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4E6A90">
        <w:rPr>
          <w:rFonts w:ascii="Arial Narrow" w:hAnsi="Arial Narrow"/>
          <w:b/>
        </w:rPr>
        <w:t>6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proofErr w:type="spellEnd"/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Všeobené</w:t>
      </w:r>
      <w:proofErr w:type="spellEnd"/>
      <w:r w:rsidRPr="00910587">
        <w:rPr>
          <w:rFonts w:ascii="Arial Narrow" w:hAnsi="Arial Narrow"/>
          <w:b/>
          <w:sz w:val="22"/>
          <w:szCs w:val="22"/>
        </w:rPr>
        <w:t xml:space="preserve"> údaje</w:t>
      </w: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E6A90">
              <w:rPr>
                <w:rFonts w:ascii="Arial Narrow" w:hAnsi="Arial Narrow" w:cs="Arial Narrow"/>
                <w:sz w:val="22"/>
                <w:szCs w:val="22"/>
              </w:rPr>
              <w:t>PACK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 xml:space="preserve">Jána Stanislava 20/B, </w:t>
            </w:r>
            <w:proofErr w:type="spellStart"/>
            <w:r w:rsidRPr="00184201">
              <w:rPr>
                <w:rFonts w:ascii="Arial Narrow" w:hAnsi="Arial Narrow" w:cs="Arial Narrow"/>
                <w:sz w:val="22"/>
                <w:szCs w:val="22"/>
              </w:rPr>
              <w:t>Bratislava-Karlova</w:t>
            </w:r>
            <w:proofErr w:type="spellEnd"/>
            <w:r w:rsidRPr="00184201">
              <w:rPr>
                <w:rFonts w:ascii="Arial Narrow" w:hAnsi="Arial Narrow" w:cs="Arial Narrow"/>
                <w:sz w:val="22"/>
                <w:szCs w:val="22"/>
              </w:rPr>
              <w:t xml:space="preserve"> Ves 841 05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4E6A90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03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8558B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4E6A90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4E6A9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 w:rsidR="004E6A90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4E6A90" w:rsidRPr="004E6A90" w:rsidRDefault="004E6A90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Kúpa tovaru na účely jeho predaja konečnému spotrebiteľovi (maloobchod alebo iným prevádzkovateľom živnosti (veľkoobchod)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služieb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výroby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Prenájom hnuteľných vecí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Prenájom dopravných prostriedkov (pozemných, vodných, vzdušných)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 xml:space="preserve">Vydavateľská činnosť 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Služby súvisiace s počítačovým spracovaním údajov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Prenájom nehnuteľností spojený s poskytovaním iných než základných služieb spojených s prenájmom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Reklamné a marketingové služby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Prieskum trhu a verejnej mienky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Dizajnérske činnosti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Fotografické služby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Služby požičovní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 xml:space="preserve">Čistiace a upratovanie služby 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Administratívne služby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 xml:space="preserve">Prevádzkovanie kultúrnych, spoločenských a zábavných zariadení 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Organizovanie športových, kultúrnych a iných spoločenských podujatí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Skladovanie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Baliace činnosti, manipulácia s tovarom</w:t>
      </w:r>
    </w:p>
    <w:p w:rsidR="00184201" w:rsidRPr="0008558B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Počítačové služby</w:t>
      </w:r>
      <w:r w:rsidR="0008558B" w:rsidRPr="0008558B">
        <w:rPr>
          <w:rFonts w:ascii="Arial Narrow" w:hAnsi="Arial Narrow" w:cs="Arial Narrow"/>
          <w:sz w:val="22"/>
          <w:szCs w:val="22"/>
        </w:rPr>
        <w:t xml:space="preserve"> </w:t>
      </w:r>
    </w:p>
    <w:p w:rsidR="0008558B" w:rsidRDefault="0008558B" w:rsidP="0008558B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E6A9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E6A9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E6A9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43C58" w:rsidRPr="00F43C58" w:rsidRDefault="00F43C58" w:rsidP="00F43C5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F43C58">
        <w:rPr>
          <w:rFonts w:ascii="Arial" w:hAnsi="Arial" w:cs="Arial"/>
          <w:sz w:val="20"/>
          <w:lang w:val="sk-SK" w:eastAsia="sk-SK"/>
        </w:rPr>
        <w:t>Účtovná závierka Spoločnosti k 31. decembru 201</w:t>
      </w:r>
      <w:r w:rsidR="004E6A90">
        <w:rPr>
          <w:rFonts w:ascii="Arial" w:hAnsi="Arial" w:cs="Arial"/>
          <w:sz w:val="20"/>
          <w:lang w:val="sk-SK" w:eastAsia="sk-SK"/>
        </w:rPr>
        <w:t>6</w:t>
      </w:r>
      <w:r w:rsidRPr="00F43C58">
        <w:rPr>
          <w:rFonts w:ascii="Arial" w:hAnsi="Arial" w:cs="Arial"/>
          <w:sz w:val="20"/>
          <w:lang w:val="sk-SK" w:eastAsia="sk-SK"/>
        </w:rPr>
        <w:t xml:space="preserve"> je zostavená ako riadna účtovná závierka podľa § 17 ods. 6 zákona NR SR č. 431/2002 Z. z. o účtovníctve, za účtovné obdobie od 1. januára 201</w:t>
      </w:r>
      <w:r w:rsidR="004E6A90">
        <w:rPr>
          <w:rFonts w:ascii="Arial" w:hAnsi="Arial" w:cs="Arial"/>
          <w:sz w:val="20"/>
          <w:lang w:val="sk-SK" w:eastAsia="sk-SK"/>
        </w:rPr>
        <w:t>6</w:t>
      </w:r>
      <w:r w:rsidRPr="00F43C58">
        <w:rPr>
          <w:rFonts w:ascii="Arial" w:hAnsi="Arial" w:cs="Arial"/>
          <w:sz w:val="20"/>
          <w:lang w:val="sk-SK" w:eastAsia="sk-SK"/>
        </w:rPr>
        <w:t xml:space="preserve"> do 31. decembra 201</w:t>
      </w:r>
      <w:r w:rsidR="004E6A90">
        <w:rPr>
          <w:rFonts w:ascii="Arial" w:hAnsi="Arial" w:cs="Arial"/>
          <w:sz w:val="20"/>
          <w:lang w:val="sk-SK" w:eastAsia="sk-SK"/>
        </w:rPr>
        <w:t>6</w:t>
      </w:r>
      <w:r w:rsidRPr="00F43C58">
        <w:rPr>
          <w:rFonts w:ascii="Arial" w:hAnsi="Arial" w:cs="Arial"/>
          <w:sz w:val="20"/>
          <w:lang w:val="sk-SK" w:eastAsia="sk-SK"/>
        </w:rPr>
        <w:t>.</w:t>
      </w:r>
    </w:p>
    <w:p w:rsidR="00F43C58" w:rsidRPr="00F43C58" w:rsidRDefault="00F43C58" w:rsidP="00F43C58">
      <w:pPr>
        <w:pStyle w:val="Zkladntext0"/>
        <w:ind w:hanging="426"/>
        <w:rPr>
          <w:rFonts w:ascii="Arial" w:hAnsi="Arial" w:cs="Arial"/>
          <w:sz w:val="20"/>
          <w:lang w:val="sk-SK" w:eastAsia="sk-SK"/>
        </w:rPr>
      </w:pPr>
    </w:p>
    <w:p w:rsidR="006F5A49" w:rsidRPr="002716CB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36EE2">
        <w:rPr>
          <w:rFonts w:ascii="Arial" w:hAnsi="Arial" w:cs="Arial"/>
          <w:sz w:val="20"/>
        </w:rPr>
        <w:t xml:space="preserve"> V zmysle § 3 ods. 4 a 5 opatrenia MF SR číslo 4455/2003-92 Spoločnosť neuvádza v týchto Poznámkach tie časti poznámok, pre ktoré nemá obsahovú náplň.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910587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0851">
        <w:rPr>
          <w:rFonts w:ascii="Arial" w:hAnsi="Arial" w:cs="Arial"/>
          <w:sz w:val="20"/>
        </w:rPr>
        <w:t>Spoločnosť sa nezahŕňa do žiadneho konsolidovaného celku.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  <w:proofErr w:type="spellEnd"/>
    </w:p>
    <w:p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.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a Opatrenia o podvojnom účtovníctve podnikateľov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MF SR zo dňa 16.2.2002 č.23054/2002-92.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:rsidR="00E90529" w:rsidRDefault="00E90529" w:rsidP="00E90529"/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vynikla v roku 201</w:t>
      </w:r>
      <w:r w:rsidR="004E6A90">
        <w:rPr>
          <w:rFonts w:ascii="Arial Narrow" w:hAnsi="Arial Narrow" w:cs="Arial Narrow"/>
          <w:sz w:val="22"/>
          <w:szCs w:val="22"/>
        </w:rPr>
        <w:t>6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  <w:proofErr w:type="spellEnd"/>
    </w:p>
    <w:p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C49BF" w:rsidRPr="002716CB" w:rsidRDefault="005C0C38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A. </w:t>
      </w:r>
      <w:r w:rsidRPr="005C0C38">
        <w:rPr>
          <w:rFonts w:ascii="Arial Narrow" w:hAnsi="Arial Narrow" w:cs="Arial Narrow"/>
          <w:b/>
          <w:bCs/>
          <w:sz w:val="22"/>
          <w:szCs w:val="22"/>
        </w:rPr>
        <w:t>Informácie 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záväzkoch</w:t>
      </w:r>
    </w:p>
    <w:p w:rsidR="005C0C38" w:rsidRDefault="005C0C38" w:rsidP="0075484E">
      <w:pPr>
        <w:ind w:right="-468"/>
        <w:jc w:val="both"/>
        <w:rPr>
          <w:rFonts w:ascii="Arial" w:hAnsi="Arial" w:cs="Arial"/>
          <w:sz w:val="20"/>
        </w:rPr>
      </w:pPr>
    </w:p>
    <w:p w:rsidR="00E44945" w:rsidRDefault="005C0C38" w:rsidP="0075484E">
      <w:pPr>
        <w:ind w:right="-468"/>
        <w:jc w:val="both"/>
        <w:rPr>
          <w:rFonts w:ascii="Arial" w:hAnsi="Arial" w:cs="Arial"/>
          <w:sz w:val="20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 záväzkoch.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C0C38" w:rsidRDefault="005C0C38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52C06" w:rsidRPr="005C0C38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83790" w:rsidRPr="002716CB" w:rsidRDefault="005C0C38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 nákladoch</w:t>
      </w: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5C0C38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5C0C38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5C0C38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>: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C0C38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C0C38" w:rsidRPr="005C0C38" w:rsidRDefault="005C0C38" w:rsidP="005C0C3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5C0C38">
        <w:rPr>
          <w:rFonts w:ascii="Arial" w:hAnsi="Arial" w:cs="Arial"/>
          <w:sz w:val="20"/>
          <w:lang w:val="sk-SK" w:eastAsia="sk-SK"/>
        </w:rPr>
        <w:t>Po 31. 12. 201</w:t>
      </w:r>
      <w:r w:rsidR="004E6A90">
        <w:rPr>
          <w:rFonts w:ascii="Arial" w:hAnsi="Arial" w:cs="Arial"/>
          <w:sz w:val="20"/>
          <w:lang w:val="sk-SK" w:eastAsia="sk-SK"/>
        </w:rPr>
        <w:t>6</w:t>
      </w:r>
      <w:r w:rsidRPr="005C0C38">
        <w:rPr>
          <w:rFonts w:ascii="Arial" w:hAnsi="Arial" w:cs="Arial"/>
          <w:sz w:val="20"/>
          <w:lang w:val="sk-SK" w:eastAsia="sk-SK"/>
        </w:rPr>
        <w:t xml:space="preserve"> nenastali udalosti, ktoré majú významný vplyv na verné zobrazenie skutočností, ktoré sú predmetom účtovníctva. 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50DA" w:rsidRDefault="007A50DA">
      <w:r>
        <w:separator/>
      </w:r>
    </w:p>
  </w:endnote>
  <w:endnote w:type="continuationSeparator" w:id="0">
    <w:p w:rsidR="007A50DA" w:rsidRDefault="007A50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4E40" w:rsidRDefault="00294E4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EB2EBB">
    <w:pPr>
      <w:pStyle w:val="Pta"/>
      <w:jc w:val="right"/>
    </w:pPr>
    <w:fldSimple w:instr="PAGE   \* MERGEFORMAT">
      <w:r w:rsidR="00294E40">
        <w:rPr>
          <w:noProof/>
        </w:rPr>
        <w:t>3</w:t>
      </w:r>
    </w:fldSimple>
  </w:p>
  <w:p w:rsidR="004C5915" w:rsidRDefault="004C591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4E40" w:rsidRDefault="00294E4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50DA" w:rsidRDefault="007A50DA">
      <w:r>
        <w:separator/>
      </w:r>
    </w:p>
  </w:footnote>
  <w:footnote w:type="continuationSeparator" w:id="0">
    <w:p w:rsidR="007A50DA" w:rsidRDefault="007A50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4E40" w:rsidRDefault="00294E4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E6A90">
      <w:rPr>
        <w:rFonts w:ascii="Arial" w:hAnsi="Arial" w:cs="Arial"/>
        <w:sz w:val="22"/>
        <w:szCs w:val="22"/>
        <w:bdr w:val="single" w:sz="4" w:space="0" w:color="auto" w:frame="1"/>
      </w:rPr>
      <w:t>50179021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94E40">
      <w:rPr>
        <w:rFonts w:ascii="Arial" w:hAnsi="Arial" w:cs="Arial"/>
        <w:sz w:val="22"/>
        <w:szCs w:val="22"/>
        <w:bdr w:val="single" w:sz="4" w:space="0" w:color="auto" w:frame="1"/>
      </w:rPr>
      <w:t>21202220817</w:t>
    </w:r>
  </w:p>
  <w:p w:rsidR="00D30075" w:rsidRDefault="00D3007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58B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E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6287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6A90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0964"/>
    <w:rsid w:val="00642FD8"/>
    <w:rsid w:val="00661CE7"/>
    <w:rsid w:val="006665E5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11A5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50DA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2799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2EBB"/>
    <w:rsid w:val="00EB5BB2"/>
    <w:rsid w:val="00ED7779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B2E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B2E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B2E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2E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B4022E-1D8B-43AB-B43C-16B77FE3E9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978</Words>
  <Characters>5579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Zalman01</cp:lastModifiedBy>
  <cp:revision>3</cp:revision>
  <cp:lastPrinted>2010-04-22T14:02:00Z</cp:lastPrinted>
  <dcterms:created xsi:type="dcterms:W3CDTF">2017-03-27T10:13:00Z</dcterms:created>
  <dcterms:modified xsi:type="dcterms:W3CDTF">2017-03-27T10:22:00Z</dcterms:modified>
</cp:coreProperties>
</file>