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4AE2" w:rsidRDefault="00DE1497">
      <w:pPr>
        <w:rPr>
          <w:rFonts w:hint="eastAsia"/>
        </w:rPr>
      </w:pPr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>IČO 45435090</w:t>
      </w:r>
      <w:r>
        <w:tab/>
      </w:r>
      <w:r>
        <w:tab/>
        <w:t>DIČ 2022987934</w:t>
      </w:r>
    </w:p>
    <w:p w:rsidR="00E94AE2" w:rsidRDefault="00E94AE2">
      <w:pPr>
        <w:rPr>
          <w:rFonts w:hint="eastAsia"/>
          <w:color w:val="000000"/>
          <w:u w:val="single"/>
        </w:rPr>
      </w:pPr>
    </w:p>
    <w:p w:rsidR="00E94AE2" w:rsidRDefault="00DE1497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E94AE2" w:rsidRDefault="00E94AE2">
      <w:pPr>
        <w:rPr>
          <w:rFonts w:hint="eastAsia"/>
          <w:color w:val="000000"/>
          <w:u w:val="single"/>
        </w:rPr>
      </w:pPr>
    </w:p>
    <w:p w:rsidR="00E94AE2" w:rsidRDefault="00DE1497">
      <w:pPr>
        <w:rPr>
          <w:rFonts w:hint="eastAsia"/>
        </w:rPr>
      </w:pPr>
      <w:r>
        <w:t>Názov</w:t>
      </w:r>
      <w:r>
        <w:tab/>
      </w:r>
      <w:r>
        <w:tab/>
      </w:r>
      <w:r>
        <w:tab/>
        <w:t xml:space="preserve">by </w:t>
      </w:r>
      <w:proofErr w:type="spellStart"/>
      <w:r>
        <w:t>Domi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E94AE2" w:rsidRDefault="00DE1497">
      <w:pPr>
        <w:rPr>
          <w:rFonts w:hint="eastAsia"/>
        </w:rPr>
      </w:pPr>
      <w:r>
        <w:t>Sídlo</w:t>
      </w:r>
      <w:r>
        <w:tab/>
      </w:r>
      <w:r>
        <w:tab/>
      </w:r>
      <w:r>
        <w:tab/>
        <w:t xml:space="preserve">M. </w:t>
      </w:r>
      <w:proofErr w:type="spellStart"/>
      <w:r>
        <w:t>Waltariho</w:t>
      </w:r>
      <w:proofErr w:type="spellEnd"/>
      <w:r>
        <w:t xml:space="preserve"> 7097/3, 92101 Piešťany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Údaje o konsolidovanom celku – spoločnosť nemá náplň 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Priemerný počet zamestnancov – 0</w:t>
      </w:r>
    </w:p>
    <w:p w:rsidR="00E94AE2" w:rsidRDefault="00E94AE2">
      <w:pPr>
        <w:rPr>
          <w:rFonts w:hint="eastAsia"/>
        </w:rPr>
      </w:pP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 xml:space="preserve">II. </w:t>
      </w:r>
      <w:r>
        <w:rPr>
          <w:b/>
          <w:bCs/>
          <w:u w:val="single"/>
        </w:rPr>
        <w:t>Informácie o prijatých postupoch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Účtovná závierka je zostavená s predpokladom pokračovania v činnosti.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Spôsob oceňovania – spoločnosť oceňovala pohľadávky a záväzky  nominálnou hodnotou a  tovar obstarávacou cenou.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Odpisový plán – spoločnosť nevlastní o</w:t>
      </w:r>
      <w:r>
        <w:t>dpisovaný majetok.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Zmeny účtovných zásad – spoločnosť nemenila účtovné zásady.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Dotácie – spoločnosť nečerpala dotácie.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Opravy významných chýb –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 xml:space="preserve">III. Informácie, ktoré vysvetľujú a dopĺňajú súvahu a výkaz ziskov </w:t>
      </w:r>
      <w:r>
        <w:rPr>
          <w:b/>
          <w:bCs/>
          <w:u w:val="single"/>
        </w:rPr>
        <w:t>a strát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Výnosy s výnimočným rozsahom –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Zabezpečené záväzky -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Nadobudnutie vlastných akcií -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Záruky, pôžičky a finančné prostriedky na súkromné účely poskytnuté pre členov štatutárneho orgánu -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Finančné povinnosti, ktoré sa nevykazujú</w:t>
      </w:r>
      <w:r>
        <w:t xml:space="preserve"> v súvahe  -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DE1497">
      <w:pPr>
        <w:rPr>
          <w:rFonts w:hint="eastAsia"/>
        </w:rPr>
      </w:pPr>
      <w:r>
        <w:t>Informácie o udelení výlučného práva alebo osobitného práva, ktorým sa udelilo právo poskytovať služby vo v</w:t>
      </w:r>
      <w:r>
        <w:t>erejnom záujme -  spoločnosť nemá náplň pre danú položku.</w:t>
      </w:r>
    </w:p>
    <w:p w:rsidR="00E94AE2" w:rsidRDefault="00E94AE2">
      <w:pPr>
        <w:rPr>
          <w:rFonts w:hint="eastAsia"/>
        </w:rPr>
      </w:pPr>
    </w:p>
    <w:p w:rsidR="00E94AE2" w:rsidRDefault="00E94AE2">
      <w:pPr>
        <w:rPr>
          <w:rFonts w:hint="eastAsia"/>
        </w:rPr>
      </w:pPr>
    </w:p>
    <w:p w:rsidR="00E94AE2" w:rsidRDefault="00E94AE2">
      <w:pPr>
        <w:rPr>
          <w:rFonts w:hint="eastAsia"/>
        </w:rPr>
      </w:pPr>
    </w:p>
    <w:sectPr w:rsidR="00E94AE2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4AE2"/>
    <w:rsid w:val="00DE1497"/>
    <w:rsid w:val="00E94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DA000B0-50E9-4AD7-8593-787CE8CC1A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237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</cp:lastModifiedBy>
  <cp:revision>2</cp:revision>
  <cp:lastPrinted>2015-06-24T21:37:00Z</cp:lastPrinted>
  <dcterms:created xsi:type="dcterms:W3CDTF">2017-06-28T17:13:00Z</dcterms:created>
  <dcterms:modified xsi:type="dcterms:W3CDTF">2017-06-28T17:13:00Z</dcterms:modified>
  <dc:language>sk-SK</dc:language>
</cp:coreProperties>
</file>