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</w:t>
      </w:r>
      <w:r w:rsidR="00065B14">
        <w:rPr>
          <w:rFonts w:ascii="Arial Narrow" w:hAnsi="Arial Narrow"/>
          <w:b/>
        </w:rPr>
        <w:t>k</w:t>
      </w:r>
      <w:r w:rsidR="00546D35">
        <w:rPr>
          <w:rFonts w:ascii="Arial Narrow" w:hAnsi="Arial Narrow"/>
          <w:b/>
        </w:rPr>
        <w:t> 31.3.201</w:t>
      </w:r>
      <w:r w:rsidR="00B86366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77A9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C688F" w:rsidP="003C688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 SK, s.r.o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C688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35862114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C688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Zámocká 32, 811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877A9F">
        <w:rPr>
          <w:rFonts w:ascii="Arial" w:hAnsi="Arial" w:cs="Arial"/>
          <w:spacing w:val="1"/>
          <w:sz w:val="22"/>
          <w:szCs w:val="22"/>
        </w:rPr>
        <w:t xml:space="preserve"> </w:t>
      </w:r>
    </w:p>
    <w:p w:rsidR="003C688F" w:rsidRPr="003C688F" w:rsidRDefault="003C688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3C688F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C688F" w:rsidP="003C688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C688F" w:rsidP="003C688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546D35" w:rsidRDefault="002C12B4" w:rsidP="00401155">
      <w:pPr>
        <w:pStyle w:val="Zkladntext"/>
        <w:numPr>
          <w:ilvl w:val="0"/>
          <w:numId w:val="8"/>
        </w:numPr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546D35">
        <w:rPr>
          <w:rFonts w:ascii="Arial" w:hAnsi="Arial" w:cs="Arial"/>
          <w:spacing w:val="-4"/>
          <w:sz w:val="22"/>
          <w:szCs w:val="22"/>
        </w:rPr>
        <w:t>I</w:t>
      </w:r>
      <w:r w:rsidRPr="00546D35">
        <w:rPr>
          <w:rFonts w:ascii="Arial" w:hAnsi="Arial" w:cs="Arial"/>
          <w:spacing w:val="2"/>
          <w:sz w:val="22"/>
          <w:szCs w:val="22"/>
        </w:rPr>
        <w:t>n</w:t>
      </w:r>
      <w:r w:rsidRPr="00546D35">
        <w:rPr>
          <w:rFonts w:ascii="Arial" w:hAnsi="Arial" w:cs="Arial"/>
          <w:sz w:val="22"/>
          <w:szCs w:val="22"/>
        </w:rPr>
        <w:t>fo</w:t>
      </w:r>
      <w:r w:rsidRPr="00546D35">
        <w:rPr>
          <w:rFonts w:ascii="Arial" w:hAnsi="Arial" w:cs="Arial"/>
          <w:spacing w:val="-2"/>
          <w:sz w:val="22"/>
          <w:szCs w:val="22"/>
        </w:rPr>
        <w:t>r</w:t>
      </w:r>
      <w:r w:rsidRPr="00546D35">
        <w:rPr>
          <w:rFonts w:ascii="Arial" w:hAnsi="Arial" w:cs="Arial"/>
          <w:sz w:val="22"/>
          <w:szCs w:val="22"/>
        </w:rPr>
        <w:t>má</w:t>
      </w:r>
      <w:r w:rsidRPr="00546D35">
        <w:rPr>
          <w:rFonts w:ascii="Arial" w:hAnsi="Arial" w:cs="Arial"/>
          <w:spacing w:val="-2"/>
          <w:sz w:val="22"/>
          <w:szCs w:val="22"/>
        </w:rPr>
        <w:t>c</w:t>
      </w:r>
      <w:r w:rsidRPr="00546D35">
        <w:rPr>
          <w:rFonts w:ascii="Arial" w:hAnsi="Arial" w:cs="Arial"/>
          <w:spacing w:val="2"/>
          <w:sz w:val="22"/>
          <w:szCs w:val="22"/>
        </w:rPr>
        <w:t>i</w:t>
      </w:r>
      <w:r w:rsidRPr="00546D35">
        <w:rPr>
          <w:rFonts w:ascii="Arial" w:hAnsi="Arial" w:cs="Arial"/>
          <w:spacing w:val="-1"/>
          <w:sz w:val="22"/>
          <w:szCs w:val="22"/>
        </w:rPr>
        <w:t>a</w:t>
      </w:r>
      <w:r w:rsidRPr="00546D35">
        <w:rPr>
          <w:rFonts w:ascii="Arial" w:hAnsi="Arial" w:cs="Arial"/>
          <w:sz w:val="22"/>
          <w:szCs w:val="22"/>
        </w:rPr>
        <w:t>,</w:t>
      </w:r>
      <w:r w:rsidRPr="00546D35">
        <w:rPr>
          <w:rFonts w:ascii="Arial" w:hAnsi="Arial" w:cs="Arial"/>
          <w:spacing w:val="4"/>
          <w:sz w:val="22"/>
          <w:szCs w:val="22"/>
        </w:rPr>
        <w:t xml:space="preserve"> </w:t>
      </w:r>
      <w:r w:rsidRPr="00546D35">
        <w:rPr>
          <w:rFonts w:ascii="Arial" w:hAnsi="Arial" w:cs="Arial"/>
          <w:spacing w:val="-1"/>
          <w:sz w:val="22"/>
          <w:szCs w:val="22"/>
        </w:rPr>
        <w:t>č</w:t>
      </w:r>
      <w:r w:rsidRPr="00546D35">
        <w:rPr>
          <w:rFonts w:ascii="Arial" w:hAnsi="Arial" w:cs="Arial"/>
          <w:sz w:val="22"/>
          <w:szCs w:val="22"/>
        </w:rPr>
        <w:t>i</w:t>
      </w:r>
      <w:r w:rsidRPr="00546D35">
        <w:rPr>
          <w:rFonts w:ascii="Arial" w:hAnsi="Arial" w:cs="Arial"/>
          <w:spacing w:val="5"/>
          <w:sz w:val="22"/>
          <w:szCs w:val="22"/>
        </w:rPr>
        <w:t xml:space="preserve"> </w:t>
      </w:r>
      <w:r w:rsidRPr="00546D35">
        <w:rPr>
          <w:rFonts w:ascii="Arial" w:hAnsi="Arial" w:cs="Arial"/>
          <w:sz w:val="22"/>
          <w:szCs w:val="22"/>
        </w:rPr>
        <w:t>je</w:t>
      </w:r>
      <w:r w:rsidRPr="00546D35">
        <w:rPr>
          <w:rFonts w:ascii="Arial" w:hAnsi="Arial" w:cs="Arial"/>
          <w:spacing w:val="4"/>
          <w:sz w:val="22"/>
          <w:szCs w:val="22"/>
        </w:rPr>
        <w:t xml:space="preserve"> </w:t>
      </w:r>
      <w:r w:rsidRPr="00546D35">
        <w:rPr>
          <w:rFonts w:ascii="Arial" w:hAnsi="Arial" w:cs="Arial"/>
          <w:spacing w:val="2"/>
          <w:sz w:val="22"/>
          <w:szCs w:val="22"/>
        </w:rPr>
        <w:t>ú</w:t>
      </w:r>
      <w:r w:rsidRPr="00546D35">
        <w:rPr>
          <w:rFonts w:ascii="Arial" w:hAnsi="Arial" w:cs="Arial"/>
          <w:spacing w:val="-1"/>
          <w:sz w:val="22"/>
          <w:szCs w:val="22"/>
        </w:rPr>
        <w:t>č</w:t>
      </w:r>
      <w:r w:rsidRPr="00546D35">
        <w:rPr>
          <w:rFonts w:ascii="Arial" w:hAnsi="Arial" w:cs="Arial"/>
          <w:sz w:val="22"/>
          <w:szCs w:val="22"/>
        </w:rPr>
        <w:t>tovná</w:t>
      </w:r>
      <w:r w:rsidRPr="00546D35">
        <w:rPr>
          <w:rFonts w:ascii="Arial" w:hAnsi="Arial" w:cs="Arial"/>
          <w:spacing w:val="8"/>
          <w:sz w:val="22"/>
          <w:szCs w:val="22"/>
        </w:rPr>
        <w:t xml:space="preserve"> </w:t>
      </w:r>
      <w:r w:rsidRPr="00546D35">
        <w:rPr>
          <w:rFonts w:ascii="Arial" w:hAnsi="Arial" w:cs="Arial"/>
          <w:spacing w:val="1"/>
          <w:sz w:val="22"/>
          <w:szCs w:val="22"/>
        </w:rPr>
        <w:t>z</w:t>
      </w:r>
      <w:r w:rsidRPr="00546D35">
        <w:rPr>
          <w:rFonts w:ascii="Arial" w:hAnsi="Arial" w:cs="Arial"/>
          <w:spacing w:val="-1"/>
          <w:sz w:val="22"/>
          <w:szCs w:val="22"/>
        </w:rPr>
        <w:t>á</w:t>
      </w:r>
      <w:r w:rsidRPr="00546D35">
        <w:rPr>
          <w:rFonts w:ascii="Arial" w:hAnsi="Arial" w:cs="Arial"/>
          <w:sz w:val="22"/>
          <w:szCs w:val="22"/>
        </w:rPr>
        <w:t>vie</w:t>
      </w:r>
      <w:r w:rsidRPr="00546D35">
        <w:rPr>
          <w:rFonts w:ascii="Arial" w:hAnsi="Arial" w:cs="Arial"/>
          <w:spacing w:val="-2"/>
          <w:sz w:val="22"/>
          <w:szCs w:val="22"/>
        </w:rPr>
        <w:t>r</w:t>
      </w:r>
      <w:r w:rsidRPr="00546D35">
        <w:rPr>
          <w:rFonts w:ascii="Arial" w:hAnsi="Arial" w:cs="Arial"/>
          <w:sz w:val="22"/>
          <w:szCs w:val="22"/>
        </w:rPr>
        <w:t>ka</w:t>
      </w:r>
      <w:r w:rsidRPr="00546D35">
        <w:rPr>
          <w:rFonts w:ascii="Arial" w:hAnsi="Arial" w:cs="Arial"/>
          <w:spacing w:val="3"/>
          <w:sz w:val="22"/>
          <w:szCs w:val="22"/>
        </w:rPr>
        <w:t xml:space="preserve"> </w:t>
      </w:r>
      <w:r w:rsidRPr="00546D35">
        <w:rPr>
          <w:rFonts w:ascii="Arial" w:hAnsi="Arial" w:cs="Arial"/>
          <w:spacing w:val="1"/>
          <w:sz w:val="22"/>
          <w:szCs w:val="22"/>
        </w:rPr>
        <w:t>z</w:t>
      </w:r>
      <w:r w:rsidRPr="00546D35">
        <w:rPr>
          <w:rFonts w:ascii="Arial" w:hAnsi="Arial" w:cs="Arial"/>
          <w:sz w:val="22"/>
          <w:szCs w:val="22"/>
        </w:rPr>
        <w:t>ostav</w:t>
      </w:r>
      <w:r w:rsidRPr="00546D35">
        <w:rPr>
          <w:rFonts w:ascii="Arial" w:hAnsi="Arial" w:cs="Arial"/>
          <w:spacing w:val="-2"/>
          <w:sz w:val="22"/>
          <w:szCs w:val="22"/>
        </w:rPr>
        <w:t>e</w:t>
      </w:r>
      <w:r w:rsidRPr="00546D35">
        <w:rPr>
          <w:rFonts w:ascii="Arial" w:hAnsi="Arial" w:cs="Arial"/>
          <w:sz w:val="22"/>
          <w:szCs w:val="22"/>
        </w:rPr>
        <w:t>ná</w:t>
      </w:r>
      <w:r w:rsidRPr="00546D35">
        <w:rPr>
          <w:rFonts w:ascii="Arial" w:hAnsi="Arial" w:cs="Arial"/>
          <w:spacing w:val="3"/>
          <w:sz w:val="22"/>
          <w:szCs w:val="22"/>
        </w:rPr>
        <w:t xml:space="preserve"> </w:t>
      </w:r>
      <w:r w:rsidRPr="00546D35">
        <w:rPr>
          <w:rFonts w:ascii="Arial" w:hAnsi="Arial" w:cs="Arial"/>
          <w:spacing w:val="1"/>
          <w:sz w:val="22"/>
          <w:szCs w:val="22"/>
        </w:rPr>
        <w:t>z</w:t>
      </w:r>
      <w:r w:rsidRPr="00546D35">
        <w:rPr>
          <w:rFonts w:ascii="Arial" w:hAnsi="Arial" w:cs="Arial"/>
          <w:sz w:val="22"/>
          <w:szCs w:val="22"/>
        </w:rPr>
        <w:t>a s</w:t>
      </w:r>
      <w:r w:rsidRPr="00546D35">
        <w:rPr>
          <w:rFonts w:ascii="Arial" w:hAnsi="Arial" w:cs="Arial"/>
          <w:spacing w:val="2"/>
          <w:sz w:val="22"/>
          <w:szCs w:val="22"/>
        </w:rPr>
        <w:t>p</w:t>
      </w:r>
      <w:r w:rsidRPr="00546D35">
        <w:rPr>
          <w:rFonts w:ascii="Arial" w:hAnsi="Arial" w:cs="Arial"/>
          <w:sz w:val="22"/>
          <w:szCs w:val="22"/>
        </w:rPr>
        <w:t>lnenia</w:t>
      </w:r>
      <w:r w:rsidRPr="00546D35">
        <w:rPr>
          <w:rFonts w:ascii="Arial" w:hAnsi="Arial" w:cs="Arial"/>
          <w:spacing w:val="3"/>
          <w:sz w:val="22"/>
          <w:szCs w:val="22"/>
        </w:rPr>
        <w:t xml:space="preserve"> </w:t>
      </w:r>
      <w:r w:rsidRPr="00546D35">
        <w:rPr>
          <w:rFonts w:ascii="Arial" w:hAnsi="Arial" w:cs="Arial"/>
          <w:sz w:val="22"/>
          <w:szCs w:val="22"/>
        </w:rPr>
        <w:t>p</w:t>
      </w:r>
      <w:r w:rsidRPr="00546D35">
        <w:rPr>
          <w:rFonts w:ascii="Arial" w:hAnsi="Arial" w:cs="Arial"/>
          <w:spacing w:val="-1"/>
          <w:sz w:val="22"/>
          <w:szCs w:val="22"/>
        </w:rPr>
        <w:t>re</w:t>
      </w:r>
      <w:r w:rsidRPr="00546D35">
        <w:rPr>
          <w:rFonts w:ascii="Arial" w:hAnsi="Arial" w:cs="Arial"/>
          <w:sz w:val="22"/>
          <w:szCs w:val="22"/>
        </w:rPr>
        <w:t>dpokladu,</w:t>
      </w:r>
      <w:r w:rsidRPr="00546D35">
        <w:rPr>
          <w:rFonts w:ascii="Arial" w:hAnsi="Arial" w:cs="Arial"/>
          <w:spacing w:val="4"/>
          <w:sz w:val="22"/>
          <w:szCs w:val="22"/>
        </w:rPr>
        <w:t xml:space="preserve"> </w:t>
      </w:r>
      <w:r w:rsidRPr="00546D35">
        <w:rPr>
          <w:rFonts w:ascii="Arial" w:hAnsi="Arial" w:cs="Arial"/>
          <w:spacing w:val="1"/>
          <w:sz w:val="22"/>
          <w:szCs w:val="22"/>
        </w:rPr>
        <w:t>ž</w:t>
      </w:r>
      <w:r w:rsidRPr="00546D35">
        <w:rPr>
          <w:rFonts w:ascii="Arial" w:hAnsi="Arial" w:cs="Arial"/>
          <w:sz w:val="22"/>
          <w:szCs w:val="22"/>
        </w:rPr>
        <w:t>e</w:t>
      </w:r>
      <w:r w:rsidRPr="00546D35">
        <w:rPr>
          <w:rFonts w:ascii="Arial" w:hAnsi="Arial" w:cs="Arial"/>
          <w:spacing w:val="3"/>
          <w:sz w:val="22"/>
          <w:szCs w:val="22"/>
        </w:rPr>
        <w:t xml:space="preserve"> </w:t>
      </w:r>
      <w:r w:rsidRPr="00546D35">
        <w:rPr>
          <w:rFonts w:ascii="Arial" w:hAnsi="Arial" w:cs="Arial"/>
          <w:spacing w:val="2"/>
          <w:sz w:val="22"/>
          <w:szCs w:val="22"/>
        </w:rPr>
        <w:t>ú</w:t>
      </w:r>
      <w:r w:rsidRPr="00546D35">
        <w:rPr>
          <w:rFonts w:ascii="Arial" w:hAnsi="Arial" w:cs="Arial"/>
          <w:spacing w:val="-1"/>
          <w:sz w:val="22"/>
          <w:szCs w:val="22"/>
        </w:rPr>
        <w:t>č</w:t>
      </w:r>
      <w:r w:rsidRPr="00546D35">
        <w:rPr>
          <w:rFonts w:ascii="Arial" w:hAnsi="Arial" w:cs="Arial"/>
          <w:sz w:val="22"/>
          <w:szCs w:val="22"/>
        </w:rPr>
        <w:t>tovná</w:t>
      </w:r>
      <w:r w:rsidRPr="00546D35">
        <w:rPr>
          <w:rFonts w:ascii="Arial" w:hAnsi="Arial" w:cs="Arial"/>
          <w:spacing w:val="4"/>
          <w:sz w:val="22"/>
          <w:szCs w:val="22"/>
        </w:rPr>
        <w:t xml:space="preserve"> </w:t>
      </w:r>
      <w:r w:rsidRPr="00546D35">
        <w:rPr>
          <w:rFonts w:ascii="Arial" w:hAnsi="Arial" w:cs="Arial"/>
          <w:sz w:val="22"/>
          <w:szCs w:val="22"/>
        </w:rPr>
        <w:t>jednotka bude</w:t>
      </w:r>
      <w:r w:rsidRPr="00546D35">
        <w:rPr>
          <w:rFonts w:ascii="Arial" w:hAnsi="Arial" w:cs="Arial"/>
          <w:spacing w:val="-1"/>
          <w:sz w:val="22"/>
          <w:szCs w:val="22"/>
        </w:rPr>
        <w:t xml:space="preserve"> </w:t>
      </w:r>
      <w:r w:rsidRPr="00546D35">
        <w:rPr>
          <w:rFonts w:ascii="Arial" w:hAnsi="Arial" w:cs="Arial"/>
          <w:sz w:val="22"/>
          <w:szCs w:val="22"/>
          <w:u w:val="single"/>
        </w:rPr>
        <w:t>n</w:t>
      </w:r>
      <w:r w:rsidRPr="00546D35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546D35">
        <w:rPr>
          <w:rFonts w:ascii="Arial" w:hAnsi="Arial" w:cs="Arial"/>
          <w:sz w:val="22"/>
          <w:szCs w:val="22"/>
          <w:u w:val="single"/>
        </w:rPr>
        <w:t>p</w:t>
      </w:r>
      <w:r w:rsidRPr="00546D35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546D35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546D35">
        <w:rPr>
          <w:rFonts w:ascii="Arial" w:hAnsi="Arial" w:cs="Arial"/>
          <w:sz w:val="22"/>
          <w:szCs w:val="22"/>
          <w:u w:val="single"/>
        </w:rPr>
        <w:t>ržite</w:t>
      </w:r>
      <w:r w:rsidRPr="00546D35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546D35">
        <w:rPr>
          <w:rFonts w:ascii="Arial" w:hAnsi="Arial" w:cs="Arial"/>
          <w:sz w:val="22"/>
          <w:szCs w:val="22"/>
          <w:u w:val="single"/>
        </w:rPr>
        <w:t>pokr</w:t>
      </w:r>
      <w:r w:rsidRPr="00546D35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546D35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546D35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546D35">
        <w:rPr>
          <w:rFonts w:ascii="Arial" w:hAnsi="Arial" w:cs="Arial"/>
          <w:sz w:val="22"/>
          <w:szCs w:val="22"/>
          <w:u w:val="single"/>
        </w:rPr>
        <w:t>v</w:t>
      </w:r>
      <w:r w:rsidRPr="00546D35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546D35">
        <w:rPr>
          <w:rFonts w:ascii="Arial" w:hAnsi="Arial" w:cs="Arial"/>
          <w:sz w:val="22"/>
          <w:szCs w:val="22"/>
          <w:u w:val="single"/>
        </w:rPr>
        <w:t>ť</w:t>
      </w:r>
      <w:r w:rsidRPr="00546D35">
        <w:rPr>
          <w:rFonts w:ascii="Arial" w:hAnsi="Arial" w:cs="Arial"/>
          <w:sz w:val="22"/>
          <w:szCs w:val="22"/>
        </w:rPr>
        <w:t xml:space="preserve"> vo svojej </w:t>
      </w:r>
      <w:r w:rsidRPr="00546D35">
        <w:rPr>
          <w:rFonts w:ascii="Arial" w:hAnsi="Arial" w:cs="Arial"/>
          <w:spacing w:val="-1"/>
          <w:sz w:val="22"/>
          <w:szCs w:val="22"/>
        </w:rPr>
        <w:t>č</w:t>
      </w:r>
      <w:r w:rsidRPr="00546D35">
        <w:rPr>
          <w:rFonts w:ascii="Arial" w:hAnsi="Arial" w:cs="Arial"/>
          <w:sz w:val="22"/>
          <w:szCs w:val="22"/>
        </w:rPr>
        <w:t>innosti</w:t>
      </w:r>
      <w:r w:rsidR="00401155" w:rsidRPr="00546D35">
        <w:rPr>
          <w:rFonts w:ascii="Arial" w:hAnsi="Arial" w:cs="Arial"/>
          <w:sz w:val="22"/>
          <w:szCs w:val="22"/>
        </w:rPr>
        <w:t>:</w:t>
      </w:r>
      <w:r w:rsidR="003C688F" w:rsidRPr="00546D35">
        <w:rPr>
          <w:rFonts w:ascii="Arial" w:hAnsi="Arial" w:cs="Arial"/>
          <w:sz w:val="22"/>
          <w:szCs w:val="22"/>
        </w:rPr>
        <w:t xml:space="preserve"> </w:t>
      </w:r>
      <w:r w:rsidR="00BA2D3B" w:rsidRPr="00546D35">
        <w:rPr>
          <w:rFonts w:ascii="Arial" w:hAnsi="Arial" w:cs="Arial"/>
          <w:b/>
          <w:sz w:val="22"/>
          <w:szCs w:val="22"/>
        </w:rPr>
        <w:t>Ú</w:t>
      </w:r>
      <w:r w:rsidR="003C688F" w:rsidRPr="00546D35">
        <w:rPr>
          <w:rFonts w:ascii="Arial" w:hAnsi="Arial" w:cs="Arial"/>
          <w:b/>
          <w:sz w:val="22"/>
          <w:szCs w:val="22"/>
        </w:rPr>
        <w:t xml:space="preserve">čtovná jednotka </w:t>
      </w:r>
      <w:r w:rsidR="00546D35">
        <w:rPr>
          <w:rFonts w:ascii="Arial" w:hAnsi="Arial" w:cs="Arial"/>
          <w:b/>
          <w:sz w:val="22"/>
          <w:szCs w:val="22"/>
        </w:rPr>
        <w:t xml:space="preserve">bude nepretržite pokračovať vo svojej činnosti. </w:t>
      </w:r>
    </w:p>
    <w:p w:rsidR="00546D35" w:rsidRPr="00546D35" w:rsidRDefault="00546D35" w:rsidP="00546D3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688F">
              <w:rPr>
                <w:rFonts w:ascii="Arial" w:hAnsi="Arial" w:cs="Arial"/>
                <w:sz w:val="22"/>
                <w:szCs w:val="22"/>
              </w:rPr>
              <w:t xml:space="preserve">    netýka sa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3C688F">
              <w:rPr>
                <w:rFonts w:ascii="Arial" w:hAnsi="Arial" w:cs="Arial"/>
                <w:sz w:val="22"/>
                <w:szCs w:val="22"/>
              </w:rPr>
              <w:t xml:space="preserve">         netýka sa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3C688F">
              <w:rPr>
                <w:rFonts w:ascii="Arial" w:hAnsi="Arial" w:cs="Arial"/>
                <w:sz w:val="22"/>
                <w:szCs w:val="22"/>
              </w:rPr>
              <w:t xml:space="preserve">     netýka sa 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4A5D" w:rsidRPr="00A55E63" w:rsidRDefault="008B4A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8B4A5D" w:rsidP="008B4A5D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8229F" w:rsidRDefault="0008229F" w:rsidP="000822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1"/>
        <w:gridCol w:w="2338"/>
        <w:gridCol w:w="2340"/>
        <w:gridCol w:w="2338"/>
      </w:tblGrid>
      <w:tr w:rsidR="0008229F" w:rsidRPr="005A378F" w:rsidTr="003E3C10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08229F" w:rsidRPr="005A378F" w:rsidTr="003E3C10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2,5% ročne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</w:tr>
      <w:tr w:rsidR="0008229F" w:rsidRPr="005A378F" w:rsidTr="003E3C10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Pozemky 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08229F" w:rsidRDefault="0008229F" w:rsidP="0008229F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CC20F5" w:rsidRDefault="00CC20F5" w:rsidP="00CC20F5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7A98">
        <w:rPr>
          <w:rFonts w:ascii="Arial" w:hAnsi="Arial" w:cs="Arial"/>
          <w:spacing w:val="-5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7A98">
        <w:rPr>
          <w:rFonts w:ascii="Arial" w:hAnsi="Arial" w:cs="Arial"/>
          <w:spacing w:val="-1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pacing w:val="-1"/>
          <w:sz w:val="22"/>
          <w:szCs w:val="22"/>
        </w:rPr>
        <w:t>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7A98">
        <w:rPr>
          <w:rFonts w:ascii="Arial" w:hAnsi="Arial" w:cs="Arial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z w:val="22"/>
          <w:szCs w:val="22"/>
        </w:rPr>
        <w:t>netýka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C87A9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87A98">
        <w:rPr>
          <w:rFonts w:ascii="Arial" w:hAnsi="Arial" w:cs="Arial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877A9F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7A9F">
        <w:rPr>
          <w:rFonts w:ascii="Arial" w:hAnsi="Arial" w:cs="Arial"/>
          <w:sz w:val="22"/>
          <w:szCs w:val="22"/>
        </w:rPr>
        <w:t xml:space="preserve">: </w:t>
      </w:r>
      <w:r w:rsidR="00877A9F">
        <w:rPr>
          <w:rFonts w:ascii="Arial" w:hAnsi="Arial" w:cs="Arial"/>
          <w:b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7A9F">
        <w:rPr>
          <w:rFonts w:ascii="Arial" w:hAnsi="Arial" w:cs="Arial"/>
          <w:sz w:val="22"/>
          <w:szCs w:val="22"/>
        </w:rPr>
        <w:t xml:space="preserve">: </w:t>
      </w:r>
      <w:r w:rsidR="00877A9F">
        <w:rPr>
          <w:rFonts w:ascii="Arial" w:hAnsi="Arial" w:cs="Arial"/>
          <w:b/>
          <w:sz w:val="22"/>
          <w:szCs w:val="22"/>
        </w:rPr>
        <w:t>netýka sa</w:t>
      </w:r>
      <w:r w:rsidR="00877A9F" w:rsidRPr="00A55E63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877A9F" w:rsidP="00877A9F">
      <w:pPr>
        <w:pStyle w:val="Zkladntext"/>
        <w:tabs>
          <w:tab w:val="left" w:pos="7020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877A9F">
        <w:rPr>
          <w:rFonts w:ascii="Arial" w:hAnsi="Arial" w:cs="Arial"/>
          <w:sz w:val="22"/>
          <w:szCs w:val="22"/>
        </w:rPr>
        <w:t xml:space="preserve">: </w:t>
      </w:r>
      <w:r w:rsidR="00877A9F" w:rsidRPr="00C87A98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77A9F">
        <w:rPr>
          <w:rFonts w:ascii="Arial" w:hAnsi="Arial" w:cs="Arial"/>
          <w:sz w:val="22"/>
          <w:szCs w:val="22"/>
        </w:rPr>
        <w:t xml:space="preserve">: </w:t>
      </w:r>
      <w:r w:rsidR="00877A9F" w:rsidRPr="00C87A98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A55E63" w:rsidRPr="00A55E63" w:rsidRDefault="00A55E63" w:rsidP="00877A9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22BB4">
        <w:rPr>
          <w:rFonts w:ascii="Arial" w:hAnsi="Arial" w:cs="Arial"/>
          <w:sz w:val="22"/>
          <w:szCs w:val="22"/>
        </w:rPr>
        <w:t xml:space="preserve"> </w:t>
      </w:r>
      <w:r w:rsidR="00F22BB4" w:rsidRPr="00F22BB4">
        <w:rPr>
          <w:rFonts w:ascii="Arial" w:hAnsi="Arial" w:cs="Arial"/>
          <w:b/>
          <w:sz w:val="22"/>
          <w:szCs w:val="22"/>
        </w:rPr>
        <w:t>netýka sa</w:t>
      </w:r>
    </w:p>
    <w:sectPr w:rsidR="009D5C84" w:rsidRPr="00A55E63" w:rsidSect="006666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B7A1D" w:rsidRDefault="004B7A1D">
      <w:r>
        <w:separator/>
      </w:r>
    </w:p>
  </w:endnote>
  <w:endnote w:type="continuationSeparator" w:id="0">
    <w:p w:rsidR="004B7A1D" w:rsidRDefault="004B7A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B8636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91130B">
                            <w:fldChar w:fldCharType="begin"/>
                          </w:r>
                          <w:r w:rsidR="009746A3">
                            <w:instrText xml:space="preserve"> PAGE </w:instrText>
                          </w:r>
                          <w:r w:rsidR="0091130B">
                            <w:fldChar w:fldCharType="separate"/>
                          </w:r>
                          <w:r w:rsidR="00B86366">
                            <w:rPr>
                              <w:noProof/>
                            </w:rPr>
                            <w:t>1</w:t>
                          </w:r>
                          <w:r w:rsidR="0091130B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91130B">
                      <w:fldChar w:fldCharType="begin"/>
                    </w:r>
                    <w:r w:rsidR="009746A3">
                      <w:instrText xml:space="preserve"> PAGE </w:instrText>
                    </w:r>
                    <w:r w:rsidR="0091130B">
                      <w:fldChar w:fldCharType="separate"/>
                    </w:r>
                    <w:r w:rsidR="00B86366">
                      <w:rPr>
                        <w:noProof/>
                      </w:rPr>
                      <w:t>1</w:t>
                    </w:r>
                    <w:r w:rsidR="0091130B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B7A1D" w:rsidRDefault="004B7A1D">
      <w:r>
        <w:separator/>
      </w:r>
    </w:p>
  </w:footnote>
  <w:footnote w:type="continuationSeparator" w:id="0">
    <w:p w:rsidR="004B7A1D" w:rsidRDefault="004B7A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5429">
      <w:rPr>
        <w:rFonts w:ascii="Arial" w:hAnsi="Arial" w:cs="Arial"/>
        <w:sz w:val="22"/>
        <w:szCs w:val="22"/>
        <w:bdr w:val="single" w:sz="4" w:space="0" w:color="auto"/>
      </w:rPr>
      <w:t>35862114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5429">
      <w:rPr>
        <w:rFonts w:ascii="Arial" w:hAnsi="Arial" w:cs="Arial"/>
        <w:sz w:val="22"/>
        <w:szCs w:val="22"/>
        <w:bdr w:val="single" w:sz="4" w:space="0" w:color="auto"/>
      </w:rPr>
      <w:t>2021774502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462C0A"/>
    <w:multiLevelType w:val="hybridMultilevel"/>
    <w:tmpl w:val="959C0D7C"/>
    <w:lvl w:ilvl="0" w:tplc="041B000F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F89589D"/>
    <w:multiLevelType w:val="hybridMultilevel"/>
    <w:tmpl w:val="79C627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5B14"/>
    <w:rsid w:val="0008229F"/>
    <w:rsid w:val="000A0571"/>
    <w:rsid w:val="000E36AD"/>
    <w:rsid w:val="001406AD"/>
    <w:rsid w:val="001D452E"/>
    <w:rsid w:val="002401F1"/>
    <w:rsid w:val="002C12B4"/>
    <w:rsid w:val="002C6F5B"/>
    <w:rsid w:val="002D1AC0"/>
    <w:rsid w:val="002D7E6D"/>
    <w:rsid w:val="003657F5"/>
    <w:rsid w:val="00373635"/>
    <w:rsid w:val="003C688F"/>
    <w:rsid w:val="003D056F"/>
    <w:rsid w:val="00401155"/>
    <w:rsid w:val="00427E90"/>
    <w:rsid w:val="00445429"/>
    <w:rsid w:val="004A2BF3"/>
    <w:rsid w:val="004B7A1D"/>
    <w:rsid w:val="00546D35"/>
    <w:rsid w:val="0055784D"/>
    <w:rsid w:val="00623868"/>
    <w:rsid w:val="00637F73"/>
    <w:rsid w:val="006666D4"/>
    <w:rsid w:val="00676DB4"/>
    <w:rsid w:val="007F30FB"/>
    <w:rsid w:val="00845761"/>
    <w:rsid w:val="008771A6"/>
    <w:rsid w:val="00877A9F"/>
    <w:rsid w:val="008B4A5D"/>
    <w:rsid w:val="0091130B"/>
    <w:rsid w:val="00913435"/>
    <w:rsid w:val="00916772"/>
    <w:rsid w:val="0096066D"/>
    <w:rsid w:val="009746A3"/>
    <w:rsid w:val="009A27D0"/>
    <w:rsid w:val="009D5C84"/>
    <w:rsid w:val="00A55E63"/>
    <w:rsid w:val="00AD6C8A"/>
    <w:rsid w:val="00AD749D"/>
    <w:rsid w:val="00B15261"/>
    <w:rsid w:val="00B15E67"/>
    <w:rsid w:val="00B7440A"/>
    <w:rsid w:val="00B86366"/>
    <w:rsid w:val="00BA2D3B"/>
    <w:rsid w:val="00C01CB7"/>
    <w:rsid w:val="00C87A98"/>
    <w:rsid w:val="00CB44FE"/>
    <w:rsid w:val="00CC20F5"/>
    <w:rsid w:val="00CC3205"/>
    <w:rsid w:val="00CD545D"/>
    <w:rsid w:val="00EB4798"/>
    <w:rsid w:val="00EB55FA"/>
    <w:rsid w:val="00ED33F9"/>
    <w:rsid w:val="00EE5474"/>
    <w:rsid w:val="00F22BB4"/>
    <w:rsid w:val="00F40181"/>
    <w:rsid w:val="00F404E8"/>
    <w:rsid w:val="00F817B0"/>
    <w:rsid w:val="00F87A4B"/>
    <w:rsid w:val="00FA4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6B9E6D"/>
  <w15:docId w15:val="{A709B852-9004-4DB3-9B54-3E8D698CE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6666D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666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666D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666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666D4"/>
  </w:style>
  <w:style w:type="paragraph" w:customStyle="1" w:styleId="TableParagraph">
    <w:name w:val="Table Paragraph"/>
    <w:basedOn w:val="Normlny"/>
    <w:uiPriority w:val="1"/>
    <w:qFormat/>
    <w:rsid w:val="006666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8636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636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552</Words>
  <Characters>3152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3697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Richterova</cp:lastModifiedBy>
  <cp:revision>2</cp:revision>
  <cp:lastPrinted>2017-06-27T14:40:00Z</cp:lastPrinted>
  <dcterms:created xsi:type="dcterms:W3CDTF">2017-06-27T14:41:00Z</dcterms:created>
  <dcterms:modified xsi:type="dcterms:W3CDTF">2017-06-27T14:41:00Z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