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635C" w:rsidRDefault="0032635C" w:rsidP="0032635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                                                  IČO 4</w:t>
      </w:r>
      <w:r w:rsidR="00FF4746">
        <w:rPr>
          <w:rFonts w:ascii="Times New Roman" w:hAnsi="Times New Roman" w:cs="Times New Roman"/>
          <w:sz w:val="28"/>
          <w:szCs w:val="28"/>
        </w:rPr>
        <w:t>5725039</w:t>
      </w:r>
      <w:r>
        <w:rPr>
          <w:rFonts w:ascii="Times New Roman" w:hAnsi="Times New Roman" w:cs="Times New Roman"/>
          <w:sz w:val="36"/>
          <w:szCs w:val="36"/>
        </w:rPr>
        <w:t xml:space="preserve">                  </w:t>
      </w:r>
    </w:p>
    <w:p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</w:t>
      </w:r>
      <w:r w:rsidR="00FF4746">
        <w:rPr>
          <w:rFonts w:ascii="Times New Roman" w:hAnsi="Times New Roman" w:cs="Times New Roman"/>
          <w:sz w:val="36"/>
          <w:szCs w:val="36"/>
        </w:rPr>
        <w:t xml:space="preserve">CROWN </w:t>
      </w:r>
      <w:proofErr w:type="spellStart"/>
      <w:r w:rsidR="00FF4746">
        <w:rPr>
          <w:rFonts w:ascii="Times New Roman" w:hAnsi="Times New Roman" w:cs="Times New Roman"/>
          <w:sz w:val="36"/>
          <w:szCs w:val="36"/>
        </w:rPr>
        <w:t>Exclusive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>
        <w:rPr>
          <w:rFonts w:ascii="Times New Roman" w:hAnsi="Times New Roman" w:cs="Times New Roman"/>
          <w:sz w:val="36"/>
          <w:szCs w:val="36"/>
        </w:rPr>
        <w:t>.</w:t>
      </w:r>
      <w:r w:rsidR="00FF4746">
        <w:rPr>
          <w:rFonts w:ascii="Times New Roman" w:hAnsi="Times New Roman" w:cs="Times New Roman"/>
          <w:sz w:val="36"/>
          <w:szCs w:val="36"/>
        </w:rPr>
        <w:t xml:space="preserve">  </w:t>
      </w:r>
      <w:r>
        <w:rPr>
          <w:rFonts w:ascii="Times New Roman" w:hAnsi="Times New Roman" w:cs="Times New Roman"/>
          <w:sz w:val="36"/>
          <w:szCs w:val="36"/>
        </w:rPr>
        <w:t xml:space="preserve">                     </w:t>
      </w:r>
      <w:r>
        <w:rPr>
          <w:rFonts w:ascii="Times New Roman" w:hAnsi="Times New Roman" w:cs="Times New Roman"/>
          <w:sz w:val="28"/>
          <w:szCs w:val="28"/>
        </w:rPr>
        <w:t>DIČ 202</w:t>
      </w:r>
      <w:r w:rsidR="00FF4746">
        <w:rPr>
          <w:rFonts w:ascii="Times New Roman" w:hAnsi="Times New Roman" w:cs="Times New Roman"/>
          <w:sz w:val="28"/>
          <w:szCs w:val="28"/>
        </w:rPr>
        <w:t>3105106</w:t>
      </w:r>
    </w:p>
    <w:p w:rsidR="00FF4746" w:rsidRDefault="00FF4746" w:rsidP="0032635C">
      <w:pPr>
        <w:rPr>
          <w:rFonts w:ascii="Times New Roman" w:hAnsi="Times New Roman" w:cs="Times New Roman"/>
          <w:sz w:val="28"/>
          <w:szCs w:val="28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FF4746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.0</w:t>
      </w:r>
      <w:r w:rsidR="00FF4746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FF4746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.. Zapísaná do OR OS Bratislava I.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č.</w:t>
      </w:r>
      <w:r w:rsidR="00FF4746">
        <w:rPr>
          <w:rFonts w:ascii="Times New Roman" w:hAnsi="Times New Roman" w:cs="Times New Roman"/>
          <w:sz w:val="24"/>
          <w:szCs w:val="24"/>
        </w:rPr>
        <w:t>104313</w:t>
      </w:r>
      <w:r>
        <w:rPr>
          <w:rFonts w:ascii="Times New Roman" w:hAnsi="Times New Roman" w:cs="Times New Roman"/>
          <w:sz w:val="24"/>
          <w:szCs w:val="24"/>
        </w:rPr>
        <w:t>/B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je sprostredkovateľská činnosť v oblasti služieb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nemá žiadneho zamestnanca.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Spoločnosť  má 1 vlastníka .</w:t>
      </w:r>
      <w:r w:rsidR="003C5FB2">
        <w:rPr>
          <w:rFonts w:ascii="Times New Roman" w:hAnsi="Times New Roman" w:cs="Times New Roman"/>
          <w:sz w:val="24"/>
          <w:szCs w:val="24"/>
        </w:rPr>
        <w:t xml:space="preserve">Michal </w:t>
      </w:r>
      <w:proofErr w:type="spellStart"/>
      <w:r w:rsidR="003C5FB2">
        <w:rPr>
          <w:rFonts w:ascii="Times New Roman" w:hAnsi="Times New Roman" w:cs="Times New Roman"/>
          <w:sz w:val="24"/>
          <w:szCs w:val="24"/>
        </w:rPr>
        <w:t>Csillagi</w:t>
      </w:r>
      <w:proofErr w:type="spellEnd"/>
      <w:r w:rsidR="00FF4746">
        <w:rPr>
          <w:rFonts w:ascii="Times New Roman" w:hAnsi="Times New Roman" w:cs="Times New Roman"/>
          <w:sz w:val="24"/>
          <w:szCs w:val="24"/>
        </w:rPr>
        <w:t xml:space="preserve"> s </w:t>
      </w:r>
      <w:r>
        <w:rPr>
          <w:rFonts w:ascii="Times New Roman" w:hAnsi="Times New Roman" w:cs="Times New Roman"/>
          <w:sz w:val="24"/>
          <w:szCs w:val="24"/>
        </w:rPr>
        <w:t xml:space="preserve">vkladom 5000 €, ktorý </w:t>
      </w:r>
      <w:r w:rsidR="00FF4746">
        <w:rPr>
          <w:rFonts w:ascii="Times New Roman" w:hAnsi="Times New Roman" w:cs="Times New Roman"/>
          <w:sz w:val="24"/>
          <w:szCs w:val="24"/>
        </w:rPr>
        <w:t>bol</w:t>
      </w:r>
      <w:r>
        <w:rPr>
          <w:rFonts w:ascii="Times New Roman" w:hAnsi="Times New Roman" w:cs="Times New Roman"/>
          <w:sz w:val="24"/>
          <w:szCs w:val="24"/>
        </w:rPr>
        <w:t xml:space="preserve"> i konateľom </w:t>
      </w:r>
    </w:p>
    <w:p w:rsidR="003C5FB2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spoločnosti </w:t>
      </w:r>
      <w:r w:rsidR="00FF4746">
        <w:rPr>
          <w:rFonts w:ascii="Times New Roman" w:hAnsi="Times New Roman" w:cs="Times New Roman"/>
          <w:sz w:val="24"/>
          <w:szCs w:val="24"/>
        </w:rPr>
        <w:t xml:space="preserve"> do </w:t>
      </w:r>
      <w:r w:rsidR="003C5FB2">
        <w:rPr>
          <w:rFonts w:ascii="Times New Roman" w:hAnsi="Times New Roman" w:cs="Times New Roman"/>
          <w:sz w:val="24"/>
          <w:szCs w:val="24"/>
        </w:rPr>
        <w:t>12</w:t>
      </w:r>
      <w:r w:rsidR="00FF4746">
        <w:rPr>
          <w:rFonts w:ascii="Times New Roman" w:hAnsi="Times New Roman" w:cs="Times New Roman"/>
          <w:sz w:val="24"/>
          <w:szCs w:val="24"/>
        </w:rPr>
        <w:t>.0</w:t>
      </w:r>
      <w:r w:rsidR="003C5FB2">
        <w:rPr>
          <w:rFonts w:ascii="Times New Roman" w:hAnsi="Times New Roman" w:cs="Times New Roman"/>
          <w:sz w:val="24"/>
          <w:szCs w:val="24"/>
        </w:rPr>
        <w:t>2</w:t>
      </w:r>
      <w:r w:rsidR="00FF4746">
        <w:rPr>
          <w:rFonts w:ascii="Times New Roman" w:hAnsi="Times New Roman" w:cs="Times New Roman"/>
          <w:sz w:val="24"/>
          <w:szCs w:val="24"/>
        </w:rPr>
        <w:t>.201</w:t>
      </w:r>
      <w:r w:rsidR="003C5FB2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FF4746">
        <w:rPr>
          <w:rFonts w:ascii="Times New Roman" w:hAnsi="Times New Roman" w:cs="Times New Roman"/>
          <w:sz w:val="24"/>
          <w:szCs w:val="24"/>
        </w:rPr>
        <w:t xml:space="preserve">Od </w:t>
      </w:r>
      <w:r w:rsidR="003C5FB2">
        <w:rPr>
          <w:rFonts w:ascii="Times New Roman" w:hAnsi="Times New Roman" w:cs="Times New Roman"/>
          <w:sz w:val="24"/>
          <w:szCs w:val="24"/>
        </w:rPr>
        <w:t>12</w:t>
      </w:r>
      <w:r w:rsidR="00FF4746">
        <w:rPr>
          <w:rFonts w:ascii="Times New Roman" w:hAnsi="Times New Roman" w:cs="Times New Roman"/>
          <w:sz w:val="24"/>
          <w:szCs w:val="24"/>
        </w:rPr>
        <w:t>.0</w:t>
      </w:r>
      <w:r w:rsidR="003C5FB2">
        <w:rPr>
          <w:rFonts w:ascii="Times New Roman" w:hAnsi="Times New Roman" w:cs="Times New Roman"/>
          <w:sz w:val="24"/>
          <w:szCs w:val="24"/>
        </w:rPr>
        <w:t>2</w:t>
      </w:r>
      <w:r w:rsidR="00FF4746">
        <w:rPr>
          <w:rFonts w:ascii="Times New Roman" w:hAnsi="Times New Roman" w:cs="Times New Roman"/>
          <w:sz w:val="24"/>
          <w:szCs w:val="24"/>
        </w:rPr>
        <w:t>.201</w:t>
      </w:r>
      <w:r w:rsidR="003C5FB2">
        <w:rPr>
          <w:rFonts w:ascii="Times New Roman" w:hAnsi="Times New Roman" w:cs="Times New Roman"/>
          <w:sz w:val="24"/>
          <w:szCs w:val="24"/>
        </w:rPr>
        <w:t xml:space="preserve">6 do 03.08.2016 </w:t>
      </w:r>
      <w:r w:rsidR="00FF4746">
        <w:rPr>
          <w:rFonts w:ascii="Times New Roman" w:hAnsi="Times New Roman" w:cs="Times New Roman"/>
          <w:sz w:val="24"/>
          <w:szCs w:val="24"/>
        </w:rPr>
        <w:t xml:space="preserve"> bol jediným vlastníkom</w:t>
      </w:r>
    </w:p>
    <w:p w:rsidR="00FF4746" w:rsidRDefault="003C5FB2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F4746">
        <w:rPr>
          <w:rFonts w:ascii="Times New Roman" w:hAnsi="Times New Roman" w:cs="Times New Roman"/>
          <w:sz w:val="24"/>
          <w:szCs w:val="24"/>
        </w:rPr>
        <w:t xml:space="preserve"> a konateľom </w:t>
      </w:r>
      <w:r>
        <w:rPr>
          <w:rFonts w:ascii="Times New Roman" w:hAnsi="Times New Roman" w:cs="Times New Roman"/>
          <w:sz w:val="24"/>
          <w:szCs w:val="24"/>
        </w:rPr>
        <w:t xml:space="preserve">Alexander  Hric, a od 04.08.2016 Dušan </w:t>
      </w:r>
      <w:proofErr w:type="spellStart"/>
      <w:r>
        <w:rPr>
          <w:rFonts w:ascii="Times New Roman" w:hAnsi="Times New Roman" w:cs="Times New Roman"/>
          <w:sz w:val="24"/>
          <w:szCs w:val="24"/>
        </w:rPr>
        <w:t>Fargaš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FF47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2635C" w:rsidRDefault="00FF4746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Spoločnosť nemá dlhodobý hmotný majetok 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3C5FB2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FF4746">
        <w:rPr>
          <w:rFonts w:ascii="Times New Roman" w:hAnsi="Times New Roman" w:cs="Times New Roman"/>
          <w:sz w:val="24"/>
          <w:szCs w:val="24"/>
        </w:rPr>
        <w:t>Za rok 201</w:t>
      </w:r>
      <w:r w:rsidR="003C5FB2">
        <w:rPr>
          <w:rFonts w:ascii="Times New Roman" w:hAnsi="Times New Roman" w:cs="Times New Roman"/>
          <w:sz w:val="24"/>
          <w:szCs w:val="24"/>
        </w:rPr>
        <w:t xml:space="preserve">6 </w:t>
      </w:r>
      <w:r w:rsidR="00FF4746">
        <w:rPr>
          <w:rFonts w:ascii="Times New Roman" w:hAnsi="Times New Roman" w:cs="Times New Roman"/>
          <w:sz w:val="24"/>
          <w:szCs w:val="24"/>
        </w:rPr>
        <w:t>spoločnosť dosiahla  výnosy</w:t>
      </w:r>
      <w:r w:rsidR="003C5FB2">
        <w:rPr>
          <w:rFonts w:ascii="Times New Roman" w:hAnsi="Times New Roman" w:cs="Times New Roman"/>
          <w:sz w:val="24"/>
          <w:szCs w:val="24"/>
        </w:rPr>
        <w:t xml:space="preserve"> vo výške 2346939€ za poskytnuté služby</w:t>
      </w:r>
      <w:r w:rsidR="00FF47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2635C" w:rsidRDefault="003C5FB2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F474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 </w:t>
      </w:r>
      <w:r w:rsidR="00FF4746">
        <w:rPr>
          <w:rFonts w:ascii="Times New Roman" w:hAnsi="Times New Roman" w:cs="Times New Roman"/>
          <w:sz w:val="24"/>
          <w:szCs w:val="24"/>
        </w:rPr>
        <w:t>náklady</w:t>
      </w:r>
      <w:r>
        <w:rPr>
          <w:rFonts w:ascii="Times New Roman" w:hAnsi="Times New Roman" w:cs="Times New Roman"/>
          <w:sz w:val="24"/>
          <w:szCs w:val="24"/>
        </w:rPr>
        <w:t xml:space="preserve"> vo výške 2316535€ za prijaté služby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FF4746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Spoločnosť  n</w:t>
      </w:r>
      <w:r w:rsidR="003C5FB2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m</w:t>
      </w:r>
      <w:r w:rsidR="003C5FB2">
        <w:rPr>
          <w:rFonts w:ascii="Times New Roman" w:hAnsi="Times New Roman" w:cs="Times New Roman"/>
          <w:sz w:val="24"/>
          <w:szCs w:val="24"/>
        </w:rPr>
        <w:t>á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žiadne pohľadávky a záväzky z obchodného styku </w:t>
      </w:r>
      <w:r w:rsidR="0032635C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3E720D" w:rsidRDefault="003E720D"/>
    <w:sectPr w:rsidR="003E72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635C"/>
    <w:rsid w:val="0032635C"/>
    <w:rsid w:val="003C5FB2"/>
    <w:rsid w:val="003E720D"/>
    <w:rsid w:val="00FF4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FC64BA-8224-4BFF-9A09-D6895F82F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635C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C5F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5FB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233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139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Jonik</dc:creator>
  <cp:keywords/>
  <dc:description/>
  <cp:lastModifiedBy>Jonik</cp:lastModifiedBy>
  <cp:revision>4</cp:revision>
  <cp:lastPrinted>2017-06-29T14:31:00Z</cp:lastPrinted>
  <dcterms:created xsi:type="dcterms:W3CDTF">2016-06-22T13:46:00Z</dcterms:created>
  <dcterms:modified xsi:type="dcterms:W3CDTF">2017-06-29T14:31:00Z</dcterms:modified>
</cp:coreProperties>
</file>