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139" w:rsidRDefault="006854D9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r w:rsidR="00AB14E7">
        <w:rPr>
          <w:sz w:val="28"/>
          <w:szCs w:val="28"/>
        </w:rPr>
        <w:t xml:space="preserve">     </w:t>
      </w:r>
      <w:r w:rsidR="00FA300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Poznámky k účtovnej závierke k 31.12.2016.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Názov spoločnosti:      TESTUM  CREDIT, s.r.o.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Sídlo spoločnosti:        Trnavská cesta 82/A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821 02 Bratislava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založenia:         26.01.1999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zápisu:               15.02.1999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Identifikačné číslo:       363 84 283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DIČ:                                 2020126548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SK NACE:                        56.30.0  Pohostinská činnosť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Účtovná závierka.         Riadna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 w:rsidP="006854D9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2 –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1.Hlavné činnosti spoločnosti podľa výpisu z OR: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-Kúpa tovaru na účely jeho predaja konečnému spotrebiteľovi/maloobchod/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alebo iným prevádzkovateľom živnosti/veľkoobchod/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obchodu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služieb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-Reklamné a marketingové služby</w:t>
      </w:r>
    </w:p>
    <w:p w:rsidR="00AB14E7" w:rsidRDefault="00AB14E7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2. Členovia štatutárneho orgánu: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6854D9">
        <w:rPr>
          <w:sz w:val="28"/>
          <w:szCs w:val="28"/>
        </w:rPr>
        <w:t xml:space="preserve">   Rudolf Trebatický- konateľ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6854D9">
        <w:rPr>
          <w:sz w:val="28"/>
          <w:szCs w:val="28"/>
        </w:rPr>
        <w:t>. Spoločníci: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Meno spoločníka                     Výška podielu na základnom imaní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Absolútna v EUR        v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Rudolf Trebatický                            6.639,- eur             100 %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>4. Spoločnosť predkladá riadnu účtovnú závierku s predpokladom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nepretržitého pokračovania činnosti. Účtovné metódy a zásady boli      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aplikované v rámci platného zákona o účtovníctve.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>5. Hospodársky  výsledok pred zdanením          + 34.565,-EUR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Základ dane                                                     </w:t>
      </w:r>
      <w:r w:rsidR="00AB14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+ 34.565,- 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6. Stav zamestnancov: </w:t>
      </w:r>
      <w:r w:rsidR="00AB14E7">
        <w:rPr>
          <w:sz w:val="28"/>
          <w:szCs w:val="28"/>
        </w:rPr>
        <w:t xml:space="preserve">         k</w:t>
      </w:r>
      <w:r>
        <w:rPr>
          <w:sz w:val="28"/>
          <w:szCs w:val="28"/>
        </w:rPr>
        <w:t>u dňu zostavenia závierky:   9</w:t>
      </w:r>
    </w:p>
    <w:p w:rsidR="00AB14E7" w:rsidRDefault="00AB14E7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Rudolf Trebatický   v Bratislave dňa 29.06.2017 </w:t>
      </w: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Pr="006854D9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sectPr w:rsidR="00FA3000" w:rsidRPr="006854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FB0ADA"/>
    <w:multiLevelType w:val="hybridMultilevel"/>
    <w:tmpl w:val="E6D63E30"/>
    <w:lvl w:ilvl="0" w:tplc="9AECD242">
      <w:start w:val="821"/>
      <w:numFmt w:val="bullet"/>
      <w:lvlText w:val="-"/>
      <w:lvlJc w:val="left"/>
      <w:pPr>
        <w:ind w:left="34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4D9"/>
    <w:rsid w:val="002F3139"/>
    <w:rsid w:val="006854D9"/>
    <w:rsid w:val="00AB14E7"/>
    <w:rsid w:val="00FA3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4D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4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2</cp:revision>
  <cp:lastPrinted>2017-06-29T15:03:00Z</cp:lastPrinted>
  <dcterms:created xsi:type="dcterms:W3CDTF">2017-06-29T14:41:00Z</dcterms:created>
  <dcterms:modified xsi:type="dcterms:W3CDTF">2017-06-29T15:06:00Z</dcterms:modified>
</cp:coreProperties>
</file>