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ELTECH NENINCE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Osadná 239/1, Nenince</w:t>
            </w:r>
          </w:p>
        </w:tc>
      </w:tr>
      <w:tr w:rsidR="004534D4" w:rsidRPr="003E7910" w:rsidTr="00473E4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73E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47761253          DIČ:  2024101992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3E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12.06.2014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3E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12.06.2014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4441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montáž, rekonštrukcia a údržba vyhradených technických zariadení - elekrických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73E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3E4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3E4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73E4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73E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3E4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50089" w:rsidP="0047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73E40" w:rsidP="0047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473E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3E4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50089" w:rsidP="0047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73E40" w:rsidP="0047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473E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3E4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73E40" w:rsidP="00473E4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73E40" w:rsidP="0047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44410">
        <w:rPr>
          <w:rFonts w:cs="Arial"/>
          <w:szCs w:val="22"/>
        </w:rPr>
        <w:t>29.09.2016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00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Vincent Tóth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00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00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73E4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50089" w:rsidP="00473E4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Tibor Tóth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E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E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50089" w:rsidP="00473E4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50089" w:rsidP="00473E4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E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3E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3E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3E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3E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3E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3E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3E4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E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E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E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E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E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E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140244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99680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239924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500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77968</w:t>
            </w:r>
          </w:p>
        </w:tc>
        <w:tc>
          <w:tcPr>
            <w:tcW w:w="2405" w:type="dxa"/>
            <w:vAlign w:val="center"/>
          </w:tcPr>
          <w:p w:rsidR="0003344F" w:rsidRPr="003F477D" w:rsidRDefault="00D500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88396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008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64365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500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66724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5008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268998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5008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268998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500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165963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089">
              <w:rPr>
                <w:szCs w:val="22"/>
              </w:rPr>
              <w:t>4159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EB4">
              <w:rPr>
                <w:szCs w:val="22"/>
              </w:rPr>
              <w:t>6732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EB4">
              <w:rPr>
                <w:szCs w:val="22"/>
              </w:rPr>
              <w:t>326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EB4">
              <w:rPr>
                <w:szCs w:val="22"/>
              </w:rPr>
              <w:t>451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EB4">
              <w:rPr>
                <w:szCs w:val="22"/>
              </w:rPr>
              <w:t>4485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EB4">
              <w:rPr>
                <w:szCs w:val="22"/>
              </w:rPr>
              <w:t>7183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505445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7E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7E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7E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337EB4">
              <w:rPr>
                <w:b/>
                <w:szCs w:val="22"/>
              </w:rPr>
              <w:t>26424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37EB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375058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7E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7E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7E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37E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7E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37E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7E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7E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7E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7E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7E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7E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7EB4" w:rsidRPr="003F477D" w:rsidRDefault="00337E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7E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7E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7E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7E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7E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7E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7E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EB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EB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EB4">
              <w:rPr>
                <w:szCs w:val="22"/>
              </w:rPr>
              <w:t>5147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7EB4">
              <w:rPr>
                <w:szCs w:val="22"/>
              </w:rPr>
              <w:t>5147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F30" w:rsidRDefault="00BA6F30" w:rsidP="00107589">
      <w:pPr>
        <w:spacing w:after="0" w:line="240" w:lineRule="auto"/>
      </w:pPr>
      <w:r>
        <w:separator/>
      </w:r>
    </w:p>
  </w:endnote>
  <w:endnote w:type="continuationSeparator" w:id="1">
    <w:p w:rsidR="00BA6F30" w:rsidRDefault="00BA6F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E40" w:rsidRPr="00981468" w:rsidRDefault="00473E4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4441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F30" w:rsidRDefault="00BA6F30" w:rsidP="00107589">
      <w:pPr>
        <w:spacing w:after="0" w:line="240" w:lineRule="auto"/>
      </w:pPr>
      <w:r>
        <w:separator/>
      </w:r>
    </w:p>
  </w:footnote>
  <w:footnote w:type="continuationSeparator" w:id="1">
    <w:p w:rsidR="00BA6F30" w:rsidRDefault="00BA6F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73E4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73E40" w:rsidRPr="003F477D" w:rsidRDefault="00473E4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73E40" w:rsidRPr="003F477D" w:rsidRDefault="00473E4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47761253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2024101992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73E40" w:rsidRPr="004268D2" w:rsidRDefault="00473E4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E40" w:rsidRPr="004268D2" w:rsidRDefault="00473E4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7D63"/>
    <w:rsid w:val="000D22CE"/>
    <w:rsid w:val="000E1917"/>
    <w:rsid w:val="00107589"/>
    <w:rsid w:val="0014358E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37EB4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E4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739A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441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6F3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0089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3810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4668</Words>
  <Characters>26610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Win10</cp:lastModifiedBy>
  <cp:revision>2</cp:revision>
  <cp:lastPrinted>2015-01-27T14:36:00Z</cp:lastPrinted>
  <dcterms:created xsi:type="dcterms:W3CDTF">2017-06-29T22:49:00Z</dcterms:created>
  <dcterms:modified xsi:type="dcterms:W3CDTF">2017-06-29T22:49:00Z</dcterms:modified>
</cp:coreProperties>
</file>