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7B11F6" w:rsidP="001D0C7D">
      <w:pPr>
        <w:pStyle w:val="Zkladntext"/>
      </w:pPr>
      <w:r>
        <w:t>THERMA,</w:t>
      </w:r>
      <w:r w:rsidR="00130898">
        <w:t xml:space="preserve"> a. s.</w:t>
      </w:r>
    </w:p>
    <w:p w:rsidR="00130898" w:rsidRDefault="007B11F6" w:rsidP="001D0C7D">
      <w:pPr>
        <w:pStyle w:val="Zkladntext"/>
      </w:pPr>
      <w:r>
        <w:t>Priemyselná 4</w:t>
      </w:r>
    </w:p>
    <w:p w:rsidR="001D0C7D" w:rsidRDefault="007B11F6" w:rsidP="001D0C7D">
      <w:pPr>
        <w:pStyle w:val="Zkladntext"/>
      </w:pPr>
      <w:r>
        <w:t>929 01  Dunajská Streda</w:t>
      </w:r>
    </w:p>
    <w:p w:rsidR="001D0C7D" w:rsidRDefault="001D0C7D" w:rsidP="00A31BBB">
      <w:pPr>
        <w:pStyle w:val="Nadpis2"/>
        <w:ind w:left="360"/>
        <w:rPr>
          <w:szCs w:val="18"/>
        </w:rPr>
      </w:pPr>
    </w:p>
    <w:p w:rsidR="00D23783" w:rsidRDefault="00D23783" w:rsidP="00D23783">
      <w:pPr>
        <w:ind w:left="360"/>
        <w:jc w:val="both"/>
      </w:pPr>
      <w:r w:rsidRPr="00D23783">
        <w:rPr>
          <w:sz w:val="18"/>
          <w:szCs w:val="18"/>
        </w:rPr>
        <w:t>Akciová spoločnosť bola založená zakladateľskou listinou – prevodom Agrostavu, spoločného podniku, Dunajská Streda na akciovú spoločnosť,  v súlade s ust. § 766 Zák. 513/91 Zb. a § 69 ods. 2 Obchodného zákonníka. Vzniká dňom výmazu Agrostavu, spoločného podniku, Dunajská Streda a dňom zápisu AGS Dunstav Dunajská Streda, akciovej spoločnosti do Obchodného registra ku dňu 01.10.1992. Spoločnosť je založená na dobu neurčitú. Dňom 01.10.1992 preberá AGS Dunstav Dunajská Streda, akciová spoločnosť na seba všetky práva a povinnosti Agrostavu,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D785F" w:rsidRPr="00FD785F" w:rsidRDefault="00FD785F" w:rsidP="00FD785F"/>
    <w:p w:rsidR="00FD785F" w:rsidRDefault="00FD785F" w:rsidP="00CF52CC">
      <w:pPr>
        <w:numPr>
          <w:ilvl w:val="0"/>
          <w:numId w:val="15"/>
        </w:numPr>
        <w:jc w:val="both"/>
      </w:pPr>
      <w:r>
        <w:t>Prevádzkovanie ubytovacieho zariadenia a pohostinská činnosť</w:t>
      </w:r>
    </w:p>
    <w:p w:rsidR="00FD785F" w:rsidRDefault="00FD785F" w:rsidP="00CF52CC">
      <w:pPr>
        <w:numPr>
          <w:ilvl w:val="0"/>
          <w:numId w:val="15"/>
        </w:numPr>
        <w:jc w:val="both"/>
      </w:pPr>
      <w:r>
        <w:t>Sprostredkovanie nákupu a predaja nehnuteľností</w:t>
      </w:r>
    </w:p>
    <w:p w:rsidR="00FD785F" w:rsidRDefault="00FD785F" w:rsidP="00CF52CC">
      <w:pPr>
        <w:pStyle w:val="Odsekzoznamu"/>
        <w:numPr>
          <w:ilvl w:val="0"/>
          <w:numId w:val="15"/>
        </w:numPr>
        <w:spacing w:after="200" w:line="276" w:lineRule="auto"/>
        <w:contextualSpacing/>
        <w:jc w:val="both"/>
      </w:pPr>
      <w:r>
        <w:t>Prevádzkovanie zariadení slúžiacich na regeneráciu a rekondíciu</w:t>
      </w:r>
    </w:p>
    <w:p w:rsidR="00FD785F" w:rsidRDefault="00FD785F" w:rsidP="00CF52CC">
      <w:pPr>
        <w:pStyle w:val="Odsekzoznamu"/>
        <w:numPr>
          <w:ilvl w:val="0"/>
          <w:numId w:val="15"/>
        </w:numPr>
        <w:spacing w:after="200" w:line="276" w:lineRule="auto"/>
        <w:contextualSpacing/>
        <w:jc w:val="both"/>
      </w:pPr>
      <w:r>
        <w:t>Výroba a predaj hotových a mrazených jedál</w:t>
      </w:r>
    </w:p>
    <w:p w:rsidR="00FD785F" w:rsidRDefault="00FD785F" w:rsidP="00CF52CC">
      <w:pPr>
        <w:pStyle w:val="Odsekzoznamu"/>
        <w:numPr>
          <w:ilvl w:val="0"/>
          <w:numId w:val="15"/>
        </w:numPr>
        <w:spacing w:after="200" w:line="276" w:lineRule="auto"/>
        <w:contextualSpacing/>
        <w:jc w:val="both"/>
      </w:pPr>
      <w:r>
        <w:t>Závodné stravovanie</w:t>
      </w:r>
    </w:p>
    <w:p w:rsidR="00FD785F" w:rsidRDefault="00FD785F" w:rsidP="00CF52CC">
      <w:pPr>
        <w:pStyle w:val="Odsekzoznamu"/>
        <w:numPr>
          <w:ilvl w:val="0"/>
          <w:numId w:val="15"/>
        </w:numPr>
        <w:spacing w:after="200" w:line="276" w:lineRule="auto"/>
        <w:contextualSpacing/>
        <w:jc w:val="both"/>
      </w:pPr>
      <w:r>
        <w:t>Ubytovacie služby v ubytovacích zariadeniach s prevádzkovaním pohostinských činností v týchto zariadeniach</w:t>
      </w:r>
    </w:p>
    <w:p w:rsidR="00D07F5A" w:rsidRDefault="00D07F5A" w:rsidP="00FD785F">
      <w:pPr>
        <w:pStyle w:val="Zkladntext"/>
        <w:tabs>
          <w:tab w:val="left" w:pos="7905"/>
        </w:tabs>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8D249B">
        <w:rPr>
          <w:szCs w:val="18"/>
        </w:rPr>
        <w:t>5</w:t>
      </w:r>
      <w:r w:rsidRPr="00B50225">
        <w:rPr>
          <w:szCs w:val="18"/>
        </w:rPr>
        <w:t xml:space="preserve">, za predchádzajúce účtovné obdobie, bola schválená valným zhromaždením </w:t>
      </w:r>
      <w:r w:rsidRPr="005A5BC8">
        <w:rPr>
          <w:szCs w:val="18"/>
        </w:rPr>
        <w:t xml:space="preserve">Spoločnosti </w:t>
      </w:r>
      <w:r w:rsidR="008D249B">
        <w:rPr>
          <w:szCs w:val="18"/>
        </w:rPr>
        <w:t>1</w:t>
      </w:r>
      <w:r w:rsidR="005A5BC8" w:rsidRPr="005A5BC8">
        <w:rPr>
          <w:szCs w:val="18"/>
        </w:rPr>
        <w:t>2</w:t>
      </w:r>
      <w:r w:rsidRPr="005A5BC8">
        <w:rPr>
          <w:szCs w:val="18"/>
        </w:rPr>
        <w:t xml:space="preserve">. </w:t>
      </w:r>
      <w:r w:rsidR="00D23783">
        <w:rPr>
          <w:szCs w:val="18"/>
        </w:rPr>
        <w:t>novembra</w:t>
      </w:r>
      <w:r w:rsidRPr="005A5BC8">
        <w:rPr>
          <w:szCs w:val="18"/>
        </w:rPr>
        <w:t xml:space="preserve"> 201</w:t>
      </w:r>
      <w:r w:rsidR="008D249B">
        <w:rPr>
          <w:szCs w:val="18"/>
        </w:rPr>
        <w:t>6</w:t>
      </w:r>
      <w:r w:rsidRPr="005A5BC8">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8D249B">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8D249B">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8D249B">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D23783" w:rsidRDefault="00D23783" w:rsidP="00095812">
      <w:pPr>
        <w:pStyle w:val="Zkladntext"/>
        <w:ind w:hanging="66"/>
        <w:rPr>
          <w:szCs w:val="18"/>
        </w:rPr>
      </w:pPr>
      <w:r>
        <w:rPr>
          <w:szCs w:val="18"/>
        </w:rPr>
        <w:t>Spoločnosť nie je súčasťou konsolidovaného celku.</w:t>
      </w:r>
      <w:r w:rsidR="00095812">
        <w:rPr>
          <w:szCs w:val="18"/>
        </w:rPr>
        <w:t xml:space="preserve"> </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8D249B">
        <w:rPr>
          <w:szCs w:val="18"/>
        </w:rPr>
        <w:t>6</w:t>
      </w:r>
      <w:r w:rsidRPr="00A31BBB">
        <w:rPr>
          <w:szCs w:val="18"/>
        </w:rPr>
        <w:t xml:space="preserve"> bol </w:t>
      </w:r>
      <w:r w:rsidR="008D249B">
        <w:rPr>
          <w:szCs w:val="18"/>
        </w:rPr>
        <w:t>55</w:t>
      </w:r>
      <w:r w:rsidRPr="00A31BBB">
        <w:rPr>
          <w:szCs w:val="18"/>
        </w:rPr>
        <w:t xml:space="preserve"> (v účtovnom období 201</w:t>
      </w:r>
      <w:r w:rsidR="008D249B">
        <w:rPr>
          <w:szCs w:val="18"/>
        </w:rPr>
        <w:t>5</w:t>
      </w:r>
      <w:r w:rsidRPr="00A31BBB">
        <w:rPr>
          <w:szCs w:val="18"/>
        </w:rPr>
        <w:t xml:space="preserve"> bol </w:t>
      </w:r>
      <w:r w:rsidR="008D249B">
        <w:rPr>
          <w:szCs w:val="18"/>
        </w:rPr>
        <w:t>58</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zamestnancov k 31. decembru 201</w:t>
      </w:r>
      <w:r w:rsidR="008D249B">
        <w:rPr>
          <w:szCs w:val="18"/>
        </w:rPr>
        <w:t>6</w:t>
      </w:r>
      <w:r w:rsidRPr="000F1F1F">
        <w:rPr>
          <w:szCs w:val="18"/>
        </w:rPr>
        <w:t xml:space="preserve"> bol </w:t>
      </w:r>
      <w:r w:rsidR="00D23783">
        <w:rPr>
          <w:szCs w:val="18"/>
        </w:rPr>
        <w:t>55</w:t>
      </w:r>
      <w:r w:rsidRPr="00F74899">
        <w:rPr>
          <w:szCs w:val="18"/>
        </w:rPr>
        <w:t xml:space="preserve">, z toho </w:t>
      </w:r>
      <w:r w:rsidR="00D23783">
        <w:rPr>
          <w:szCs w:val="18"/>
        </w:rPr>
        <w:t>3</w:t>
      </w:r>
      <w:r w:rsidRPr="00F74899">
        <w:rPr>
          <w:szCs w:val="18"/>
        </w:rPr>
        <w:t xml:space="preserve"> vedúci zamestnanc</w:t>
      </w:r>
      <w:r w:rsidR="00D23783">
        <w:rPr>
          <w:szCs w:val="18"/>
        </w:rPr>
        <w:t>i</w:t>
      </w:r>
      <w:r w:rsidRPr="00A31BBB">
        <w:rPr>
          <w:szCs w:val="18"/>
        </w:rPr>
        <w:t xml:space="preserve"> (k 31. decembru 201</w:t>
      </w:r>
      <w:r w:rsidR="008D249B">
        <w:rPr>
          <w:szCs w:val="18"/>
        </w:rPr>
        <w:t>5</w:t>
      </w:r>
      <w:r w:rsidRPr="00A31BBB">
        <w:rPr>
          <w:szCs w:val="18"/>
        </w:rPr>
        <w:t xml:space="preserve"> to bolo </w:t>
      </w:r>
      <w:r w:rsidR="008D249B">
        <w:rPr>
          <w:szCs w:val="18"/>
        </w:rPr>
        <w:t>55</w:t>
      </w:r>
      <w:r w:rsidR="00C45F77" w:rsidRPr="00C45F77">
        <w:rPr>
          <w:szCs w:val="18"/>
        </w:rPr>
        <w:t xml:space="preserve"> zamestnancov, z toho </w:t>
      </w:r>
      <w:r w:rsidR="00D23783">
        <w:rPr>
          <w:szCs w:val="18"/>
        </w:rPr>
        <w:t>3</w:t>
      </w:r>
      <w:r w:rsidRPr="00A31BBB">
        <w:rPr>
          <w:szCs w:val="18"/>
        </w:rPr>
        <w:t xml:space="preserve"> vedúci zamestnanc</w:t>
      </w:r>
      <w:r w:rsidR="00D23783">
        <w:rPr>
          <w:szCs w:val="18"/>
        </w:rPr>
        <w:t>i</w:t>
      </w:r>
      <w:r w:rsidRPr="00A31BBB">
        <w:rPr>
          <w:szCs w:val="18"/>
        </w:rPr>
        <w:t>).</w:t>
      </w:r>
    </w:p>
    <w:p w:rsidR="00EF04C0" w:rsidRDefault="00EF04C0" w:rsidP="00A31BBB"/>
    <w:p w:rsidR="00907CF9" w:rsidRDefault="00907CF9">
      <w:pPr>
        <w:spacing w:after="200" w:line="276" w:lineRule="auto"/>
        <w:rPr>
          <w:b/>
          <w:caps/>
          <w:sz w:val="18"/>
          <w:szCs w:val="18"/>
        </w:rPr>
      </w:pPr>
      <w:bookmarkStart w:id="2"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CF52CC">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55393A"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8D249B">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xml:space="preserve">, k 31. </w:t>
      </w:r>
      <w:r w:rsidR="008D249B">
        <w:rPr>
          <w:szCs w:val="18"/>
        </w:rPr>
        <w:t>decembru 2015</w:t>
      </w:r>
      <w:r w:rsidR="001A7D3F" w:rsidRPr="0055393A">
        <w:rPr>
          <w:szCs w:val="18"/>
        </w:rPr>
        <w:t xml:space="preserve">. </w:t>
      </w:r>
    </w:p>
    <w:p w:rsidR="00BC7633" w:rsidRPr="00BC7633" w:rsidRDefault="00BC7633" w:rsidP="00BC7633">
      <w:pPr>
        <w:pStyle w:val="Zkladntext"/>
        <w:ind w:left="450"/>
      </w:pPr>
    </w:p>
    <w:p w:rsidR="00C716D5" w:rsidRDefault="00C716D5" w:rsidP="00CF52CC">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CF52CC">
      <w:pPr>
        <w:pStyle w:val="Pismenka"/>
        <w:numPr>
          <w:ilvl w:val="0"/>
          <w:numId w:val="12"/>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CF52C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CF52CC">
      <w:pPr>
        <w:pStyle w:val="Zkladntext"/>
        <w:numPr>
          <w:ilvl w:val="0"/>
          <w:numId w:val="13"/>
        </w:numPr>
        <w:rPr>
          <w:szCs w:val="18"/>
        </w:rPr>
      </w:pPr>
      <w:r>
        <w:rPr>
          <w:szCs w:val="18"/>
        </w:rPr>
        <w:t>možnosť jeho technického dokončenia tak, že ho bude možné použiť alebo predať,</w:t>
      </w:r>
    </w:p>
    <w:p w:rsidR="00670AF4" w:rsidRDefault="00670AF4" w:rsidP="00CF52CC">
      <w:pPr>
        <w:pStyle w:val="Zkladntext"/>
        <w:numPr>
          <w:ilvl w:val="0"/>
          <w:numId w:val="13"/>
        </w:numPr>
        <w:rPr>
          <w:szCs w:val="18"/>
        </w:rPr>
      </w:pPr>
      <w:r>
        <w:rPr>
          <w:szCs w:val="18"/>
        </w:rPr>
        <w:t>zámer jeho dokončenia, používania alebo predaja,</w:t>
      </w:r>
    </w:p>
    <w:p w:rsidR="00670AF4" w:rsidRDefault="00670AF4" w:rsidP="00CF52CC">
      <w:pPr>
        <w:pStyle w:val="Zkladntext"/>
        <w:numPr>
          <w:ilvl w:val="0"/>
          <w:numId w:val="13"/>
        </w:numPr>
        <w:rPr>
          <w:szCs w:val="18"/>
        </w:rPr>
      </w:pPr>
      <w:r>
        <w:rPr>
          <w:szCs w:val="18"/>
        </w:rPr>
        <w:t>schopnosť účtovnej jednotky jeho používania a predaja,</w:t>
      </w:r>
    </w:p>
    <w:p w:rsidR="00670AF4" w:rsidRDefault="00670AF4" w:rsidP="00CF52CC">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CF52CC">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rsidR="00670AF4" w:rsidRDefault="00670AF4" w:rsidP="00CF52CC">
      <w:pPr>
        <w:pStyle w:val="Zkladntext"/>
        <w:numPr>
          <w:ilvl w:val="0"/>
          <w:numId w:val="13"/>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16,67</w:t>
            </w:r>
          </w:p>
        </w:tc>
      </w:tr>
      <w:tr w:rsidR="0055393A" w:rsidRPr="00DF769F" w:rsidTr="00DF769F">
        <w:trPr>
          <w:trHeight w:val="255"/>
          <w:jc w:val="center"/>
        </w:trPr>
        <w:tc>
          <w:tcPr>
            <w:tcW w:w="3600" w:type="dxa"/>
            <w:tcBorders>
              <w:top w:val="nil"/>
              <w:left w:val="nil"/>
              <w:bottom w:val="nil"/>
              <w:right w:val="nil"/>
            </w:tcBorders>
            <w:shd w:val="clear" w:color="000000" w:fill="FFFFFF"/>
            <w:vAlign w:val="center"/>
          </w:tcPr>
          <w:p w:rsidR="0055393A" w:rsidRPr="0055393A" w:rsidRDefault="0055393A" w:rsidP="00DF769F">
            <w:pPr>
              <w:rPr>
                <w:sz w:val="18"/>
                <w:szCs w:val="18"/>
                <w:lang w:eastAsia="sk-SK"/>
              </w:rPr>
            </w:pPr>
            <w:r w:rsidRPr="0055393A">
              <w:rPr>
                <w:sz w:val="18"/>
                <w:szCs w:val="18"/>
                <w:lang w:eastAsia="sk-SK"/>
              </w:rPr>
              <w:t>Budovy</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36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40</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1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2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2,5</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CF52CC">
      <w:pPr>
        <w:pStyle w:val="Pismenka"/>
        <w:numPr>
          <w:ilvl w:val="0"/>
          <w:numId w:val="12"/>
        </w:numPr>
        <w:rPr>
          <w:szCs w:val="18"/>
        </w:rPr>
      </w:pPr>
      <w:r w:rsidRPr="00992FAC">
        <w:rPr>
          <w:szCs w:val="18"/>
        </w:rPr>
        <w:t>Dlhodobý finančný majetok</w:t>
      </w:r>
    </w:p>
    <w:p w:rsidR="00454E4F" w:rsidRDefault="007E2DBC" w:rsidP="007E2DBC">
      <w:pPr>
        <w:pStyle w:val="Pismenka"/>
        <w:numPr>
          <w:ilvl w:val="0"/>
          <w:numId w:val="0"/>
        </w:numPr>
        <w:ind w:left="360" w:hanging="360"/>
        <w:rPr>
          <w:b w:val="0"/>
          <w:szCs w:val="18"/>
        </w:rPr>
      </w:pPr>
      <w:r>
        <w:rPr>
          <w:b w:val="0"/>
          <w:szCs w:val="18"/>
        </w:rPr>
        <w:t xml:space="preserve">       </w:t>
      </w:r>
      <w:r w:rsidR="0071779C" w:rsidRPr="00D06026">
        <w:rPr>
          <w:b w:val="0"/>
          <w:szCs w:val="18"/>
        </w:rPr>
        <w:t xml:space="preserve"> </w:t>
      </w:r>
      <w:r>
        <w:rPr>
          <w:b w:val="0"/>
          <w:szCs w:val="18"/>
        </w:rPr>
        <w:t>D</w:t>
      </w:r>
      <w:r w:rsidR="0071779C" w:rsidRPr="00D06026">
        <w:rPr>
          <w:b w:val="0"/>
          <w:szCs w:val="18"/>
        </w:rPr>
        <w:t xml:space="preserve">lhodobý finančný majetok Spoločnosť </w:t>
      </w:r>
      <w:r>
        <w:rPr>
          <w:b w:val="0"/>
          <w:szCs w:val="18"/>
        </w:rPr>
        <w:t>ne</w:t>
      </w:r>
      <w:r w:rsidR="0071779C" w:rsidRPr="00D06026">
        <w:rPr>
          <w:b w:val="0"/>
          <w:szCs w:val="18"/>
        </w:rPr>
        <w:t>vykazuje</w:t>
      </w:r>
      <w:r>
        <w:rPr>
          <w:b w:val="0"/>
          <w:szCs w:val="18"/>
        </w:rPr>
        <w:t>.</w:t>
      </w:r>
      <w:r w:rsidR="0071779C" w:rsidRPr="00D06026">
        <w:rPr>
          <w:b w:val="0"/>
          <w:szCs w:val="18"/>
        </w:rPr>
        <w:t xml:space="preserve"> </w:t>
      </w:r>
    </w:p>
    <w:p w:rsidR="00F626C4" w:rsidRDefault="00F626C4" w:rsidP="00A31BBB">
      <w:pPr>
        <w:pStyle w:val="Pismenka"/>
        <w:numPr>
          <w:ilvl w:val="0"/>
          <w:numId w:val="0"/>
        </w:numPr>
        <w:ind w:left="426"/>
        <w:rPr>
          <w:b w:val="0"/>
          <w:szCs w:val="18"/>
        </w:rPr>
      </w:pPr>
    </w:p>
    <w:p w:rsidR="0071779C" w:rsidRPr="00D06026" w:rsidRDefault="0071779C" w:rsidP="00A31BBB">
      <w:pPr>
        <w:pStyle w:val="Pismenka"/>
        <w:numPr>
          <w:ilvl w:val="0"/>
          <w:numId w:val="0"/>
        </w:numPr>
        <w:ind w:left="426"/>
        <w:rPr>
          <w:b w:val="0"/>
          <w:szCs w:val="18"/>
        </w:rPr>
      </w:pPr>
    </w:p>
    <w:p w:rsidR="0071599A" w:rsidRPr="00F3695C" w:rsidRDefault="0071599A" w:rsidP="00CF52CC">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CF52CC">
      <w:pPr>
        <w:pStyle w:val="Pismenka"/>
        <w:numPr>
          <w:ilvl w:val="0"/>
          <w:numId w:val="12"/>
        </w:numPr>
        <w:rPr>
          <w:szCs w:val="18"/>
        </w:rPr>
      </w:pPr>
      <w:r w:rsidRPr="00B50225">
        <w:rPr>
          <w:szCs w:val="18"/>
        </w:rPr>
        <w:lastRenderedPageBreak/>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CF52CC">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CF52CC">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CF52CC">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CF52CC">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CF52CC">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CF52CC">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CF52CC">
      <w:pPr>
        <w:pStyle w:val="Pismenka"/>
        <w:numPr>
          <w:ilvl w:val="0"/>
          <w:numId w:val="1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CF52CC">
      <w:pPr>
        <w:pStyle w:val="Pismenka"/>
        <w:numPr>
          <w:ilvl w:val="0"/>
          <w:numId w:val="12"/>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CF52CC">
      <w:pPr>
        <w:pStyle w:val="Pismenka"/>
        <w:numPr>
          <w:ilvl w:val="0"/>
          <w:numId w:val="1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CF52CC">
      <w:pPr>
        <w:pStyle w:val="Pismenka"/>
        <w:numPr>
          <w:ilvl w:val="0"/>
          <w:numId w:val="1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008D249B">
        <w:rPr>
          <w:szCs w:val="18"/>
        </w:rPr>
        <w:t>decembru 2016</w:t>
      </w:r>
      <w:r w:rsidRPr="00AD1528">
        <w:rPr>
          <w:szCs w:val="18"/>
        </w:rPr>
        <w:t xml:space="preserve"> vykázaná ako krátkodobá ostatná rezerva, k 31. decembru 201</w:t>
      </w:r>
      <w:r w:rsidR="008D249B">
        <w:rPr>
          <w:szCs w:val="18"/>
        </w:rPr>
        <w:t>5</w:t>
      </w:r>
      <w:r w:rsidRPr="00AD1528">
        <w:rPr>
          <w:szCs w:val="18"/>
        </w:rPr>
        <w:t xml:space="preserve"> </w:t>
      </w:r>
      <w:r w:rsidR="00AD1528">
        <w:rPr>
          <w:szCs w:val="18"/>
        </w:rPr>
        <w:t xml:space="preserve">ako krátkodobá </w:t>
      </w:r>
      <w:r w:rsidR="00EF0B7A">
        <w:rPr>
          <w:szCs w:val="18"/>
        </w:rPr>
        <w:t>ostaná</w:t>
      </w:r>
      <w:r w:rsidR="00AD1528">
        <w:rPr>
          <w:szCs w:val="18"/>
        </w:rPr>
        <w:t xml:space="preserve"> rezerva.</w:t>
      </w:r>
    </w:p>
    <w:p w:rsidR="00434E61" w:rsidRDefault="00434E61">
      <w:pPr>
        <w:pStyle w:val="odstavec"/>
      </w:pPr>
    </w:p>
    <w:p w:rsidR="00003DEF" w:rsidRPr="00032D7F" w:rsidRDefault="00003DEF" w:rsidP="00CF52CC">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8D249B">
        <w:rPr>
          <w:szCs w:val="18"/>
        </w:rPr>
        <w:t>6</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CF52CC">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954B51" w:rsidRDefault="004D3B4A" w:rsidP="004D3B4A">
      <w:pPr>
        <w:pStyle w:val="Zkladntext"/>
        <w:rPr>
          <w:szCs w:val="18"/>
        </w:rPr>
      </w:pPr>
      <w:r w:rsidRPr="00FD3474">
        <w:rPr>
          <w:szCs w:val="18"/>
        </w:rPr>
        <w:t xml:space="preserve">Prehľad o pohybe dlhodobého </w:t>
      </w:r>
      <w:r w:rsidR="007237CA">
        <w:rPr>
          <w:szCs w:val="18"/>
        </w:rPr>
        <w:t>ne</w:t>
      </w:r>
      <w:r w:rsidRPr="00FD3474">
        <w:rPr>
          <w:szCs w:val="18"/>
        </w:rPr>
        <w:t>hmotného majetku</w:t>
      </w:r>
      <w:r w:rsidR="007A7B97">
        <w:rPr>
          <w:szCs w:val="18"/>
        </w:rPr>
        <w:t xml:space="preserve"> </w:t>
      </w:r>
      <w:r w:rsidRPr="00FD3474">
        <w:rPr>
          <w:szCs w:val="18"/>
        </w:rPr>
        <w:t xml:space="preserve">od 1. januára </w:t>
      </w:r>
      <w:r w:rsidR="00C4486C" w:rsidRPr="00891481">
        <w:rPr>
          <w:szCs w:val="18"/>
        </w:rPr>
        <w:t>201</w:t>
      </w:r>
      <w:r w:rsidR="00D1769D">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D1769D">
        <w:rPr>
          <w:szCs w:val="18"/>
        </w:rPr>
        <w:t>6</w:t>
      </w:r>
      <w:r w:rsidRPr="00B50225">
        <w:rPr>
          <w:szCs w:val="18"/>
        </w:rPr>
        <w:t xml:space="preserve"> a za porovnateľné obdobie od 1. januára </w:t>
      </w:r>
      <w:r w:rsidR="00C4486C" w:rsidRPr="00B50225">
        <w:rPr>
          <w:szCs w:val="18"/>
        </w:rPr>
        <w:t>201</w:t>
      </w:r>
      <w:r w:rsidR="00D1769D">
        <w:rPr>
          <w:szCs w:val="18"/>
        </w:rPr>
        <w:t>5</w:t>
      </w:r>
      <w:r w:rsidRPr="00B50225">
        <w:rPr>
          <w:szCs w:val="18"/>
        </w:rPr>
        <w:t xml:space="preserve"> do 31. decembra </w:t>
      </w:r>
      <w:r w:rsidR="00C4486C" w:rsidRPr="00B50225">
        <w:rPr>
          <w:szCs w:val="18"/>
        </w:rPr>
        <w:t>201</w:t>
      </w:r>
      <w:r w:rsidR="00D1769D">
        <w:rPr>
          <w:szCs w:val="18"/>
        </w:rPr>
        <w:t>5</w:t>
      </w:r>
      <w:r w:rsidRPr="00B50225">
        <w:rPr>
          <w:szCs w:val="18"/>
        </w:rPr>
        <w:t xml:space="preserve"> je uvedený v</w:t>
      </w:r>
      <w:r w:rsidR="00954B51">
        <w:rPr>
          <w:szCs w:val="18"/>
        </w:rPr>
        <w:t xml:space="preserve"> nasledujúcich </w:t>
      </w:r>
      <w:r w:rsidRPr="00B50225">
        <w:rPr>
          <w:szCs w:val="18"/>
        </w:rPr>
        <w:t>tabuľk</w:t>
      </w:r>
      <w:r w:rsidR="00887683" w:rsidRPr="00B50225">
        <w:rPr>
          <w:szCs w:val="18"/>
        </w:rPr>
        <w:t>ách</w:t>
      </w:r>
      <w:r w:rsidR="00954B51">
        <w:rPr>
          <w:szCs w:val="18"/>
        </w:rPr>
        <w:t>.</w:t>
      </w:r>
    </w:p>
    <w:p w:rsidR="00954B51" w:rsidRDefault="00954B51" w:rsidP="004D3B4A">
      <w:pPr>
        <w:pStyle w:val="Zkladntext"/>
        <w:rPr>
          <w:szCs w:val="18"/>
        </w:rPr>
      </w:pPr>
    </w:p>
    <w:tbl>
      <w:tblPr>
        <w:tblStyle w:val="Mriekatabuky"/>
        <w:tblW w:w="0" w:type="auto"/>
        <w:tblCellMar>
          <w:left w:w="57" w:type="dxa"/>
          <w:right w:w="57" w:type="dxa"/>
        </w:tblCellMar>
        <w:tblLook w:val="0620"/>
      </w:tblPr>
      <w:tblGrid>
        <w:gridCol w:w="2355"/>
        <w:gridCol w:w="995"/>
        <w:gridCol w:w="674"/>
        <w:gridCol w:w="969"/>
        <w:gridCol w:w="815"/>
        <w:gridCol w:w="725"/>
        <w:gridCol w:w="804"/>
        <w:gridCol w:w="975"/>
        <w:gridCol w:w="555"/>
      </w:tblGrid>
      <w:tr w:rsidR="00954B51" w:rsidTr="008A2FAC">
        <w:trPr>
          <w:cantSplit/>
          <w:trHeight w:val="227"/>
        </w:trPr>
        <w:tc>
          <w:tcPr>
            <w:tcW w:w="0" w:type="auto"/>
            <w:vMerge w:val="restart"/>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8A2FAC" w:rsidTr="008A2FAC">
        <w:trPr>
          <w:cantSplit/>
          <w:trHeight w:val="227"/>
        </w:trPr>
        <w:tc>
          <w:tcPr>
            <w:tcW w:w="0" w:type="auto"/>
            <w:vMerge/>
            <w:hideMark/>
          </w:tcPr>
          <w:p w:rsidR="00954B51" w:rsidRDefault="00954B51">
            <w:pPr>
              <w:rPr>
                <w:rFonts w:ascii="Arial Narrow" w:hAnsi="Arial Narrow"/>
                <w:b/>
                <w:bCs/>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a</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b</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c</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d</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e</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F</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g</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h</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i</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Presuny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Oprávky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tcPr>
          <w:p w:rsidR="00954B51" w:rsidRDefault="00954B51">
            <w:pPr>
              <w:autoSpaceDE w:val="0"/>
              <w:autoSpaceDN w:val="0"/>
              <w:adjustRightInd w:val="0"/>
              <w:spacing w:after="200" w:line="276" w:lineRule="auto"/>
              <w:rPr>
                <w:rFonts w:ascii="Arial Narrow" w:hAnsi="Arial Narrow"/>
                <w:b/>
                <w:bCs/>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bl>
    <w:p w:rsidR="00954B51" w:rsidRDefault="00954B51" w:rsidP="004D3B4A">
      <w:pPr>
        <w:pStyle w:val="Zkladntext"/>
        <w:rPr>
          <w:szCs w:val="18"/>
        </w:rPr>
      </w:pPr>
    </w:p>
    <w:p w:rsidR="008A2FAC" w:rsidRDefault="008A2FAC" w:rsidP="00BC619B">
      <w:pPr>
        <w:pStyle w:val="Zkladntext"/>
        <w:ind w:left="0"/>
        <w:rPr>
          <w:szCs w:val="18"/>
        </w:rPr>
      </w:pPr>
    </w:p>
    <w:p w:rsidR="008A2FAC" w:rsidRDefault="008A2FAC" w:rsidP="004D3B4A">
      <w:pPr>
        <w:pStyle w:val="Zkladntext"/>
        <w:rPr>
          <w:szCs w:val="18"/>
        </w:rPr>
      </w:pPr>
    </w:p>
    <w:p w:rsidR="008A2FAC" w:rsidRDefault="008A2FAC" w:rsidP="004D3B4A">
      <w:pPr>
        <w:pStyle w:val="Zkladntext"/>
        <w:rPr>
          <w:szCs w:val="18"/>
        </w:rPr>
      </w:pPr>
    </w:p>
    <w:p w:rsidR="00954B51" w:rsidRDefault="008A2FAC" w:rsidP="004D3B4A">
      <w:pPr>
        <w:pStyle w:val="Zkladntext"/>
        <w:rPr>
          <w:szCs w:val="18"/>
        </w:rPr>
      </w:pPr>
      <w:r>
        <w:rPr>
          <w:szCs w:val="18"/>
        </w:rPr>
        <w:t>Tabuľka č. 2</w:t>
      </w:r>
    </w:p>
    <w:tbl>
      <w:tblPr>
        <w:tblW w:w="4701" w:type="pct"/>
        <w:jc w:val="center"/>
        <w:tblLayout w:type="fixed"/>
        <w:tblCellMar>
          <w:left w:w="30" w:type="dxa"/>
          <w:right w:w="30" w:type="dxa"/>
        </w:tblCellMar>
        <w:tblLook w:val="04A0"/>
      </w:tblPr>
      <w:tblGrid>
        <w:gridCol w:w="1472"/>
        <w:gridCol w:w="973"/>
        <w:gridCol w:w="835"/>
        <w:gridCol w:w="975"/>
        <w:gridCol w:w="835"/>
        <w:gridCol w:w="836"/>
        <w:gridCol w:w="974"/>
        <w:gridCol w:w="974"/>
        <w:gridCol w:w="712"/>
      </w:tblGrid>
      <w:tr w:rsidR="008A2FAC" w:rsidTr="007237CA">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Bezprostredne predchádzajúce účtovné obdobie</w:t>
            </w:r>
          </w:p>
        </w:tc>
      </w:tr>
      <w:tr w:rsidR="008A2FAC" w:rsidTr="007237CA">
        <w:trPr>
          <w:trHeight w:val="227"/>
          <w:jc w:val="center"/>
        </w:trPr>
        <w:tc>
          <w:tcPr>
            <w:tcW w:w="1501" w:type="dxa"/>
            <w:vMerge/>
            <w:tcBorders>
              <w:top w:val="single" w:sz="12" w:space="0" w:color="auto"/>
              <w:left w:val="single" w:sz="12" w:space="0" w:color="auto"/>
              <w:bottom w:val="nil"/>
              <w:right w:val="single" w:sz="12" w:space="0" w:color="auto"/>
            </w:tcBorders>
            <w:vAlign w:val="center"/>
            <w:hideMark/>
          </w:tcPr>
          <w:p w:rsidR="008A2FAC" w:rsidRDefault="008A2FAC">
            <w:pPr>
              <w:rPr>
                <w:rFonts w:ascii="Arial Narrow" w:hAnsi="Arial Narrow"/>
                <w:b/>
                <w:bCs/>
                <w:sz w:val="18"/>
                <w:szCs w:val="36"/>
              </w:rPr>
            </w:pP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993"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51"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7237CA">
        <w:trPr>
          <w:trHeight w:val="227"/>
          <w:jc w:val="center"/>
        </w:trPr>
        <w:tc>
          <w:tcPr>
            <w:tcW w:w="150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a</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b</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c</w:t>
            </w:r>
          </w:p>
        </w:tc>
        <w:tc>
          <w:tcPr>
            <w:tcW w:w="993"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d</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e</w:t>
            </w:r>
          </w:p>
        </w:tc>
        <w:tc>
          <w:tcPr>
            <w:tcW w:w="85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F</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g</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h</w:t>
            </w:r>
          </w:p>
        </w:tc>
        <w:tc>
          <w:tcPr>
            <w:tcW w:w="725"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i</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Oprávky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b/>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12"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bl>
    <w:p w:rsidR="00954B51" w:rsidRDefault="00954B51" w:rsidP="00BC619B">
      <w:pPr>
        <w:pStyle w:val="Zkladntext"/>
        <w:ind w:left="0"/>
        <w:rPr>
          <w:szCs w:val="18"/>
        </w:rPr>
      </w:pPr>
    </w:p>
    <w:p w:rsidR="006D0459" w:rsidRDefault="007237CA" w:rsidP="006D0459">
      <w:pPr>
        <w:pStyle w:val="Zkladntext"/>
        <w:rPr>
          <w:szCs w:val="18"/>
        </w:rPr>
      </w:pPr>
      <w:r>
        <w:rPr>
          <w:szCs w:val="18"/>
        </w:rPr>
        <w:t xml:space="preserve">Prehľad o pohybe dlhodobého </w:t>
      </w:r>
      <w:r w:rsidR="006D0459" w:rsidRPr="00FD3474">
        <w:rPr>
          <w:szCs w:val="18"/>
        </w:rPr>
        <w:t>hmotného majet</w:t>
      </w:r>
      <w:r w:rsidR="006D0459">
        <w:rPr>
          <w:szCs w:val="18"/>
        </w:rPr>
        <w:t>ku</w:t>
      </w:r>
      <w:r w:rsidR="006D0459" w:rsidRPr="00FD3474">
        <w:rPr>
          <w:szCs w:val="18"/>
        </w:rPr>
        <w:t xml:space="preserve"> od 1. januára </w:t>
      </w:r>
      <w:r w:rsidR="006D0459" w:rsidRPr="00891481">
        <w:rPr>
          <w:szCs w:val="18"/>
        </w:rPr>
        <w:t>201</w:t>
      </w:r>
      <w:r w:rsidR="006D0459">
        <w:rPr>
          <w:szCs w:val="18"/>
        </w:rPr>
        <w:t>5</w:t>
      </w:r>
      <w:r w:rsidR="006D0459" w:rsidRPr="008C0838">
        <w:rPr>
          <w:szCs w:val="18"/>
        </w:rPr>
        <w:t xml:space="preserve"> do</w:t>
      </w:r>
      <w:r w:rsidR="006D0459">
        <w:rPr>
          <w:szCs w:val="18"/>
        </w:rPr>
        <w:t> </w:t>
      </w:r>
      <w:r w:rsidR="006D0459" w:rsidRPr="00732B0B">
        <w:rPr>
          <w:szCs w:val="18"/>
        </w:rPr>
        <w:t>31. decembra 2015 a za porovnateľné obdobie od 1. januára 2014 do 31. decembra 2014 je uvedený v</w:t>
      </w:r>
      <w:r>
        <w:rPr>
          <w:szCs w:val="18"/>
        </w:rPr>
        <w:t xml:space="preserve"> nasledujúcich</w:t>
      </w:r>
      <w:r w:rsidR="006D0459" w:rsidRPr="00732B0B">
        <w:rPr>
          <w:szCs w:val="18"/>
        </w:rPr>
        <w:t xml:space="preserve"> tabuľkách</w:t>
      </w:r>
      <w:r>
        <w:rPr>
          <w:szCs w:val="18"/>
        </w:rPr>
        <w:t>.</w:t>
      </w:r>
    </w:p>
    <w:p w:rsidR="007237CA" w:rsidRDefault="007237CA" w:rsidP="006D0459">
      <w:pPr>
        <w:pStyle w:val="Zkladntext"/>
        <w:rPr>
          <w:szCs w:val="18"/>
        </w:rPr>
      </w:pPr>
    </w:p>
    <w:tbl>
      <w:tblPr>
        <w:tblW w:w="4959" w:type="pct"/>
        <w:jc w:val="center"/>
        <w:tblInd w:w="354" w:type="dxa"/>
        <w:tblLayout w:type="fixed"/>
        <w:tblCellMar>
          <w:left w:w="30" w:type="dxa"/>
          <w:right w:w="30" w:type="dxa"/>
        </w:tblCellMar>
        <w:tblLook w:val="04A0"/>
      </w:tblPr>
      <w:tblGrid>
        <w:gridCol w:w="1177"/>
        <w:gridCol w:w="11"/>
        <w:gridCol w:w="6"/>
        <w:gridCol w:w="1025"/>
        <w:gridCol w:w="833"/>
        <w:gridCol w:w="836"/>
        <w:gridCol w:w="8"/>
        <w:gridCol w:w="983"/>
        <w:gridCol w:w="20"/>
        <w:gridCol w:w="964"/>
        <w:gridCol w:w="57"/>
        <w:gridCol w:w="647"/>
        <w:gridCol w:w="703"/>
        <w:gridCol w:w="843"/>
        <w:gridCol w:w="944"/>
      </w:tblGrid>
      <w:tr w:rsidR="007237CA" w:rsidTr="00D1769D">
        <w:trPr>
          <w:trHeight w:val="145"/>
          <w:tblHeader/>
          <w:jc w:val="center"/>
        </w:trPr>
        <w:tc>
          <w:tcPr>
            <w:tcW w:w="1199" w:type="dxa"/>
            <w:vMerge w:val="restart"/>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Dlhodobý hmotný majetok</w:t>
            </w:r>
          </w:p>
        </w:tc>
        <w:tc>
          <w:tcPr>
            <w:tcW w:w="8027" w:type="dxa"/>
            <w:gridSpan w:val="14"/>
            <w:tcBorders>
              <w:top w:val="single" w:sz="12" w:space="0" w:color="auto"/>
              <w:left w:val="single" w:sz="12" w:space="0" w:color="auto"/>
              <w:bottom w:val="nil"/>
              <w:right w:val="single" w:sz="12" w:space="0" w:color="auto"/>
            </w:tcBorders>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 xml:space="preserve">Bežné účtovné obdobie                                                                                                                                    </w:t>
            </w:r>
          </w:p>
        </w:tc>
      </w:tr>
      <w:tr w:rsidR="007237CA" w:rsidTr="00D1769D">
        <w:trPr>
          <w:trHeight w:val="1537"/>
          <w:tblHeader/>
          <w:jc w:val="center"/>
        </w:trPr>
        <w:tc>
          <w:tcPr>
            <w:tcW w:w="1199" w:type="dxa"/>
            <w:vMerge/>
            <w:tcBorders>
              <w:top w:val="single" w:sz="12" w:space="0" w:color="auto"/>
              <w:left w:val="single" w:sz="12" w:space="0" w:color="auto"/>
              <w:bottom w:val="nil"/>
              <w:right w:val="single" w:sz="12" w:space="0" w:color="auto"/>
            </w:tcBorders>
            <w:vAlign w:val="center"/>
            <w:hideMark/>
          </w:tcPr>
          <w:p w:rsidR="007237CA" w:rsidRPr="007237CA" w:rsidRDefault="007237CA">
            <w:pPr>
              <w:rPr>
                <w:rFonts w:ascii="Arial Narrow" w:hAnsi="Arial Narrow"/>
                <w:b/>
                <w:bCs/>
                <w:sz w:val="18"/>
                <w:szCs w:val="18"/>
              </w:rPr>
            </w:pPr>
          </w:p>
        </w:tc>
        <w:tc>
          <w:tcPr>
            <w:tcW w:w="1061" w:type="dxa"/>
            <w:gridSpan w:val="3"/>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Pozemky</w:t>
            </w:r>
          </w:p>
        </w:tc>
        <w:tc>
          <w:tcPr>
            <w:tcW w:w="848"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Stavby</w:t>
            </w:r>
          </w:p>
        </w:tc>
        <w:tc>
          <w:tcPr>
            <w:tcW w:w="860"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Samos-tatné hnuteľ-né veci 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súbory hnuteľ-ných vecí</w:t>
            </w:r>
          </w:p>
        </w:tc>
        <w:tc>
          <w:tcPr>
            <w:tcW w:w="1002"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Pestova-teľské celky</w:t>
            </w:r>
            <w:r w:rsidRPr="007237CA">
              <w:rPr>
                <w:b/>
                <w:bCs/>
                <w:sz w:val="18"/>
                <w:szCs w:val="18"/>
              </w:rPr>
              <w:br/>
              <w:t xml:space="preserve"> trvalých porastov</w:t>
            </w:r>
          </w:p>
        </w:tc>
        <w:tc>
          <w:tcPr>
            <w:tcW w:w="1002"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Základné stádo a ťažné zvieratá</w:t>
            </w:r>
          </w:p>
        </w:tc>
        <w:tc>
          <w:tcPr>
            <w:tcW w:w="717"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Os-tatný DHM</w:t>
            </w:r>
          </w:p>
        </w:tc>
        <w:tc>
          <w:tcPr>
            <w:tcW w:w="716"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Ob-stará-vaný DHM</w:t>
            </w:r>
          </w:p>
        </w:tc>
        <w:tc>
          <w:tcPr>
            <w:tcW w:w="859"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Poskyt-nuté pred-davky na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DHM</w:t>
            </w:r>
          </w:p>
        </w:tc>
        <w:tc>
          <w:tcPr>
            <w:tcW w:w="962"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Spolu</w:t>
            </w:r>
          </w:p>
        </w:tc>
      </w:tr>
      <w:tr w:rsidR="007237CA" w:rsidTr="00D1769D">
        <w:trPr>
          <w:trHeight w:val="155"/>
          <w:tblHeader/>
          <w:jc w:val="center"/>
        </w:trPr>
        <w:tc>
          <w:tcPr>
            <w:tcW w:w="1199"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a</w:t>
            </w:r>
          </w:p>
        </w:tc>
        <w:tc>
          <w:tcPr>
            <w:tcW w:w="1061" w:type="dxa"/>
            <w:gridSpan w:val="3"/>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b</w:t>
            </w:r>
          </w:p>
        </w:tc>
        <w:tc>
          <w:tcPr>
            <w:tcW w:w="848"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c</w:t>
            </w:r>
          </w:p>
        </w:tc>
        <w:tc>
          <w:tcPr>
            <w:tcW w:w="860"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d</w:t>
            </w:r>
          </w:p>
        </w:tc>
        <w:tc>
          <w:tcPr>
            <w:tcW w:w="1002"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e</w:t>
            </w:r>
          </w:p>
        </w:tc>
        <w:tc>
          <w:tcPr>
            <w:tcW w:w="1002"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f</w:t>
            </w:r>
          </w:p>
        </w:tc>
        <w:tc>
          <w:tcPr>
            <w:tcW w:w="717"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g</w:t>
            </w:r>
          </w:p>
        </w:tc>
        <w:tc>
          <w:tcPr>
            <w:tcW w:w="716"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h</w:t>
            </w:r>
          </w:p>
        </w:tc>
        <w:tc>
          <w:tcPr>
            <w:tcW w:w="859"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i</w:t>
            </w:r>
          </w:p>
        </w:tc>
        <w:tc>
          <w:tcPr>
            <w:tcW w:w="962"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j</w:t>
            </w:r>
          </w:p>
        </w:tc>
      </w:tr>
      <w:tr w:rsidR="007237CA" w:rsidTr="00D1769D">
        <w:trPr>
          <w:trHeight w:val="278"/>
          <w:tblHeader/>
          <w:jc w:val="center"/>
        </w:trPr>
        <w:tc>
          <w:tcPr>
            <w:tcW w:w="9226" w:type="dxa"/>
            <w:gridSpan w:val="15"/>
            <w:tcBorders>
              <w:top w:val="single" w:sz="12" w:space="0" w:color="auto"/>
              <w:left w:val="single" w:sz="12" w:space="0" w:color="auto"/>
              <w:bottom w:val="single" w:sz="12"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Prvotné ocenenie</w:t>
            </w:r>
          </w:p>
        </w:tc>
      </w:tr>
      <w:tr w:rsidR="007237CA" w:rsidTr="00D1769D">
        <w:trPr>
          <w:trHeight w:val="278"/>
          <w:tblHeader/>
          <w:jc w:val="center"/>
        </w:trPr>
        <w:tc>
          <w:tcPr>
            <w:tcW w:w="1210" w:type="dxa"/>
            <w:gridSpan w:val="2"/>
            <w:tcBorders>
              <w:top w:val="single" w:sz="12" w:space="0" w:color="auto"/>
              <w:left w:val="single" w:sz="12" w:space="0" w:color="auto"/>
              <w:bottom w:val="single" w:sz="6" w:space="0" w:color="auto"/>
              <w:right w:val="single" w:sz="12" w:space="0" w:color="auto"/>
            </w:tcBorders>
            <w:vAlign w:val="center"/>
            <w:hideMark/>
          </w:tcPr>
          <w:p w:rsidR="007237CA" w:rsidRPr="007237CA" w:rsidRDefault="007237CA" w:rsidP="007237CA">
            <w:pPr>
              <w:autoSpaceDE w:val="0"/>
              <w:autoSpaceDN w:val="0"/>
              <w:adjustRightInd w:val="0"/>
              <w:rPr>
                <w:rFonts w:ascii="Arial Narrow" w:hAnsi="Arial Narrow"/>
                <w:b/>
                <w:bCs/>
                <w:sz w:val="18"/>
                <w:szCs w:val="18"/>
              </w:rPr>
            </w:pPr>
            <w:r>
              <w:rPr>
                <w:b/>
                <w:bCs/>
                <w:sz w:val="18"/>
                <w:szCs w:val="18"/>
              </w:rPr>
              <w:t xml:space="preserve">Stav na začiat-ku ÚO </w:t>
            </w:r>
          </w:p>
        </w:tc>
        <w:tc>
          <w:tcPr>
            <w:tcW w:w="1050" w:type="dxa"/>
            <w:gridSpan w:val="2"/>
            <w:tcBorders>
              <w:top w:val="single" w:sz="12" w:space="0" w:color="auto"/>
              <w:left w:val="single" w:sz="12" w:space="0" w:color="auto"/>
              <w:bottom w:val="single" w:sz="6" w:space="0" w:color="auto"/>
              <w:right w:val="single" w:sz="6" w:space="0" w:color="auto"/>
            </w:tcBorders>
            <w:vAlign w:val="center"/>
            <w:hideMark/>
          </w:tcPr>
          <w:p w:rsidR="007237CA" w:rsidRDefault="007237CA">
            <w:pPr>
              <w:autoSpaceDE w:val="0"/>
              <w:autoSpaceDN w:val="0"/>
              <w:adjustRightInd w:val="0"/>
              <w:rPr>
                <w:rFonts w:ascii="Arial Narrow" w:hAnsi="Arial Narrow"/>
                <w:sz w:val="22"/>
                <w:szCs w:val="22"/>
              </w:rPr>
            </w:pPr>
            <w:r>
              <w:rPr>
                <w:szCs w:val="22"/>
              </w:rPr>
              <w:t>384880</w:t>
            </w:r>
          </w:p>
        </w:tc>
        <w:tc>
          <w:tcPr>
            <w:tcW w:w="848" w:type="dxa"/>
            <w:tcBorders>
              <w:top w:val="single" w:sz="12" w:space="0" w:color="auto"/>
              <w:left w:val="single" w:sz="6" w:space="0" w:color="auto"/>
              <w:bottom w:val="single" w:sz="6" w:space="0" w:color="auto"/>
              <w:right w:val="single" w:sz="6" w:space="0" w:color="auto"/>
            </w:tcBorders>
            <w:vAlign w:val="center"/>
            <w:hideMark/>
          </w:tcPr>
          <w:p w:rsidR="007237CA" w:rsidRPr="00D1769D" w:rsidRDefault="00D1769D">
            <w:pPr>
              <w:autoSpaceDE w:val="0"/>
              <w:autoSpaceDN w:val="0"/>
              <w:adjustRightInd w:val="0"/>
              <w:rPr>
                <w:szCs w:val="22"/>
              </w:rPr>
            </w:pPr>
            <w:r w:rsidRPr="00D1769D">
              <w:rPr>
                <w:szCs w:val="22"/>
              </w:rPr>
              <w:t>6041965</w:t>
            </w:r>
          </w:p>
        </w:tc>
        <w:tc>
          <w:tcPr>
            <w:tcW w:w="860" w:type="dxa"/>
            <w:gridSpan w:val="2"/>
            <w:tcBorders>
              <w:top w:val="single" w:sz="12" w:space="0" w:color="auto"/>
              <w:left w:val="single" w:sz="6" w:space="0" w:color="auto"/>
              <w:bottom w:val="single" w:sz="6" w:space="0" w:color="auto"/>
              <w:right w:val="single" w:sz="6" w:space="0" w:color="auto"/>
            </w:tcBorders>
            <w:vAlign w:val="center"/>
            <w:hideMark/>
          </w:tcPr>
          <w:p w:rsidR="007237CA" w:rsidRPr="00D1769D" w:rsidRDefault="00D1769D">
            <w:pPr>
              <w:autoSpaceDE w:val="0"/>
              <w:autoSpaceDN w:val="0"/>
              <w:adjustRightInd w:val="0"/>
              <w:rPr>
                <w:szCs w:val="22"/>
              </w:rPr>
            </w:pPr>
            <w:r>
              <w:rPr>
                <w:szCs w:val="22"/>
              </w:rPr>
              <w:t>2171615</w:t>
            </w:r>
          </w:p>
        </w:tc>
        <w:tc>
          <w:tcPr>
            <w:tcW w:w="1002" w:type="dxa"/>
            <w:tcBorders>
              <w:top w:val="single" w:sz="12"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60" w:type="dxa"/>
            <w:gridSpan w:val="3"/>
            <w:tcBorders>
              <w:top w:val="single" w:sz="12"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659" w:type="dxa"/>
            <w:tcBorders>
              <w:top w:val="single" w:sz="12" w:space="0" w:color="auto"/>
              <w:left w:val="single" w:sz="6" w:space="0" w:color="auto"/>
              <w:bottom w:val="single" w:sz="6" w:space="0" w:color="auto"/>
              <w:right w:val="single" w:sz="6" w:space="0" w:color="auto"/>
            </w:tcBorders>
            <w:vAlign w:val="center"/>
            <w:hideMark/>
          </w:tcPr>
          <w:p w:rsidR="007237CA" w:rsidRPr="00D1769D" w:rsidRDefault="00314F2F">
            <w:pPr>
              <w:autoSpaceDE w:val="0"/>
              <w:autoSpaceDN w:val="0"/>
              <w:adjustRightInd w:val="0"/>
              <w:rPr>
                <w:szCs w:val="22"/>
              </w:rPr>
            </w:pPr>
            <w:r>
              <w:rPr>
                <w:szCs w:val="22"/>
              </w:rPr>
              <w:t>5975</w:t>
            </w:r>
          </w:p>
        </w:tc>
        <w:tc>
          <w:tcPr>
            <w:tcW w:w="716" w:type="dxa"/>
            <w:tcBorders>
              <w:top w:val="single" w:sz="12" w:space="0" w:color="auto"/>
              <w:left w:val="single" w:sz="6" w:space="0" w:color="auto"/>
              <w:bottom w:val="single" w:sz="6" w:space="0" w:color="auto"/>
              <w:right w:val="single" w:sz="6" w:space="0" w:color="auto"/>
            </w:tcBorders>
            <w:vAlign w:val="center"/>
            <w:hideMark/>
          </w:tcPr>
          <w:p w:rsidR="007237CA" w:rsidRPr="00D1769D" w:rsidRDefault="00314F2F">
            <w:pPr>
              <w:autoSpaceDE w:val="0"/>
              <w:autoSpaceDN w:val="0"/>
              <w:adjustRightInd w:val="0"/>
              <w:rPr>
                <w:szCs w:val="22"/>
              </w:rPr>
            </w:pPr>
            <w:r>
              <w:rPr>
                <w:szCs w:val="22"/>
              </w:rPr>
              <w:t>0</w:t>
            </w:r>
          </w:p>
        </w:tc>
        <w:tc>
          <w:tcPr>
            <w:tcW w:w="859" w:type="dxa"/>
            <w:tcBorders>
              <w:top w:val="single" w:sz="12"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962" w:type="dxa"/>
            <w:tcBorders>
              <w:top w:val="single" w:sz="12" w:space="0" w:color="auto"/>
              <w:left w:val="single" w:sz="6" w:space="0" w:color="auto"/>
              <w:bottom w:val="single" w:sz="6" w:space="0" w:color="auto"/>
              <w:right w:val="single" w:sz="12" w:space="0" w:color="auto"/>
            </w:tcBorders>
            <w:vAlign w:val="center"/>
            <w:hideMark/>
          </w:tcPr>
          <w:p w:rsidR="007237CA" w:rsidRPr="00D1769D" w:rsidRDefault="00314F2F">
            <w:pPr>
              <w:autoSpaceDE w:val="0"/>
              <w:autoSpaceDN w:val="0"/>
              <w:adjustRightInd w:val="0"/>
              <w:rPr>
                <w:szCs w:val="22"/>
              </w:rPr>
            </w:pPr>
            <w:r>
              <w:rPr>
                <w:szCs w:val="22"/>
              </w:rPr>
              <w:t>8604435</w:t>
            </w:r>
          </w:p>
        </w:tc>
      </w:tr>
      <w:tr w:rsidR="007237CA"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Prírastky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7237CA" w:rsidRDefault="007237CA">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hideMark/>
          </w:tcPr>
          <w:p w:rsidR="007237CA" w:rsidRPr="00D1769D" w:rsidRDefault="00D1769D">
            <w:pPr>
              <w:autoSpaceDE w:val="0"/>
              <w:autoSpaceDN w:val="0"/>
              <w:adjustRightInd w:val="0"/>
              <w:rPr>
                <w:szCs w:val="22"/>
              </w:rPr>
            </w:pPr>
            <w:r>
              <w:rPr>
                <w:szCs w:val="22"/>
              </w:rPr>
              <w:t>15406</w:t>
            </w: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rsidR="007237CA" w:rsidRPr="00D1769D" w:rsidRDefault="00D1769D">
            <w:pPr>
              <w:autoSpaceDE w:val="0"/>
              <w:autoSpaceDN w:val="0"/>
              <w:adjustRightInd w:val="0"/>
              <w:rPr>
                <w:szCs w:val="22"/>
              </w:rPr>
            </w:pPr>
            <w:r>
              <w:rPr>
                <w:szCs w:val="22"/>
              </w:rPr>
              <w:t>34836</w:t>
            </w:r>
          </w:p>
        </w:tc>
        <w:tc>
          <w:tcPr>
            <w:tcW w:w="1002"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962" w:type="dxa"/>
            <w:tcBorders>
              <w:top w:val="single" w:sz="6" w:space="0" w:color="auto"/>
              <w:left w:val="single" w:sz="6" w:space="0" w:color="auto"/>
              <w:bottom w:val="single" w:sz="6" w:space="0" w:color="auto"/>
              <w:right w:val="single" w:sz="12" w:space="0" w:color="auto"/>
            </w:tcBorders>
            <w:vAlign w:val="center"/>
            <w:hideMark/>
          </w:tcPr>
          <w:p w:rsidR="007237CA" w:rsidRPr="00D1769D" w:rsidRDefault="00314F2F">
            <w:pPr>
              <w:autoSpaceDE w:val="0"/>
              <w:autoSpaceDN w:val="0"/>
              <w:adjustRightInd w:val="0"/>
              <w:rPr>
                <w:szCs w:val="22"/>
              </w:rPr>
            </w:pPr>
            <w:r>
              <w:rPr>
                <w:szCs w:val="22"/>
              </w:rPr>
              <w:t>50242</w:t>
            </w:r>
          </w:p>
        </w:tc>
      </w:tr>
      <w:tr w:rsidR="007237CA"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Úbytky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7237CA" w:rsidRDefault="007237CA">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860" w:type="dxa"/>
            <w:gridSpan w:val="2"/>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02"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962" w:type="dxa"/>
            <w:tcBorders>
              <w:top w:val="single" w:sz="6" w:space="0" w:color="auto"/>
              <w:left w:val="single" w:sz="6" w:space="0" w:color="auto"/>
              <w:bottom w:val="single" w:sz="6" w:space="0" w:color="auto"/>
              <w:right w:val="single" w:sz="12" w:space="0" w:color="auto"/>
            </w:tcBorders>
            <w:vAlign w:val="center"/>
          </w:tcPr>
          <w:p w:rsidR="007237CA" w:rsidRPr="00D1769D" w:rsidRDefault="007237CA">
            <w:pPr>
              <w:autoSpaceDE w:val="0"/>
              <w:autoSpaceDN w:val="0"/>
              <w:adjustRightInd w:val="0"/>
              <w:rPr>
                <w:szCs w:val="22"/>
              </w:rPr>
            </w:pPr>
          </w:p>
        </w:tc>
      </w:tr>
      <w:tr w:rsidR="007237CA"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Presuny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7237CA" w:rsidRDefault="007237CA">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860" w:type="dxa"/>
            <w:gridSpan w:val="2"/>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02"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7237CA" w:rsidRPr="00D1769D" w:rsidRDefault="007237CA">
            <w:pPr>
              <w:autoSpaceDE w:val="0"/>
              <w:autoSpaceDN w:val="0"/>
              <w:adjustRightInd w:val="0"/>
              <w:rPr>
                <w:szCs w:val="22"/>
              </w:rPr>
            </w:pPr>
          </w:p>
        </w:tc>
        <w:tc>
          <w:tcPr>
            <w:tcW w:w="962" w:type="dxa"/>
            <w:tcBorders>
              <w:top w:val="single" w:sz="6" w:space="0" w:color="auto"/>
              <w:left w:val="single" w:sz="6" w:space="0" w:color="auto"/>
              <w:bottom w:val="single" w:sz="6" w:space="0" w:color="auto"/>
              <w:right w:val="single" w:sz="12" w:space="0" w:color="auto"/>
            </w:tcBorders>
            <w:vAlign w:val="center"/>
          </w:tcPr>
          <w:p w:rsidR="007237CA" w:rsidRPr="00D1769D" w:rsidRDefault="007237CA">
            <w:pPr>
              <w:autoSpaceDE w:val="0"/>
              <w:autoSpaceDN w:val="0"/>
              <w:adjustRightInd w:val="0"/>
              <w:rPr>
                <w:szCs w:val="22"/>
              </w:rPr>
            </w:pPr>
          </w:p>
        </w:tc>
      </w:tr>
      <w:tr w:rsidR="007237CA" w:rsidTr="00314F2F">
        <w:trPr>
          <w:trHeight w:val="278"/>
          <w:tblHeader/>
          <w:jc w:val="center"/>
        </w:trPr>
        <w:tc>
          <w:tcPr>
            <w:tcW w:w="1210" w:type="dxa"/>
            <w:gridSpan w:val="2"/>
            <w:tcBorders>
              <w:top w:val="single" w:sz="6" w:space="0" w:color="auto"/>
              <w:left w:val="single" w:sz="12" w:space="0" w:color="auto"/>
              <w:bottom w:val="single" w:sz="12"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bCs/>
                <w:sz w:val="18"/>
                <w:szCs w:val="18"/>
              </w:rPr>
            </w:pPr>
            <w:r>
              <w:rPr>
                <w:bCs/>
                <w:sz w:val="18"/>
                <w:szCs w:val="18"/>
              </w:rPr>
              <w:t>Stav na konci ÚO</w:t>
            </w:r>
          </w:p>
        </w:tc>
        <w:tc>
          <w:tcPr>
            <w:tcW w:w="1050" w:type="dxa"/>
            <w:gridSpan w:val="2"/>
            <w:tcBorders>
              <w:top w:val="single" w:sz="6" w:space="0" w:color="auto"/>
              <w:left w:val="single" w:sz="12" w:space="0" w:color="auto"/>
              <w:bottom w:val="single" w:sz="12" w:space="0" w:color="auto"/>
              <w:right w:val="single" w:sz="6" w:space="0" w:color="auto"/>
            </w:tcBorders>
            <w:vAlign w:val="center"/>
            <w:hideMark/>
          </w:tcPr>
          <w:p w:rsidR="007237CA" w:rsidRDefault="007237CA">
            <w:pPr>
              <w:autoSpaceDE w:val="0"/>
              <w:autoSpaceDN w:val="0"/>
              <w:adjustRightInd w:val="0"/>
              <w:rPr>
                <w:rFonts w:ascii="Arial Narrow" w:hAnsi="Arial Narrow"/>
                <w:sz w:val="22"/>
                <w:szCs w:val="22"/>
              </w:rPr>
            </w:pPr>
            <w:r>
              <w:rPr>
                <w:szCs w:val="22"/>
              </w:rPr>
              <w:t>384880</w:t>
            </w:r>
          </w:p>
        </w:tc>
        <w:tc>
          <w:tcPr>
            <w:tcW w:w="848" w:type="dxa"/>
            <w:tcBorders>
              <w:top w:val="single" w:sz="6" w:space="0" w:color="auto"/>
              <w:left w:val="single" w:sz="6" w:space="0" w:color="auto"/>
              <w:bottom w:val="single" w:sz="12" w:space="0" w:color="auto"/>
              <w:right w:val="single" w:sz="4" w:space="0" w:color="auto"/>
            </w:tcBorders>
            <w:vAlign w:val="center"/>
            <w:hideMark/>
          </w:tcPr>
          <w:p w:rsidR="007237CA" w:rsidRPr="00D1769D" w:rsidRDefault="00314F2F">
            <w:pPr>
              <w:autoSpaceDE w:val="0"/>
              <w:autoSpaceDN w:val="0"/>
              <w:adjustRightInd w:val="0"/>
              <w:rPr>
                <w:szCs w:val="22"/>
              </w:rPr>
            </w:pPr>
            <w:r>
              <w:rPr>
                <w:szCs w:val="22"/>
              </w:rPr>
              <w:t>6057371</w:t>
            </w:r>
          </w:p>
        </w:tc>
        <w:tc>
          <w:tcPr>
            <w:tcW w:w="860" w:type="dxa"/>
            <w:gridSpan w:val="2"/>
            <w:tcBorders>
              <w:top w:val="single" w:sz="6" w:space="0" w:color="auto"/>
              <w:left w:val="single" w:sz="4" w:space="0" w:color="auto"/>
              <w:bottom w:val="single" w:sz="12" w:space="0" w:color="auto"/>
              <w:right w:val="single" w:sz="6" w:space="0" w:color="auto"/>
            </w:tcBorders>
            <w:vAlign w:val="center"/>
            <w:hideMark/>
          </w:tcPr>
          <w:p w:rsidR="007237CA" w:rsidRPr="00D1769D" w:rsidRDefault="00314F2F">
            <w:pPr>
              <w:autoSpaceDE w:val="0"/>
              <w:autoSpaceDN w:val="0"/>
              <w:adjustRightInd w:val="0"/>
              <w:rPr>
                <w:szCs w:val="22"/>
              </w:rPr>
            </w:pPr>
            <w:r>
              <w:rPr>
                <w:szCs w:val="22"/>
              </w:rPr>
              <w:t>2206451</w:t>
            </w:r>
          </w:p>
        </w:tc>
        <w:tc>
          <w:tcPr>
            <w:tcW w:w="1002" w:type="dxa"/>
            <w:tcBorders>
              <w:top w:val="single" w:sz="6" w:space="0" w:color="auto"/>
              <w:left w:val="single" w:sz="6" w:space="0" w:color="auto"/>
              <w:bottom w:val="single" w:sz="12" w:space="0" w:color="auto"/>
              <w:right w:val="single" w:sz="6" w:space="0" w:color="auto"/>
            </w:tcBorders>
            <w:vAlign w:val="center"/>
          </w:tcPr>
          <w:p w:rsidR="007237CA" w:rsidRPr="00D1769D" w:rsidRDefault="007237CA">
            <w:pPr>
              <w:autoSpaceDE w:val="0"/>
              <w:autoSpaceDN w:val="0"/>
              <w:adjustRightInd w:val="0"/>
              <w:rPr>
                <w:szCs w:val="22"/>
              </w:rPr>
            </w:pPr>
          </w:p>
        </w:tc>
        <w:tc>
          <w:tcPr>
            <w:tcW w:w="1060" w:type="dxa"/>
            <w:gridSpan w:val="3"/>
            <w:tcBorders>
              <w:top w:val="single" w:sz="6" w:space="0" w:color="auto"/>
              <w:left w:val="single" w:sz="6" w:space="0" w:color="auto"/>
              <w:bottom w:val="single" w:sz="12" w:space="0" w:color="auto"/>
              <w:right w:val="single" w:sz="6" w:space="0" w:color="auto"/>
            </w:tcBorders>
            <w:vAlign w:val="center"/>
          </w:tcPr>
          <w:p w:rsidR="007237CA" w:rsidRPr="00D1769D" w:rsidRDefault="007237CA">
            <w:pPr>
              <w:autoSpaceDE w:val="0"/>
              <w:autoSpaceDN w:val="0"/>
              <w:adjustRightInd w:val="0"/>
              <w:rPr>
                <w:szCs w:val="22"/>
              </w:rPr>
            </w:pPr>
          </w:p>
        </w:tc>
        <w:tc>
          <w:tcPr>
            <w:tcW w:w="659" w:type="dxa"/>
            <w:tcBorders>
              <w:top w:val="single" w:sz="6" w:space="0" w:color="auto"/>
              <w:left w:val="single" w:sz="6" w:space="0" w:color="auto"/>
              <w:bottom w:val="single" w:sz="12" w:space="0" w:color="auto"/>
              <w:right w:val="single" w:sz="6" w:space="0" w:color="auto"/>
            </w:tcBorders>
            <w:vAlign w:val="center"/>
            <w:hideMark/>
          </w:tcPr>
          <w:p w:rsidR="007237CA" w:rsidRPr="00D1769D" w:rsidRDefault="00314F2F">
            <w:pPr>
              <w:autoSpaceDE w:val="0"/>
              <w:autoSpaceDN w:val="0"/>
              <w:adjustRightInd w:val="0"/>
              <w:rPr>
                <w:szCs w:val="22"/>
              </w:rPr>
            </w:pPr>
            <w:r>
              <w:rPr>
                <w:szCs w:val="22"/>
              </w:rPr>
              <w:t>5975</w:t>
            </w:r>
          </w:p>
        </w:tc>
        <w:tc>
          <w:tcPr>
            <w:tcW w:w="716" w:type="dxa"/>
            <w:tcBorders>
              <w:top w:val="single" w:sz="6" w:space="0" w:color="auto"/>
              <w:left w:val="single" w:sz="6" w:space="0" w:color="auto"/>
              <w:bottom w:val="single" w:sz="12" w:space="0" w:color="auto"/>
              <w:right w:val="single" w:sz="6" w:space="0" w:color="auto"/>
            </w:tcBorders>
            <w:vAlign w:val="center"/>
            <w:hideMark/>
          </w:tcPr>
          <w:p w:rsidR="007237CA" w:rsidRPr="00D1769D" w:rsidRDefault="00314F2F">
            <w:pPr>
              <w:autoSpaceDE w:val="0"/>
              <w:autoSpaceDN w:val="0"/>
              <w:adjustRightInd w:val="0"/>
              <w:rPr>
                <w:szCs w:val="22"/>
              </w:rPr>
            </w:pPr>
            <w:r>
              <w:rPr>
                <w:szCs w:val="22"/>
              </w:rPr>
              <w:t>0</w:t>
            </w:r>
          </w:p>
        </w:tc>
        <w:tc>
          <w:tcPr>
            <w:tcW w:w="859" w:type="dxa"/>
            <w:tcBorders>
              <w:top w:val="single" w:sz="6" w:space="0" w:color="auto"/>
              <w:left w:val="single" w:sz="6" w:space="0" w:color="auto"/>
              <w:bottom w:val="single" w:sz="12" w:space="0" w:color="auto"/>
              <w:right w:val="single" w:sz="6" w:space="0" w:color="auto"/>
            </w:tcBorders>
            <w:vAlign w:val="center"/>
          </w:tcPr>
          <w:p w:rsidR="007237CA" w:rsidRPr="00D1769D" w:rsidRDefault="007237CA">
            <w:pPr>
              <w:autoSpaceDE w:val="0"/>
              <w:autoSpaceDN w:val="0"/>
              <w:adjustRightInd w:val="0"/>
              <w:rPr>
                <w:szCs w:val="22"/>
              </w:rPr>
            </w:pPr>
          </w:p>
        </w:tc>
        <w:tc>
          <w:tcPr>
            <w:tcW w:w="962" w:type="dxa"/>
            <w:tcBorders>
              <w:top w:val="single" w:sz="6" w:space="0" w:color="auto"/>
              <w:left w:val="single" w:sz="6" w:space="0" w:color="auto"/>
              <w:bottom w:val="single" w:sz="12" w:space="0" w:color="auto"/>
              <w:right w:val="single" w:sz="12" w:space="0" w:color="auto"/>
            </w:tcBorders>
            <w:vAlign w:val="center"/>
            <w:hideMark/>
          </w:tcPr>
          <w:p w:rsidR="007237CA" w:rsidRPr="00D1769D" w:rsidRDefault="00314F2F">
            <w:pPr>
              <w:autoSpaceDE w:val="0"/>
              <w:autoSpaceDN w:val="0"/>
              <w:adjustRightInd w:val="0"/>
              <w:rPr>
                <w:szCs w:val="22"/>
              </w:rPr>
            </w:pPr>
            <w:r>
              <w:rPr>
                <w:szCs w:val="22"/>
              </w:rPr>
              <w:t>8654677</w:t>
            </w:r>
          </w:p>
        </w:tc>
      </w:tr>
      <w:tr w:rsidR="00314F2F" w:rsidTr="00314F2F">
        <w:trPr>
          <w:trHeight w:val="278"/>
          <w:tblHeader/>
          <w:jc w:val="center"/>
        </w:trPr>
        <w:tc>
          <w:tcPr>
            <w:tcW w:w="1210" w:type="dxa"/>
            <w:gridSpan w:val="2"/>
            <w:tcBorders>
              <w:top w:val="single" w:sz="12" w:space="0" w:color="auto"/>
              <w:left w:val="single" w:sz="12" w:space="0" w:color="auto"/>
              <w:bottom w:val="single" w:sz="4" w:space="0" w:color="auto"/>
              <w:right w:val="single" w:sz="12" w:space="0" w:color="auto"/>
            </w:tcBorders>
            <w:vAlign w:val="center"/>
            <w:hideMark/>
          </w:tcPr>
          <w:p w:rsidR="00314F2F" w:rsidRPr="007237CA" w:rsidRDefault="00314F2F" w:rsidP="00D1769D">
            <w:pPr>
              <w:autoSpaceDE w:val="0"/>
              <w:autoSpaceDN w:val="0"/>
              <w:adjustRightInd w:val="0"/>
              <w:rPr>
                <w:rFonts w:ascii="Arial Narrow" w:hAnsi="Arial Narrow"/>
                <w:sz w:val="18"/>
                <w:szCs w:val="18"/>
              </w:rPr>
            </w:pPr>
            <w:r w:rsidRPr="007237CA">
              <w:rPr>
                <w:sz w:val="18"/>
                <w:szCs w:val="18"/>
              </w:rPr>
              <w:t>Oprávky</w:t>
            </w:r>
          </w:p>
        </w:tc>
        <w:tc>
          <w:tcPr>
            <w:tcW w:w="8016" w:type="dxa"/>
            <w:gridSpan w:val="13"/>
            <w:tcBorders>
              <w:top w:val="single" w:sz="12" w:space="0" w:color="auto"/>
              <w:left w:val="single" w:sz="12" w:space="0" w:color="auto"/>
              <w:bottom w:val="single" w:sz="12" w:space="0" w:color="auto"/>
              <w:right w:val="single" w:sz="12" w:space="0" w:color="auto"/>
            </w:tcBorders>
            <w:vAlign w:val="center"/>
          </w:tcPr>
          <w:p w:rsidR="00314F2F" w:rsidRPr="007237CA" w:rsidRDefault="00314F2F" w:rsidP="00D1769D">
            <w:pPr>
              <w:autoSpaceDE w:val="0"/>
              <w:autoSpaceDN w:val="0"/>
              <w:adjustRightInd w:val="0"/>
              <w:rPr>
                <w:rFonts w:ascii="Arial Narrow" w:hAnsi="Arial Narrow"/>
                <w:sz w:val="18"/>
                <w:szCs w:val="18"/>
              </w:rPr>
            </w:pPr>
          </w:p>
        </w:tc>
      </w:tr>
      <w:tr w:rsidR="00314F2F" w:rsidTr="00314F2F">
        <w:trPr>
          <w:trHeight w:val="278"/>
          <w:tblHeader/>
          <w:jc w:val="center"/>
        </w:trPr>
        <w:tc>
          <w:tcPr>
            <w:tcW w:w="1210" w:type="dxa"/>
            <w:gridSpan w:val="2"/>
            <w:tcBorders>
              <w:top w:val="single" w:sz="4" w:space="0" w:color="auto"/>
              <w:left w:val="single" w:sz="12" w:space="0" w:color="auto"/>
              <w:bottom w:val="single" w:sz="6" w:space="0" w:color="auto"/>
              <w:right w:val="single" w:sz="12" w:space="0" w:color="auto"/>
            </w:tcBorders>
            <w:vAlign w:val="center"/>
            <w:hideMark/>
          </w:tcPr>
          <w:p w:rsidR="00314F2F" w:rsidRPr="007237CA" w:rsidRDefault="00314F2F" w:rsidP="007237CA">
            <w:pPr>
              <w:autoSpaceDE w:val="0"/>
              <w:autoSpaceDN w:val="0"/>
              <w:adjustRightInd w:val="0"/>
              <w:rPr>
                <w:rFonts w:ascii="Arial Narrow" w:hAnsi="Arial Narrow"/>
                <w:b/>
                <w:bCs/>
                <w:sz w:val="18"/>
                <w:szCs w:val="18"/>
              </w:rPr>
            </w:pPr>
            <w:r w:rsidRPr="007237CA">
              <w:rPr>
                <w:b/>
                <w:bCs/>
                <w:sz w:val="18"/>
                <w:szCs w:val="18"/>
              </w:rPr>
              <w:t>Sta</w:t>
            </w:r>
            <w:r>
              <w:rPr>
                <w:b/>
                <w:bCs/>
                <w:sz w:val="18"/>
                <w:szCs w:val="18"/>
              </w:rPr>
              <w:t>v na začiat-ku ÚO</w:t>
            </w:r>
          </w:p>
        </w:tc>
        <w:tc>
          <w:tcPr>
            <w:tcW w:w="1050" w:type="dxa"/>
            <w:gridSpan w:val="2"/>
            <w:tcBorders>
              <w:top w:val="single" w:sz="12" w:space="0" w:color="auto"/>
              <w:left w:val="single" w:sz="12" w:space="0" w:color="auto"/>
              <w:bottom w:val="single" w:sz="6" w:space="0" w:color="auto"/>
              <w:right w:val="single" w:sz="4"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12" w:space="0" w:color="auto"/>
              <w:left w:val="single" w:sz="4" w:space="0" w:color="auto"/>
              <w:bottom w:val="single" w:sz="6" w:space="0" w:color="auto"/>
              <w:right w:val="single" w:sz="4" w:space="0" w:color="auto"/>
            </w:tcBorders>
            <w:vAlign w:val="center"/>
            <w:hideMark/>
          </w:tcPr>
          <w:p w:rsidR="00314F2F" w:rsidRPr="00314F2F" w:rsidRDefault="00314F2F" w:rsidP="0098481F">
            <w:pPr>
              <w:autoSpaceDE w:val="0"/>
              <w:autoSpaceDN w:val="0"/>
              <w:adjustRightInd w:val="0"/>
            </w:pPr>
            <w:r w:rsidRPr="00314F2F">
              <w:t>2735054</w:t>
            </w:r>
          </w:p>
        </w:tc>
        <w:tc>
          <w:tcPr>
            <w:tcW w:w="860" w:type="dxa"/>
            <w:gridSpan w:val="2"/>
            <w:tcBorders>
              <w:top w:val="single" w:sz="12" w:space="0" w:color="auto"/>
              <w:left w:val="single" w:sz="4" w:space="0" w:color="auto"/>
              <w:bottom w:val="single" w:sz="6" w:space="0" w:color="auto"/>
              <w:right w:val="single" w:sz="6" w:space="0" w:color="auto"/>
            </w:tcBorders>
            <w:vAlign w:val="center"/>
            <w:hideMark/>
          </w:tcPr>
          <w:p w:rsidR="00314F2F" w:rsidRPr="00314F2F" w:rsidRDefault="00314F2F" w:rsidP="0098481F">
            <w:pPr>
              <w:autoSpaceDE w:val="0"/>
              <w:autoSpaceDN w:val="0"/>
              <w:adjustRightInd w:val="0"/>
            </w:pPr>
            <w:r w:rsidRPr="00314F2F">
              <w:t>1979128</w:t>
            </w:r>
          </w:p>
        </w:tc>
        <w:tc>
          <w:tcPr>
            <w:tcW w:w="1022" w:type="dxa"/>
            <w:gridSpan w:val="2"/>
            <w:tcBorders>
              <w:top w:val="single" w:sz="12"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40" w:type="dxa"/>
            <w:gridSpan w:val="2"/>
            <w:tcBorders>
              <w:top w:val="single" w:sz="12"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659" w:type="dxa"/>
            <w:tcBorders>
              <w:top w:val="single" w:sz="12"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716" w:type="dxa"/>
            <w:tcBorders>
              <w:top w:val="single" w:sz="12"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59" w:type="dxa"/>
            <w:tcBorders>
              <w:top w:val="single" w:sz="12"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962" w:type="dxa"/>
            <w:tcBorders>
              <w:top w:val="single" w:sz="12" w:space="0" w:color="auto"/>
              <w:left w:val="single" w:sz="6" w:space="0" w:color="auto"/>
              <w:bottom w:val="single" w:sz="6" w:space="0" w:color="auto"/>
              <w:right w:val="single" w:sz="12" w:space="0" w:color="auto"/>
            </w:tcBorders>
            <w:vAlign w:val="center"/>
            <w:hideMark/>
          </w:tcPr>
          <w:p w:rsidR="00314F2F" w:rsidRPr="00314F2F" w:rsidRDefault="00314F2F">
            <w:pPr>
              <w:autoSpaceDE w:val="0"/>
              <w:autoSpaceDN w:val="0"/>
              <w:adjustRightInd w:val="0"/>
            </w:pPr>
            <w:r>
              <w:t>4714182</w:t>
            </w:r>
          </w:p>
        </w:tc>
      </w:tr>
      <w:tr w:rsidR="00314F2F"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Prírastky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hideMark/>
          </w:tcPr>
          <w:p w:rsidR="00314F2F" w:rsidRPr="00314F2F" w:rsidRDefault="00314F2F">
            <w:pPr>
              <w:autoSpaceDE w:val="0"/>
              <w:autoSpaceDN w:val="0"/>
              <w:adjustRightInd w:val="0"/>
            </w:pPr>
            <w:r w:rsidRPr="00314F2F">
              <w:t>268759</w:t>
            </w:r>
          </w:p>
        </w:tc>
        <w:tc>
          <w:tcPr>
            <w:tcW w:w="860" w:type="dxa"/>
            <w:gridSpan w:val="2"/>
            <w:tcBorders>
              <w:top w:val="single" w:sz="6" w:space="0" w:color="auto"/>
              <w:left w:val="single" w:sz="6" w:space="0" w:color="auto"/>
              <w:bottom w:val="single" w:sz="6" w:space="0" w:color="auto"/>
              <w:right w:val="single" w:sz="6" w:space="0" w:color="auto"/>
            </w:tcBorders>
            <w:vAlign w:val="center"/>
            <w:hideMark/>
          </w:tcPr>
          <w:p w:rsidR="00314F2F" w:rsidRPr="00314F2F" w:rsidRDefault="00314F2F">
            <w:pPr>
              <w:autoSpaceDE w:val="0"/>
              <w:autoSpaceDN w:val="0"/>
              <w:adjustRightInd w:val="0"/>
            </w:pPr>
            <w:r>
              <w:t>90735</w:t>
            </w: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962" w:type="dxa"/>
            <w:tcBorders>
              <w:top w:val="single" w:sz="6" w:space="0" w:color="auto"/>
              <w:left w:val="single" w:sz="6" w:space="0" w:color="auto"/>
              <w:bottom w:val="single" w:sz="6" w:space="0" w:color="auto"/>
              <w:right w:val="single" w:sz="12" w:space="0" w:color="auto"/>
            </w:tcBorders>
            <w:vAlign w:val="center"/>
            <w:hideMark/>
          </w:tcPr>
          <w:p w:rsidR="00314F2F" w:rsidRPr="00314F2F" w:rsidRDefault="00314F2F">
            <w:pPr>
              <w:autoSpaceDE w:val="0"/>
              <w:autoSpaceDN w:val="0"/>
              <w:adjustRightInd w:val="0"/>
            </w:pPr>
            <w:r>
              <w:t>359494</w:t>
            </w:r>
          </w:p>
        </w:tc>
      </w:tr>
      <w:tr w:rsidR="00314F2F"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Úbytky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60"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962" w:type="dxa"/>
            <w:tcBorders>
              <w:top w:val="single" w:sz="6" w:space="0" w:color="auto"/>
              <w:left w:val="single" w:sz="6" w:space="0" w:color="auto"/>
              <w:bottom w:val="single" w:sz="6" w:space="0" w:color="auto"/>
              <w:right w:val="single" w:sz="12" w:space="0" w:color="auto"/>
            </w:tcBorders>
            <w:vAlign w:val="center"/>
          </w:tcPr>
          <w:p w:rsidR="00314F2F" w:rsidRPr="00314F2F" w:rsidRDefault="00314F2F">
            <w:pPr>
              <w:autoSpaceDE w:val="0"/>
              <w:autoSpaceDN w:val="0"/>
              <w:adjustRightInd w:val="0"/>
            </w:pPr>
          </w:p>
        </w:tc>
      </w:tr>
      <w:tr w:rsidR="00314F2F" w:rsidTr="00D1769D">
        <w:trPr>
          <w:trHeight w:val="397"/>
          <w:tblHeader/>
          <w:jc w:val="center"/>
        </w:trPr>
        <w:tc>
          <w:tcPr>
            <w:tcW w:w="1210" w:type="dxa"/>
            <w:gridSpan w:val="2"/>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Presuny</w:t>
            </w:r>
          </w:p>
        </w:tc>
        <w:tc>
          <w:tcPr>
            <w:tcW w:w="1050" w:type="dxa"/>
            <w:gridSpan w:val="2"/>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60"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1040" w:type="dxa"/>
            <w:gridSpan w:val="2"/>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Pr="00314F2F" w:rsidRDefault="00314F2F">
            <w:pPr>
              <w:autoSpaceDE w:val="0"/>
              <w:autoSpaceDN w:val="0"/>
              <w:adjustRightInd w:val="0"/>
            </w:pPr>
          </w:p>
        </w:tc>
        <w:tc>
          <w:tcPr>
            <w:tcW w:w="962" w:type="dxa"/>
            <w:tcBorders>
              <w:top w:val="single" w:sz="6" w:space="0" w:color="auto"/>
              <w:left w:val="single" w:sz="6" w:space="0" w:color="auto"/>
              <w:bottom w:val="single" w:sz="6" w:space="0" w:color="auto"/>
              <w:right w:val="single" w:sz="12" w:space="0" w:color="auto"/>
            </w:tcBorders>
            <w:vAlign w:val="center"/>
          </w:tcPr>
          <w:p w:rsidR="00314F2F" w:rsidRPr="00314F2F" w:rsidRDefault="00314F2F">
            <w:pPr>
              <w:autoSpaceDE w:val="0"/>
              <w:autoSpaceDN w:val="0"/>
              <w:adjustRightInd w:val="0"/>
            </w:pPr>
          </w:p>
        </w:tc>
      </w:tr>
      <w:tr w:rsidR="00314F2F" w:rsidTr="00D1769D">
        <w:trPr>
          <w:trHeight w:val="278"/>
          <w:tblHeader/>
          <w:jc w:val="center"/>
        </w:trPr>
        <w:tc>
          <w:tcPr>
            <w:tcW w:w="1210" w:type="dxa"/>
            <w:gridSpan w:val="2"/>
            <w:tcBorders>
              <w:top w:val="single" w:sz="6" w:space="0" w:color="auto"/>
              <w:left w:val="single" w:sz="12" w:space="0" w:color="auto"/>
              <w:bottom w:val="single" w:sz="12" w:space="0" w:color="auto"/>
              <w:right w:val="single" w:sz="12" w:space="0" w:color="auto"/>
            </w:tcBorders>
            <w:vAlign w:val="center"/>
            <w:hideMark/>
          </w:tcPr>
          <w:p w:rsidR="00314F2F" w:rsidRPr="007237CA" w:rsidRDefault="00314F2F"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50" w:type="dxa"/>
            <w:gridSpan w:val="2"/>
            <w:tcBorders>
              <w:top w:val="single" w:sz="6" w:space="0" w:color="auto"/>
              <w:left w:val="single" w:sz="12" w:space="0" w:color="auto"/>
              <w:bottom w:val="single" w:sz="12" w:space="0" w:color="auto"/>
              <w:right w:val="single" w:sz="4"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4" w:space="0" w:color="auto"/>
              <w:bottom w:val="single" w:sz="12" w:space="0" w:color="auto"/>
              <w:right w:val="single" w:sz="6" w:space="0" w:color="auto"/>
            </w:tcBorders>
            <w:vAlign w:val="center"/>
            <w:hideMark/>
          </w:tcPr>
          <w:p w:rsidR="00314F2F" w:rsidRPr="00314F2F" w:rsidRDefault="00314F2F">
            <w:pPr>
              <w:autoSpaceDE w:val="0"/>
              <w:autoSpaceDN w:val="0"/>
              <w:adjustRightInd w:val="0"/>
            </w:pPr>
            <w:r>
              <w:t>3003813</w:t>
            </w:r>
          </w:p>
        </w:tc>
        <w:tc>
          <w:tcPr>
            <w:tcW w:w="860" w:type="dxa"/>
            <w:gridSpan w:val="2"/>
            <w:tcBorders>
              <w:top w:val="single" w:sz="6"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pPr>
            <w:r>
              <w:t>2069863</w:t>
            </w:r>
          </w:p>
        </w:tc>
        <w:tc>
          <w:tcPr>
            <w:tcW w:w="1022" w:type="dxa"/>
            <w:gridSpan w:val="2"/>
            <w:tcBorders>
              <w:top w:val="single" w:sz="6"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pPr>
          </w:p>
        </w:tc>
        <w:tc>
          <w:tcPr>
            <w:tcW w:w="1040" w:type="dxa"/>
            <w:gridSpan w:val="2"/>
            <w:tcBorders>
              <w:top w:val="single" w:sz="6"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pPr>
          </w:p>
        </w:tc>
        <w:tc>
          <w:tcPr>
            <w:tcW w:w="659" w:type="dxa"/>
            <w:tcBorders>
              <w:top w:val="single" w:sz="6"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pPr>
          </w:p>
        </w:tc>
        <w:tc>
          <w:tcPr>
            <w:tcW w:w="716" w:type="dxa"/>
            <w:tcBorders>
              <w:top w:val="single" w:sz="6"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pPr>
          </w:p>
        </w:tc>
        <w:tc>
          <w:tcPr>
            <w:tcW w:w="859" w:type="dxa"/>
            <w:tcBorders>
              <w:top w:val="single" w:sz="6"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pPr>
          </w:p>
        </w:tc>
        <w:tc>
          <w:tcPr>
            <w:tcW w:w="962" w:type="dxa"/>
            <w:tcBorders>
              <w:top w:val="single" w:sz="6" w:space="0" w:color="auto"/>
              <w:left w:val="single" w:sz="6" w:space="0" w:color="auto"/>
              <w:bottom w:val="single" w:sz="12" w:space="0" w:color="auto"/>
              <w:right w:val="single" w:sz="12" w:space="0" w:color="auto"/>
            </w:tcBorders>
            <w:vAlign w:val="center"/>
            <w:hideMark/>
          </w:tcPr>
          <w:p w:rsidR="00314F2F" w:rsidRPr="00314F2F" w:rsidRDefault="00314F2F">
            <w:pPr>
              <w:autoSpaceDE w:val="0"/>
              <w:autoSpaceDN w:val="0"/>
              <w:adjustRightInd w:val="0"/>
            </w:pPr>
            <w:r>
              <w:t>5073676</w:t>
            </w:r>
          </w:p>
        </w:tc>
      </w:tr>
      <w:tr w:rsidR="00314F2F" w:rsidTr="0098481F">
        <w:trPr>
          <w:trHeight w:val="278"/>
          <w:tblHeader/>
          <w:jc w:val="center"/>
        </w:trPr>
        <w:tc>
          <w:tcPr>
            <w:tcW w:w="9226" w:type="dxa"/>
            <w:gridSpan w:val="15"/>
            <w:tcBorders>
              <w:top w:val="single" w:sz="12" w:space="0" w:color="auto"/>
              <w:left w:val="single" w:sz="12" w:space="0" w:color="auto"/>
              <w:bottom w:val="single" w:sz="12" w:space="0" w:color="auto"/>
              <w:right w:val="single" w:sz="12" w:space="0" w:color="auto"/>
            </w:tcBorders>
            <w:vAlign w:val="center"/>
            <w:hideMark/>
          </w:tcPr>
          <w:p w:rsidR="00314F2F" w:rsidRPr="007237CA" w:rsidRDefault="00314F2F" w:rsidP="00D1769D">
            <w:pPr>
              <w:autoSpaceDE w:val="0"/>
              <w:autoSpaceDN w:val="0"/>
              <w:adjustRightInd w:val="0"/>
              <w:rPr>
                <w:rFonts w:ascii="Arial Narrow" w:hAnsi="Arial Narrow"/>
                <w:sz w:val="18"/>
                <w:szCs w:val="18"/>
              </w:rPr>
            </w:pPr>
            <w:r w:rsidRPr="007237CA">
              <w:rPr>
                <w:sz w:val="18"/>
                <w:szCs w:val="18"/>
              </w:rPr>
              <w:t>Opravné položky</w:t>
            </w:r>
          </w:p>
        </w:tc>
      </w:tr>
      <w:tr w:rsidR="00314F2F" w:rsidTr="00D1769D">
        <w:trPr>
          <w:trHeight w:val="278"/>
          <w:tblHeader/>
          <w:jc w:val="center"/>
        </w:trPr>
        <w:tc>
          <w:tcPr>
            <w:tcW w:w="1199" w:type="dxa"/>
            <w:tcBorders>
              <w:top w:val="single" w:sz="12" w:space="0" w:color="auto"/>
              <w:left w:val="single" w:sz="12" w:space="0" w:color="auto"/>
              <w:bottom w:val="single" w:sz="6" w:space="0" w:color="auto"/>
              <w:right w:val="single" w:sz="12" w:space="0" w:color="auto"/>
            </w:tcBorders>
            <w:vAlign w:val="center"/>
            <w:hideMark/>
          </w:tcPr>
          <w:p w:rsidR="00314F2F" w:rsidRPr="007237CA" w:rsidRDefault="00314F2F" w:rsidP="007237CA">
            <w:pPr>
              <w:autoSpaceDE w:val="0"/>
              <w:autoSpaceDN w:val="0"/>
              <w:adjustRightInd w:val="0"/>
              <w:rPr>
                <w:rFonts w:ascii="Arial Narrow" w:hAnsi="Arial Narrow"/>
                <w:b/>
                <w:bCs/>
                <w:sz w:val="18"/>
                <w:szCs w:val="18"/>
              </w:rPr>
            </w:pPr>
            <w:r w:rsidRPr="007237CA">
              <w:rPr>
                <w:b/>
                <w:bCs/>
                <w:sz w:val="18"/>
                <w:szCs w:val="18"/>
              </w:rPr>
              <w:t>Stav na začiat</w:t>
            </w:r>
            <w:r>
              <w:rPr>
                <w:b/>
                <w:bCs/>
                <w:sz w:val="18"/>
                <w:szCs w:val="18"/>
              </w:rPr>
              <w:t>-</w:t>
            </w:r>
            <w:r w:rsidRPr="007237CA">
              <w:rPr>
                <w:b/>
                <w:bCs/>
                <w:sz w:val="18"/>
                <w:szCs w:val="18"/>
              </w:rPr>
              <w:t xml:space="preserve">ku </w:t>
            </w:r>
            <w:r>
              <w:rPr>
                <w:b/>
                <w:bCs/>
                <w:sz w:val="18"/>
                <w:szCs w:val="18"/>
              </w:rPr>
              <w:t>ÚO</w:t>
            </w:r>
          </w:p>
        </w:tc>
        <w:tc>
          <w:tcPr>
            <w:tcW w:w="1061" w:type="dxa"/>
            <w:gridSpan w:val="3"/>
            <w:tcBorders>
              <w:top w:val="single" w:sz="12" w:space="0" w:color="auto"/>
              <w:left w:val="single" w:sz="12" w:space="0" w:color="auto"/>
              <w:bottom w:val="single" w:sz="6" w:space="0" w:color="auto"/>
              <w:right w:val="single" w:sz="4"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12" w:space="0" w:color="auto"/>
              <w:left w:val="single" w:sz="4" w:space="0" w:color="auto"/>
              <w:bottom w:val="single" w:sz="6" w:space="0" w:color="auto"/>
              <w:right w:val="single" w:sz="4" w:space="0" w:color="auto"/>
            </w:tcBorders>
            <w:vAlign w:val="center"/>
          </w:tcPr>
          <w:p w:rsidR="00314F2F" w:rsidRDefault="00314F2F">
            <w:pPr>
              <w:autoSpaceDE w:val="0"/>
              <w:autoSpaceDN w:val="0"/>
              <w:adjustRightInd w:val="0"/>
              <w:rPr>
                <w:rFonts w:ascii="Arial Narrow" w:hAnsi="Arial Narrow"/>
                <w:sz w:val="22"/>
                <w:szCs w:val="22"/>
              </w:rPr>
            </w:pPr>
          </w:p>
        </w:tc>
        <w:tc>
          <w:tcPr>
            <w:tcW w:w="852" w:type="dxa"/>
            <w:tcBorders>
              <w:top w:val="single" w:sz="12" w:space="0" w:color="auto"/>
              <w:left w:val="single" w:sz="4" w:space="0" w:color="auto"/>
              <w:bottom w:val="single" w:sz="6" w:space="0" w:color="auto"/>
              <w:right w:val="single" w:sz="4" w:space="0" w:color="auto"/>
            </w:tcBorders>
            <w:vAlign w:val="center"/>
          </w:tcPr>
          <w:p w:rsidR="00314F2F" w:rsidRDefault="00314F2F">
            <w:pPr>
              <w:autoSpaceDE w:val="0"/>
              <w:autoSpaceDN w:val="0"/>
              <w:adjustRightInd w:val="0"/>
              <w:rPr>
                <w:rFonts w:ascii="Arial Narrow" w:hAnsi="Arial Narrow"/>
                <w:sz w:val="22"/>
                <w:szCs w:val="22"/>
              </w:rPr>
            </w:pPr>
          </w:p>
        </w:tc>
        <w:tc>
          <w:tcPr>
            <w:tcW w:w="1010" w:type="dxa"/>
            <w:gridSpan w:val="2"/>
            <w:tcBorders>
              <w:top w:val="single" w:sz="12" w:space="0" w:color="auto"/>
              <w:left w:val="single" w:sz="4"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60" w:type="dxa"/>
            <w:gridSpan w:val="3"/>
            <w:tcBorders>
              <w:top w:val="single" w:sz="12"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659" w:type="dxa"/>
            <w:tcBorders>
              <w:top w:val="single" w:sz="12"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716" w:type="dxa"/>
            <w:tcBorders>
              <w:top w:val="single" w:sz="12"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9" w:type="dxa"/>
            <w:tcBorders>
              <w:top w:val="single" w:sz="12"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962" w:type="dxa"/>
            <w:tcBorders>
              <w:top w:val="single" w:sz="12" w:space="0" w:color="auto"/>
              <w:left w:val="single" w:sz="6" w:space="0" w:color="auto"/>
              <w:bottom w:val="single" w:sz="6" w:space="0" w:color="auto"/>
              <w:right w:val="single" w:sz="12" w:space="0" w:color="auto"/>
            </w:tcBorders>
            <w:vAlign w:val="center"/>
          </w:tcPr>
          <w:p w:rsidR="00314F2F" w:rsidRDefault="00314F2F">
            <w:pPr>
              <w:autoSpaceDE w:val="0"/>
              <w:autoSpaceDN w:val="0"/>
              <w:adjustRightInd w:val="0"/>
              <w:rPr>
                <w:rFonts w:ascii="Arial Narrow" w:hAnsi="Arial Narrow"/>
                <w:sz w:val="22"/>
                <w:szCs w:val="22"/>
              </w:rPr>
            </w:pPr>
          </w:p>
        </w:tc>
      </w:tr>
      <w:tr w:rsidR="00314F2F" w:rsidTr="00D1769D">
        <w:trPr>
          <w:trHeight w:val="397"/>
          <w:tblHeader/>
          <w:jc w:val="center"/>
        </w:trPr>
        <w:tc>
          <w:tcPr>
            <w:tcW w:w="1199" w:type="dxa"/>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Prírastky</w:t>
            </w:r>
          </w:p>
        </w:tc>
        <w:tc>
          <w:tcPr>
            <w:tcW w:w="1061" w:type="dxa"/>
            <w:gridSpan w:val="3"/>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2"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962" w:type="dxa"/>
            <w:tcBorders>
              <w:top w:val="single" w:sz="6" w:space="0" w:color="auto"/>
              <w:left w:val="single" w:sz="6" w:space="0" w:color="auto"/>
              <w:bottom w:val="single" w:sz="6" w:space="0" w:color="auto"/>
              <w:right w:val="single" w:sz="12" w:space="0" w:color="auto"/>
            </w:tcBorders>
            <w:vAlign w:val="center"/>
          </w:tcPr>
          <w:p w:rsidR="00314F2F" w:rsidRDefault="00314F2F">
            <w:pPr>
              <w:autoSpaceDE w:val="0"/>
              <w:autoSpaceDN w:val="0"/>
              <w:adjustRightInd w:val="0"/>
              <w:rPr>
                <w:rFonts w:ascii="Arial Narrow" w:hAnsi="Arial Narrow"/>
                <w:sz w:val="22"/>
                <w:szCs w:val="22"/>
              </w:rPr>
            </w:pPr>
          </w:p>
        </w:tc>
      </w:tr>
      <w:tr w:rsidR="00314F2F" w:rsidTr="00D1769D">
        <w:trPr>
          <w:trHeight w:val="397"/>
          <w:tblHeader/>
          <w:jc w:val="center"/>
        </w:trPr>
        <w:tc>
          <w:tcPr>
            <w:tcW w:w="1199" w:type="dxa"/>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Úbytky</w:t>
            </w:r>
          </w:p>
        </w:tc>
        <w:tc>
          <w:tcPr>
            <w:tcW w:w="1061" w:type="dxa"/>
            <w:gridSpan w:val="3"/>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2"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962" w:type="dxa"/>
            <w:tcBorders>
              <w:top w:val="single" w:sz="6" w:space="0" w:color="auto"/>
              <w:left w:val="single" w:sz="6" w:space="0" w:color="auto"/>
              <w:bottom w:val="single" w:sz="6" w:space="0" w:color="auto"/>
              <w:right w:val="single" w:sz="12" w:space="0" w:color="auto"/>
            </w:tcBorders>
            <w:vAlign w:val="center"/>
          </w:tcPr>
          <w:p w:rsidR="00314F2F" w:rsidRDefault="00314F2F">
            <w:pPr>
              <w:autoSpaceDE w:val="0"/>
              <w:autoSpaceDN w:val="0"/>
              <w:adjustRightInd w:val="0"/>
              <w:rPr>
                <w:rFonts w:ascii="Arial Narrow" w:hAnsi="Arial Narrow"/>
                <w:sz w:val="22"/>
                <w:szCs w:val="22"/>
              </w:rPr>
            </w:pPr>
          </w:p>
        </w:tc>
      </w:tr>
      <w:tr w:rsidR="00314F2F" w:rsidTr="00D1769D">
        <w:trPr>
          <w:trHeight w:val="397"/>
          <w:tblHeader/>
          <w:jc w:val="center"/>
        </w:trPr>
        <w:tc>
          <w:tcPr>
            <w:tcW w:w="1199" w:type="dxa"/>
            <w:tcBorders>
              <w:top w:val="single" w:sz="6" w:space="0" w:color="auto"/>
              <w:left w:val="single" w:sz="12" w:space="0" w:color="auto"/>
              <w:bottom w:val="single" w:sz="6"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Presuny</w:t>
            </w:r>
          </w:p>
        </w:tc>
        <w:tc>
          <w:tcPr>
            <w:tcW w:w="1061" w:type="dxa"/>
            <w:gridSpan w:val="3"/>
            <w:tcBorders>
              <w:top w:val="single" w:sz="6" w:space="0" w:color="auto"/>
              <w:left w:val="single" w:sz="12"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2"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10" w:type="dxa"/>
            <w:gridSpan w:val="2"/>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60" w:type="dxa"/>
            <w:gridSpan w:val="3"/>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6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716"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9" w:type="dxa"/>
            <w:tcBorders>
              <w:top w:val="single" w:sz="6" w:space="0" w:color="auto"/>
              <w:left w:val="single" w:sz="6" w:space="0" w:color="auto"/>
              <w:bottom w:val="single" w:sz="6"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962" w:type="dxa"/>
            <w:tcBorders>
              <w:top w:val="single" w:sz="6" w:space="0" w:color="auto"/>
              <w:left w:val="single" w:sz="6" w:space="0" w:color="auto"/>
              <w:bottom w:val="single" w:sz="6" w:space="0" w:color="auto"/>
              <w:right w:val="single" w:sz="12" w:space="0" w:color="auto"/>
            </w:tcBorders>
            <w:vAlign w:val="center"/>
          </w:tcPr>
          <w:p w:rsidR="00314F2F" w:rsidRDefault="00314F2F">
            <w:pPr>
              <w:autoSpaceDE w:val="0"/>
              <w:autoSpaceDN w:val="0"/>
              <w:adjustRightInd w:val="0"/>
              <w:rPr>
                <w:rFonts w:ascii="Arial Narrow" w:hAnsi="Arial Narrow"/>
                <w:sz w:val="22"/>
                <w:szCs w:val="22"/>
              </w:rPr>
            </w:pPr>
          </w:p>
        </w:tc>
      </w:tr>
      <w:tr w:rsidR="00314F2F" w:rsidTr="00D1769D">
        <w:trPr>
          <w:trHeight w:val="397"/>
          <w:tblHeader/>
          <w:jc w:val="center"/>
        </w:trPr>
        <w:tc>
          <w:tcPr>
            <w:tcW w:w="1199" w:type="dxa"/>
            <w:tcBorders>
              <w:top w:val="single" w:sz="6" w:space="0" w:color="auto"/>
              <w:left w:val="single" w:sz="12" w:space="0" w:color="auto"/>
              <w:bottom w:val="single" w:sz="12" w:space="0" w:color="auto"/>
              <w:right w:val="single" w:sz="12" w:space="0" w:color="auto"/>
            </w:tcBorders>
            <w:vAlign w:val="center"/>
            <w:hideMark/>
          </w:tcPr>
          <w:p w:rsidR="00314F2F" w:rsidRPr="007237CA" w:rsidRDefault="00314F2F"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61" w:type="dxa"/>
            <w:gridSpan w:val="3"/>
            <w:tcBorders>
              <w:top w:val="single" w:sz="6" w:space="0" w:color="auto"/>
              <w:left w:val="single" w:sz="12"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48" w:type="dxa"/>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2" w:type="dxa"/>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10" w:type="dxa"/>
            <w:gridSpan w:val="2"/>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1060" w:type="dxa"/>
            <w:gridSpan w:val="3"/>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659" w:type="dxa"/>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716" w:type="dxa"/>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859" w:type="dxa"/>
            <w:tcBorders>
              <w:top w:val="single" w:sz="6" w:space="0" w:color="auto"/>
              <w:left w:val="single" w:sz="6" w:space="0" w:color="auto"/>
              <w:bottom w:val="single" w:sz="12" w:space="0" w:color="auto"/>
              <w:right w:val="single" w:sz="6" w:space="0" w:color="auto"/>
            </w:tcBorders>
            <w:vAlign w:val="center"/>
          </w:tcPr>
          <w:p w:rsidR="00314F2F" w:rsidRDefault="00314F2F">
            <w:pPr>
              <w:autoSpaceDE w:val="0"/>
              <w:autoSpaceDN w:val="0"/>
              <w:adjustRightInd w:val="0"/>
              <w:rPr>
                <w:rFonts w:ascii="Arial Narrow" w:hAnsi="Arial Narrow"/>
                <w:sz w:val="22"/>
                <w:szCs w:val="22"/>
              </w:rPr>
            </w:pPr>
          </w:p>
        </w:tc>
        <w:tc>
          <w:tcPr>
            <w:tcW w:w="962" w:type="dxa"/>
            <w:tcBorders>
              <w:top w:val="single" w:sz="6" w:space="0" w:color="auto"/>
              <w:left w:val="single" w:sz="6" w:space="0" w:color="auto"/>
              <w:bottom w:val="single" w:sz="12" w:space="0" w:color="auto"/>
              <w:right w:val="single" w:sz="12" w:space="0" w:color="auto"/>
            </w:tcBorders>
            <w:vAlign w:val="center"/>
          </w:tcPr>
          <w:p w:rsidR="00314F2F" w:rsidRDefault="00314F2F">
            <w:pPr>
              <w:autoSpaceDE w:val="0"/>
              <w:autoSpaceDN w:val="0"/>
              <w:adjustRightInd w:val="0"/>
              <w:rPr>
                <w:rFonts w:ascii="Arial Narrow" w:hAnsi="Arial Narrow"/>
                <w:sz w:val="22"/>
                <w:szCs w:val="22"/>
              </w:rPr>
            </w:pPr>
          </w:p>
        </w:tc>
      </w:tr>
      <w:tr w:rsidR="00314F2F" w:rsidTr="00D1769D">
        <w:trPr>
          <w:trHeight w:val="278"/>
          <w:tblHeader/>
          <w:jc w:val="center"/>
        </w:trPr>
        <w:tc>
          <w:tcPr>
            <w:tcW w:w="9226" w:type="dxa"/>
            <w:gridSpan w:val="15"/>
            <w:tcBorders>
              <w:top w:val="single" w:sz="12" w:space="0" w:color="auto"/>
              <w:left w:val="single" w:sz="12" w:space="0" w:color="auto"/>
              <w:bottom w:val="single" w:sz="12"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sz w:val="18"/>
                <w:szCs w:val="18"/>
              </w:rPr>
            </w:pPr>
            <w:r w:rsidRPr="007237CA">
              <w:rPr>
                <w:sz w:val="18"/>
                <w:szCs w:val="18"/>
              </w:rPr>
              <w:t>Zostatková hodnota </w:t>
            </w:r>
          </w:p>
        </w:tc>
      </w:tr>
      <w:tr w:rsidR="00314F2F" w:rsidTr="00D1769D">
        <w:trPr>
          <w:trHeight w:val="278"/>
          <w:tblHeader/>
          <w:jc w:val="center"/>
        </w:trPr>
        <w:tc>
          <w:tcPr>
            <w:tcW w:w="1216" w:type="dxa"/>
            <w:gridSpan w:val="3"/>
            <w:tcBorders>
              <w:top w:val="single" w:sz="12" w:space="0" w:color="auto"/>
              <w:left w:val="single" w:sz="12" w:space="0" w:color="auto"/>
              <w:bottom w:val="single" w:sz="12"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b/>
                <w:bCs/>
                <w:sz w:val="18"/>
                <w:szCs w:val="18"/>
              </w:rPr>
            </w:pPr>
            <w:r w:rsidRPr="007237CA">
              <w:rPr>
                <w:b/>
                <w:bCs/>
                <w:sz w:val="18"/>
                <w:szCs w:val="18"/>
              </w:rPr>
              <w:t>Stav </w:t>
            </w:r>
            <w:r w:rsidRPr="007237CA">
              <w:rPr>
                <w:b/>
                <w:bCs/>
                <w:sz w:val="18"/>
                <w:szCs w:val="18"/>
              </w:rPr>
              <w:br/>
              <w:t>na začiatku účtovného obdobia</w:t>
            </w:r>
          </w:p>
        </w:tc>
        <w:tc>
          <w:tcPr>
            <w:tcW w:w="1044" w:type="dxa"/>
            <w:tcBorders>
              <w:top w:val="single" w:sz="12" w:space="0" w:color="auto"/>
              <w:left w:val="single" w:sz="12" w:space="0" w:color="auto"/>
              <w:bottom w:val="single" w:sz="12" w:space="0" w:color="auto"/>
              <w:right w:val="single" w:sz="6" w:space="0" w:color="auto"/>
            </w:tcBorders>
            <w:vAlign w:val="center"/>
            <w:hideMark/>
          </w:tcPr>
          <w:p w:rsidR="00314F2F" w:rsidRDefault="00314F2F">
            <w:pPr>
              <w:autoSpaceDE w:val="0"/>
              <w:autoSpaceDN w:val="0"/>
              <w:adjustRightInd w:val="0"/>
              <w:rPr>
                <w:rFonts w:ascii="Arial Narrow" w:hAnsi="Arial Narrow"/>
                <w:sz w:val="22"/>
                <w:szCs w:val="22"/>
              </w:rPr>
            </w:pPr>
            <w:r>
              <w:rPr>
                <w:szCs w:val="22"/>
              </w:rPr>
              <w:t>384880</w:t>
            </w:r>
          </w:p>
        </w:tc>
        <w:tc>
          <w:tcPr>
            <w:tcW w:w="848"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r w:rsidRPr="00314F2F">
              <w:rPr>
                <w:szCs w:val="22"/>
              </w:rPr>
              <w:t>3306911</w:t>
            </w:r>
          </w:p>
        </w:tc>
        <w:tc>
          <w:tcPr>
            <w:tcW w:w="852"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r>
              <w:rPr>
                <w:szCs w:val="22"/>
              </w:rPr>
              <w:t>192487</w:t>
            </w:r>
          </w:p>
        </w:tc>
        <w:tc>
          <w:tcPr>
            <w:tcW w:w="1030" w:type="dxa"/>
            <w:gridSpan w:val="3"/>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659"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p>
        </w:tc>
        <w:tc>
          <w:tcPr>
            <w:tcW w:w="716"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p>
        </w:tc>
        <w:tc>
          <w:tcPr>
            <w:tcW w:w="859" w:type="dxa"/>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962" w:type="dxa"/>
            <w:tcBorders>
              <w:top w:val="single" w:sz="12" w:space="0" w:color="auto"/>
              <w:left w:val="single" w:sz="6" w:space="0" w:color="auto"/>
              <w:bottom w:val="single" w:sz="12" w:space="0" w:color="auto"/>
              <w:right w:val="single" w:sz="12" w:space="0" w:color="auto"/>
            </w:tcBorders>
            <w:vAlign w:val="center"/>
            <w:hideMark/>
          </w:tcPr>
          <w:p w:rsidR="00314F2F" w:rsidRPr="00314F2F" w:rsidRDefault="00314F2F">
            <w:pPr>
              <w:autoSpaceDE w:val="0"/>
              <w:autoSpaceDN w:val="0"/>
              <w:adjustRightInd w:val="0"/>
              <w:rPr>
                <w:szCs w:val="22"/>
              </w:rPr>
            </w:pPr>
            <w:r>
              <w:rPr>
                <w:szCs w:val="22"/>
              </w:rPr>
              <w:t>3890253</w:t>
            </w:r>
          </w:p>
        </w:tc>
      </w:tr>
      <w:tr w:rsidR="00314F2F" w:rsidTr="00D1769D">
        <w:trPr>
          <w:trHeight w:val="290"/>
          <w:tblHeader/>
          <w:jc w:val="center"/>
        </w:trPr>
        <w:tc>
          <w:tcPr>
            <w:tcW w:w="1216" w:type="dxa"/>
            <w:gridSpan w:val="3"/>
            <w:tcBorders>
              <w:top w:val="single" w:sz="12" w:space="0" w:color="auto"/>
              <w:left w:val="single" w:sz="12" w:space="0" w:color="auto"/>
              <w:bottom w:val="single" w:sz="12" w:space="0" w:color="auto"/>
              <w:right w:val="single" w:sz="12" w:space="0" w:color="auto"/>
            </w:tcBorders>
            <w:vAlign w:val="center"/>
            <w:hideMark/>
          </w:tcPr>
          <w:p w:rsidR="00314F2F" w:rsidRPr="007237CA" w:rsidRDefault="00314F2F">
            <w:pPr>
              <w:autoSpaceDE w:val="0"/>
              <w:autoSpaceDN w:val="0"/>
              <w:adjustRightInd w:val="0"/>
              <w:rPr>
                <w:rFonts w:ascii="Arial Narrow" w:hAnsi="Arial Narrow"/>
                <w:b/>
                <w:bCs/>
                <w:sz w:val="18"/>
                <w:szCs w:val="18"/>
              </w:rPr>
            </w:pPr>
            <w:r w:rsidRPr="007237CA">
              <w:rPr>
                <w:b/>
                <w:bCs/>
                <w:sz w:val="18"/>
                <w:szCs w:val="18"/>
              </w:rPr>
              <w:t>Stav na konci účtovného obdobia</w:t>
            </w:r>
          </w:p>
        </w:tc>
        <w:tc>
          <w:tcPr>
            <w:tcW w:w="1044" w:type="dxa"/>
            <w:tcBorders>
              <w:top w:val="single" w:sz="12" w:space="0" w:color="auto"/>
              <w:left w:val="single" w:sz="12" w:space="0" w:color="auto"/>
              <w:bottom w:val="single" w:sz="12" w:space="0" w:color="auto"/>
              <w:right w:val="single" w:sz="6" w:space="0" w:color="auto"/>
            </w:tcBorders>
            <w:vAlign w:val="center"/>
            <w:hideMark/>
          </w:tcPr>
          <w:p w:rsidR="00314F2F" w:rsidRDefault="00314F2F">
            <w:pPr>
              <w:autoSpaceDE w:val="0"/>
              <w:autoSpaceDN w:val="0"/>
              <w:adjustRightInd w:val="0"/>
              <w:rPr>
                <w:rFonts w:ascii="Arial Narrow" w:hAnsi="Arial Narrow"/>
                <w:sz w:val="22"/>
                <w:szCs w:val="22"/>
              </w:rPr>
            </w:pPr>
            <w:r>
              <w:rPr>
                <w:szCs w:val="22"/>
              </w:rPr>
              <w:t>384880</w:t>
            </w:r>
          </w:p>
        </w:tc>
        <w:tc>
          <w:tcPr>
            <w:tcW w:w="848"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r>
              <w:rPr>
                <w:szCs w:val="22"/>
              </w:rPr>
              <w:t>3053558</w:t>
            </w:r>
          </w:p>
        </w:tc>
        <w:tc>
          <w:tcPr>
            <w:tcW w:w="852"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r>
              <w:rPr>
                <w:szCs w:val="22"/>
              </w:rPr>
              <w:t>136588</w:t>
            </w:r>
          </w:p>
        </w:tc>
        <w:tc>
          <w:tcPr>
            <w:tcW w:w="1030" w:type="dxa"/>
            <w:gridSpan w:val="3"/>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1040" w:type="dxa"/>
            <w:gridSpan w:val="2"/>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659" w:type="dxa"/>
            <w:tcBorders>
              <w:top w:val="single" w:sz="12" w:space="0" w:color="auto"/>
              <w:left w:val="single" w:sz="6" w:space="0" w:color="auto"/>
              <w:bottom w:val="single" w:sz="12" w:space="0" w:color="auto"/>
              <w:right w:val="single" w:sz="6" w:space="0" w:color="auto"/>
            </w:tcBorders>
            <w:vAlign w:val="center"/>
            <w:hideMark/>
          </w:tcPr>
          <w:p w:rsidR="00314F2F" w:rsidRPr="00314F2F" w:rsidRDefault="00314F2F">
            <w:pPr>
              <w:autoSpaceDE w:val="0"/>
              <w:autoSpaceDN w:val="0"/>
              <w:adjustRightInd w:val="0"/>
              <w:rPr>
                <w:szCs w:val="22"/>
              </w:rPr>
            </w:pPr>
          </w:p>
        </w:tc>
        <w:tc>
          <w:tcPr>
            <w:tcW w:w="716" w:type="dxa"/>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859" w:type="dxa"/>
            <w:tcBorders>
              <w:top w:val="single" w:sz="12" w:space="0" w:color="auto"/>
              <w:left w:val="single" w:sz="6" w:space="0" w:color="auto"/>
              <w:bottom w:val="single" w:sz="12" w:space="0" w:color="auto"/>
              <w:right w:val="single" w:sz="6" w:space="0" w:color="auto"/>
            </w:tcBorders>
            <w:vAlign w:val="center"/>
          </w:tcPr>
          <w:p w:rsidR="00314F2F" w:rsidRPr="00314F2F" w:rsidRDefault="00314F2F">
            <w:pPr>
              <w:autoSpaceDE w:val="0"/>
              <w:autoSpaceDN w:val="0"/>
              <w:adjustRightInd w:val="0"/>
              <w:rPr>
                <w:szCs w:val="22"/>
              </w:rPr>
            </w:pPr>
          </w:p>
        </w:tc>
        <w:tc>
          <w:tcPr>
            <w:tcW w:w="962" w:type="dxa"/>
            <w:tcBorders>
              <w:top w:val="single" w:sz="12" w:space="0" w:color="auto"/>
              <w:left w:val="single" w:sz="6" w:space="0" w:color="auto"/>
              <w:bottom w:val="single" w:sz="12" w:space="0" w:color="auto"/>
              <w:right w:val="single" w:sz="12" w:space="0" w:color="auto"/>
            </w:tcBorders>
            <w:vAlign w:val="center"/>
            <w:hideMark/>
          </w:tcPr>
          <w:p w:rsidR="00314F2F" w:rsidRPr="00314F2F" w:rsidRDefault="00314F2F">
            <w:pPr>
              <w:autoSpaceDE w:val="0"/>
              <w:autoSpaceDN w:val="0"/>
              <w:adjustRightInd w:val="0"/>
              <w:rPr>
                <w:szCs w:val="22"/>
              </w:rPr>
            </w:pPr>
            <w:r>
              <w:rPr>
                <w:szCs w:val="22"/>
              </w:rPr>
              <w:t>3581001</w:t>
            </w:r>
          </w:p>
        </w:tc>
      </w:tr>
    </w:tbl>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A17000" w:rsidRDefault="00A17000" w:rsidP="006D0459">
      <w:pPr>
        <w:pStyle w:val="Zkladntext"/>
        <w:rPr>
          <w:szCs w:val="18"/>
        </w:rPr>
      </w:pPr>
    </w:p>
    <w:p w:rsidR="007237CA" w:rsidRDefault="00A17000" w:rsidP="006D0459">
      <w:pPr>
        <w:pStyle w:val="Zkladntext"/>
        <w:rPr>
          <w:szCs w:val="18"/>
        </w:rPr>
      </w:pPr>
      <w:r>
        <w:rPr>
          <w:szCs w:val="18"/>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A17000" w:rsidTr="00D1769D">
        <w:trPr>
          <w:trHeight w:val="145"/>
          <w:tblHeader/>
          <w:jc w:val="center"/>
        </w:trPr>
        <w:tc>
          <w:tcPr>
            <w:tcW w:w="1563" w:type="dxa"/>
            <w:vMerge w:val="restart"/>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Dlhodobý hmotný majetok</w:t>
            </w:r>
          </w:p>
        </w:tc>
        <w:tc>
          <w:tcPr>
            <w:tcW w:w="8018" w:type="dxa"/>
            <w:gridSpan w:val="14"/>
            <w:tcBorders>
              <w:top w:val="single" w:sz="12" w:space="0" w:color="auto"/>
              <w:left w:val="single" w:sz="12" w:space="0" w:color="auto"/>
              <w:bottom w:val="nil"/>
              <w:right w:val="single" w:sz="12" w:space="0" w:color="auto"/>
            </w:tcBorders>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 xml:space="preserve">Bezprostredne predchádzajúce účtovné obdobie                                                                                                                             </w:t>
            </w:r>
          </w:p>
        </w:tc>
      </w:tr>
      <w:tr w:rsidR="00A17000" w:rsidTr="00D1769D">
        <w:trPr>
          <w:trHeight w:val="1537"/>
          <w:tblHeader/>
          <w:jc w:val="center"/>
        </w:trPr>
        <w:tc>
          <w:tcPr>
            <w:tcW w:w="1563" w:type="dxa"/>
            <w:vMerge/>
            <w:tcBorders>
              <w:top w:val="single" w:sz="12" w:space="0" w:color="auto"/>
              <w:left w:val="single" w:sz="12" w:space="0" w:color="auto"/>
              <w:bottom w:val="nil"/>
              <w:right w:val="single" w:sz="12" w:space="0" w:color="auto"/>
            </w:tcBorders>
            <w:vAlign w:val="center"/>
            <w:hideMark/>
          </w:tcPr>
          <w:p w:rsidR="00A17000" w:rsidRPr="00A17000" w:rsidRDefault="00A17000">
            <w:pPr>
              <w:rPr>
                <w:rFonts w:ascii="Arial Narrow" w:hAnsi="Arial Narrow"/>
                <w:b/>
                <w:bCs/>
                <w:sz w:val="18"/>
                <w:szCs w:val="18"/>
              </w:rPr>
            </w:pPr>
          </w:p>
        </w:tc>
        <w:tc>
          <w:tcPr>
            <w:tcW w:w="1057" w:type="dxa"/>
            <w:gridSpan w:val="2"/>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Pozemky</w:t>
            </w:r>
          </w:p>
        </w:tc>
        <w:tc>
          <w:tcPr>
            <w:tcW w:w="862"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Stavby</w:t>
            </w:r>
          </w:p>
        </w:tc>
        <w:tc>
          <w:tcPr>
            <w:tcW w:w="863"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Samos-tatné hnuteľ-né veci 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súbory hnuteľ-ných vecí</w:t>
            </w:r>
          </w:p>
        </w:tc>
        <w:tc>
          <w:tcPr>
            <w:tcW w:w="1006"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Pestova-teľské celky</w:t>
            </w:r>
            <w:r w:rsidRPr="00A17000">
              <w:rPr>
                <w:b/>
                <w:bCs/>
                <w:sz w:val="18"/>
                <w:szCs w:val="18"/>
              </w:rPr>
              <w:br/>
              <w:t xml:space="preserve"> trvalých porastov</w:t>
            </w:r>
          </w:p>
        </w:tc>
        <w:tc>
          <w:tcPr>
            <w:tcW w:w="1005"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Základné stádo a ťažné zvieratá</w:t>
            </w:r>
          </w:p>
        </w:tc>
        <w:tc>
          <w:tcPr>
            <w:tcW w:w="718"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Os-tatný DHM</w:t>
            </w:r>
          </w:p>
        </w:tc>
        <w:tc>
          <w:tcPr>
            <w:tcW w:w="877"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Ob-stará-vaný DHM</w:t>
            </w:r>
          </w:p>
        </w:tc>
        <w:tc>
          <w:tcPr>
            <w:tcW w:w="703"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Poskyt-nuté pred-davky na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DHM</w:t>
            </w:r>
          </w:p>
        </w:tc>
        <w:tc>
          <w:tcPr>
            <w:tcW w:w="927"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Spolu</w:t>
            </w:r>
          </w:p>
        </w:tc>
      </w:tr>
      <w:tr w:rsidR="00A17000" w:rsidTr="00D1769D">
        <w:trPr>
          <w:trHeight w:val="155"/>
          <w:tblHeader/>
          <w:jc w:val="center"/>
        </w:trPr>
        <w:tc>
          <w:tcPr>
            <w:tcW w:w="1563"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a</w:t>
            </w:r>
          </w:p>
        </w:tc>
        <w:tc>
          <w:tcPr>
            <w:tcW w:w="1057" w:type="dxa"/>
            <w:gridSpan w:val="2"/>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b</w:t>
            </w:r>
          </w:p>
        </w:tc>
        <w:tc>
          <w:tcPr>
            <w:tcW w:w="862"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c</w:t>
            </w:r>
          </w:p>
        </w:tc>
        <w:tc>
          <w:tcPr>
            <w:tcW w:w="863"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d</w:t>
            </w:r>
          </w:p>
        </w:tc>
        <w:tc>
          <w:tcPr>
            <w:tcW w:w="1006"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e</w:t>
            </w:r>
          </w:p>
        </w:tc>
        <w:tc>
          <w:tcPr>
            <w:tcW w:w="1005"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f</w:t>
            </w:r>
          </w:p>
        </w:tc>
        <w:tc>
          <w:tcPr>
            <w:tcW w:w="718"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g</w:t>
            </w:r>
          </w:p>
        </w:tc>
        <w:tc>
          <w:tcPr>
            <w:tcW w:w="877"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h</w:t>
            </w:r>
          </w:p>
        </w:tc>
        <w:tc>
          <w:tcPr>
            <w:tcW w:w="703"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i</w:t>
            </w:r>
          </w:p>
        </w:tc>
        <w:tc>
          <w:tcPr>
            <w:tcW w:w="927"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j</w:t>
            </w:r>
          </w:p>
        </w:tc>
      </w:tr>
      <w:tr w:rsidR="00A17000" w:rsidTr="00A17000">
        <w:trPr>
          <w:trHeight w:val="278"/>
          <w:tblHeader/>
          <w:jc w:val="center"/>
        </w:trPr>
        <w:tc>
          <w:tcPr>
            <w:tcW w:w="9581" w:type="dxa"/>
            <w:gridSpan w:val="15"/>
            <w:tcBorders>
              <w:top w:val="single" w:sz="12" w:space="0" w:color="auto"/>
              <w:left w:val="single" w:sz="12" w:space="0" w:color="auto"/>
              <w:bottom w:val="single" w:sz="12" w:space="0" w:color="auto"/>
              <w:right w:val="single" w:sz="12" w:space="0" w:color="auto"/>
            </w:tcBorders>
            <w:vAlign w:val="center"/>
            <w:hideMark/>
          </w:tcPr>
          <w:p w:rsidR="00A17000" w:rsidRPr="00A17000" w:rsidRDefault="00A17000">
            <w:pPr>
              <w:autoSpaceDE w:val="0"/>
              <w:autoSpaceDN w:val="0"/>
              <w:adjustRightInd w:val="0"/>
              <w:rPr>
                <w:rFonts w:ascii="Arial Narrow" w:hAnsi="Arial Narrow"/>
                <w:sz w:val="18"/>
                <w:szCs w:val="18"/>
              </w:rPr>
            </w:pPr>
            <w:r w:rsidRPr="00A17000">
              <w:rPr>
                <w:sz w:val="18"/>
                <w:szCs w:val="18"/>
              </w:rPr>
              <w:t>Prvotné ocenenie</w:t>
            </w:r>
          </w:p>
        </w:tc>
      </w:tr>
      <w:tr w:rsidR="00D1769D" w:rsidTr="00D1769D">
        <w:trPr>
          <w:trHeight w:val="278"/>
          <w:tblHeader/>
          <w:jc w:val="center"/>
        </w:trPr>
        <w:tc>
          <w:tcPr>
            <w:tcW w:w="1580" w:type="dxa"/>
            <w:gridSpan w:val="2"/>
            <w:tcBorders>
              <w:top w:val="single" w:sz="12"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40" w:type="dxa"/>
            <w:tcBorders>
              <w:top w:val="single" w:sz="12" w:space="0" w:color="auto"/>
              <w:left w:val="single" w:sz="12" w:space="0" w:color="auto"/>
              <w:bottom w:val="single" w:sz="6" w:space="0" w:color="auto"/>
              <w:right w:val="single" w:sz="6" w:space="0" w:color="auto"/>
            </w:tcBorders>
            <w:vAlign w:val="center"/>
            <w:hideMark/>
          </w:tcPr>
          <w:p w:rsidR="00D1769D" w:rsidRDefault="00D1769D">
            <w:pPr>
              <w:autoSpaceDE w:val="0"/>
              <w:autoSpaceDN w:val="0"/>
              <w:adjustRightInd w:val="0"/>
              <w:rPr>
                <w:rFonts w:ascii="Arial Narrow" w:hAnsi="Arial Narrow"/>
                <w:sz w:val="22"/>
                <w:szCs w:val="22"/>
              </w:rPr>
            </w:pPr>
            <w:r>
              <w:rPr>
                <w:szCs w:val="22"/>
              </w:rPr>
              <w:t>384880</w:t>
            </w:r>
          </w:p>
        </w:tc>
        <w:tc>
          <w:tcPr>
            <w:tcW w:w="862" w:type="dxa"/>
            <w:tcBorders>
              <w:top w:val="single" w:sz="12"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6022901</w:t>
            </w:r>
          </w:p>
        </w:tc>
        <w:tc>
          <w:tcPr>
            <w:tcW w:w="863" w:type="dxa"/>
            <w:gridSpan w:val="3"/>
            <w:tcBorders>
              <w:top w:val="single" w:sz="12"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2020824</w:t>
            </w:r>
          </w:p>
        </w:tc>
        <w:tc>
          <w:tcPr>
            <w:tcW w:w="1006" w:type="dxa"/>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98"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12"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5975</w:t>
            </w:r>
          </w:p>
        </w:tc>
        <w:tc>
          <w:tcPr>
            <w:tcW w:w="877" w:type="dxa"/>
            <w:tcBorders>
              <w:top w:val="single" w:sz="12"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0</w:t>
            </w:r>
          </w:p>
        </w:tc>
        <w:tc>
          <w:tcPr>
            <w:tcW w:w="703" w:type="dxa"/>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12"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8434580</w:t>
            </w: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Prírastky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19064</w:t>
            </w:r>
          </w:p>
        </w:tc>
        <w:tc>
          <w:tcPr>
            <w:tcW w:w="863" w:type="dxa"/>
            <w:gridSpan w:val="3"/>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150791</w:t>
            </w:r>
          </w:p>
        </w:tc>
        <w:tc>
          <w:tcPr>
            <w:tcW w:w="1006"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169855</w:t>
            </w: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Úbytky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Presuny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tcPr>
          <w:p w:rsidR="00D1769D" w:rsidRDefault="00D1769D" w:rsidP="0098481F">
            <w:pPr>
              <w:autoSpaceDE w:val="0"/>
              <w:autoSpaceDN w:val="0"/>
              <w:adjustRightInd w:val="0"/>
              <w:rPr>
                <w:rFonts w:ascii="Arial Narrow" w:hAnsi="Arial Narrow"/>
                <w:sz w:val="22"/>
                <w:szCs w:val="22"/>
              </w:rPr>
            </w:pPr>
          </w:p>
        </w:tc>
      </w:tr>
      <w:tr w:rsidR="00D1769D" w:rsidTr="00D1769D">
        <w:trPr>
          <w:trHeight w:val="278"/>
          <w:tblHeader/>
          <w:jc w:val="center"/>
        </w:trPr>
        <w:tc>
          <w:tcPr>
            <w:tcW w:w="1580" w:type="dxa"/>
            <w:gridSpan w:val="2"/>
            <w:tcBorders>
              <w:top w:val="single" w:sz="6" w:space="0" w:color="auto"/>
              <w:left w:val="single" w:sz="12" w:space="0" w:color="auto"/>
              <w:bottom w:val="single" w:sz="12"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40" w:type="dxa"/>
            <w:tcBorders>
              <w:top w:val="single" w:sz="6" w:space="0" w:color="auto"/>
              <w:left w:val="single" w:sz="12" w:space="0" w:color="auto"/>
              <w:bottom w:val="single" w:sz="12" w:space="0" w:color="auto"/>
              <w:right w:val="single" w:sz="8" w:space="0" w:color="auto"/>
            </w:tcBorders>
            <w:vAlign w:val="center"/>
            <w:hideMark/>
          </w:tcPr>
          <w:p w:rsidR="00D1769D" w:rsidRDefault="00D1769D">
            <w:pPr>
              <w:autoSpaceDE w:val="0"/>
              <w:autoSpaceDN w:val="0"/>
              <w:adjustRightInd w:val="0"/>
              <w:rPr>
                <w:rFonts w:ascii="Arial Narrow" w:hAnsi="Arial Narrow"/>
                <w:sz w:val="22"/>
                <w:szCs w:val="22"/>
              </w:rPr>
            </w:pPr>
            <w:r>
              <w:rPr>
                <w:szCs w:val="22"/>
              </w:rPr>
              <w:t>384880</w:t>
            </w:r>
          </w:p>
        </w:tc>
        <w:tc>
          <w:tcPr>
            <w:tcW w:w="862" w:type="dxa"/>
            <w:tcBorders>
              <w:top w:val="single" w:sz="6" w:space="0" w:color="auto"/>
              <w:left w:val="single" w:sz="8" w:space="0" w:color="auto"/>
              <w:bottom w:val="single" w:sz="12" w:space="0" w:color="auto"/>
              <w:right w:val="single" w:sz="8"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6041965</w:t>
            </w:r>
          </w:p>
        </w:tc>
        <w:tc>
          <w:tcPr>
            <w:tcW w:w="863" w:type="dxa"/>
            <w:gridSpan w:val="3"/>
            <w:tcBorders>
              <w:top w:val="single" w:sz="6" w:space="0" w:color="auto"/>
              <w:left w:val="single" w:sz="8" w:space="0" w:color="auto"/>
              <w:bottom w:val="single" w:sz="12" w:space="0" w:color="auto"/>
              <w:right w:val="single" w:sz="8"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2171615</w:t>
            </w:r>
          </w:p>
        </w:tc>
        <w:tc>
          <w:tcPr>
            <w:tcW w:w="1006" w:type="dxa"/>
            <w:tcBorders>
              <w:top w:val="single" w:sz="6" w:space="0" w:color="auto"/>
              <w:left w:val="single" w:sz="8"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12"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5975</w:t>
            </w:r>
          </w:p>
        </w:tc>
        <w:tc>
          <w:tcPr>
            <w:tcW w:w="877" w:type="dxa"/>
            <w:tcBorders>
              <w:top w:val="single" w:sz="6" w:space="0" w:color="auto"/>
              <w:left w:val="single" w:sz="6" w:space="0" w:color="auto"/>
              <w:bottom w:val="single" w:sz="12"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0</w:t>
            </w:r>
          </w:p>
        </w:tc>
        <w:tc>
          <w:tcPr>
            <w:tcW w:w="703" w:type="dxa"/>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12"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8604435</w:t>
            </w:r>
          </w:p>
        </w:tc>
      </w:tr>
      <w:tr w:rsidR="00D1769D" w:rsidTr="00D1769D">
        <w:trPr>
          <w:trHeight w:val="278"/>
          <w:tblHeader/>
          <w:jc w:val="center"/>
        </w:trPr>
        <w:tc>
          <w:tcPr>
            <w:tcW w:w="2620" w:type="dxa"/>
            <w:gridSpan w:val="3"/>
            <w:tcBorders>
              <w:top w:val="single" w:sz="12" w:space="0" w:color="auto"/>
              <w:left w:val="single" w:sz="12" w:space="0" w:color="auto"/>
              <w:bottom w:val="single" w:sz="12" w:space="0" w:color="auto"/>
              <w:right w:val="single" w:sz="8"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Oprávky</w:t>
            </w:r>
          </w:p>
        </w:tc>
        <w:tc>
          <w:tcPr>
            <w:tcW w:w="862" w:type="dxa"/>
            <w:tcBorders>
              <w:top w:val="single" w:sz="12" w:space="0" w:color="auto"/>
              <w:left w:val="single" w:sz="8" w:space="0" w:color="auto"/>
              <w:bottom w:val="single" w:sz="12" w:space="0" w:color="auto"/>
              <w:right w:val="single" w:sz="8" w:space="0" w:color="auto"/>
            </w:tcBorders>
            <w:vAlign w:val="center"/>
          </w:tcPr>
          <w:p w:rsidR="00D1769D" w:rsidRPr="00A17000" w:rsidRDefault="00D1769D" w:rsidP="00D1769D">
            <w:pPr>
              <w:autoSpaceDE w:val="0"/>
              <w:autoSpaceDN w:val="0"/>
              <w:adjustRightInd w:val="0"/>
              <w:rPr>
                <w:rFonts w:ascii="Arial Narrow" w:hAnsi="Arial Narrow"/>
                <w:sz w:val="18"/>
                <w:szCs w:val="18"/>
              </w:rPr>
            </w:pPr>
          </w:p>
        </w:tc>
        <w:tc>
          <w:tcPr>
            <w:tcW w:w="863" w:type="dxa"/>
            <w:gridSpan w:val="3"/>
            <w:tcBorders>
              <w:top w:val="single" w:sz="12" w:space="0" w:color="auto"/>
              <w:left w:val="single" w:sz="8" w:space="0" w:color="auto"/>
              <w:bottom w:val="single" w:sz="12" w:space="0" w:color="auto"/>
              <w:right w:val="single" w:sz="8" w:space="0" w:color="auto"/>
            </w:tcBorders>
            <w:vAlign w:val="center"/>
          </w:tcPr>
          <w:p w:rsidR="00D1769D" w:rsidRPr="00A17000" w:rsidRDefault="00D1769D" w:rsidP="00D1769D">
            <w:pPr>
              <w:autoSpaceDE w:val="0"/>
              <w:autoSpaceDN w:val="0"/>
              <w:adjustRightInd w:val="0"/>
              <w:rPr>
                <w:rFonts w:ascii="Arial Narrow" w:hAnsi="Arial Narrow"/>
                <w:sz w:val="18"/>
                <w:szCs w:val="18"/>
              </w:rPr>
            </w:pPr>
          </w:p>
        </w:tc>
        <w:tc>
          <w:tcPr>
            <w:tcW w:w="5236" w:type="dxa"/>
            <w:gridSpan w:val="8"/>
            <w:tcBorders>
              <w:top w:val="single" w:sz="12" w:space="0" w:color="auto"/>
              <w:left w:val="single" w:sz="8" w:space="0" w:color="auto"/>
              <w:bottom w:val="single" w:sz="12" w:space="0" w:color="auto"/>
              <w:right w:val="single" w:sz="12" w:space="0" w:color="auto"/>
            </w:tcBorders>
            <w:vAlign w:val="center"/>
          </w:tcPr>
          <w:p w:rsidR="00D1769D" w:rsidRPr="00A17000" w:rsidRDefault="00D1769D" w:rsidP="00D1769D">
            <w:pPr>
              <w:autoSpaceDE w:val="0"/>
              <w:autoSpaceDN w:val="0"/>
              <w:adjustRightInd w:val="0"/>
              <w:rPr>
                <w:rFonts w:ascii="Arial Narrow" w:hAnsi="Arial Narrow"/>
                <w:sz w:val="18"/>
                <w:szCs w:val="18"/>
              </w:rPr>
            </w:pPr>
          </w:p>
        </w:tc>
      </w:tr>
      <w:tr w:rsidR="00D1769D" w:rsidTr="00D1769D">
        <w:trPr>
          <w:trHeight w:val="278"/>
          <w:tblHeader/>
          <w:jc w:val="center"/>
        </w:trPr>
        <w:tc>
          <w:tcPr>
            <w:tcW w:w="1580" w:type="dxa"/>
            <w:gridSpan w:val="2"/>
            <w:tcBorders>
              <w:top w:val="single" w:sz="12"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40" w:type="dxa"/>
            <w:tcBorders>
              <w:top w:val="single" w:sz="12" w:space="0" w:color="auto"/>
              <w:left w:val="single" w:sz="12" w:space="0" w:color="auto"/>
              <w:bottom w:val="single" w:sz="6" w:space="0" w:color="auto"/>
              <w:right w:val="single" w:sz="8"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12" w:space="0" w:color="auto"/>
              <w:left w:val="single" w:sz="8" w:space="0" w:color="auto"/>
              <w:bottom w:val="single" w:sz="6" w:space="0" w:color="auto"/>
              <w:right w:val="single" w:sz="8"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2453756</w:t>
            </w:r>
          </w:p>
        </w:tc>
        <w:tc>
          <w:tcPr>
            <w:tcW w:w="863" w:type="dxa"/>
            <w:gridSpan w:val="3"/>
            <w:tcBorders>
              <w:top w:val="single" w:sz="12" w:space="0" w:color="auto"/>
              <w:left w:val="single" w:sz="8" w:space="0" w:color="auto"/>
              <w:bottom w:val="single" w:sz="6" w:space="0" w:color="auto"/>
              <w:right w:val="single" w:sz="8"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1881454</w:t>
            </w:r>
          </w:p>
        </w:tc>
        <w:tc>
          <w:tcPr>
            <w:tcW w:w="1026" w:type="dxa"/>
            <w:gridSpan w:val="2"/>
            <w:tcBorders>
              <w:top w:val="single" w:sz="12" w:space="0" w:color="auto"/>
              <w:left w:val="single" w:sz="8"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12"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4335210</w:t>
            </w: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Prírastky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281298</w:t>
            </w:r>
          </w:p>
        </w:tc>
        <w:tc>
          <w:tcPr>
            <w:tcW w:w="863" w:type="dxa"/>
            <w:gridSpan w:val="3"/>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97674</w:t>
            </w:r>
          </w:p>
        </w:tc>
        <w:tc>
          <w:tcPr>
            <w:tcW w:w="10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378972</w:t>
            </w: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Úbytky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p>
        </w:tc>
        <w:tc>
          <w:tcPr>
            <w:tcW w:w="10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p>
        </w:tc>
      </w:tr>
      <w:tr w:rsidR="00D1769D" w:rsidTr="00D1769D">
        <w:trPr>
          <w:trHeight w:val="397"/>
          <w:tblHeader/>
          <w:jc w:val="center"/>
        </w:trPr>
        <w:tc>
          <w:tcPr>
            <w:tcW w:w="1580" w:type="dxa"/>
            <w:gridSpan w:val="2"/>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Presuny</w:t>
            </w:r>
          </w:p>
        </w:tc>
        <w:tc>
          <w:tcPr>
            <w:tcW w:w="1040" w:type="dxa"/>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10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tcPr>
          <w:p w:rsidR="00D1769D" w:rsidRDefault="00D1769D" w:rsidP="0098481F">
            <w:pPr>
              <w:autoSpaceDE w:val="0"/>
              <w:autoSpaceDN w:val="0"/>
              <w:adjustRightInd w:val="0"/>
              <w:rPr>
                <w:rFonts w:ascii="Arial Narrow" w:hAnsi="Arial Narrow"/>
                <w:sz w:val="22"/>
                <w:szCs w:val="22"/>
              </w:rPr>
            </w:pPr>
          </w:p>
        </w:tc>
      </w:tr>
      <w:tr w:rsidR="00D1769D" w:rsidTr="00D1769D">
        <w:trPr>
          <w:trHeight w:val="278"/>
          <w:tblHeader/>
          <w:jc w:val="center"/>
        </w:trPr>
        <w:tc>
          <w:tcPr>
            <w:tcW w:w="1580" w:type="dxa"/>
            <w:gridSpan w:val="2"/>
            <w:tcBorders>
              <w:top w:val="single" w:sz="6" w:space="0" w:color="auto"/>
              <w:left w:val="single" w:sz="12" w:space="0" w:color="auto"/>
              <w:bottom w:val="single" w:sz="12"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40" w:type="dxa"/>
            <w:tcBorders>
              <w:top w:val="single" w:sz="6" w:space="0" w:color="auto"/>
              <w:left w:val="single" w:sz="12"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12"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2735054</w:t>
            </w:r>
          </w:p>
        </w:tc>
        <w:tc>
          <w:tcPr>
            <w:tcW w:w="863" w:type="dxa"/>
            <w:gridSpan w:val="3"/>
            <w:tcBorders>
              <w:top w:val="single" w:sz="6" w:space="0" w:color="auto"/>
              <w:left w:val="single" w:sz="6" w:space="0" w:color="auto"/>
              <w:bottom w:val="single" w:sz="12" w:space="0" w:color="auto"/>
              <w:right w:val="single" w:sz="6"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1979128</w:t>
            </w:r>
          </w:p>
        </w:tc>
        <w:tc>
          <w:tcPr>
            <w:tcW w:w="1026"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12" w:space="0" w:color="auto"/>
              <w:right w:val="single" w:sz="6" w:space="0" w:color="auto"/>
            </w:tcBorders>
            <w:vAlign w:val="center"/>
          </w:tcPr>
          <w:p w:rsidR="00D1769D" w:rsidRDefault="00D1769D" w:rsidP="0098481F">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12" w:space="0" w:color="auto"/>
              <w:right w:val="single" w:sz="12" w:space="0" w:color="auto"/>
            </w:tcBorders>
            <w:vAlign w:val="center"/>
            <w:hideMark/>
          </w:tcPr>
          <w:p w:rsidR="00D1769D" w:rsidRDefault="00D1769D" w:rsidP="0098481F">
            <w:pPr>
              <w:autoSpaceDE w:val="0"/>
              <w:autoSpaceDN w:val="0"/>
              <w:adjustRightInd w:val="0"/>
              <w:rPr>
                <w:rFonts w:ascii="Arial Narrow" w:hAnsi="Arial Narrow"/>
                <w:sz w:val="22"/>
                <w:szCs w:val="22"/>
              </w:rPr>
            </w:pPr>
            <w:r>
              <w:rPr>
                <w:szCs w:val="22"/>
              </w:rPr>
              <w:t>4714182</w:t>
            </w:r>
          </w:p>
        </w:tc>
      </w:tr>
      <w:tr w:rsidR="00D1769D" w:rsidTr="00A17000">
        <w:trPr>
          <w:trHeight w:val="278"/>
          <w:tblHeader/>
          <w:jc w:val="center"/>
        </w:trPr>
        <w:tc>
          <w:tcPr>
            <w:tcW w:w="9581" w:type="dxa"/>
            <w:gridSpan w:val="15"/>
            <w:tcBorders>
              <w:top w:val="single" w:sz="12" w:space="0" w:color="auto"/>
              <w:left w:val="single" w:sz="12" w:space="0" w:color="auto"/>
              <w:bottom w:val="single" w:sz="12"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Opravné položky</w:t>
            </w:r>
          </w:p>
        </w:tc>
      </w:tr>
      <w:tr w:rsidR="00D1769D" w:rsidTr="00D1769D">
        <w:trPr>
          <w:trHeight w:val="278"/>
          <w:tblHeader/>
          <w:jc w:val="center"/>
        </w:trPr>
        <w:tc>
          <w:tcPr>
            <w:tcW w:w="1563" w:type="dxa"/>
            <w:tcBorders>
              <w:top w:val="single" w:sz="12"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57" w:type="dxa"/>
            <w:gridSpan w:val="2"/>
            <w:tcBorders>
              <w:top w:val="single" w:sz="12"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43"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1126"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98"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25" w:type="dxa"/>
            <w:gridSpan w:val="2"/>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77" w:type="dxa"/>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27" w:type="dxa"/>
            <w:tcBorders>
              <w:top w:val="single" w:sz="12" w:space="0" w:color="auto"/>
              <w:left w:val="single" w:sz="6" w:space="0" w:color="auto"/>
              <w:bottom w:val="single" w:sz="6" w:space="0" w:color="auto"/>
              <w:right w:val="single" w:sz="12" w:space="0" w:color="auto"/>
            </w:tcBorders>
            <w:vAlign w:val="center"/>
          </w:tcPr>
          <w:p w:rsidR="00D1769D" w:rsidRDefault="00D1769D">
            <w:pPr>
              <w:autoSpaceDE w:val="0"/>
              <w:autoSpaceDN w:val="0"/>
              <w:adjustRightInd w:val="0"/>
              <w:rPr>
                <w:rFonts w:ascii="Arial Narrow" w:hAnsi="Arial Narrow"/>
                <w:sz w:val="22"/>
                <w:szCs w:val="22"/>
              </w:rPr>
            </w:pPr>
          </w:p>
        </w:tc>
      </w:tr>
      <w:tr w:rsidR="00D1769D" w:rsidTr="00D1769D">
        <w:trPr>
          <w:trHeight w:val="397"/>
          <w:tblHeader/>
          <w:jc w:val="center"/>
        </w:trPr>
        <w:tc>
          <w:tcPr>
            <w:tcW w:w="1563" w:type="dxa"/>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Prírastky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43"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tcPr>
          <w:p w:rsidR="00D1769D" w:rsidRDefault="00D1769D">
            <w:pPr>
              <w:autoSpaceDE w:val="0"/>
              <w:autoSpaceDN w:val="0"/>
              <w:adjustRightInd w:val="0"/>
              <w:rPr>
                <w:rFonts w:ascii="Arial Narrow" w:hAnsi="Arial Narrow"/>
                <w:sz w:val="22"/>
                <w:szCs w:val="22"/>
              </w:rPr>
            </w:pPr>
          </w:p>
        </w:tc>
      </w:tr>
      <w:tr w:rsidR="00D1769D" w:rsidTr="00D1769D">
        <w:trPr>
          <w:trHeight w:val="397"/>
          <w:tblHeader/>
          <w:jc w:val="center"/>
        </w:trPr>
        <w:tc>
          <w:tcPr>
            <w:tcW w:w="1563" w:type="dxa"/>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Úbytky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43"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tcPr>
          <w:p w:rsidR="00D1769D" w:rsidRDefault="00D1769D">
            <w:pPr>
              <w:autoSpaceDE w:val="0"/>
              <w:autoSpaceDN w:val="0"/>
              <w:adjustRightInd w:val="0"/>
              <w:rPr>
                <w:rFonts w:ascii="Arial Narrow" w:hAnsi="Arial Narrow"/>
                <w:sz w:val="22"/>
                <w:szCs w:val="22"/>
              </w:rPr>
            </w:pPr>
          </w:p>
        </w:tc>
      </w:tr>
      <w:tr w:rsidR="00D1769D" w:rsidTr="00D1769D">
        <w:trPr>
          <w:trHeight w:val="397"/>
          <w:tblHeader/>
          <w:jc w:val="center"/>
        </w:trPr>
        <w:tc>
          <w:tcPr>
            <w:tcW w:w="1563" w:type="dxa"/>
            <w:tcBorders>
              <w:top w:val="single" w:sz="6" w:space="0" w:color="auto"/>
              <w:left w:val="single" w:sz="12" w:space="0" w:color="auto"/>
              <w:bottom w:val="single" w:sz="6"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Presuny</w:t>
            </w:r>
          </w:p>
        </w:tc>
        <w:tc>
          <w:tcPr>
            <w:tcW w:w="1057" w:type="dxa"/>
            <w:gridSpan w:val="2"/>
            <w:tcBorders>
              <w:top w:val="single" w:sz="6" w:space="0" w:color="auto"/>
              <w:left w:val="single" w:sz="12"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43"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1126"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6" w:space="0" w:color="auto"/>
              <w:right w:val="single" w:sz="12" w:space="0" w:color="auto"/>
            </w:tcBorders>
            <w:vAlign w:val="center"/>
          </w:tcPr>
          <w:p w:rsidR="00D1769D" w:rsidRDefault="00D1769D">
            <w:pPr>
              <w:autoSpaceDE w:val="0"/>
              <w:autoSpaceDN w:val="0"/>
              <w:adjustRightInd w:val="0"/>
              <w:rPr>
                <w:rFonts w:ascii="Arial Narrow" w:hAnsi="Arial Narrow"/>
                <w:sz w:val="22"/>
                <w:szCs w:val="22"/>
              </w:rPr>
            </w:pPr>
          </w:p>
        </w:tc>
      </w:tr>
      <w:tr w:rsidR="00D1769D" w:rsidTr="00D1769D">
        <w:trPr>
          <w:trHeight w:val="397"/>
          <w:tblHeader/>
          <w:jc w:val="center"/>
        </w:trPr>
        <w:tc>
          <w:tcPr>
            <w:tcW w:w="1563" w:type="dxa"/>
            <w:tcBorders>
              <w:top w:val="single" w:sz="6" w:space="0" w:color="auto"/>
              <w:left w:val="single" w:sz="12" w:space="0" w:color="auto"/>
              <w:bottom w:val="single" w:sz="12"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57" w:type="dxa"/>
            <w:gridSpan w:val="2"/>
            <w:tcBorders>
              <w:top w:val="single" w:sz="6" w:space="0" w:color="auto"/>
              <w:left w:val="single" w:sz="12"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62" w:type="dxa"/>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43"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1126"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98"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25" w:type="dxa"/>
            <w:gridSpan w:val="2"/>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877" w:type="dxa"/>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12" w:space="0" w:color="auto"/>
              <w:right w:val="single" w:sz="6" w:space="0" w:color="auto"/>
            </w:tcBorders>
            <w:vAlign w:val="center"/>
          </w:tcPr>
          <w:p w:rsidR="00D1769D" w:rsidRDefault="00D1769D">
            <w:pPr>
              <w:autoSpaceDE w:val="0"/>
              <w:autoSpaceDN w:val="0"/>
              <w:adjustRightInd w:val="0"/>
              <w:rPr>
                <w:rFonts w:ascii="Arial Narrow" w:hAnsi="Arial Narrow"/>
                <w:sz w:val="22"/>
                <w:szCs w:val="22"/>
              </w:rPr>
            </w:pPr>
          </w:p>
        </w:tc>
        <w:tc>
          <w:tcPr>
            <w:tcW w:w="927" w:type="dxa"/>
            <w:tcBorders>
              <w:top w:val="single" w:sz="6" w:space="0" w:color="auto"/>
              <w:left w:val="single" w:sz="6" w:space="0" w:color="auto"/>
              <w:bottom w:val="single" w:sz="12" w:space="0" w:color="auto"/>
              <w:right w:val="single" w:sz="12" w:space="0" w:color="auto"/>
            </w:tcBorders>
            <w:vAlign w:val="center"/>
          </w:tcPr>
          <w:p w:rsidR="00D1769D" w:rsidRDefault="00D1769D">
            <w:pPr>
              <w:autoSpaceDE w:val="0"/>
              <w:autoSpaceDN w:val="0"/>
              <w:adjustRightInd w:val="0"/>
              <w:rPr>
                <w:rFonts w:ascii="Arial Narrow" w:hAnsi="Arial Narrow"/>
                <w:sz w:val="22"/>
                <w:szCs w:val="22"/>
              </w:rPr>
            </w:pPr>
          </w:p>
        </w:tc>
      </w:tr>
      <w:tr w:rsidR="00D1769D" w:rsidTr="00A17000">
        <w:trPr>
          <w:trHeight w:val="278"/>
          <w:tblHeader/>
          <w:jc w:val="center"/>
        </w:trPr>
        <w:tc>
          <w:tcPr>
            <w:tcW w:w="9581" w:type="dxa"/>
            <w:gridSpan w:val="15"/>
            <w:tcBorders>
              <w:top w:val="single" w:sz="12" w:space="0" w:color="auto"/>
              <w:left w:val="single" w:sz="12" w:space="0" w:color="auto"/>
              <w:bottom w:val="single" w:sz="12" w:space="0" w:color="auto"/>
              <w:right w:val="single" w:sz="12" w:space="0" w:color="auto"/>
            </w:tcBorders>
            <w:vAlign w:val="center"/>
            <w:hideMark/>
          </w:tcPr>
          <w:p w:rsidR="00D1769D" w:rsidRPr="00A17000" w:rsidRDefault="00D1769D">
            <w:pPr>
              <w:autoSpaceDE w:val="0"/>
              <w:autoSpaceDN w:val="0"/>
              <w:adjustRightInd w:val="0"/>
              <w:rPr>
                <w:rFonts w:ascii="Arial Narrow" w:hAnsi="Arial Narrow"/>
                <w:sz w:val="18"/>
                <w:szCs w:val="18"/>
              </w:rPr>
            </w:pPr>
            <w:r w:rsidRPr="00A17000">
              <w:rPr>
                <w:sz w:val="18"/>
                <w:szCs w:val="18"/>
              </w:rPr>
              <w:t>Zostatková hodnota </w:t>
            </w:r>
          </w:p>
        </w:tc>
      </w:tr>
      <w:tr w:rsidR="00314F2F" w:rsidTr="00D1769D">
        <w:trPr>
          <w:trHeight w:val="278"/>
          <w:tblHeader/>
          <w:jc w:val="center"/>
        </w:trPr>
        <w:tc>
          <w:tcPr>
            <w:tcW w:w="1580" w:type="dxa"/>
            <w:gridSpan w:val="2"/>
            <w:tcBorders>
              <w:top w:val="single" w:sz="12" w:space="0" w:color="auto"/>
              <w:left w:val="single" w:sz="12" w:space="0" w:color="auto"/>
              <w:bottom w:val="single" w:sz="12" w:space="0" w:color="auto"/>
              <w:right w:val="single" w:sz="12" w:space="0" w:color="auto"/>
            </w:tcBorders>
            <w:vAlign w:val="center"/>
            <w:hideMark/>
          </w:tcPr>
          <w:p w:rsidR="00314F2F" w:rsidRPr="00A17000" w:rsidRDefault="00314F2F">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40" w:type="dxa"/>
            <w:tcBorders>
              <w:top w:val="single" w:sz="12" w:space="0" w:color="auto"/>
              <w:left w:val="single" w:sz="12" w:space="0" w:color="auto"/>
              <w:bottom w:val="single" w:sz="12" w:space="0" w:color="auto"/>
              <w:right w:val="single" w:sz="6" w:space="0" w:color="auto"/>
            </w:tcBorders>
            <w:vAlign w:val="center"/>
            <w:hideMark/>
          </w:tcPr>
          <w:p w:rsidR="00314F2F" w:rsidRDefault="00314F2F">
            <w:pPr>
              <w:autoSpaceDE w:val="0"/>
              <w:autoSpaceDN w:val="0"/>
              <w:adjustRightInd w:val="0"/>
              <w:rPr>
                <w:rFonts w:ascii="Arial Narrow" w:hAnsi="Arial Narrow"/>
                <w:sz w:val="22"/>
                <w:szCs w:val="22"/>
              </w:rPr>
            </w:pPr>
            <w:r>
              <w:rPr>
                <w:szCs w:val="22"/>
              </w:rPr>
              <w:t>384880</w:t>
            </w:r>
          </w:p>
        </w:tc>
        <w:tc>
          <w:tcPr>
            <w:tcW w:w="862"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3569145</w:t>
            </w:r>
          </w:p>
        </w:tc>
        <w:tc>
          <w:tcPr>
            <w:tcW w:w="732"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139370</w:t>
            </w:r>
          </w:p>
        </w:tc>
        <w:tc>
          <w:tcPr>
            <w:tcW w:w="1157" w:type="dxa"/>
            <w:gridSpan w:val="4"/>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978" w:type="dxa"/>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725" w:type="dxa"/>
            <w:gridSpan w:val="2"/>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5975</w:t>
            </w:r>
          </w:p>
        </w:tc>
        <w:tc>
          <w:tcPr>
            <w:tcW w:w="877"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0</w:t>
            </w:r>
          </w:p>
        </w:tc>
        <w:tc>
          <w:tcPr>
            <w:tcW w:w="703" w:type="dxa"/>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927" w:type="dxa"/>
            <w:tcBorders>
              <w:top w:val="single" w:sz="12" w:space="0" w:color="auto"/>
              <w:left w:val="single" w:sz="6" w:space="0" w:color="auto"/>
              <w:bottom w:val="single" w:sz="12" w:space="0" w:color="auto"/>
              <w:right w:val="single" w:sz="12"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4099370</w:t>
            </w:r>
          </w:p>
        </w:tc>
      </w:tr>
      <w:tr w:rsidR="00314F2F" w:rsidTr="00D1769D">
        <w:trPr>
          <w:trHeight w:val="290"/>
          <w:tblHeader/>
          <w:jc w:val="center"/>
        </w:trPr>
        <w:tc>
          <w:tcPr>
            <w:tcW w:w="1580" w:type="dxa"/>
            <w:gridSpan w:val="2"/>
            <w:tcBorders>
              <w:top w:val="single" w:sz="12" w:space="0" w:color="auto"/>
              <w:left w:val="single" w:sz="12" w:space="0" w:color="auto"/>
              <w:bottom w:val="single" w:sz="12" w:space="0" w:color="auto"/>
              <w:right w:val="single" w:sz="12" w:space="0" w:color="auto"/>
            </w:tcBorders>
            <w:vAlign w:val="center"/>
            <w:hideMark/>
          </w:tcPr>
          <w:p w:rsidR="00314F2F" w:rsidRPr="00A17000" w:rsidRDefault="00314F2F">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40" w:type="dxa"/>
            <w:tcBorders>
              <w:top w:val="single" w:sz="12" w:space="0" w:color="auto"/>
              <w:left w:val="single" w:sz="12" w:space="0" w:color="auto"/>
              <w:bottom w:val="single" w:sz="12" w:space="0" w:color="auto"/>
              <w:right w:val="single" w:sz="6" w:space="0" w:color="auto"/>
            </w:tcBorders>
            <w:vAlign w:val="center"/>
            <w:hideMark/>
          </w:tcPr>
          <w:p w:rsidR="00314F2F" w:rsidRDefault="00314F2F">
            <w:pPr>
              <w:autoSpaceDE w:val="0"/>
              <w:autoSpaceDN w:val="0"/>
              <w:adjustRightInd w:val="0"/>
              <w:rPr>
                <w:rFonts w:ascii="Arial Narrow" w:hAnsi="Arial Narrow"/>
                <w:sz w:val="22"/>
                <w:szCs w:val="22"/>
              </w:rPr>
            </w:pPr>
            <w:r>
              <w:rPr>
                <w:szCs w:val="22"/>
              </w:rPr>
              <w:t>384880</w:t>
            </w:r>
          </w:p>
        </w:tc>
        <w:tc>
          <w:tcPr>
            <w:tcW w:w="862"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3306911</w:t>
            </w:r>
          </w:p>
        </w:tc>
        <w:tc>
          <w:tcPr>
            <w:tcW w:w="732"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192487</w:t>
            </w:r>
          </w:p>
        </w:tc>
        <w:tc>
          <w:tcPr>
            <w:tcW w:w="1157" w:type="dxa"/>
            <w:gridSpan w:val="4"/>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978" w:type="dxa"/>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725" w:type="dxa"/>
            <w:gridSpan w:val="2"/>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5975</w:t>
            </w:r>
          </w:p>
        </w:tc>
        <w:tc>
          <w:tcPr>
            <w:tcW w:w="877" w:type="dxa"/>
            <w:tcBorders>
              <w:top w:val="single" w:sz="12" w:space="0" w:color="auto"/>
              <w:left w:val="single" w:sz="6" w:space="0" w:color="auto"/>
              <w:bottom w:val="single" w:sz="12" w:space="0" w:color="auto"/>
              <w:right w:val="single" w:sz="6" w:space="0" w:color="auto"/>
            </w:tcBorders>
            <w:vAlign w:val="center"/>
            <w:hideMark/>
          </w:tcPr>
          <w:p w:rsidR="00314F2F" w:rsidRDefault="00314F2F" w:rsidP="0098481F">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12" w:space="0" w:color="auto"/>
              <w:right w:val="single" w:sz="6" w:space="0" w:color="auto"/>
            </w:tcBorders>
            <w:vAlign w:val="center"/>
          </w:tcPr>
          <w:p w:rsidR="00314F2F" w:rsidRDefault="00314F2F" w:rsidP="0098481F">
            <w:pPr>
              <w:autoSpaceDE w:val="0"/>
              <w:autoSpaceDN w:val="0"/>
              <w:adjustRightInd w:val="0"/>
              <w:rPr>
                <w:rFonts w:ascii="Arial Narrow" w:hAnsi="Arial Narrow"/>
                <w:sz w:val="22"/>
                <w:szCs w:val="22"/>
              </w:rPr>
            </w:pPr>
          </w:p>
        </w:tc>
        <w:tc>
          <w:tcPr>
            <w:tcW w:w="927" w:type="dxa"/>
            <w:tcBorders>
              <w:top w:val="single" w:sz="12" w:space="0" w:color="auto"/>
              <w:left w:val="single" w:sz="6" w:space="0" w:color="auto"/>
              <w:bottom w:val="single" w:sz="12" w:space="0" w:color="auto"/>
              <w:right w:val="single" w:sz="12" w:space="0" w:color="auto"/>
            </w:tcBorders>
            <w:vAlign w:val="center"/>
            <w:hideMark/>
          </w:tcPr>
          <w:p w:rsidR="00314F2F" w:rsidRDefault="00314F2F" w:rsidP="0098481F">
            <w:pPr>
              <w:autoSpaceDE w:val="0"/>
              <w:autoSpaceDN w:val="0"/>
              <w:adjustRightInd w:val="0"/>
              <w:rPr>
                <w:rFonts w:ascii="Arial Narrow" w:hAnsi="Arial Narrow"/>
                <w:sz w:val="22"/>
                <w:szCs w:val="22"/>
              </w:rPr>
            </w:pPr>
            <w:r>
              <w:rPr>
                <w:szCs w:val="22"/>
              </w:rPr>
              <w:t>3890253</w:t>
            </w:r>
          </w:p>
        </w:tc>
      </w:tr>
    </w:tbl>
    <w:p w:rsidR="00AD1528" w:rsidRDefault="00AD1528" w:rsidP="004D3B4A">
      <w:pPr>
        <w:pStyle w:val="Zkladntext"/>
        <w:rPr>
          <w:szCs w:val="18"/>
        </w:rPr>
      </w:pPr>
    </w:p>
    <w:p w:rsidR="00AD1528" w:rsidRDefault="00AD1528" w:rsidP="004D3B4A">
      <w:pPr>
        <w:pStyle w:val="Zkladntext"/>
        <w:rPr>
          <w:szCs w:val="18"/>
        </w:rPr>
      </w:pPr>
      <w:r>
        <w:rPr>
          <w:szCs w:val="18"/>
        </w:rPr>
        <w:t>Spoločnosť nemá dlhodo</w:t>
      </w:r>
      <w:r w:rsidR="0033050F">
        <w:rPr>
          <w:szCs w:val="18"/>
        </w:rPr>
        <w:t>bý majetok, na ktorý je zriadené záložné</w:t>
      </w:r>
      <w:r>
        <w:rPr>
          <w:szCs w:val="18"/>
        </w:rPr>
        <w:t xml:space="preserve"> právo</w:t>
      </w:r>
      <w:r w:rsidR="006D0459">
        <w:rPr>
          <w:szCs w:val="18"/>
        </w:rPr>
        <w:t>, ani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Spoločnosť neeviduje v účtovnej evidencii majetok ktorým je goodwill.</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4D3B4A" w:rsidRDefault="00306476" w:rsidP="004D3B4A">
      <w:pPr>
        <w:pStyle w:val="Zkladntext"/>
        <w:rPr>
          <w:szCs w:val="18"/>
        </w:rPr>
      </w:pPr>
      <w:r>
        <w:rPr>
          <w:szCs w:val="18"/>
        </w:rPr>
        <w:t>Spoločnosť nemá poistený d</w:t>
      </w:r>
      <w:r w:rsidR="004D3B4A" w:rsidRPr="00BC6814">
        <w:rPr>
          <w:szCs w:val="18"/>
        </w:rPr>
        <w:t xml:space="preserve">lhodobý </w:t>
      </w:r>
      <w:r>
        <w:rPr>
          <w:szCs w:val="18"/>
        </w:rPr>
        <w:t xml:space="preserve">hmotný </w:t>
      </w:r>
      <w:r w:rsidR="004D3B4A" w:rsidRPr="00BC6814">
        <w:rPr>
          <w:szCs w:val="18"/>
        </w:rPr>
        <w:t>majetok</w:t>
      </w:r>
      <w:r>
        <w:rPr>
          <w:szCs w:val="18"/>
        </w:rPr>
        <w:t>.</w:t>
      </w:r>
      <w:r w:rsidR="004D3B4A" w:rsidRPr="00BC6814">
        <w:rPr>
          <w:szCs w:val="18"/>
        </w:rPr>
        <w:t xml:space="preserve"> </w:t>
      </w:r>
      <w:r w:rsidR="00314F2F" w:rsidRPr="00314F2F">
        <w:rPr>
          <w:szCs w:val="18"/>
        </w:rPr>
        <w:t>Má uzatvorené len</w:t>
      </w:r>
      <w:r w:rsidR="00E8263E" w:rsidRPr="00314F2F">
        <w:rPr>
          <w:szCs w:val="18"/>
        </w:rPr>
        <w:t xml:space="preserve"> povinné</w:t>
      </w:r>
      <w:r w:rsidR="00E8263E">
        <w:rPr>
          <w:szCs w:val="18"/>
        </w:rPr>
        <w:t xml:space="preserve"> poistenie na os. voz. a na nákl. </w:t>
      </w:r>
      <w:r w:rsidR="00314F2F">
        <w:rPr>
          <w:szCs w:val="18"/>
        </w:rPr>
        <w:t>a</w:t>
      </w:r>
      <w:r w:rsidR="00E8263E">
        <w:rPr>
          <w:szCs w:val="18"/>
        </w:rPr>
        <w:t>utá</w:t>
      </w:r>
      <w:r w:rsidR="00314F2F">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954B51">
        <w:rPr>
          <w:szCs w:val="18"/>
        </w:rPr>
        <w:t>nevykonáva</w:t>
      </w:r>
      <w:r>
        <w:rPr>
          <w:szCs w:val="18"/>
        </w:rPr>
        <w:t xml:space="preserve"> </w:t>
      </w:r>
      <w:r w:rsidR="00954B51">
        <w:rPr>
          <w:szCs w:val="18"/>
        </w:rPr>
        <w:t xml:space="preserve">vlastný </w:t>
      </w:r>
      <w:r>
        <w:rPr>
          <w:szCs w:val="18"/>
        </w:rPr>
        <w:t>výskum a</w:t>
      </w:r>
      <w:r w:rsidR="00954B51">
        <w:rPr>
          <w:szCs w:val="18"/>
        </w:rPr>
        <w:t> </w:t>
      </w:r>
      <w:r>
        <w:rPr>
          <w:szCs w:val="18"/>
        </w:rPr>
        <w:t>vývoj</w:t>
      </w:r>
      <w:r w:rsidR="00954B51">
        <w:rPr>
          <w:szCs w:val="18"/>
        </w:rPr>
        <w:t xml:space="preserve"> a ani</w:t>
      </w:r>
      <w:r>
        <w:rPr>
          <w:szCs w:val="18"/>
        </w:rPr>
        <w:t xml:space="preserve">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CF52CC">
      <w:pPr>
        <w:pStyle w:val="Nadpis2"/>
        <w:numPr>
          <w:ilvl w:val="0"/>
          <w:numId w:val="5"/>
        </w:numPr>
        <w:rPr>
          <w:szCs w:val="18"/>
        </w:rPr>
      </w:pPr>
      <w:r w:rsidRPr="00D07F5A">
        <w:rPr>
          <w:szCs w:val="18"/>
        </w:rPr>
        <w:t>Dlhodobý finančný majetok</w:t>
      </w:r>
    </w:p>
    <w:p w:rsidR="004D3B4A" w:rsidRPr="008C0838" w:rsidRDefault="004D3B4A" w:rsidP="004D3B4A">
      <w:pPr>
        <w:pStyle w:val="Zkladntext"/>
        <w:rPr>
          <w:szCs w:val="18"/>
        </w:rPr>
      </w:pPr>
    </w:p>
    <w:p w:rsidR="00E10B8A" w:rsidRDefault="00954B51" w:rsidP="004409F5">
      <w:pPr>
        <w:pStyle w:val="Zkladntext"/>
        <w:rPr>
          <w:szCs w:val="18"/>
        </w:rPr>
      </w:pPr>
      <w:r>
        <w:rPr>
          <w:szCs w:val="18"/>
        </w:rPr>
        <w:t xml:space="preserve">Spoločnosť neeviduje </w:t>
      </w:r>
      <w:r w:rsidR="004409F5" w:rsidRPr="00B50225">
        <w:rPr>
          <w:szCs w:val="18"/>
        </w:rPr>
        <w:t>dlhodob</w:t>
      </w:r>
      <w:r>
        <w:rPr>
          <w:szCs w:val="18"/>
        </w:rPr>
        <w:t>ý</w:t>
      </w:r>
      <w:r w:rsidR="004409F5" w:rsidRPr="00B50225">
        <w:rPr>
          <w:szCs w:val="18"/>
        </w:rPr>
        <w:t xml:space="preserve"> finančn</w:t>
      </w:r>
      <w:r>
        <w:rPr>
          <w:szCs w:val="18"/>
        </w:rPr>
        <w:t>ý</w:t>
      </w:r>
      <w:r w:rsidR="004409F5" w:rsidRPr="00B50225">
        <w:rPr>
          <w:szCs w:val="18"/>
        </w:rPr>
        <w:t xml:space="preserve"> majet</w:t>
      </w:r>
      <w:r>
        <w:rPr>
          <w:szCs w:val="18"/>
        </w:rPr>
        <w:t>ok v bežnom účtovnom období a ani z bezprostredne predchádzajúcom</w:t>
      </w:r>
    </w:p>
    <w:p w:rsidR="00954B51" w:rsidRPr="00B50225" w:rsidRDefault="00954B51" w:rsidP="004409F5">
      <w:pPr>
        <w:pStyle w:val="Zkladntext"/>
        <w:rPr>
          <w:szCs w:val="18"/>
        </w:rPr>
      </w:pPr>
      <w:r>
        <w:rPr>
          <w:szCs w:val="18"/>
        </w:rPr>
        <w:t>Účtovnom období.</w:t>
      </w:r>
    </w:p>
    <w:p w:rsidR="004409F5" w:rsidRDefault="004409F5" w:rsidP="004409F5">
      <w:pPr>
        <w:pStyle w:val="Zkladntext"/>
        <w:rPr>
          <w:szCs w:val="18"/>
        </w:rPr>
      </w:pPr>
    </w:p>
    <w:p w:rsidR="00077EC5" w:rsidRDefault="00314F2F" w:rsidP="00A31BBB">
      <w:pPr>
        <w:pStyle w:val="Pismenka"/>
        <w:numPr>
          <w:ilvl w:val="0"/>
          <w:numId w:val="0"/>
        </w:numPr>
        <w:ind w:left="426"/>
        <w:rPr>
          <w:b w:val="0"/>
          <w:szCs w:val="18"/>
        </w:rPr>
      </w:pPr>
      <w:r>
        <w:rPr>
          <w:b w:val="0"/>
          <w:szCs w:val="18"/>
        </w:rPr>
        <w:t>Spoločnosť v roku 2016</w:t>
      </w:r>
      <w:r w:rsidR="00736EF2">
        <w:rPr>
          <w:b w:val="0"/>
          <w:szCs w:val="18"/>
        </w:rPr>
        <w:t xml:space="preserve"> poskytla pôžičku na prevádzkové potreby dcérskej účtovnej jednotke</w:t>
      </w:r>
      <w:r w:rsidR="008C370A" w:rsidRPr="00D06026">
        <w:rPr>
          <w:b w:val="0"/>
          <w:szCs w:val="18"/>
        </w:rPr>
        <w:t>.</w:t>
      </w:r>
      <w:r w:rsidR="00736EF2">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EC5C0B" w:rsidRPr="00B50225" w:rsidRDefault="00306476" w:rsidP="00CF52CC">
      <w:pPr>
        <w:pStyle w:val="Nadpis2"/>
        <w:numPr>
          <w:ilvl w:val="0"/>
          <w:numId w:val="7"/>
        </w:numPr>
        <w:rPr>
          <w:szCs w:val="18"/>
        </w:rPr>
      </w:pPr>
      <w:r>
        <w:rPr>
          <w:szCs w:val="18"/>
        </w:rPr>
        <w:t>Z</w:t>
      </w:r>
      <w:r w:rsidR="00EC5C0B" w:rsidRPr="00B50225">
        <w:rPr>
          <w:szCs w:val="18"/>
        </w:rPr>
        <w:t>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nízkoobrátkových zásob sa znižuje na nižšiu úžitkovú hodnotu prostredníctvom opravných položiek. K 31. decembru 201</w:t>
      </w:r>
      <w:r w:rsidR="00314F2F">
        <w:rPr>
          <w:szCs w:val="18"/>
        </w:rPr>
        <w:t>6</w:t>
      </w:r>
      <w:r>
        <w:rPr>
          <w:szCs w:val="18"/>
        </w:rPr>
        <w:t xml:space="preserve"> a k 31. decembru 201</w:t>
      </w:r>
      <w:r w:rsidR="00314F2F">
        <w:rPr>
          <w:szCs w:val="18"/>
        </w:rPr>
        <w:t>5</w:t>
      </w:r>
      <w:r>
        <w:rPr>
          <w:szCs w:val="18"/>
        </w:rPr>
        <w:t xml:space="preserve"> Spoločnosť nevytvorila opravné položky k zásobám.</w:t>
      </w:r>
    </w:p>
    <w:p w:rsidR="00086A82" w:rsidRPr="00891481" w:rsidRDefault="00086A82"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5" w:name="_Toc530739904"/>
    </w:p>
    <w:p w:rsidR="005D2A89" w:rsidRPr="008C0838" w:rsidRDefault="00CA441D">
      <w:pPr>
        <w:pStyle w:val="Nadpis2"/>
        <w:numPr>
          <w:ilvl w:val="0"/>
          <w:numId w:val="2"/>
        </w:numPr>
        <w:rPr>
          <w:szCs w:val="18"/>
        </w:rPr>
      </w:pPr>
      <w:r w:rsidRPr="00891481">
        <w:rPr>
          <w:szCs w:val="18"/>
        </w:rPr>
        <w:t>Pohľadávky</w:t>
      </w:r>
      <w:bookmarkEnd w:id="5"/>
    </w:p>
    <w:p w:rsidR="00CA441D" w:rsidRPr="00B50225" w:rsidRDefault="00CA441D" w:rsidP="00CA441D">
      <w:pPr>
        <w:pStyle w:val="Zkladntext"/>
        <w:rPr>
          <w:szCs w:val="18"/>
        </w:rPr>
      </w:pPr>
    </w:p>
    <w:p w:rsidR="00AD1528" w:rsidRPr="00B50225" w:rsidRDefault="00750629" w:rsidP="00BC619B">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bookmarkStart w:id="6" w:name="_MON_1517818259"/>
    <w:bookmarkEnd w:id="6"/>
    <w:p w:rsidR="00CA441D" w:rsidRPr="00A91281" w:rsidRDefault="00EF0B7A" w:rsidP="00CA441D">
      <w:pPr>
        <w:pStyle w:val="Zkladntext"/>
        <w:rPr>
          <w:szCs w:val="18"/>
        </w:rPr>
      </w:pPr>
      <w:r w:rsidRPr="006434F1">
        <w:rPr>
          <w:szCs w:val="18"/>
        </w:rPr>
        <w:object w:dxaOrig="8555" w:dyaOrig="6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7.95pt;height:335.8pt" o:ole="">
            <v:imagedata r:id="rId12" o:title=""/>
          </v:shape>
          <o:OLEObject Type="Embed" ProgID="Excel.Sheet.12" ShapeID="_x0000_i1027" DrawAspect="Content" ObjectID="_1560253693" r:id="rId13"/>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31. 12. 201</w:t>
            </w:r>
            <w:r w:rsidR="007E2761">
              <w:rPr>
                <w:sz w:val="18"/>
                <w:szCs w:val="18"/>
                <w:lang w:eastAsia="sk-SK"/>
              </w:rPr>
              <w:t>6</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31. 12. 201</w:t>
            </w:r>
            <w:r w:rsidR="007E2761">
              <w:rPr>
                <w:sz w:val="18"/>
                <w:szCs w:val="18"/>
                <w:lang w:eastAsia="sk-SK"/>
              </w:rPr>
              <w:t>5</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v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7E2761" w:rsidP="007E2761">
            <w:pPr>
              <w:jc w:val="right"/>
              <w:rPr>
                <w:sz w:val="18"/>
                <w:szCs w:val="18"/>
                <w:lang w:eastAsia="sk-SK"/>
              </w:rPr>
            </w:pPr>
            <w:r>
              <w:rPr>
                <w:sz w:val="18"/>
                <w:szCs w:val="18"/>
                <w:lang w:eastAsia="sk-SK"/>
              </w:rPr>
              <w:t>73 926</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7E2761" w:rsidP="0007457D">
            <w:pPr>
              <w:jc w:val="right"/>
              <w:rPr>
                <w:sz w:val="18"/>
                <w:szCs w:val="18"/>
                <w:lang w:eastAsia="sk-SK"/>
              </w:rPr>
            </w:pPr>
            <w:r>
              <w:rPr>
                <w:sz w:val="18"/>
                <w:szCs w:val="18"/>
                <w:lang w:eastAsia="sk-SK"/>
              </w:rPr>
              <w:t>69013</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po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7E2761" w:rsidP="007E2761">
            <w:pPr>
              <w:jc w:val="right"/>
              <w:rPr>
                <w:sz w:val="18"/>
                <w:szCs w:val="18"/>
                <w:lang w:eastAsia="sk-SK"/>
              </w:rPr>
            </w:pPr>
            <w:r>
              <w:rPr>
                <w:sz w:val="18"/>
                <w:szCs w:val="18"/>
                <w:lang w:eastAsia="sk-SK"/>
              </w:rPr>
              <w:t>286 437</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7E2761" w:rsidP="0007457D">
            <w:pPr>
              <w:jc w:val="right"/>
              <w:rPr>
                <w:sz w:val="18"/>
                <w:szCs w:val="18"/>
                <w:lang w:eastAsia="sk-SK"/>
              </w:rPr>
            </w:pPr>
            <w:r>
              <w:rPr>
                <w:sz w:val="18"/>
                <w:szCs w:val="18"/>
                <w:lang w:eastAsia="sk-SK"/>
              </w:rPr>
              <w:t>280 670</w:t>
            </w:r>
          </w:p>
        </w:tc>
      </w:tr>
      <w:tr w:rsidR="0007457D" w:rsidRPr="0007457D" w:rsidTr="0007457D">
        <w:trPr>
          <w:trHeight w:val="270"/>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hideMark/>
          </w:tcPr>
          <w:p w:rsidR="0007457D" w:rsidRPr="0007457D" w:rsidRDefault="007E2761" w:rsidP="007E2761">
            <w:pPr>
              <w:jc w:val="right"/>
              <w:rPr>
                <w:b/>
                <w:bCs/>
                <w:sz w:val="18"/>
                <w:szCs w:val="18"/>
                <w:lang w:eastAsia="sk-SK"/>
              </w:rPr>
            </w:pPr>
            <w:r>
              <w:rPr>
                <w:b/>
                <w:bCs/>
                <w:sz w:val="18"/>
                <w:szCs w:val="18"/>
                <w:lang w:eastAsia="sk-SK"/>
              </w:rPr>
              <w:t>360 363</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085" w:type="dxa"/>
            <w:tcBorders>
              <w:top w:val="single" w:sz="4" w:space="0" w:color="auto"/>
              <w:left w:val="nil"/>
              <w:bottom w:val="double" w:sz="6" w:space="0" w:color="auto"/>
              <w:right w:val="nil"/>
            </w:tcBorders>
            <w:shd w:val="clear" w:color="000000" w:fill="FFFFFF"/>
            <w:noWrap/>
            <w:vAlign w:val="bottom"/>
            <w:hideMark/>
          </w:tcPr>
          <w:p w:rsidR="0007457D" w:rsidRPr="0007457D" w:rsidRDefault="007E2761" w:rsidP="0056032F">
            <w:pPr>
              <w:jc w:val="right"/>
              <w:rPr>
                <w:b/>
                <w:bCs/>
                <w:sz w:val="18"/>
                <w:szCs w:val="18"/>
                <w:lang w:eastAsia="sk-SK"/>
              </w:rPr>
            </w:pPr>
            <w:r>
              <w:rPr>
                <w:b/>
                <w:bCs/>
                <w:sz w:val="18"/>
                <w:szCs w:val="18"/>
                <w:lang w:eastAsia="sk-SK"/>
              </w:rPr>
              <w:t>349 683</w:t>
            </w:r>
          </w:p>
        </w:tc>
      </w:tr>
    </w:tbl>
    <w:p w:rsidR="00B56CBE" w:rsidRPr="008C0838"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 xml:space="preserve">Spoločnosť </w:t>
      </w:r>
      <w:r w:rsidRPr="007E2761">
        <w:t>nemá pohľadávky, kryté záložným právom</w:t>
      </w:r>
      <w:r w:rsidRPr="00707444">
        <w:rPr>
          <w:color w:val="FF0000"/>
        </w:rPr>
        <w:t xml:space="preserve"> </w:t>
      </w:r>
      <w:r>
        <w:t>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tblPr>
      <w:tblGrid>
        <w:gridCol w:w="405"/>
        <w:gridCol w:w="3827"/>
        <w:gridCol w:w="446"/>
        <w:gridCol w:w="1282"/>
        <w:gridCol w:w="196"/>
        <w:gridCol w:w="1060"/>
      </w:tblGrid>
      <w:tr w:rsidR="00CC0D9B" w:rsidRPr="00CC0D9B" w:rsidTr="00707444">
        <w:trPr>
          <w:trHeight w:val="255"/>
          <w:jc w:val="center"/>
        </w:trPr>
        <w:tc>
          <w:tcPr>
            <w:tcW w:w="405"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31. 12. 201</w:t>
            </w:r>
            <w:r w:rsidR="007E2761">
              <w:rPr>
                <w:sz w:val="18"/>
                <w:szCs w:val="18"/>
                <w:lang w:eastAsia="sk-SK"/>
              </w:rPr>
              <w:t>6</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31. 12. 201</w:t>
            </w:r>
            <w:r w:rsidR="007E2761">
              <w:rPr>
                <w:sz w:val="18"/>
                <w:szCs w:val="18"/>
                <w:lang w:eastAsia="sk-SK"/>
              </w:rPr>
              <w:t>5</w:t>
            </w:r>
          </w:p>
        </w:tc>
      </w:tr>
      <w:tr w:rsidR="00CC0D9B" w:rsidRPr="00CC0D9B" w:rsidTr="00707444">
        <w:trPr>
          <w:trHeight w:val="255"/>
          <w:jc w:val="center"/>
        </w:trPr>
        <w:tc>
          <w:tcPr>
            <w:tcW w:w="405"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b/>
                <w:bCs/>
                <w:sz w:val="18"/>
                <w:szCs w:val="18"/>
                <w:lang w:eastAsia="sk-SK"/>
              </w:rPr>
            </w:pPr>
            <w:r w:rsidRPr="00CC0D9B">
              <w:rPr>
                <w:b/>
                <w:bCs/>
                <w:sz w:val="18"/>
                <w:szCs w:val="18"/>
                <w:lang w:eastAsia="sk-SK"/>
              </w:rPr>
              <w:t>0</w:t>
            </w:r>
          </w:p>
        </w:tc>
      </w:tr>
      <w:tr w:rsidR="00CC0D9B" w:rsidRPr="00CC0D9B" w:rsidTr="00707444">
        <w:trPr>
          <w:trHeight w:val="255"/>
          <w:jc w:val="center"/>
        </w:trPr>
        <w:tc>
          <w:tcPr>
            <w:tcW w:w="405"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sz w:val="18"/>
                <w:szCs w:val="18"/>
                <w:lang w:eastAsia="sk-SK"/>
              </w:rPr>
            </w:pPr>
            <w:r w:rsidRPr="00CC0D9B">
              <w:rPr>
                <w:sz w:val="18"/>
                <w:szCs w:val="18"/>
                <w:lang w:eastAsia="sk-SK"/>
              </w:rPr>
              <w:t> </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rFonts w:ascii="Arial" w:hAnsi="Arial" w:cs="Arial"/>
                <w:color w:val="000000"/>
                <w:lang w:eastAsia="sk-SK"/>
              </w:rPr>
            </w:pPr>
            <w:r w:rsidRPr="00CC0D9B">
              <w:rPr>
                <w:rFonts w:ascii="Arial" w:hAnsi="Arial" w:cs="Arial"/>
                <w:color w:val="000000"/>
                <w:lang w:eastAsia="sk-SK"/>
              </w:rPr>
              <w:t> </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Poistenie</w:t>
            </w:r>
            <w:r w:rsidRPr="00CC0D9B">
              <w:rPr>
                <w:color w:val="000000"/>
                <w:sz w:val="18"/>
                <w:szCs w:val="18"/>
                <w:lang w:eastAsia="sk-SK"/>
              </w:rPr>
              <w:t xml:space="preserve"> a prevádzkové náklady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sz w:val="18"/>
                <w:szCs w:val="18"/>
                <w:lang w:eastAsia="sk-SK"/>
              </w:rPr>
            </w:pPr>
            <w:r>
              <w:rPr>
                <w:sz w:val="18"/>
                <w:szCs w:val="18"/>
                <w:lang w:eastAsia="sk-SK"/>
              </w:rPr>
              <w:t>2296</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sz w:val="18"/>
                <w:szCs w:val="18"/>
                <w:lang w:eastAsia="sk-SK"/>
              </w:rPr>
            </w:pPr>
            <w:r>
              <w:rPr>
                <w:sz w:val="18"/>
                <w:szCs w:val="18"/>
                <w:lang w:eastAsia="sk-SK"/>
              </w:rPr>
              <w:t>598</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Časopis</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sz w:val="18"/>
                <w:szCs w:val="18"/>
                <w:lang w:eastAsia="sk-SK"/>
              </w:rPr>
            </w:pPr>
            <w:r>
              <w:rPr>
                <w:sz w:val="18"/>
                <w:szCs w:val="18"/>
                <w:lang w:eastAsia="sk-SK"/>
              </w:rPr>
              <w:t>938</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sz w:val="18"/>
                <w:szCs w:val="18"/>
                <w:lang w:eastAsia="sk-SK"/>
              </w:rPr>
            </w:pPr>
            <w:r>
              <w:rPr>
                <w:sz w:val="18"/>
                <w:szCs w:val="18"/>
                <w:lang w:eastAsia="sk-SK"/>
              </w:rPr>
              <w:t>1 731</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3234</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1 346</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sidRPr="00CC0D9B">
              <w:rPr>
                <w:b/>
                <w:bCs/>
                <w:sz w:val="18"/>
                <w:szCs w:val="18"/>
                <w:lang w:eastAsia="sk-SK"/>
              </w:rPr>
              <w:t> </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Príjmy budúcich období - dlhodobé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sidRPr="00CC0D9B">
              <w:rPr>
                <w:b/>
                <w:bCs/>
                <w:sz w:val="18"/>
                <w:szCs w:val="18"/>
                <w:lang w:eastAsia="sk-SK"/>
              </w:rPr>
              <w:t>0</w:t>
            </w:r>
          </w:p>
        </w:tc>
      </w:tr>
      <w:tr w:rsidR="007E2761" w:rsidRPr="00CC0D9B" w:rsidTr="00707444">
        <w:trPr>
          <w:trHeight w:val="255"/>
          <w:jc w:val="center"/>
        </w:trPr>
        <w:tc>
          <w:tcPr>
            <w:tcW w:w="405" w:type="dxa"/>
            <w:tcBorders>
              <w:top w:val="nil"/>
              <w:left w:val="nil"/>
              <w:bottom w:val="nil"/>
              <w:right w:val="nil"/>
            </w:tcBorders>
            <w:shd w:val="clear" w:color="000000" w:fill="FFFFFF"/>
            <w:noWrap/>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hideMark/>
          </w:tcPr>
          <w:p w:rsidR="007E2761" w:rsidRPr="00707444" w:rsidRDefault="007E2761" w:rsidP="00707444">
            <w:pPr>
              <w:rPr>
                <w:bCs/>
                <w:color w:val="000000"/>
                <w:sz w:val="18"/>
                <w:szCs w:val="18"/>
                <w:lang w:eastAsia="sk-SK"/>
              </w:rPr>
            </w:pPr>
          </w:p>
          <w:p w:rsidR="007E2761" w:rsidRPr="00707444" w:rsidRDefault="007E2761" w:rsidP="00707444">
            <w:pPr>
              <w:rPr>
                <w:sz w:val="18"/>
                <w:szCs w:val="18"/>
                <w:lang w:eastAsia="sk-SK"/>
              </w:rPr>
            </w:pPr>
            <w:r w:rsidRPr="00707444">
              <w:rPr>
                <w:bCs/>
                <w:color w:val="000000"/>
                <w:sz w:val="18"/>
                <w:szCs w:val="18"/>
                <w:lang w:eastAsia="sk-SK"/>
              </w:rPr>
              <w:t>Príjmy budúcich období - krátkodobé</w:t>
            </w:r>
            <w:r w:rsidRPr="00707444">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r w:rsidRPr="00CC0D9B">
              <w:rPr>
                <w:sz w:val="18"/>
                <w:szCs w:val="18"/>
                <w:lang w:eastAsia="sk-SK"/>
              </w:rPr>
              <w:t> </w:t>
            </w:r>
          </w:p>
        </w:tc>
      </w:tr>
      <w:tr w:rsidR="007E2761" w:rsidRPr="00CC0D9B" w:rsidTr="007E2761">
        <w:trPr>
          <w:trHeight w:val="256"/>
          <w:jc w:val="center"/>
        </w:trPr>
        <w:tc>
          <w:tcPr>
            <w:tcW w:w="405" w:type="dxa"/>
            <w:tcBorders>
              <w:top w:val="nil"/>
              <w:left w:val="nil"/>
              <w:bottom w:val="nil"/>
              <w:right w:val="nil"/>
            </w:tcBorders>
            <w:shd w:val="clear" w:color="000000" w:fill="FFFFFF"/>
            <w:noWrap/>
            <w:vAlign w:val="bottom"/>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tcPr>
          <w:p w:rsidR="007E2761" w:rsidRPr="00CC0D9B" w:rsidRDefault="007E2761" w:rsidP="007E2761">
            <w:pPr>
              <w:rPr>
                <w:sz w:val="18"/>
                <w:szCs w:val="18"/>
                <w:lang w:eastAsia="sk-SK"/>
              </w:rPr>
            </w:pPr>
            <w:r>
              <w:rPr>
                <w:sz w:val="18"/>
                <w:szCs w:val="18"/>
                <w:lang w:eastAsia="sk-SK"/>
              </w:rPr>
              <w:t>Úrad práce – Program</w:t>
            </w:r>
          </w:p>
        </w:tc>
        <w:tc>
          <w:tcPr>
            <w:tcW w:w="44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282" w:type="dxa"/>
            <w:tcBorders>
              <w:top w:val="nil"/>
              <w:left w:val="nil"/>
              <w:bottom w:val="nil"/>
              <w:right w:val="nil"/>
            </w:tcBorders>
            <w:shd w:val="clear" w:color="000000" w:fill="FFFFFF"/>
            <w:noWrap/>
            <w:vAlign w:val="center"/>
          </w:tcPr>
          <w:p w:rsidR="007E2761" w:rsidRPr="00CC0D9B" w:rsidRDefault="007E2761" w:rsidP="007E2761">
            <w:pPr>
              <w:jc w:val="right"/>
              <w:rPr>
                <w:sz w:val="18"/>
                <w:szCs w:val="18"/>
                <w:lang w:eastAsia="sk-SK"/>
              </w:rPr>
            </w:pPr>
            <w:r>
              <w:rPr>
                <w:sz w:val="18"/>
                <w:szCs w:val="18"/>
                <w:lang w:eastAsia="sk-SK"/>
              </w:rPr>
              <w:t>4967</w:t>
            </w:r>
          </w:p>
        </w:tc>
        <w:tc>
          <w:tcPr>
            <w:tcW w:w="19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060" w:type="dxa"/>
            <w:tcBorders>
              <w:top w:val="nil"/>
              <w:left w:val="nil"/>
              <w:bottom w:val="nil"/>
              <w:right w:val="nil"/>
            </w:tcBorders>
            <w:shd w:val="clear" w:color="000000" w:fill="FFFFFF"/>
            <w:noWrap/>
            <w:vAlign w:val="center"/>
          </w:tcPr>
          <w:p w:rsidR="007E2761" w:rsidRPr="00CC0D9B" w:rsidRDefault="007E2761" w:rsidP="007E2761">
            <w:pPr>
              <w:jc w:val="right"/>
              <w:rPr>
                <w:sz w:val="18"/>
                <w:szCs w:val="18"/>
                <w:lang w:eastAsia="sk-SK"/>
              </w:rPr>
            </w:pPr>
            <w:r>
              <w:rPr>
                <w:sz w:val="18"/>
                <w:szCs w:val="18"/>
                <w:lang w:eastAsia="sk-SK"/>
              </w:rPr>
              <w:t>200</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707444">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4967</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EF0B7A" w:rsidP="007E2761">
            <w:pPr>
              <w:jc w:val="right"/>
              <w:rPr>
                <w:b/>
                <w:bCs/>
                <w:sz w:val="18"/>
                <w:szCs w:val="18"/>
                <w:lang w:eastAsia="sk-SK"/>
              </w:rPr>
            </w:pPr>
            <w:r>
              <w:rPr>
                <w:b/>
                <w:bCs/>
                <w:sz w:val="18"/>
                <w:szCs w:val="18"/>
                <w:lang w:eastAsia="sk-SK"/>
              </w:rPr>
              <w:t>200</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Pr>
                <w:sz w:val="18"/>
                <w:szCs w:val="18"/>
                <w:lang w:eastAsia="sk-SK"/>
              </w:rPr>
              <w:t xml:space="preserve">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 xml:space="preserve"> </w:t>
            </w:r>
          </w:p>
        </w:tc>
      </w:tr>
      <w:tr w:rsidR="00707444" w:rsidRPr="00CC0D9B" w:rsidTr="00707444">
        <w:trPr>
          <w:trHeight w:val="270"/>
          <w:jc w:val="center"/>
        </w:trPr>
        <w:tc>
          <w:tcPr>
            <w:tcW w:w="4232" w:type="dxa"/>
            <w:gridSpan w:val="2"/>
            <w:tcBorders>
              <w:top w:val="nil"/>
              <w:left w:val="nil"/>
              <w:bottom w:val="nil"/>
              <w:right w:val="nil"/>
            </w:tcBorders>
            <w:shd w:val="clear" w:color="000000" w:fill="FFFFFF"/>
            <w:noWrap/>
            <w:hideMark/>
          </w:tcPr>
          <w:p w:rsidR="00707444" w:rsidRPr="00CC0D9B" w:rsidRDefault="00707444" w:rsidP="00CC0D9B">
            <w:pPr>
              <w:rPr>
                <w:b/>
                <w:bCs/>
                <w:color w:val="000000"/>
                <w:sz w:val="18"/>
                <w:szCs w:val="18"/>
                <w:lang w:eastAsia="sk-SK"/>
              </w:rPr>
            </w:pPr>
            <w:r w:rsidRPr="00CC0D9B">
              <w:rPr>
                <w:b/>
                <w:bCs/>
                <w:color w:val="000000"/>
                <w:sz w:val="18"/>
                <w:szCs w:val="18"/>
                <w:lang w:eastAsia="sk-SK"/>
              </w:rPr>
              <w:t>Spolu</w:t>
            </w:r>
          </w:p>
        </w:tc>
        <w:tc>
          <w:tcPr>
            <w:tcW w:w="446" w:type="dxa"/>
            <w:tcBorders>
              <w:top w:val="nil"/>
              <w:left w:val="nil"/>
              <w:bottom w:val="nil"/>
              <w:right w:val="nil"/>
            </w:tcBorders>
            <w:shd w:val="clear" w:color="000000" w:fill="FFFFFF"/>
            <w:noWrap/>
            <w:vAlign w:val="bottom"/>
            <w:hideMark/>
          </w:tcPr>
          <w:p w:rsidR="00707444" w:rsidRPr="00CC0D9B" w:rsidRDefault="00707444"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hideMark/>
          </w:tcPr>
          <w:p w:rsidR="00707444" w:rsidRPr="00CC0D9B" w:rsidRDefault="007E2761" w:rsidP="00CC0D9B">
            <w:pPr>
              <w:jc w:val="right"/>
              <w:rPr>
                <w:b/>
                <w:bCs/>
                <w:sz w:val="18"/>
                <w:szCs w:val="18"/>
                <w:lang w:eastAsia="sk-SK"/>
              </w:rPr>
            </w:pPr>
            <w:r>
              <w:rPr>
                <w:b/>
                <w:bCs/>
                <w:sz w:val="18"/>
                <w:szCs w:val="18"/>
                <w:lang w:eastAsia="sk-SK"/>
              </w:rPr>
              <w:t>8201</w:t>
            </w:r>
          </w:p>
        </w:tc>
        <w:tc>
          <w:tcPr>
            <w:tcW w:w="196" w:type="dxa"/>
            <w:tcBorders>
              <w:top w:val="nil"/>
              <w:left w:val="nil"/>
              <w:bottom w:val="nil"/>
              <w:right w:val="nil"/>
            </w:tcBorders>
            <w:shd w:val="clear" w:color="000000" w:fill="FFFFFF"/>
            <w:noWrap/>
            <w:vAlign w:val="center"/>
            <w:hideMark/>
          </w:tcPr>
          <w:p w:rsidR="00707444" w:rsidRPr="00CC0D9B" w:rsidRDefault="00707444" w:rsidP="00CC0D9B">
            <w:pPr>
              <w:jc w:val="right"/>
              <w:rPr>
                <w:sz w:val="18"/>
                <w:szCs w:val="18"/>
                <w:lang w:eastAsia="sk-SK"/>
              </w:rPr>
            </w:pPr>
            <w:r w:rsidRPr="00CC0D9B">
              <w:rPr>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707444" w:rsidRPr="00CC0D9B" w:rsidRDefault="007E2761" w:rsidP="007E2761">
            <w:pPr>
              <w:jc w:val="right"/>
              <w:rPr>
                <w:b/>
                <w:bCs/>
                <w:sz w:val="18"/>
                <w:szCs w:val="18"/>
                <w:lang w:eastAsia="sk-SK"/>
              </w:rPr>
            </w:pPr>
            <w:r>
              <w:rPr>
                <w:b/>
                <w:bCs/>
                <w:sz w:val="18"/>
                <w:szCs w:val="18"/>
                <w:lang w:eastAsia="sk-SK"/>
              </w:rPr>
              <w:t>2 529</w:t>
            </w:r>
          </w:p>
        </w:tc>
      </w:tr>
    </w:tbl>
    <w:p w:rsidR="0034638A" w:rsidRDefault="0034638A" w:rsidP="004E21C9">
      <w:pPr>
        <w:pStyle w:val="Zkladntext"/>
        <w:rPr>
          <w:szCs w:val="18"/>
        </w:rPr>
      </w:pPr>
    </w:p>
    <w:p w:rsidR="00BC619B" w:rsidRDefault="00BC619B" w:rsidP="004E21C9">
      <w:pPr>
        <w:pStyle w:val="Zkladntext"/>
        <w:rPr>
          <w:szCs w:val="18"/>
        </w:rPr>
      </w:pPr>
    </w:p>
    <w:p w:rsidR="00BC619B" w:rsidRDefault="00BC619B" w:rsidP="004E21C9">
      <w:pPr>
        <w:pStyle w:val="Zkladntext"/>
        <w:rPr>
          <w:szCs w:val="18"/>
        </w:rPr>
      </w:pPr>
    </w:p>
    <w:p w:rsidR="00BC619B" w:rsidRDefault="00BC619B"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7" w:name="_Toc530739908"/>
      <w:r w:rsidR="00491AF0" w:rsidRPr="00B50225">
        <w:rPr>
          <w:szCs w:val="18"/>
        </w:rPr>
        <w:t>Vlastné imanie</w:t>
      </w:r>
    </w:p>
    <w:p w:rsidR="00491AF0" w:rsidRDefault="00491AF0" w:rsidP="00491AF0">
      <w:pPr>
        <w:rPr>
          <w:sz w:val="18"/>
          <w:szCs w:val="18"/>
        </w:rPr>
      </w:pPr>
    </w:p>
    <w:p w:rsidR="00707444" w:rsidRPr="00707444" w:rsidRDefault="00707444" w:rsidP="00707444">
      <w:pPr>
        <w:ind w:left="360"/>
        <w:jc w:val="both"/>
        <w:rPr>
          <w:b/>
          <w:i/>
          <w:sz w:val="18"/>
          <w:szCs w:val="18"/>
        </w:rPr>
      </w:pPr>
      <w:r w:rsidRPr="00707444">
        <w:rPr>
          <w:b/>
          <w:i/>
          <w:sz w:val="18"/>
          <w:szCs w:val="18"/>
        </w:rPr>
        <w:t>a/ základné imanie</w:t>
      </w:r>
    </w:p>
    <w:p w:rsidR="00707444" w:rsidRDefault="00707444" w:rsidP="00491AF0">
      <w:pPr>
        <w:rPr>
          <w:sz w:val="18"/>
          <w:szCs w:val="18"/>
        </w:rPr>
      </w:pPr>
    </w:p>
    <w:p w:rsidR="00707444" w:rsidRDefault="00707444" w:rsidP="00707444">
      <w:pPr>
        <w:ind w:left="360"/>
        <w:jc w:val="both"/>
        <w:rPr>
          <w:sz w:val="18"/>
          <w:szCs w:val="18"/>
        </w:rPr>
      </w:pPr>
      <w:r w:rsidRPr="00707444">
        <w:rPr>
          <w:sz w:val="18"/>
          <w:szCs w:val="18"/>
        </w:rPr>
        <w:t>Základné imanie sa oproti rovnakému obdobiu minulého roka nezmenilo. Jeho výška činí 1.979.008 EUR. Ku dňu 31.12.201</w:t>
      </w:r>
      <w:r w:rsidR="007E2761">
        <w:rPr>
          <w:sz w:val="18"/>
          <w:szCs w:val="18"/>
        </w:rPr>
        <w:t>6</w:t>
      </w:r>
      <w:r w:rsidRPr="00707444">
        <w:rPr>
          <w:sz w:val="18"/>
          <w:szCs w:val="18"/>
        </w:rPr>
        <w:t xml:space="preserve"> účtovnej závierky je základné imanie splatené v celom rozsahu a v tejto hodnote je zapísané v OR príslušného registrovaného súdu.</w:t>
      </w:r>
    </w:p>
    <w:p w:rsidR="0051592F" w:rsidRDefault="0051592F" w:rsidP="00707444">
      <w:pPr>
        <w:ind w:left="360"/>
        <w:jc w:val="both"/>
        <w:rPr>
          <w:sz w:val="18"/>
          <w:szCs w:val="18"/>
        </w:rPr>
      </w:pPr>
    </w:p>
    <w:p w:rsidR="007E2761" w:rsidRPr="00707444" w:rsidRDefault="007E2761" w:rsidP="00707444">
      <w:pPr>
        <w:ind w:left="360"/>
        <w:jc w:val="both"/>
        <w:rPr>
          <w:sz w:val="18"/>
          <w:szCs w:val="18"/>
        </w:rPr>
      </w:pPr>
    </w:p>
    <w:p w:rsidR="00707444" w:rsidRPr="00707444" w:rsidRDefault="00707444" w:rsidP="00707444">
      <w:pPr>
        <w:ind w:left="360"/>
        <w:jc w:val="both"/>
        <w:rPr>
          <w:sz w:val="18"/>
          <w:szCs w:val="18"/>
        </w:rPr>
      </w:pPr>
      <w:r w:rsidRPr="00707444">
        <w:rPr>
          <w:b/>
          <w:i/>
          <w:sz w:val="18"/>
          <w:szCs w:val="18"/>
        </w:rPr>
        <w:t xml:space="preserve">b/ </w:t>
      </w:r>
      <w:r w:rsidRPr="00707444">
        <w:rPr>
          <w:sz w:val="18"/>
          <w:szCs w:val="18"/>
        </w:rPr>
        <w:t>prehľad o pohybe vlastného imania</w:t>
      </w:r>
    </w:p>
    <w:p w:rsidR="00707444" w:rsidRPr="00707444" w:rsidRDefault="00707444" w:rsidP="00707444">
      <w:pPr>
        <w:ind w:left="360"/>
        <w:jc w:val="both"/>
        <w:rPr>
          <w:sz w:val="18"/>
          <w:szCs w:val="18"/>
        </w:rPr>
      </w:pPr>
      <w:r w:rsidRPr="00707444">
        <w:rPr>
          <w:sz w:val="18"/>
          <w:szCs w:val="18"/>
        </w:rPr>
        <w:t>Prehľad o pohybe vlastného imania v priebehu účtovného obdobia je uvedený v časti P.</w:t>
      </w:r>
    </w:p>
    <w:p w:rsidR="00E5531E" w:rsidRDefault="00E5531E" w:rsidP="00491AF0">
      <w:pPr>
        <w:rPr>
          <w:sz w:val="18"/>
          <w:szCs w:val="18"/>
        </w:rPr>
      </w:pPr>
    </w:p>
    <w:p w:rsidR="007461A0" w:rsidRDefault="007461A0" w:rsidP="00F53D2F">
      <w:pPr>
        <w:pStyle w:val="Zkladntext"/>
        <w:ind w:left="0"/>
        <w:rPr>
          <w:szCs w:val="18"/>
        </w:rPr>
      </w:pPr>
    </w:p>
    <w:p w:rsidR="00ED599D" w:rsidRDefault="0051592F" w:rsidP="00ED599D">
      <w:pPr>
        <w:pStyle w:val="Zkladntext"/>
      </w:pPr>
      <w:r>
        <w:t>Účtovná strata</w:t>
      </w:r>
      <w:r w:rsidR="00ED599D">
        <w:t xml:space="preserve"> za rok 201</w:t>
      </w:r>
      <w:r w:rsidR="007E2761">
        <w:t>5</w:t>
      </w:r>
      <w:r w:rsidR="00ED599D">
        <w:t xml:space="preserve"> vo výške </w:t>
      </w:r>
      <w:r w:rsidR="00A94D11">
        <w:t>454 576</w:t>
      </w:r>
      <w:r w:rsidR="00ED599D">
        <w:t xml:space="preserve"> EUR bol</w:t>
      </w:r>
      <w:r>
        <w:t>a</w:t>
      </w:r>
      <w:r w:rsidR="00ED599D">
        <w:t xml:space="preserve"> </w:t>
      </w:r>
      <w:r>
        <w:t>vysporiadaná</w:t>
      </w:r>
      <w:r w:rsidR="00ED599D">
        <w:t xml:space="preserve"> takto:</w:t>
      </w:r>
    </w:p>
    <w:p w:rsidR="00ED599D" w:rsidRDefault="00ED599D" w:rsidP="00ED599D">
      <w:pPr>
        <w:pStyle w:val="Zkladntext"/>
      </w:pPr>
    </w:p>
    <w:tbl>
      <w:tblPr>
        <w:tblW w:w="8400" w:type="dxa"/>
        <w:jc w:val="center"/>
        <w:tblCellMar>
          <w:left w:w="70" w:type="dxa"/>
          <w:right w:w="70" w:type="dxa"/>
        </w:tblCellMar>
        <w:tblLook w:val="04A0"/>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51592F" w:rsidP="007D58AA">
            <w:pPr>
              <w:rPr>
                <w:color w:val="000000"/>
                <w:sz w:val="18"/>
                <w:szCs w:val="18"/>
                <w:lang w:eastAsia="sk-SK"/>
              </w:rPr>
            </w:pPr>
            <w:r>
              <w:rPr>
                <w:color w:val="000000"/>
                <w:sz w:val="18"/>
                <w:szCs w:val="18"/>
                <w:lang w:eastAsia="sk-SK"/>
              </w:rPr>
              <w:t>Úhrada straty z nerozdleného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51592F" w:rsidP="00F4458E">
            <w:pPr>
              <w:jc w:val="right"/>
              <w:rPr>
                <w:sz w:val="18"/>
                <w:szCs w:val="18"/>
                <w:lang w:eastAsia="sk-SK"/>
              </w:rPr>
            </w:pPr>
            <w:r>
              <w:rPr>
                <w:sz w:val="18"/>
                <w:szCs w:val="18"/>
                <w:lang w:eastAsia="sk-SK"/>
              </w:rPr>
              <w:t>0</w:t>
            </w:r>
          </w:p>
        </w:tc>
      </w:tr>
      <w:tr w:rsidR="00F4458E" w:rsidRPr="007D58AA" w:rsidTr="007D58AA">
        <w:trPr>
          <w:trHeight w:val="255"/>
          <w:jc w:val="center"/>
        </w:trPr>
        <w:tc>
          <w:tcPr>
            <w:tcW w:w="3940" w:type="dxa"/>
            <w:tcBorders>
              <w:top w:val="nil"/>
              <w:left w:val="nil"/>
              <w:bottom w:val="nil"/>
              <w:right w:val="nil"/>
            </w:tcBorders>
            <w:shd w:val="clear" w:color="000000" w:fill="FFFFFF"/>
          </w:tcPr>
          <w:p w:rsidR="00F4458E" w:rsidRPr="007D58AA" w:rsidRDefault="0051592F" w:rsidP="007D58AA">
            <w:pPr>
              <w:rPr>
                <w:color w:val="000000"/>
                <w:sz w:val="18"/>
                <w:szCs w:val="18"/>
                <w:lang w:eastAsia="sk-SK"/>
              </w:rPr>
            </w:pPr>
            <w:r>
              <w:rPr>
                <w:color w:val="000000"/>
                <w:sz w:val="18"/>
                <w:szCs w:val="18"/>
                <w:lang w:eastAsia="sk-SK"/>
              </w:rPr>
              <w:t>Prevod na účet neuhradenej straty minulých rokov</w:t>
            </w:r>
          </w:p>
        </w:tc>
        <w:tc>
          <w:tcPr>
            <w:tcW w:w="1240" w:type="dxa"/>
            <w:tcBorders>
              <w:top w:val="nil"/>
              <w:left w:val="nil"/>
              <w:bottom w:val="nil"/>
              <w:right w:val="nil"/>
            </w:tcBorders>
            <w:shd w:val="clear" w:color="000000" w:fill="FFFFFF"/>
            <w:noWrap/>
            <w:vAlign w:val="bottom"/>
          </w:tcPr>
          <w:p w:rsidR="00F4458E" w:rsidRPr="007D58AA"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7D58AA"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A94D11" w:rsidP="007D58AA">
            <w:pPr>
              <w:jc w:val="right"/>
              <w:rPr>
                <w:sz w:val="18"/>
                <w:szCs w:val="18"/>
                <w:lang w:eastAsia="sk-SK"/>
              </w:rPr>
            </w:pPr>
            <w:r>
              <w:rPr>
                <w:sz w:val="18"/>
                <w:szCs w:val="18"/>
                <w:lang w:eastAsia="sk-SK"/>
              </w:rPr>
              <w:t>454 576</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A94D11" w:rsidP="007D58AA">
            <w:pPr>
              <w:jc w:val="right"/>
              <w:rPr>
                <w:b/>
                <w:bCs/>
                <w:sz w:val="18"/>
                <w:szCs w:val="18"/>
                <w:lang w:eastAsia="sk-SK"/>
              </w:rPr>
            </w:pPr>
            <w:r>
              <w:rPr>
                <w:b/>
                <w:bCs/>
                <w:sz w:val="18"/>
                <w:szCs w:val="18"/>
                <w:lang w:eastAsia="sk-SK"/>
              </w:rPr>
              <w:t>454 576</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w:t>
      </w:r>
      <w:r w:rsidR="0051592F">
        <w:t xml:space="preserve"> - straty</w:t>
      </w:r>
      <w:r w:rsidR="00A94D11">
        <w:t xml:space="preserve"> za účtovné obdobie 2016</w:t>
      </w:r>
      <w:r w:rsidRPr="00467D3D">
        <w:t xml:space="preserve"> vo výške </w:t>
      </w:r>
      <w:r w:rsidR="00A94D11">
        <w:t>108 077</w:t>
      </w:r>
      <w:r w:rsidRPr="00467D3D">
        <w:t xml:space="preserve"> EUR rozhodne valné zhromaždenie. Návrh štatutárneho orgánu valnému zhromaždeniu je takýto:</w:t>
      </w:r>
    </w:p>
    <w:p w:rsidR="00251025" w:rsidRDefault="0051592F" w:rsidP="00CF52CC">
      <w:pPr>
        <w:pStyle w:val="Zkladntext"/>
        <w:numPr>
          <w:ilvl w:val="0"/>
          <w:numId w:val="4"/>
        </w:numPr>
      </w:pPr>
      <w:r>
        <w:t>prevod na neuhradenú</w:t>
      </w:r>
      <w:r w:rsidR="00251025" w:rsidRPr="00467D3D">
        <w:t xml:space="preserve"> </w:t>
      </w:r>
      <w:r>
        <w:t>stratu</w:t>
      </w:r>
      <w:r w:rsidR="00251025" w:rsidRPr="00467D3D">
        <w:t xml:space="preserve"> minulých rokov </w:t>
      </w:r>
      <w:r w:rsidR="00A94D11">
        <w:t>108 077</w:t>
      </w:r>
      <w:r w:rsidR="00251025" w:rsidRPr="00467D3D">
        <w:t xml:space="preserve"> EUR.</w:t>
      </w:r>
    </w:p>
    <w:p w:rsidR="009B7E19" w:rsidRDefault="009B7E19"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7"/>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94D11">
            <w:pPr>
              <w:jc w:val="center"/>
              <w:rPr>
                <w:sz w:val="18"/>
                <w:szCs w:val="18"/>
                <w:lang w:eastAsia="sk-SK"/>
              </w:rPr>
            </w:pPr>
            <w:r w:rsidRPr="00AE4A5C">
              <w:rPr>
                <w:sz w:val="18"/>
                <w:szCs w:val="18"/>
                <w:lang w:eastAsia="sk-SK"/>
              </w:rPr>
              <w:t>k 1.1.201</w:t>
            </w:r>
            <w:r w:rsidR="00A94D11">
              <w:rPr>
                <w:sz w:val="18"/>
                <w:szCs w:val="18"/>
                <w:lang w:eastAsia="sk-SK"/>
              </w:rPr>
              <w:t>6</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A94D11">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A94D11">
              <w:rPr>
                <w:sz w:val="18"/>
                <w:szCs w:val="18"/>
                <w:lang w:eastAsia="sk-SK"/>
              </w:rPr>
              <w:t>6</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AE4A5C" w:rsidRDefault="00A94D11" w:rsidP="00AE4A5C">
            <w:pPr>
              <w:jc w:val="right"/>
              <w:rPr>
                <w:b/>
                <w:bCs/>
                <w:sz w:val="18"/>
                <w:szCs w:val="18"/>
                <w:lang w:eastAsia="sk-SK"/>
              </w:rPr>
            </w:pPr>
            <w:r>
              <w:rPr>
                <w:b/>
                <w:bCs/>
                <w:sz w:val="18"/>
                <w:szCs w:val="18"/>
                <w:lang w:eastAsia="sk-SK"/>
              </w:rPr>
              <w:t>100</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94D11" w:rsidP="00AE4A5C">
            <w:pPr>
              <w:jc w:val="right"/>
              <w:rPr>
                <w:b/>
                <w:bCs/>
                <w:sz w:val="18"/>
                <w:szCs w:val="18"/>
                <w:lang w:eastAsia="sk-SK"/>
              </w:rPr>
            </w:pPr>
            <w:r>
              <w:rPr>
                <w:b/>
                <w:bCs/>
                <w:sz w:val="18"/>
                <w:szCs w:val="18"/>
                <w:lang w:eastAsia="sk-SK"/>
              </w:rPr>
              <w:t>18501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94D11" w:rsidP="00AE4A5C">
            <w:pPr>
              <w:jc w:val="right"/>
              <w:rPr>
                <w:b/>
                <w:bCs/>
                <w:sz w:val="18"/>
                <w:szCs w:val="18"/>
                <w:lang w:eastAsia="sk-SK"/>
              </w:rPr>
            </w:pPr>
            <w:r>
              <w:rPr>
                <w:b/>
                <w:bCs/>
                <w:sz w:val="18"/>
                <w:szCs w:val="18"/>
                <w:lang w:eastAsia="sk-SK"/>
              </w:rPr>
              <w:t>100</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94D11" w:rsidP="00AE4A5C">
            <w:pPr>
              <w:jc w:val="right"/>
              <w:rPr>
                <w:b/>
                <w:bCs/>
                <w:sz w:val="18"/>
                <w:szCs w:val="18"/>
                <w:lang w:eastAsia="sk-SK"/>
              </w:rPr>
            </w:pPr>
            <w:r>
              <w:rPr>
                <w:b/>
                <w:bCs/>
                <w:sz w:val="18"/>
                <w:szCs w:val="18"/>
                <w:lang w:eastAsia="sk-SK"/>
              </w:rPr>
              <w:t>18501</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A94D11">
              <w:rPr>
                <w:b/>
                <w:bCs/>
                <w:sz w:val="18"/>
                <w:szCs w:val="18"/>
                <w:lang w:eastAsia="sk-SK"/>
              </w:rPr>
              <w:t>170</w:t>
            </w:r>
            <w:r w:rsidR="005F3481">
              <w:rPr>
                <w:b/>
                <w:bCs/>
                <w:sz w:val="18"/>
                <w:szCs w:val="18"/>
                <w:lang w:eastAsia="sk-SK"/>
              </w:rPr>
              <w:t>0</w:t>
            </w:r>
            <w:r w:rsidR="00A94D11">
              <w:rPr>
                <w:b/>
                <w:bCs/>
                <w:sz w:val="18"/>
                <w:szCs w:val="18"/>
                <w:lang w:eastAsia="sk-SK"/>
              </w:rPr>
              <w:t>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94D11" w:rsidP="005F3481">
            <w:pPr>
              <w:jc w:val="right"/>
              <w:rPr>
                <w:b/>
                <w:bCs/>
                <w:sz w:val="18"/>
                <w:szCs w:val="18"/>
                <w:lang w:eastAsia="sk-SK"/>
              </w:rPr>
            </w:pPr>
            <w:r>
              <w:rPr>
                <w:b/>
                <w:bCs/>
                <w:sz w:val="18"/>
                <w:szCs w:val="18"/>
                <w:lang w:eastAsia="sk-SK"/>
              </w:rPr>
              <w:t>17</w:t>
            </w:r>
            <w:r w:rsidR="005F3481">
              <w:rPr>
                <w:b/>
                <w:bCs/>
                <w:sz w:val="18"/>
                <w:szCs w:val="18"/>
                <w:lang w:eastAsia="sk-SK"/>
              </w:rPr>
              <w:t>0</w:t>
            </w:r>
            <w:r>
              <w:rPr>
                <w:b/>
                <w:bCs/>
                <w:sz w:val="18"/>
                <w:szCs w:val="18"/>
                <w:lang w:eastAsia="sk-SK"/>
              </w:rPr>
              <w:t>01</w:t>
            </w:r>
          </w:p>
        </w:tc>
      </w:tr>
      <w:tr w:rsidR="000B02A0" w:rsidRPr="00AE4A5C" w:rsidTr="005F3481">
        <w:trPr>
          <w:trHeight w:val="480"/>
          <w:jc w:val="center"/>
        </w:trPr>
        <w:tc>
          <w:tcPr>
            <w:tcW w:w="2880" w:type="dxa"/>
            <w:tcBorders>
              <w:top w:val="nil"/>
              <w:left w:val="nil"/>
              <w:bottom w:val="nil"/>
              <w:right w:val="nil"/>
            </w:tcBorders>
            <w:shd w:val="clear" w:color="000000" w:fill="FFFFFF"/>
            <w:vAlign w:val="bottom"/>
          </w:tcPr>
          <w:p w:rsidR="00AE4A5C" w:rsidRPr="00AE4A5C" w:rsidRDefault="00AE4A5C" w:rsidP="00AE4A5C">
            <w:pPr>
              <w:rPr>
                <w:color w:val="000000"/>
                <w:sz w:val="18"/>
                <w:szCs w:val="18"/>
                <w:lang w:eastAsia="sk-SK"/>
              </w:rPr>
            </w:pPr>
          </w:p>
        </w:tc>
        <w:tc>
          <w:tcPr>
            <w:tcW w:w="88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5F3481" w:rsidRPr="00AE4A5C" w:rsidRDefault="00A94D11" w:rsidP="00AE4A5C">
            <w:pPr>
              <w:jc w:val="right"/>
              <w:rPr>
                <w:b/>
                <w:bCs/>
                <w:sz w:val="18"/>
                <w:szCs w:val="18"/>
                <w:lang w:eastAsia="sk-SK"/>
              </w:rPr>
            </w:pPr>
            <w:r>
              <w:rPr>
                <w:b/>
                <w:bCs/>
                <w:sz w:val="18"/>
                <w:szCs w:val="18"/>
                <w:lang w:eastAsia="sk-SK"/>
              </w:rPr>
              <w:t>170</w:t>
            </w:r>
            <w:r w:rsidR="005F3481">
              <w:rPr>
                <w:b/>
                <w:bCs/>
                <w:sz w:val="18"/>
                <w:szCs w:val="18"/>
                <w:lang w:eastAsia="sk-SK"/>
              </w:rPr>
              <w:t>0</w:t>
            </w:r>
            <w:r>
              <w:rPr>
                <w:b/>
                <w:bCs/>
                <w:sz w:val="18"/>
                <w:szCs w:val="18"/>
                <w:lang w:eastAsia="sk-SK"/>
              </w:rPr>
              <w:t>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5F3481" w:rsidRPr="00AE4A5C" w:rsidRDefault="00A94D11" w:rsidP="00AE4A5C">
            <w:pPr>
              <w:jc w:val="right"/>
              <w:rPr>
                <w:b/>
                <w:bCs/>
                <w:sz w:val="18"/>
                <w:szCs w:val="18"/>
                <w:lang w:eastAsia="sk-SK"/>
              </w:rPr>
            </w:pPr>
            <w:r>
              <w:rPr>
                <w:b/>
                <w:bCs/>
                <w:sz w:val="18"/>
                <w:szCs w:val="18"/>
                <w:lang w:eastAsia="sk-SK"/>
              </w:rPr>
              <w:t>17001</w:t>
            </w: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AE4A5C" w:rsidTr="005F3481">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5F3481"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55393A">
            <w:pPr>
              <w:rPr>
                <w:sz w:val="18"/>
                <w:szCs w:val="18"/>
                <w:lang w:eastAsia="sk-SK"/>
              </w:rPr>
            </w:pPr>
            <w:r w:rsidRPr="00AE4A5C">
              <w:rPr>
                <w:sz w:val="18"/>
                <w:szCs w:val="18"/>
                <w:lang w:eastAsia="sk-SK"/>
              </w:rPr>
              <w:t xml:space="preserve">Rezerva na </w:t>
            </w:r>
            <w:r w:rsidR="0055393A">
              <w:rPr>
                <w:sz w:val="18"/>
                <w:szCs w:val="18"/>
                <w:lang w:eastAsia="sk-SK"/>
              </w:rPr>
              <w:t>UZ</w:t>
            </w:r>
          </w:p>
        </w:tc>
        <w:tc>
          <w:tcPr>
            <w:tcW w:w="880" w:type="dxa"/>
            <w:tcBorders>
              <w:top w:val="nil"/>
              <w:left w:val="nil"/>
              <w:bottom w:val="nil"/>
              <w:right w:val="nil"/>
            </w:tcBorders>
            <w:shd w:val="clear" w:color="000000" w:fill="FFFFFF"/>
            <w:noWrap/>
            <w:vAlign w:val="bottom"/>
            <w:hideMark/>
          </w:tcPr>
          <w:p w:rsidR="005F3481" w:rsidRPr="005F3481" w:rsidRDefault="00A94D11" w:rsidP="00AE4A5C">
            <w:pPr>
              <w:jc w:val="right"/>
              <w:rPr>
                <w:sz w:val="18"/>
                <w:szCs w:val="18"/>
                <w:lang w:eastAsia="sk-SK"/>
              </w:rPr>
            </w:pPr>
            <w:r>
              <w:rPr>
                <w:sz w:val="18"/>
                <w:szCs w:val="18"/>
                <w:lang w:eastAsia="sk-SK"/>
              </w:rPr>
              <w:t>100</w:t>
            </w:r>
            <w:r w:rsidR="005F3481"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5F3481" w:rsidRDefault="00A94D11" w:rsidP="00AE4A5C">
            <w:pPr>
              <w:jc w:val="right"/>
              <w:rPr>
                <w:sz w:val="18"/>
                <w:szCs w:val="18"/>
                <w:lang w:eastAsia="sk-SK"/>
              </w:rPr>
            </w:pPr>
            <w:r>
              <w:rPr>
                <w:sz w:val="18"/>
                <w:szCs w:val="18"/>
                <w:lang w:eastAsia="sk-SK"/>
              </w:rPr>
              <w:t>1500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A94D11" w:rsidP="00AE4A5C">
            <w:pPr>
              <w:jc w:val="right"/>
              <w:rPr>
                <w:sz w:val="18"/>
                <w:szCs w:val="18"/>
                <w:lang w:eastAsia="sk-SK"/>
              </w:rPr>
            </w:pPr>
            <w:r>
              <w:rPr>
                <w:sz w:val="18"/>
                <w:szCs w:val="18"/>
                <w:lang w:eastAsia="sk-SK"/>
              </w:rPr>
              <w:t>10</w:t>
            </w:r>
            <w:r w:rsidR="005F3481" w:rsidRPr="005F3481">
              <w:rPr>
                <w:sz w:val="18"/>
                <w:szCs w:val="18"/>
                <w:lang w:eastAsia="sk-SK"/>
              </w:rPr>
              <w:t>0</w:t>
            </w:r>
            <w:r>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5F3481" w:rsidP="00AE4A5C">
            <w:pPr>
              <w:jc w:val="right"/>
              <w:rPr>
                <w:sz w:val="18"/>
                <w:szCs w:val="18"/>
                <w:lang w:eastAsia="sk-SK"/>
              </w:rPr>
            </w:pPr>
            <w:r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5F3481" w:rsidRDefault="005F3481" w:rsidP="00A94D11">
            <w:pPr>
              <w:jc w:val="right"/>
              <w:rPr>
                <w:sz w:val="18"/>
                <w:szCs w:val="18"/>
                <w:lang w:eastAsia="sk-SK"/>
              </w:rPr>
            </w:pPr>
            <w:r w:rsidRPr="005F3481">
              <w:rPr>
                <w:sz w:val="18"/>
                <w:szCs w:val="18"/>
                <w:lang w:eastAsia="sk-SK"/>
              </w:rPr>
              <w:t>1</w:t>
            </w:r>
            <w:r w:rsidR="00A94D11">
              <w:rPr>
                <w:sz w:val="18"/>
                <w:szCs w:val="18"/>
                <w:lang w:eastAsia="sk-SK"/>
              </w:rPr>
              <w:t>500</w:t>
            </w:r>
          </w:p>
        </w:tc>
      </w:tr>
      <w:tr w:rsidR="005F3481" w:rsidRPr="00AE4A5C" w:rsidTr="005F3481">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5F3481" w:rsidRPr="00AE4A5C" w:rsidRDefault="00A94D11" w:rsidP="00AE4A5C">
            <w:pPr>
              <w:jc w:val="right"/>
              <w:rPr>
                <w:b/>
                <w:bCs/>
                <w:sz w:val="18"/>
                <w:szCs w:val="18"/>
                <w:lang w:eastAsia="sk-SK"/>
              </w:rPr>
            </w:pPr>
            <w:r>
              <w:rPr>
                <w:b/>
                <w:bCs/>
                <w:sz w:val="18"/>
                <w:szCs w:val="18"/>
                <w:lang w:eastAsia="sk-SK"/>
              </w:rPr>
              <w:t>100</w:t>
            </w:r>
            <w:r w:rsidR="005F3481"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A94D11" w:rsidP="00AE4A5C">
            <w:pPr>
              <w:jc w:val="right"/>
              <w:rPr>
                <w:b/>
                <w:bCs/>
                <w:sz w:val="18"/>
                <w:szCs w:val="18"/>
                <w:lang w:eastAsia="sk-SK"/>
              </w:rPr>
            </w:pPr>
            <w:r>
              <w:rPr>
                <w:b/>
                <w:bCs/>
                <w:sz w:val="18"/>
                <w:szCs w:val="18"/>
                <w:lang w:eastAsia="sk-SK"/>
              </w:rPr>
              <w:t>185</w:t>
            </w:r>
            <w:r w:rsidR="005F3481" w:rsidRPr="00AE4A5C">
              <w:rPr>
                <w:b/>
                <w:bCs/>
                <w:sz w:val="18"/>
                <w:szCs w:val="18"/>
                <w:lang w:eastAsia="sk-SK"/>
              </w:rPr>
              <w:t>0</w:t>
            </w:r>
            <w:r>
              <w:rPr>
                <w:b/>
                <w:bCs/>
                <w:sz w:val="18"/>
                <w:szCs w:val="18"/>
                <w:lang w:eastAsia="sk-SK"/>
              </w:rPr>
              <w:t>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A94D11" w:rsidP="00AE4A5C">
            <w:pPr>
              <w:jc w:val="right"/>
              <w:rPr>
                <w:b/>
                <w:bCs/>
                <w:sz w:val="18"/>
                <w:szCs w:val="18"/>
                <w:lang w:eastAsia="sk-SK"/>
              </w:rPr>
            </w:pPr>
            <w:r>
              <w:rPr>
                <w:b/>
                <w:bCs/>
                <w:sz w:val="18"/>
                <w:szCs w:val="18"/>
                <w:lang w:eastAsia="sk-SK"/>
              </w:rPr>
              <w:t>1000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Pr>
                <w:b/>
                <w:bCs/>
                <w:sz w:val="18"/>
                <w:szCs w:val="18"/>
                <w:lang w:eastAsia="sk-SK"/>
              </w:rPr>
              <w:t>1</w:t>
            </w:r>
            <w:r w:rsidR="00A94D11">
              <w:rPr>
                <w:b/>
                <w:bCs/>
                <w:sz w:val="18"/>
                <w:szCs w:val="18"/>
                <w:lang w:eastAsia="sk-SK"/>
              </w:rPr>
              <w:t>8501</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8" w:name="OLE_LINK17"/>
      <w:bookmarkStart w:id="9" w:name="OLE_LINK18"/>
      <w:r>
        <w:rPr>
          <w:szCs w:val="18"/>
        </w:rPr>
        <w:t>Rezervy su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28408E">
      <w:pPr>
        <w:pStyle w:val="Zkladntext"/>
        <w:rPr>
          <w:szCs w:val="18"/>
        </w:rPr>
      </w:pPr>
      <w:r w:rsidRPr="000B02A0">
        <w:rPr>
          <w:szCs w:val="18"/>
        </w:rPr>
        <w:t xml:space="preserve">Rezerva na </w:t>
      </w:r>
      <w:r w:rsidR="0055393A">
        <w:rPr>
          <w:szCs w:val="18"/>
        </w:rPr>
        <w:t>spracovanie</w:t>
      </w:r>
      <w:r w:rsidRPr="000B02A0">
        <w:rPr>
          <w:szCs w:val="18"/>
        </w:rPr>
        <w:t xml:space="preserve"> závierky a zostavenie daňového priznania </w:t>
      </w:r>
      <w:r w:rsidR="00390480" w:rsidRPr="000B02A0">
        <w:rPr>
          <w:szCs w:val="18"/>
        </w:rPr>
        <w:t xml:space="preserve">vo výške </w:t>
      </w:r>
      <w:r w:rsidR="005F3481">
        <w:rPr>
          <w:szCs w:val="18"/>
        </w:rPr>
        <w:t>1</w:t>
      </w:r>
      <w:r w:rsidR="000B02A0" w:rsidRPr="000B02A0">
        <w:rPr>
          <w:szCs w:val="18"/>
        </w:rPr>
        <w:t xml:space="preserve"> </w:t>
      </w:r>
      <w:r w:rsidR="00A94D11">
        <w:rPr>
          <w:szCs w:val="18"/>
        </w:rPr>
        <w:t>5</w:t>
      </w:r>
      <w:r w:rsidR="000B02A0" w:rsidRPr="000B02A0">
        <w:rPr>
          <w:szCs w:val="18"/>
        </w:rPr>
        <w:t>00</w:t>
      </w:r>
      <w:r w:rsidR="00390480" w:rsidRPr="000B02A0">
        <w:rPr>
          <w:szCs w:val="18"/>
        </w:rPr>
        <w:t xml:space="preserve"> EUR </w:t>
      </w:r>
      <w:r w:rsidR="005F3481">
        <w:rPr>
          <w:szCs w:val="18"/>
        </w:rPr>
        <w:t>sa považuje</w:t>
      </w:r>
      <w:r w:rsidRPr="000B02A0">
        <w:rPr>
          <w:szCs w:val="18"/>
        </w:rPr>
        <w:t xml:space="preserve"> </w:t>
      </w:r>
      <w:r w:rsidR="005F3481">
        <w:rPr>
          <w:szCs w:val="18"/>
        </w:rPr>
        <w:t>v</w:t>
      </w:r>
      <w:r w:rsidRPr="000B02A0">
        <w:rPr>
          <w:szCs w:val="18"/>
        </w:rPr>
        <w:t> dôsledku zmeny zákona o dani z príjmov od 1.</w:t>
      </w:r>
      <w:r w:rsidR="00DE4746" w:rsidRPr="000B02A0">
        <w:rPr>
          <w:szCs w:val="18"/>
        </w:rPr>
        <w:t> </w:t>
      </w:r>
      <w:r w:rsidR="007E6194" w:rsidRPr="000B02A0">
        <w:rPr>
          <w:szCs w:val="18"/>
        </w:rPr>
        <w:t>januára </w:t>
      </w:r>
      <w:r w:rsidRPr="000B02A0">
        <w:rPr>
          <w:szCs w:val="18"/>
        </w:rPr>
        <w:t xml:space="preserve">2015 </w:t>
      </w:r>
      <w:r w:rsidR="005F3481">
        <w:rPr>
          <w:szCs w:val="18"/>
        </w:rPr>
        <w:t>za</w:t>
      </w:r>
      <w:r w:rsidRPr="000B02A0">
        <w:rPr>
          <w:szCs w:val="18"/>
        </w:rPr>
        <w:t xml:space="preserve"> daňovo neuznateľnú rezer</w:t>
      </w:r>
      <w:r w:rsidR="008B5909" w:rsidRPr="000B02A0">
        <w:rPr>
          <w:szCs w:val="18"/>
        </w:rPr>
        <w:t xml:space="preserve">vu, a preto </w:t>
      </w:r>
      <w:r w:rsidRPr="000B02A0">
        <w:rPr>
          <w:szCs w:val="18"/>
        </w:rPr>
        <w:t xml:space="preserve">je </w:t>
      </w:r>
      <w:r w:rsidR="008B5909" w:rsidRPr="000B02A0">
        <w:rPr>
          <w:szCs w:val="18"/>
        </w:rPr>
        <w:t xml:space="preserve">k 31. </w:t>
      </w:r>
      <w:r w:rsidR="00A94D11">
        <w:rPr>
          <w:szCs w:val="18"/>
        </w:rPr>
        <w:t>decembru 2016</w:t>
      </w:r>
      <w:r w:rsidR="008B5909" w:rsidRPr="000B02A0">
        <w:rPr>
          <w:szCs w:val="18"/>
        </w:rPr>
        <w:t xml:space="preserve"> </w:t>
      </w:r>
      <w:r w:rsidRPr="000B02A0">
        <w:rPr>
          <w:szCs w:val="18"/>
        </w:rPr>
        <w:t>vykázaná</w:t>
      </w:r>
      <w:r w:rsidR="008B5909" w:rsidRPr="000B02A0">
        <w:rPr>
          <w:szCs w:val="18"/>
        </w:rPr>
        <w:t xml:space="preserve"> ako krátkodobá ostatná rezerva.</w:t>
      </w:r>
    </w:p>
    <w:p w:rsidR="009C7699" w:rsidRPr="000B02A0" w:rsidRDefault="009C7699" w:rsidP="0051635F">
      <w:pPr>
        <w:pStyle w:val="Zkladntext"/>
        <w:ind w:firstLine="282"/>
        <w:jc w:val="left"/>
        <w:rPr>
          <w:szCs w:val="18"/>
          <w:highlight w:val="yellow"/>
        </w:rPr>
      </w:pPr>
    </w:p>
    <w:bookmarkEnd w:id="8"/>
    <w:bookmarkEnd w:id="9"/>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0" w:name="_Toc530739909"/>
      <w:r w:rsidRPr="00EB5698">
        <w:rPr>
          <w:szCs w:val="18"/>
        </w:rPr>
        <w:lastRenderedPageBreak/>
        <w:t>Z</w:t>
      </w:r>
      <w:r w:rsidR="00491AF0" w:rsidRPr="00EB5698">
        <w:rPr>
          <w:szCs w:val="18"/>
        </w:rPr>
        <w:t>áväzky</w:t>
      </w:r>
      <w:bookmarkEnd w:id="10"/>
    </w:p>
    <w:p w:rsidR="00491AF0" w:rsidRDefault="00491AF0" w:rsidP="00491AF0">
      <w:pPr>
        <w:pStyle w:val="Zkladntext"/>
        <w:rPr>
          <w:szCs w:val="18"/>
        </w:rPr>
      </w:pPr>
    </w:p>
    <w:p w:rsidR="007B3ABB" w:rsidRDefault="007B3ABB" w:rsidP="00491AF0">
      <w:pPr>
        <w:pStyle w:val="Zkladntext"/>
        <w:rPr>
          <w:szCs w:val="18"/>
        </w:rPr>
      </w:pPr>
    </w:p>
    <w:p w:rsidR="007B3ABB" w:rsidRPr="007B3ABB" w:rsidRDefault="007B3ABB" w:rsidP="007B3ABB">
      <w:pPr>
        <w:ind w:left="360"/>
        <w:jc w:val="both"/>
        <w:rPr>
          <w:sz w:val="18"/>
          <w:szCs w:val="18"/>
        </w:rPr>
      </w:pPr>
      <w:r w:rsidRPr="007B3ABB">
        <w:rPr>
          <w:b/>
          <w:sz w:val="18"/>
          <w:szCs w:val="18"/>
        </w:rPr>
        <w:t>Krátkodobé záväzky</w:t>
      </w:r>
      <w:r w:rsidRPr="007B3ABB">
        <w:rPr>
          <w:sz w:val="18"/>
          <w:szCs w:val="18"/>
        </w:rPr>
        <w:t xml:space="preserve">  z obchodného styku sú v súvahe vykázané v sume v hodnote </w:t>
      </w:r>
      <w:r w:rsidR="00A94D11">
        <w:rPr>
          <w:sz w:val="18"/>
          <w:szCs w:val="18"/>
        </w:rPr>
        <w:t>628 253</w:t>
      </w:r>
      <w:r w:rsidRPr="007B3ABB">
        <w:rPr>
          <w:sz w:val="18"/>
          <w:szCs w:val="18"/>
        </w:rPr>
        <w:t xml:space="preserve"> EUR a </w:t>
      </w:r>
      <w:r w:rsidRPr="007B3ABB">
        <w:rPr>
          <w:b/>
          <w:sz w:val="18"/>
          <w:szCs w:val="18"/>
        </w:rPr>
        <w:t>dlhodobé záväzky</w:t>
      </w:r>
      <w:r w:rsidRPr="007B3ABB">
        <w:rPr>
          <w:sz w:val="18"/>
          <w:szCs w:val="18"/>
        </w:rPr>
        <w:t xml:space="preserve"> sú vykázané v súvahe </w:t>
      </w:r>
      <w:r w:rsidR="00A94D11">
        <w:rPr>
          <w:sz w:val="18"/>
          <w:szCs w:val="18"/>
        </w:rPr>
        <w:t>252 414</w:t>
      </w:r>
      <w:r w:rsidRPr="007B3ABB">
        <w:rPr>
          <w:sz w:val="18"/>
          <w:szCs w:val="18"/>
        </w:rPr>
        <w:t xml:space="preserve"> EUR- tvoria: záväzky zo sociálneho fondu v sume </w:t>
      </w:r>
      <w:r w:rsidR="00A94D11">
        <w:rPr>
          <w:sz w:val="18"/>
          <w:szCs w:val="18"/>
        </w:rPr>
        <w:t>29 901</w:t>
      </w:r>
      <w:r w:rsidRPr="007B3ABB">
        <w:rPr>
          <w:sz w:val="18"/>
          <w:szCs w:val="18"/>
        </w:rPr>
        <w:t xml:space="preserve"> EUR , odložený daňový záväzok v sume 120.272 EUR a ostatné dlhodobé záväzky v sume 101.241,00 EUR.</w:t>
      </w:r>
    </w:p>
    <w:p w:rsidR="0055393A" w:rsidRDefault="0055393A" w:rsidP="007B3ABB">
      <w:pPr>
        <w:ind w:left="360"/>
        <w:jc w:val="both"/>
        <w:rPr>
          <w:sz w:val="18"/>
          <w:szCs w:val="18"/>
        </w:rPr>
      </w:pPr>
    </w:p>
    <w:p w:rsidR="007B3ABB" w:rsidRPr="007B3ABB" w:rsidRDefault="007B3ABB" w:rsidP="007B3ABB">
      <w:pPr>
        <w:ind w:left="360"/>
        <w:jc w:val="both"/>
        <w:rPr>
          <w:sz w:val="18"/>
          <w:szCs w:val="18"/>
        </w:rPr>
      </w:pPr>
      <w:r w:rsidRPr="007B3ABB">
        <w:rPr>
          <w:sz w:val="18"/>
          <w:szCs w:val="18"/>
        </w:rPr>
        <w:t xml:space="preserve">Záväzky voči </w:t>
      </w:r>
      <w:r w:rsidR="0055393A">
        <w:rPr>
          <w:sz w:val="18"/>
          <w:szCs w:val="18"/>
        </w:rPr>
        <w:t>akcionárom</w:t>
      </w:r>
      <w:r w:rsidRPr="007B3ABB">
        <w:rPr>
          <w:sz w:val="18"/>
          <w:szCs w:val="18"/>
        </w:rPr>
        <w:t xml:space="preserve"> sú vykázané v súvahe na účte 365 v sume:</w:t>
      </w:r>
      <w:r w:rsidR="0055393A">
        <w:rPr>
          <w:sz w:val="18"/>
          <w:szCs w:val="18"/>
        </w:rPr>
        <w:t xml:space="preserve"> </w:t>
      </w:r>
      <w:r w:rsidR="00A94D11">
        <w:rPr>
          <w:sz w:val="18"/>
          <w:szCs w:val="18"/>
        </w:rPr>
        <w:t xml:space="preserve">260 001,00 </w:t>
      </w:r>
      <w:r w:rsidRPr="007B3ABB">
        <w:rPr>
          <w:sz w:val="18"/>
          <w:szCs w:val="18"/>
        </w:rPr>
        <w:t>EUR</w:t>
      </w:r>
      <w:r>
        <w:rPr>
          <w:sz w:val="18"/>
          <w:szCs w:val="18"/>
        </w:rPr>
        <w:t>.</w:t>
      </w:r>
      <w:r w:rsidRPr="007B3ABB">
        <w:rPr>
          <w:sz w:val="18"/>
          <w:szCs w:val="18"/>
        </w:rPr>
        <w:t xml:space="preserve"> </w:t>
      </w:r>
    </w:p>
    <w:p w:rsidR="007B3ABB" w:rsidRPr="00EB5698" w:rsidRDefault="007B3ABB"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EF0B7A">
        <w:rPr>
          <w:szCs w:val="18"/>
        </w:rPr>
        <w:t>6</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7B3ABB" w:rsidRDefault="007B3ABB" w:rsidP="007B3ABB">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7B3ABB" w:rsidTr="007B3ABB">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A94D11"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A94D11" w:rsidRPr="00A94D11" w:rsidRDefault="00A94D11">
            <w:pPr>
              <w:rPr>
                <w:sz w:val="22"/>
                <w:szCs w:val="22"/>
              </w:rPr>
            </w:pPr>
            <w:r w:rsidRPr="00A94D11">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A94D11" w:rsidRPr="00A94D11" w:rsidRDefault="00A94D11">
            <w:pPr>
              <w:jc w:val="center"/>
              <w:rPr>
                <w:b/>
                <w:bCs/>
                <w:szCs w:val="22"/>
              </w:rPr>
            </w:pPr>
            <w:r w:rsidRPr="00A94D11">
              <w:rPr>
                <w:b/>
                <w:bCs/>
                <w:szCs w:val="22"/>
              </w:rPr>
              <w:t>628253</w:t>
            </w:r>
          </w:p>
        </w:tc>
        <w:tc>
          <w:tcPr>
            <w:tcW w:w="1537" w:type="pct"/>
            <w:tcBorders>
              <w:top w:val="single" w:sz="12" w:space="0" w:color="auto"/>
              <w:left w:val="nil"/>
              <w:bottom w:val="single" w:sz="12" w:space="0" w:color="auto"/>
              <w:right w:val="single" w:sz="12" w:space="0" w:color="auto"/>
            </w:tcBorders>
            <w:vAlign w:val="center"/>
            <w:hideMark/>
          </w:tcPr>
          <w:p w:rsidR="00A94D11" w:rsidRPr="00A94D11" w:rsidRDefault="00A94D11" w:rsidP="0098481F">
            <w:pPr>
              <w:jc w:val="center"/>
              <w:rPr>
                <w:b/>
                <w:bCs/>
                <w:sz w:val="22"/>
                <w:szCs w:val="22"/>
              </w:rPr>
            </w:pPr>
            <w:r w:rsidRPr="00A94D11">
              <w:rPr>
                <w:b/>
                <w:bCs/>
                <w:szCs w:val="22"/>
              </w:rPr>
              <w:t>860067</w:t>
            </w:r>
          </w:p>
        </w:tc>
      </w:tr>
      <w:tr w:rsidR="00A94D11"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A94D11" w:rsidRPr="00A94D11" w:rsidRDefault="00A94D11">
            <w:pPr>
              <w:rPr>
                <w:sz w:val="22"/>
                <w:szCs w:val="22"/>
              </w:rPr>
            </w:pPr>
            <w:r w:rsidRPr="00A94D11">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A94D11" w:rsidRPr="00A94D11" w:rsidRDefault="00A94D11">
            <w:pPr>
              <w:jc w:val="center"/>
              <w:rPr>
                <w:szCs w:val="22"/>
              </w:rPr>
            </w:pPr>
            <w:r w:rsidRPr="00A94D11">
              <w:rPr>
                <w:szCs w:val="22"/>
              </w:rPr>
              <w:t>509402</w:t>
            </w:r>
          </w:p>
        </w:tc>
        <w:tc>
          <w:tcPr>
            <w:tcW w:w="1537" w:type="pct"/>
            <w:tcBorders>
              <w:top w:val="single" w:sz="12" w:space="0" w:color="auto"/>
              <w:left w:val="nil"/>
              <w:bottom w:val="single" w:sz="8" w:space="0" w:color="auto"/>
              <w:right w:val="single" w:sz="12" w:space="0" w:color="auto"/>
            </w:tcBorders>
            <w:noWrap/>
            <w:vAlign w:val="center"/>
            <w:hideMark/>
          </w:tcPr>
          <w:p w:rsidR="00A94D11" w:rsidRPr="00A94D11" w:rsidRDefault="00A94D11" w:rsidP="0098481F">
            <w:pPr>
              <w:jc w:val="center"/>
              <w:rPr>
                <w:sz w:val="22"/>
                <w:szCs w:val="22"/>
              </w:rPr>
            </w:pPr>
            <w:r w:rsidRPr="00A94D11">
              <w:rPr>
                <w:szCs w:val="22"/>
              </w:rPr>
              <w:t>512928</w:t>
            </w:r>
          </w:p>
        </w:tc>
      </w:tr>
      <w:tr w:rsidR="00A94D11" w:rsidTr="007B3ABB">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A94D11" w:rsidRPr="00A94D11" w:rsidRDefault="00A94D11">
            <w:pPr>
              <w:rPr>
                <w:sz w:val="22"/>
                <w:szCs w:val="22"/>
              </w:rPr>
            </w:pPr>
            <w:r w:rsidRPr="00A94D11">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A94D11" w:rsidRPr="00A94D11" w:rsidRDefault="00A94D11">
            <w:pPr>
              <w:jc w:val="center"/>
              <w:rPr>
                <w:szCs w:val="22"/>
              </w:rPr>
            </w:pPr>
            <w:r w:rsidRPr="00A94D11">
              <w:rPr>
                <w:szCs w:val="22"/>
              </w:rPr>
              <w:t>369580</w:t>
            </w:r>
          </w:p>
        </w:tc>
        <w:tc>
          <w:tcPr>
            <w:tcW w:w="1537" w:type="pct"/>
            <w:tcBorders>
              <w:top w:val="single" w:sz="8" w:space="0" w:color="auto"/>
              <w:left w:val="nil"/>
              <w:bottom w:val="single" w:sz="12" w:space="0" w:color="auto"/>
              <w:right w:val="single" w:sz="12" w:space="0" w:color="auto"/>
            </w:tcBorders>
            <w:noWrap/>
            <w:vAlign w:val="center"/>
            <w:hideMark/>
          </w:tcPr>
          <w:p w:rsidR="00A94D11" w:rsidRPr="00A94D11" w:rsidRDefault="00A94D11" w:rsidP="0098481F">
            <w:pPr>
              <w:jc w:val="center"/>
              <w:rPr>
                <w:sz w:val="22"/>
                <w:szCs w:val="22"/>
              </w:rPr>
            </w:pPr>
            <w:r w:rsidRPr="00A94D11">
              <w:rPr>
                <w:szCs w:val="22"/>
              </w:rPr>
              <w:t>380959</w:t>
            </w:r>
          </w:p>
        </w:tc>
      </w:tr>
      <w:tr w:rsidR="00A94D11"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A94D11" w:rsidRPr="00A94D11" w:rsidRDefault="00A94D11">
            <w:pPr>
              <w:rPr>
                <w:b/>
                <w:bCs/>
                <w:sz w:val="22"/>
                <w:szCs w:val="22"/>
              </w:rPr>
            </w:pPr>
            <w:r w:rsidRPr="00A94D11">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A94D11" w:rsidRPr="00A94D11" w:rsidRDefault="00A94D11">
            <w:pPr>
              <w:jc w:val="center"/>
              <w:rPr>
                <w:b/>
                <w:szCs w:val="22"/>
              </w:rPr>
            </w:pPr>
            <w:r w:rsidRPr="00A94D11">
              <w:rPr>
                <w:b/>
                <w:szCs w:val="22"/>
              </w:rPr>
              <w:t>251414</w:t>
            </w:r>
          </w:p>
        </w:tc>
        <w:tc>
          <w:tcPr>
            <w:tcW w:w="1537" w:type="pct"/>
            <w:tcBorders>
              <w:top w:val="single" w:sz="12" w:space="0" w:color="auto"/>
              <w:left w:val="nil"/>
              <w:bottom w:val="single" w:sz="12" w:space="0" w:color="auto"/>
              <w:right w:val="single" w:sz="12" w:space="0" w:color="auto"/>
            </w:tcBorders>
            <w:noWrap/>
            <w:vAlign w:val="center"/>
            <w:hideMark/>
          </w:tcPr>
          <w:p w:rsidR="00A94D11" w:rsidRPr="00A94D11" w:rsidRDefault="00A94D11" w:rsidP="0098481F">
            <w:pPr>
              <w:jc w:val="center"/>
              <w:rPr>
                <w:b/>
                <w:sz w:val="22"/>
                <w:szCs w:val="22"/>
              </w:rPr>
            </w:pPr>
            <w:r w:rsidRPr="00A94D11">
              <w:rPr>
                <w:b/>
                <w:szCs w:val="22"/>
              </w:rPr>
              <w:t>253517</w:t>
            </w:r>
          </w:p>
        </w:tc>
      </w:tr>
      <w:tr w:rsidR="00A94D11"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A94D11" w:rsidRPr="00A94D11" w:rsidRDefault="00A94D11">
            <w:pPr>
              <w:rPr>
                <w:sz w:val="22"/>
                <w:szCs w:val="22"/>
              </w:rPr>
            </w:pPr>
            <w:r w:rsidRPr="00A94D11">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A94D11" w:rsidRPr="00A94D11" w:rsidRDefault="00A94D11">
            <w:pPr>
              <w:spacing w:line="276" w:lineRule="auto"/>
              <w:rPr>
                <w:rFonts w:eastAsiaTheme="minorHAnsi"/>
                <w:szCs w:val="22"/>
              </w:rPr>
            </w:pPr>
          </w:p>
        </w:tc>
        <w:tc>
          <w:tcPr>
            <w:tcW w:w="1537" w:type="pct"/>
            <w:tcBorders>
              <w:top w:val="single" w:sz="12" w:space="0" w:color="auto"/>
              <w:left w:val="nil"/>
              <w:bottom w:val="single" w:sz="8" w:space="0" w:color="auto"/>
              <w:right w:val="single" w:sz="12" w:space="0" w:color="auto"/>
            </w:tcBorders>
            <w:vAlign w:val="center"/>
            <w:hideMark/>
          </w:tcPr>
          <w:p w:rsidR="00A94D11" w:rsidRPr="00A94D11" w:rsidRDefault="00A94D11" w:rsidP="0098481F">
            <w:pPr>
              <w:spacing w:line="276" w:lineRule="auto"/>
              <w:rPr>
                <w:rFonts w:eastAsiaTheme="minorHAnsi"/>
                <w:sz w:val="22"/>
                <w:szCs w:val="22"/>
              </w:rPr>
            </w:pPr>
          </w:p>
        </w:tc>
      </w:tr>
      <w:tr w:rsidR="00A94D11" w:rsidTr="007B3ABB">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A94D11" w:rsidRPr="00A94D11" w:rsidRDefault="00A94D11">
            <w:pPr>
              <w:rPr>
                <w:sz w:val="22"/>
                <w:szCs w:val="22"/>
              </w:rPr>
            </w:pPr>
            <w:r w:rsidRPr="00A94D11">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A94D11" w:rsidRPr="00A94D11" w:rsidRDefault="00A94D11">
            <w:pPr>
              <w:jc w:val="center"/>
              <w:rPr>
                <w:b/>
                <w:bCs/>
                <w:szCs w:val="22"/>
              </w:rPr>
            </w:pPr>
            <w:r>
              <w:rPr>
                <w:b/>
                <w:bCs/>
                <w:szCs w:val="22"/>
              </w:rPr>
              <w:t>251414</w:t>
            </w:r>
          </w:p>
        </w:tc>
        <w:tc>
          <w:tcPr>
            <w:tcW w:w="1537" w:type="pct"/>
            <w:tcBorders>
              <w:top w:val="single" w:sz="8" w:space="0" w:color="auto"/>
              <w:left w:val="nil"/>
              <w:bottom w:val="single" w:sz="12" w:space="0" w:color="auto"/>
              <w:right w:val="single" w:sz="12" w:space="0" w:color="auto"/>
            </w:tcBorders>
            <w:vAlign w:val="center"/>
            <w:hideMark/>
          </w:tcPr>
          <w:p w:rsidR="00A94D11" w:rsidRPr="00A94D11" w:rsidRDefault="00A94D11" w:rsidP="0098481F">
            <w:pPr>
              <w:jc w:val="center"/>
              <w:rPr>
                <w:b/>
                <w:bCs/>
                <w:sz w:val="22"/>
                <w:szCs w:val="22"/>
              </w:rPr>
            </w:pPr>
            <w:r w:rsidRPr="00A94D11">
              <w:rPr>
                <w:b/>
                <w:bCs/>
                <w:szCs w:val="22"/>
              </w:rPr>
              <w:t>253517</w:t>
            </w:r>
          </w:p>
        </w:tc>
      </w:tr>
    </w:tbl>
    <w:p w:rsidR="00CE5955" w:rsidRPr="00891481" w:rsidRDefault="00CE5955" w:rsidP="00491AF0">
      <w:pPr>
        <w:pStyle w:val="Zkladntext"/>
        <w:rPr>
          <w:szCs w:val="18"/>
        </w:rPr>
      </w:pPr>
    </w:p>
    <w:p w:rsidR="007B3ABB" w:rsidRDefault="007B3ABB" w:rsidP="007B3ABB">
      <w:pPr>
        <w:pStyle w:val="Nzov"/>
        <w:spacing w:before="0" w:beforeAutospacing="0" w:after="0"/>
        <w:ind w:left="720"/>
        <w:jc w:val="left"/>
        <w:rPr>
          <w:szCs w:val="22"/>
        </w:rPr>
      </w:pPr>
    </w:p>
    <w:p w:rsidR="007B3ABB" w:rsidRPr="00A94D11" w:rsidRDefault="007B3ABB" w:rsidP="007B3ABB">
      <w:pPr>
        <w:pStyle w:val="Nzov"/>
        <w:spacing w:before="0" w:beforeAutospacing="0" w:after="0"/>
        <w:ind w:left="720"/>
        <w:jc w:val="left"/>
        <w:rPr>
          <w:rFonts w:ascii="Times New Roman" w:hAnsi="Times New Roman"/>
          <w:szCs w:val="22"/>
        </w:rPr>
      </w:pPr>
      <w:r w:rsidRPr="00A94D11">
        <w:rPr>
          <w:rFonts w:ascii="Times New Roman" w:hAnsi="Times New Roman"/>
          <w:szCs w:val="22"/>
        </w:rPr>
        <w:t>Informácie o záväzkoch zo sociálneho fondu</w:t>
      </w:r>
    </w:p>
    <w:tbl>
      <w:tblPr>
        <w:tblW w:w="4480" w:type="pct"/>
        <w:jc w:val="center"/>
        <w:tblLook w:val="04A0"/>
      </w:tblPr>
      <w:tblGrid>
        <w:gridCol w:w="3794"/>
        <w:gridCol w:w="2271"/>
        <w:gridCol w:w="2410"/>
      </w:tblGrid>
      <w:tr w:rsidR="007B3ABB" w:rsidRPr="00A94D11" w:rsidTr="007B3ABB">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A94D11" w:rsidRPr="00A94D11" w:rsidTr="007B3ABB">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A94D11" w:rsidRPr="00A94D11" w:rsidRDefault="00A94D11">
            <w:pPr>
              <w:rPr>
                <w:b/>
                <w:bCs/>
                <w:sz w:val="22"/>
                <w:szCs w:val="22"/>
              </w:rPr>
            </w:pPr>
            <w:r w:rsidRPr="00A94D11">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A94D11" w:rsidRPr="00A94D11" w:rsidRDefault="00A94D11">
            <w:pPr>
              <w:rPr>
                <w:szCs w:val="22"/>
              </w:rPr>
            </w:pPr>
            <w:r>
              <w:rPr>
                <w:szCs w:val="22"/>
              </w:rPr>
              <w:t>32003</w:t>
            </w:r>
          </w:p>
        </w:tc>
        <w:tc>
          <w:tcPr>
            <w:tcW w:w="2410" w:type="dxa"/>
            <w:tcBorders>
              <w:top w:val="single" w:sz="12" w:space="0" w:color="auto"/>
              <w:left w:val="nil"/>
              <w:bottom w:val="single" w:sz="4" w:space="0" w:color="auto"/>
              <w:right w:val="single" w:sz="12" w:space="0" w:color="auto"/>
            </w:tcBorders>
            <w:noWrap/>
            <w:vAlign w:val="center"/>
            <w:hideMark/>
          </w:tcPr>
          <w:p w:rsidR="00A94D11" w:rsidRPr="00A94D11" w:rsidRDefault="00A94D11" w:rsidP="0098481F">
            <w:pPr>
              <w:rPr>
                <w:sz w:val="22"/>
                <w:szCs w:val="22"/>
              </w:rPr>
            </w:pPr>
            <w:r w:rsidRPr="00A94D11">
              <w:rPr>
                <w:szCs w:val="22"/>
              </w:rPr>
              <w:t>34357</w:t>
            </w:r>
          </w:p>
        </w:tc>
      </w:tr>
      <w:tr w:rsidR="00A94D11" w:rsidRPr="00A94D11" w:rsidTr="007B3AB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A94D11" w:rsidRPr="00A94D11" w:rsidRDefault="00A94D11">
            <w:pPr>
              <w:rPr>
                <w:sz w:val="22"/>
                <w:szCs w:val="22"/>
              </w:rPr>
            </w:pPr>
            <w:r w:rsidRPr="00A94D11">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A94D11" w:rsidRPr="00A94D11" w:rsidRDefault="00A94D11">
            <w:pPr>
              <w:rPr>
                <w:szCs w:val="22"/>
              </w:rPr>
            </w:pPr>
            <w:r>
              <w:rPr>
                <w:szCs w:val="22"/>
              </w:rPr>
              <w:t>1519</w:t>
            </w:r>
          </w:p>
        </w:tc>
        <w:tc>
          <w:tcPr>
            <w:tcW w:w="2410" w:type="dxa"/>
            <w:tcBorders>
              <w:top w:val="nil"/>
              <w:left w:val="nil"/>
              <w:bottom w:val="single" w:sz="4" w:space="0" w:color="auto"/>
              <w:right w:val="single" w:sz="12" w:space="0" w:color="auto"/>
            </w:tcBorders>
            <w:noWrap/>
            <w:vAlign w:val="center"/>
            <w:hideMark/>
          </w:tcPr>
          <w:p w:rsidR="00A94D11" w:rsidRPr="00A94D11" w:rsidRDefault="00A94D11" w:rsidP="0098481F">
            <w:pPr>
              <w:rPr>
                <w:sz w:val="22"/>
                <w:szCs w:val="22"/>
              </w:rPr>
            </w:pPr>
            <w:r w:rsidRPr="00A94D11">
              <w:rPr>
                <w:szCs w:val="22"/>
              </w:rPr>
              <w:t>1595</w:t>
            </w:r>
          </w:p>
        </w:tc>
      </w:tr>
      <w:tr w:rsidR="00A94D11" w:rsidRPr="00A94D11" w:rsidTr="007B3AB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A94D11" w:rsidRPr="00A94D11" w:rsidRDefault="00A94D11">
            <w:pPr>
              <w:rPr>
                <w:sz w:val="22"/>
                <w:szCs w:val="22"/>
              </w:rPr>
            </w:pPr>
            <w:r w:rsidRPr="00A94D11">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A94D11" w:rsidRPr="00A94D11" w:rsidRDefault="00A94D11">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A94D11" w:rsidRPr="00A94D11" w:rsidRDefault="00A94D11" w:rsidP="0098481F">
            <w:pPr>
              <w:spacing w:line="276" w:lineRule="auto"/>
              <w:rPr>
                <w:rFonts w:eastAsiaTheme="minorHAnsi"/>
                <w:sz w:val="22"/>
                <w:szCs w:val="22"/>
              </w:rPr>
            </w:pPr>
          </w:p>
        </w:tc>
      </w:tr>
      <w:tr w:rsidR="00A94D11" w:rsidRPr="00A94D11" w:rsidTr="007B3AB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A94D11" w:rsidRPr="00A94D11" w:rsidRDefault="00A94D11">
            <w:pPr>
              <w:rPr>
                <w:sz w:val="22"/>
                <w:szCs w:val="22"/>
              </w:rPr>
            </w:pPr>
            <w:r w:rsidRPr="00A94D11">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A94D11" w:rsidRPr="00A94D11" w:rsidRDefault="00A94D11">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A94D11" w:rsidRPr="00A94D11" w:rsidRDefault="00A94D11" w:rsidP="0098481F">
            <w:pPr>
              <w:spacing w:line="276" w:lineRule="auto"/>
              <w:rPr>
                <w:rFonts w:eastAsiaTheme="minorHAnsi"/>
                <w:sz w:val="22"/>
                <w:szCs w:val="22"/>
              </w:rPr>
            </w:pPr>
          </w:p>
        </w:tc>
      </w:tr>
      <w:tr w:rsidR="00A94D11" w:rsidRPr="00A94D11" w:rsidTr="007B3AB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A94D11" w:rsidRPr="00A94D11" w:rsidRDefault="00A94D11">
            <w:pPr>
              <w:rPr>
                <w:b/>
                <w:bCs/>
                <w:sz w:val="22"/>
                <w:szCs w:val="22"/>
              </w:rPr>
            </w:pPr>
            <w:r w:rsidRPr="00A94D11">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A94D11" w:rsidRPr="00A94D11" w:rsidRDefault="00A94D11">
            <w:pPr>
              <w:rPr>
                <w:szCs w:val="22"/>
              </w:rPr>
            </w:pPr>
            <w:r>
              <w:rPr>
                <w:szCs w:val="22"/>
              </w:rPr>
              <w:t>1519</w:t>
            </w:r>
          </w:p>
        </w:tc>
        <w:tc>
          <w:tcPr>
            <w:tcW w:w="2410" w:type="dxa"/>
            <w:tcBorders>
              <w:top w:val="nil"/>
              <w:left w:val="nil"/>
              <w:bottom w:val="single" w:sz="4" w:space="0" w:color="auto"/>
              <w:right w:val="single" w:sz="12" w:space="0" w:color="auto"/>
            </w:tcBorders>
            <w:noWrap/>
            <w:vAlign w:val="center"/>
            <w:hideMark/>
          </w:tcPr>
          <w:p w:rsidR="00A94D11" w:rsidRPr="00A94D11" w:rsidRDefault="00A94D11" w:rsidP="0098481F">
            <w:pPr>
              <w:rPr>
                <w:sz w:val="22"/>
                <w:szCs w:val="22"/>
              </w:rPr>
            </w:pPr>
            <w:r w:rsidRPr="00A94D11">
              <w:rPr>
                <w:szCs w:val="22"/>
              </w:rPr>
              <w:t>1595</w:t>
            </w:r>
          </w:p>
        </w:tc>
      </w:tr>
      <w:tr w:rsidR="00A94D11" w:rsidRPr="00A94D11" w:rsidTr="007B3AB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A94D11" w:rsidRPr="00A94D11" w:rsidRDefault="00A94D11">
            <w:pPr>
              <w:rPr>
                <w:b/>
                <w:bCs/>
                <w:sz w:val="22"/>
                <w:szCs w:val="22"/>
              </w:rPr>
            </w:pPr>
            <w:r w:rsidRPr="00A94D11">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A94D11" w:rsidRPr="00A94D11" w:rsidRDefault="00A94D11">
            <w:pPr>
              <w:rPr>
                <w:szCs w:val="22"/>
              </w:rPr>
            </w:pPr>
            <w:r>
              <w:rPr>
                <w:szCs w:val="22"/>
              </w:rPr>
              <w:t>3621</w:t>
            </w:r>
          </w:p>
        </w:tc>
        <w:tc>
          <w:tcPr>
            <w:tcW w:w="2410" w:type="dxa"/>
            <w:tcBorders>
              <w:top w:val="single" w:sz="4" w:space="0" w:color="auto"/>
              <w:left w:val="nil"/>
              <w:bottom w:val="single" w:sz="4" w:space="0" w:color="auto"/>
              <w:right w:val="single" w:sz="12" w:space="0" w:color="auto"/>
            </w:tcBorders>
            <w:noWrap/>
            <w:vAlign w:val="center"/>
            <w:hideMark/>
          </w:tcPr>
          <w:p w:rsidR="00A94D11" w:rsidRPr="00A94D11" w:rsidRDefault="00A94D11" w:rsidP="0098481F">
            <w:pPr>
              <w:rPr>
                <w:sz w:val="22"/>
                <w:szCs w:val="22"/>
              </w:rPr>
            </w:pPr>
            <w:r w:rsidRPr="00A94D11">
              <w:rPr>
                <w:szCs w:val="22"/>
              </w:rPr>
              <w:t>3949</w:t>
            </w:r>
          </w:p>
        </w:tc>
      </w:tr>
      <w:tr w:rsidR="00A94D11" w:rsidRPr="00A94D11" w:rsidTr="007B3ABB">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A94D11" w:rsidRPr="00A94D11" w:rsidRDefault="00A94D11">
            <w:pPr>
              <w:rPr>
                <w:b/>
                <w:bCs/>
                <w:sz w:val="22"/>
                <w:szCs w:val="22"/>
              </w:rPr>
            </w:pPr>
            <w:r w:rsidRPr="00A94D11">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A94D11" w:rsidRPr="00A94D11" w:rsidRDefault="00A94D11">
            <w:pPr>
              <w:rPr>
                <w:szCs w:val="22"/>
              </w:rPr>
            </w:pPr>
            <w:r>
              <w:rPr>
                <w:szCs w:val="22"/>
              </w:rPr>
              <w:t>29901</w:t>
            </w:r>
          </w:p>
        </w:tc>
        <w:tc>
          <w:tcPr>
            <w:tcW w:w="2410" w:type="dxa"/>
            <w:tcBorders>
              <w:top w:val="single" w:sz="4" w:space="0" w:color="auto"/>
              <w:left w:val="nil"/>
              <w:bottom w:val="single" w:sz="12" w:space="0" w:color="auto"/>
              <w:right w:val="single" w:sz="12" w:space="0" w:color="auto"/>
            </w:tcBorders>
            <w:noWrap/>
            <w:vAlign w:val="center"/>
            <w:hideMark/>
          </w:tcPr>
          <w:p w:rsidR="00A94D11" w:rsidRPr="00A94D11" w:rsidRDefault="00A94D11" w:rsidP="0098481F">
            <w:pPr>
              <w:rPr>
                <w:sz w:val="22"/>
                <w:szCs w:val="22"/>
              </w:rPr>
            </w:pPr>
            <w:r w:rsidRPr="00A94D11">
              <w:rPr>
                <w:szCs w:val="22"/>
              </w:rPr>
              <w:t>32003</w:t>
            </w:r>
          </w:p>
        </w:tc>
      </w:tr>
    </w:tbl>
    <w:p w:rsidR="009533C6" w:rsidRDefault="009533C6" w:rsidP="00BC619B">
      <w:pPr>
        <w:spacing w:after="200" w:line="276" w:lineRule="auto"/>
        <w:rPr>
          <w:szCs w:val="18"/>
        </w:rPr>
      </w:pPr>
    </w:p>
    <w:p w:rsidR="00BC619B" w:rsidRDefault="00BC619B" w:rsidP="00BC619B">
      <w:pPr>
        <w:spacing w:after="200" w:line="276" w:lineRule="auto"/>
        <w:rPr>
          <w:szCs w:val="18"/>
        </w:rPr>
      </w:pPr>
    </w:p>
    <w:p w:rsidR="00BC619B" w:rsidRDefault="00BC619B" w:rsidP="00BC619B">
      <w:pPr>
        <w:spacing w:after="200" w:line="276" w:lineRule="auto"/>
        <w:rPr>
          <w:szCs w:val="18"/>
        </w:rPr>
      </w:pPr>
    </w:p>
    <w:p w:rsidR="00BA0083" w:rsidRDefault="00BA0083" w:rsidP="00BA0083">
      <w:pPr>
        <w:pStyle w:val="Zkladntext"/>
        <w:rPr>
          <w:szCs w:val="18"/>
        </w:rPr>
      </w:pPr>
      <w:r>
        <w:rPr>
          <w:szCs w:val="18"/>
        </w:rPr>
        <w:lastRenderedPageBreak/>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w:t>
      </w:r>
      <w:r w:rsidR="007B3ABB">
        <w:rPr>
          <w:szCs w:val="18"/>
        </w:rPr>
        <w:t>.</w:t>
      </w:r>
    </w:p>
    <w:p w:rsidR="007B3ABB" w:rsidRDefault="007B3ABB" w:rsidP="00BA0083">
      <w:pPr>
        <w:pStyle w:val="Zkladntext"/>
        <w:rPr>
          <w:szCs w:val="18"/>
        </w:rPr>
      </w:pPr>
    </w:p>
    <w:p w:rsidR="007B3ABB" w:rsidRPr="0098481F" w:rsidRDefault="007B3ABB" w:rsidP="00BA0083">
      <w:pPr>
        <w:pStyle w:val="Zkladntext"/>
        <w:rPr>
          <w:szCs w:val="18"/>
        </w:rPr>
      </w:pPr>
      <w:r w:rsidRPr="0098481F">
        <w:rPr>
          <w:szCs w:val="18"/>
        </w:rPr>
        <w:t xml:space="preserve">Spoločnosť podľa </w:t>
      </w:r>
      <w:r w:rsidR="0055393A" w:rsidRPr="0098481F">
        <w:rPr>
          <w:szCs w:val="18"/>
        </w:rPr>
        <w:t xml:space="preserve">ústnej </w:t>
      </w:r>
      <w:r w:rsidRPr="0098481F">
        <w:rPr>
          <w:szCs w:val="18"/>
        </w:rPr>
        <w:t xml:space="preserve">zmluvy o finančnej výpomoci obdržala finančnú výpomoc od </w:t>
      </w:r>
      <w:r w:rsidR="0055393A" w:rsidRPr="0098481F">
        <w:rPr>
          <w:szCs w:val="18"/>
        </w:rPr>
        <w:t xml:space="preserve">akcionára </w:t>
      </w:r>
      <w:r w:rsidRPr="0098481F">
        <w:rPr>
          <w:szCs w:val="18"/>
        </w:rPr>
        <w:t xml:space="preserve">v celkovej sume </w:t>
      </w:r>
    </w:p>
    <w:p w:rsidR="007B3ABB" w:rsidRPr="0098481F" w:rsidRDefault="0098481F" w:rsidP="00BA0083">
      <w:pPr>
        <w:pStyle w:val="Zkladntext"/>
        <w:rPr>
          <w:szCs w:val="18"/>
        </w:rPr>
      </w:pPr>
      <w:r>
        <w:rPr>
          <w:szCs w:val="18"/>
        </w:rPr>
        <w:t>3 680 147</w:t>
      </w:r>
      <w:r w:rsidR="007B3ABB" w:rsidRPr="0098481F">
        <w:rPr>
          <w:szCs w:val="18"/>
        </w:rPr>
        <w:t xml:space="preserve"> EUR.</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F55844" w:rsidRPr="00F55844" w:rsidRDefault="00F55844" w:rsidP="00F55844">
      <w:pPr>
        <w:pStyle w:val="Zkladntext"/>
        <w:ind w:hanging="426"/>
        <w:rPr>
          <w:color w:val="FF0000"/>
        </w:rPr>
      </w:pPr>
      <w:r>
        <w:t>Ďalšie in</w:t>
      </w:r>
      <w:r w:rsidR="0098481F">
        <w:t xml:space="preserve">formácie k odloženým daniam:  </w:t>
      </w:r>
    </w:p>
    <w:p w:rsidR="00F55844" w:rsidRDefault="00F55844" w:rsidP="00F55844">
      <w:pPr>
        <w:pStyle w:val="Zkladntext"/>
        <w:ind w:hanging="426"/>
      </w:pPr>
    </w:p>
    <w:bookmarkStart w:id="11" w:name="_MON_1538392746"/>
    <w:bookmarkEnd w:id="11"/>
    <w:p w:rsidR="00F55844" w:rsidRDefault="00707F6F" w:rsidP="00F55844">
      <w:pPr>
        <w:pStyle w:val="Zkladntext"/>
        <w:ind w:hanging="426"/>
        <w:rPr>
          <w:szCs w:val="18"/>
        </w:rPr>
      </w:pPr>
      <w:r w:rsidRPr="006434F1">
        <w:rPr>
          <w:szCs w:val="18"/>
        </w:rPr>
        <w:object w:dxaOrig="8813" w:dyaOrig="3684">
          <v:shape id="_x0000_i1025" type="#_x0000_t75" style="width:441.8pt;height:184.9pt" o:ole="">
            <v:imagedata r:id="rId14" o:title=""/>
          </v:shape>
          <o:OLEObject Type="Embed" ProgID="Excel.Sheet.12" ShapeID="_x0000_i1025" DrawAspect="Content" ObjectID="_1560253694" r:id="rId15"/>
        </w:object>
      </w:r>
      <w:r w:rsidR="00F55844">
        <w:rPr>
          <w:b/>
          <w:bCs/>
          <w:color w:val="000000"/>
          <w:szCs w:val="18"/>
          <w:lang w:eastAsia="sk-SK"/>
        </w:rPr>
        <w:t> </w:t>
      </w:r>
    </w:p>
    <w:p w:rsidR="00F55844" w:rsidRPr="0098481F" w:rsidRDefault="0098481F" w:rsidP="00F55844">
      <w:pPr>
        <w:jc w:val="both"/>
        <w:rPr>
          <w:bCs/>
          <w:color w:val="000000"/>
          <w:szCs w:val="18"/>
          <w:lang w:eastAsia="sk-SK"/>
        </w:rPr>
      </w:pPr>
      <w:r w:rsidRPr="0098481F">
        <w:rPr>
          <w:bCs/>
          <w:color w:val="000000"/>
          <w:szCs w:val="18"/>
          <w:lang w:eastAsia="sk-SK"/>
        </w:rPr>
        <w:t>Odložená daňová pohľadávka nebola zúčtovaná ku celej výške daňových odpočtov, nakoľko vzhľadom na zmenu zákona o dani z príjmov nepredpokladám</w:t>
      </w:r>
      <w:r w:rsidR="00EF0B7A">
        <w:rPr>
          <w:bCs/>
          <w:color w:val="000000"/>
          <w:szCs w:val="18"/>
          <w:lang w:eastAsia="sk-SK"/>
        </w:rPr>
        <w:t>e</w:t>
      </w:r>
      <w:r w:rsidRPr="0098481F">
        <w:rPr>
          <w:bCs/>
          <w:color w:val="000000"/>
          <w:szCs w:val="18"/>
          <w:lang w:eastAsia="sk-SK"/>
        </w:rPr>
        <w:t xml:space="preserve"> že dôjde </w:t>
      </w:r>
      <w:r w:rsidR="00EF0B7A">
        <w:rPr>
          <w:bCs/>
          <w:color w:val="000000"/>
          <w:szCs w:val="18"/>
          <w:lang w:eastAsia="sk-SK"/>
        </w:rPr>
        <w:t>v budúcnosti ku kompletnému um</w:t>
      </w:r>
      <w:r>
        <w:rPr>
          <w:bCs/>
          <w:color w:val="000000"/>
          <w:szCs w:val="18"/>
          <w:lang w:eastAsia="sk-SK"/>
        </w:rPr>
        <w:t>oreniu všetkých vykázaných daňových strát a odpočtov.</w:t>
      </w:r>
    </w:p>
    <w:p w:rsidR="000500C3" w:rsidRDefault="000500C3" w:rsidP="00F55844">
      <w:pPr>
        <w:pStyle w:val="Zkladntext"/>
        <w:ind w:hanging="426"/>
        <w:rPr>
          <w:szCs w:val="18"/>
        </w:rPr>
      </w:pPr>
    </w:p>
    <w:p w:rsidR="00F55844" w:rsidRDefault="0098481F" w:rsidP="00F55844">
      <w:pPr>
        <w:pStyle w:val="Zkladntext"/>
        <w:ind w:hanging="426"/>
      </w:pPr>
      <w:r w:rsidRPr="006434F1">
        <w:rPr>
          <w:szCs w:val="18"/>
        </w:rPr>
        <w:object w:dxaOrig="8722" w:dyaOrig="1751">
          <v:shape id="_x0000_i1026" type="#_x0000_t75" style="width:436.05pt;height:87.55pt" o:ole="">
            <v:imagedata r:id="rId16" o:title=""/>
          </v:shape>
          <o:OLEObject Type="Embed" ProgID="Excel.Sheet.12" ShapeID="_x0000_i1026" DrawAspect="Content" ObjectID="_1560253695" r:id="rId17"/>
        </w:object>
      </w: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707F6F" w:rsidP="004434D4">
            <w:pPr>
              <w:jc w:val="center"/>
              <w:rPr>
                <w:sz w:val="18"/>
                <w:szCs w:val="18"/>
                <w:lang w:eastAsia="sk-SK"/>
              </w:rPr>
            </w:pPr>
            <w:r>
              <w:rPr>
                <w:sz w:val="18"/>
                <w:szCs w:val="18"/>
                <w:lang w:eastAsia="sk-SK"/>
              </w:rPr>
              <w:t xml:space="preserve"> 31. 12. 2016</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707F6F">
            <w:pPr>
              <w:jc w:val="center"/>
              <w:rPr>
                <w:sz w:val="18"/>
                <w:szCs w:val="18"/>
                <w:lang w:eastAsia="sk-SK"/>
              </w:rPr>
            </w:pPr>
            <w:r w:rsidRPr="004434D4">
              <w:rPr>
                <w:sz w:val="18"/>
                <w:szCs w:val="18"/>
                <w:lang w:eastAsia="sk-SK"/>
              </w:rPr>
              <w:t xml:space="preserve"> 31. 12. 201</w:t>
            </w:r>
            <w:r w:rsidR="00707F6F">
              <w:rPr>
                <w:sz w:val="18"/>
                <w:szCs w:val="18"/>
                <w:lang w:eastAsia="sk-SK"/>
              </w:rPr>
              <w:t>5</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98481F" w:rsidRPr="00257E2C" w:rsidTr="004434D4">
        <w:trPr>
          <w:trHeight w:val="255"/>
          <w:jc w:val="center"/>
        </w:trPr>
        <w:tc>
          <w:tcPr>
            <w:tcW w:w="2440" w:type="dxa"/>
            <w:tcBorders>
              <w:top w:val="nil"/>
              <w:left w:val="nil"/>
              <w:bottom w:val="nil"/>
              <w:right w:val="nil"/>
            </w:tcBorders>
            <w:shd w:val="clear" w:color="000000" w:fill="FFFFFF"/>
            <w:hideMark/>
          </w:tcPr>
          <w:p w:rsidR="0098481F" w:rsidRPr="004434D4" w:rsidRDefault="0098481F"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98481F" w:rsidRPr="004434D4" w:rsidRDefault="0098481F" w:rsidP="005C23C0">
            <w:pPr>
              <w:jc w:val="right"/>
              <w:rPr>
                <w:sz w:val="18"/>
                <w:szCs w:val="18"/>
                <w:lang w:eastAsia="sk-SK"/>
              </w:rPr>
            </w:pPr>
            <w:r>
              <w:rPr>
                <w:sz w:val="18"/>
                <w:szCs w:val="18"/>
                <w:lang w:eastAsia="sk-SK"/>
              </w:rPr>
              <w:t>32 004</w:t>
            </w:r>
          </w:p>
        </w:tc>
        <w:tc>
          <w:tcPr>
            <w:tcW w:w="220"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98481F" w:rsidRPr="004434D4" w:rsidRDefault="0098481F" w:rsidP="0098481F">
            <w:pPr>
              <w:jc w:val="right"/>
              <w:rPr>
                <w:sz w:val="18"/>
                <w:szCs w:val="18"/>
                <w:lang w:eastAsia="sk-SK"/>
              </w:rPr>
            </w:pPr>
            <w:r>
              <w:rPr>
                <w:sz w:val="18"/>
                <w:szCs w:val="18"/>
                <w:lang w:eastAsia="sk-SK"/>
              </w:rPr>
              <w:t>34 357</w:t>
            </w:r>
          </w:p>
        </w:tc>
      </w:tr>
      <w:tr w:rsidR="0098481F" w:rsidRPr="00257E2C" w:rsidTr="004434D4">
        <w:trPr>
          <w:trHeight w:val="255"/>
          <w:jc w:val="center"/>
        </w:trPr>
        <w:tc>
          <w:tcPr>
            <w:tcW w:w="2440" w:type="dxa"/>
            <w:tcBorders>
              <w:top w:val="nil"/>
              <w:left w:val="nil"/>
              <w:bottom w:val="nil"/>
              <w:right w:val="nil"/>
            </w:tcBorders>
            <w:shd w:val="clear" w:color="000000" w:fill="FFFFFF"/>
            <w:hideMark/>
          </w:tcPr>
          <w:p w:rsidR="0098481F" w:rsidRPr="004434D4" w:rsidRDefault="0098481F"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98481F" w:rsidRPr="004434D4" w:rsidRDefault="0098481F" w:rsidP="00E04CB4">
            <w:pPr>
              <w:jc w:val="right"/>
              <w:rPr>
                <w:sz w:val="18"/>
                <w:szCs w:val="18"/>
                <w:lang w:eastAsia="sk-SK"/>
              </w:rPr>
            </w:pPr>
            <w:r>
              <w:rPr>
                <w:sz w:val="18"/>
                <w:szCs w:val="18"/>
                <w:lang w:eastAsia="sk-SK"/>
              </w:rPr>
              <w:t>1 519</w:t>
            </w:r>
          </w:p>
        </w:tc>
        <w:tc>
          <w:tcPr>
            <w:tcW w:w="220"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98481F" w:rsidRPr="004434D4" w:rsidRDefault="0098481F" w:rsidP="0098481F">
            <w:pPr>
              <w:jc w:val="right"/>
              <w:rPr>
                <w:sz w:val="18"/>
                <w:szCs w:val="18"/>
                <w:lang w:eastAsia="sk-SK"/>
              </w:rPr>
            </w:pPr>
            <w:r>
              <w:rPr>
                <w:sz w:val="18"/>
                <w:szCs w:val="18"/>
                <w:lang w:eastAsia="sk-SK"/>
              </w:rPr>
              <w:t>1 596</w:t>
            </w:r>
          </w:p>
        </w:tc>
      </w:tr>
      <w:tr w:rsidR="0098481F" w:rsidRPr="00257E2C" w:rsidTr="004434D4">
        <w:trPr>
          <w:trHeight w:val="255"/>
          <w:jc w:val="center"/>
        </w:trPr>
        <w:tc>
          <w:tcPr>
            <w:tcW w:w="2440" w:type="dxa"/>
            <w:tcBorders>
              <w:top w:val="nil"/>
              <w:left w:val="nil"/>
              <w:bottom w:val="nil"/>
              <w:right w:val="nil"/>
            </w:tcBorders>
            <w:shd w:val="clear" w:color="000000" w:fill="FFFFFF"/>
            <w:hideMark/>
          </w:tcPr>
          <w:p w:rsidR="0098481F" w:rsidRPr="004434D4" w:rsidRDefault="0098481F"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98481F" w:rsidRPr="004434D4" w:rsidRDefault="0098481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98481F" w:rsidRPr="004434D4" w:rsidRDefault="0098481F" w:rsidP="0098481F">
            <w:pPr>
              <w:jc w:val="right"/>
              <w:rPr>
                <w:sz w:val="18"/>
                <w:szCs w:val="18"/>
                <w:lang w:eastAsia="sk-SK"/>
              </w:rPr>
            </w:pPr>
            <w:r w:rsidRPr="004434D4">
              <w:rPr>
                <w:sz w:val="18"/>
                <w:szCs w:val="18"/>
                <w:lang w:eastAsia="sk-SK"/>
              </w:rPr>
              <w:t>0</w:t>
            </w:r>
          </w:p>
        </w:tc>
      </w:tr>
      <w:tr w:rsidR="0098481F" w:rsidRPr="004434D4" w:rsidTr="004434D4">
        <w:trPr>
          <w:trHeight w:val="255"/>
          <w:jc w:val="center"/>
        </w:trPr>
        <w:tc>
          <w:tcPr>
            <w:tcW w:w="2440" w:type="dxa"/>
            <w:tcBorders>
              <w:top w:val="nil"/>
              <w:left w:val="nil"/>
              <w:bottom w:val="nil"/>
              <w:right w:val="nil"/>
            </w:tcBorders>
            <w:shd w:val="clear" w:color="000000" w:fill="FFFFFF"/>
            <w:hideMark/>
          </w:tcPr>
          <w:p w:rsidR="0098481F" w:rsidRPr="004434D4" w:rsidRDefault="0098481F"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98481F" w:rsidRPr="004434D4" w:rsidRDefault="00EF0B7A" w:rsidP="004434D4">
            <w:pPr>
              <w:jc w:val="right"/>
              <w:rPr>
                <w:sz w:val="18"/>
                <w:szCs w:val="18"/>
                <w:lang w:eastAsia="sk-SK"/>
              </w:rPr>
            </w:pPr>
            <w:r>
              <w:rPr>
                <w:sz w:val="18"/>
                <w:szCs w:val="18"/>
                <w:lang w:eastAsia="sk-SK"/>
              </w:rPr>
              <w:t>-</w:t>
            </w:r>
            <w:r w:rsidR="0098481F">
              <w:rPr>
                <w:sz w:val="18"/>
                <w:szCs w:val="18"/>
                <w:lang w:eastAsia="sk-SK"/>
              </w:rPr>
              <w:t>3 621</w:t>
            </w:r>
          </w:p>
        </w:tc>
        <w:tc>
          <w:tcPr>
            <w:tcW w:w="220" w:type="dxa"/>
            <w:tcBorders>
              <w:top w:val="nil"/>
              <w:left w:val="nil"/>
              <w:bottom w:val="nil"/>
              <w:right w:val="nil"/>
            </w:tcBorders>
            <w:shd w:val="clear" w:color="000000" w:fill="FFFFFF"/>
            <w:noWrap/>
            <w:vAlign w:val="bottom"/>
            <w:hideMark/>
          </w:tcPr>
          <w:p w:rsidR="0098481F" w:rsidRPr="004434D4" w:rsidRDefault="0098481F"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98481F" w:rsidRPr="004434D4" w:rsidRDefault="0098481F" w:rsidP="0098481F">
            <w:pPr>
              <w:jc w:val="right"/>
              <w:rPr>
                <w:sz w:val="18"/>
                <w:szCs w:val="18"/>
                <w:lang w:eastAsia="sk-SK"/>
              </w:rPr>
            </w:pPr>
            <w:r>
              <w:rPr>
                <w:sz w:val="18"/>
                <w:szCs w:val="18"/>
                <w:lang w:eastAsia="sk-SK"/>
              </w:rPr>
              <w:t>-3 949</w:t>
            </w:r>
          </w:p>
        </w:tc>
      </w:tr>
      <w:tr w:rsidR="0098481F" w:rsidRPr="004434D4" w:rsidTr="004434D4">
        <w:trPr>
          <w:trHeight w:val="270"/>
          <w:jc w:val="center"/>
        </w:trPr>
        <w:tc>
          <w:tcPr>
            <w:tcW w:w="2440" w:type="dxa"/>
            <w:tcBorders>
              <w:top w:val="nil"/>
              <w:left w:val="nil"/>
              <w:bottom w:val="nil"/>
              <w:right w:val="nil"/>
            </w:tcBorders>
            <w:shd w:val="clear" w:color="000000" w:fill="FFFFFF"/>
            <w:hideMark/>
          </w:tcPr>
          <w:p w:rsidR="0098481F" w:rsidRPr="004434D4" w:rsidRDefault="0098481F"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98481F" w:rsidRPr="004434D4" w:rsidRDefault="0098481F" w:rsidP="004434D4">
            <w:pPr>
              <w:rPr>
                <w:b/>
                <w:bCs/>
                <w:sz w:val="18"/>
                <w:szCs w:val="18"/>
                <w:lang w:eastAsia="sk-SK"/>
              </w:rPr>
            </w:pPr>
            <w:r w:rsidRPr="004434D4">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hideMark/>
          </w:tcPr>
          <w:p w:rsidR="0098481F" w:rsidRPr="004434D4" w:rsidRDefault="0098481F" w:rsidP="004434D4">
            <w:pPr>
              <w:jc w:val="right"/>
              <w:rPr>
                <w:b/>
                <w:bCs/>
                <w:sz w:val="18"/>
                <w:szCs w:val="18"/>
                <w:lang w:eastAsia="sk-SK"/>
              </w:rPr>
            </w:pPr>
            <w:r>
              <w:rPr>
                <w:b/>
                <w:bCs/>
                <w:sz w:val="18"/>
                <w:szCs w:val="18"/>
                <w:lang w:eastAsia="sk-SK"/>
              </w:rPr>
              <w:t>29 901</w:t>
            </w:r>
          </w:p>
        </w:tc>
        <w:tc>
          <w:tcPr>
            <w:tcW w:w="220" w:type="dxa"/>
            <w:tcBorders>
              <w:top w:val="nil"/>
              <w:left w:val="nil"/>
              <w:bottom w:val="nil"/>
              <w:right w:val="nil"/>
            </w:tcBorders>
            <w:shd w:val="clear" w:color="000000" w:fill="FFFFFF"/>
            <w:noWrap/>
            <w:vAlign w:val="bottom"/>
            <w:hideMark/>
          </w:tcPr>
          <w:p w:rsidR="0098481F" w:rsidRPr="004434D4" w:rsidRDefault="0098481F"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hideMark/>
          </w:tcPr>
          <w:p w:rsidR="0098481F" w:rsidRPr="004434D4" w:rsidRDefault="0098481F" w:rsidP="0098481F">
            <w:pPr>
              <w:jc w:val="right"/>
              <w:rPr>
                <w:b/>
                <w:bCs/>
                <w:sz w:val="18"/>
                <w:szCs w:val="18"/>
                <w:lang w:eastAsia="sk-SK"/>
              </w:rPr>
            </w:pPr>
            <w:r>
              <w:rPr>
                <w:b/>
                <w:bCs/>
                <w:sz w:val="18"/>
                <w:szCs w:val="18"/>
                <w:lang w:eastAsia="sk-SK"/>
              </w:rPr>
              <w:t>32 004</w:t>
            </w:r>
          </w:p>
        </w:tc>
      </w:tr>
    </w:tbl>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Pr="00E04CB4" w:rsidRDefault="004434D4" w:rsidP="00CD59D2">
      <w:pPr>
        <w:pStyle w:val="Zkladntext"/>
        <w:rPr>
          <w:color w:val="FF0000"/>
          <w:szCs w:val="18"/>
        </w:rPr>
      </w:pPr>
      <w:r>
        <w:rPr>
          <w:szCs w:val="18"/>
        </w:rPr>
        <w:lastRenderedPageBreak/>
        <w:t xml:space="preserve">Sociálny fond je čerpaný v zmysle </w:t>
      </w:r>
      <w:r w:rsidR="003B0A82">
        <w:rPr>
          <w:szCs w:val="18"/>
        </w:rPr>
        <w:t>interných predpisov, a </w:t>
      </w:r>
      <w:r w:rsidR="003B0A82" w:rsidRPr="0098481F">
        <w:rPr>
          <w:szCs w:val="18"/>
        </w:rPr>
        <w:t>to najmä na stravné lístky zamestnancov</w:t>
      </w:r>
      <w:r w:rsidR="005C13C1" w:rsidRPr="0098481F">
        <w:rPr>
          <w:szCs w:val="18"/>
        </w:rPr>
        <w:t>.</w:t>
      </w: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4C0F07" w:rsidRDefault="003B0A82" w:rsidP="003B0A82">
      <w:pPr>
        <w:pStyle w:val="Zkladntext"/>
        <w:rPr>
          <w:szCs w:val="18"/>
        </w:rPr>
      </w:pPr>
      <w:r>
        <w:rPr>
          <w:szCs w:val="18"/>
        </w:rPr>
        <w:t>Spoločnosť neeviduje žiadny bankový úver a ani žiadne iné prijaté pôžičky alebo návratné finančné výpomoci</w:t>
      </w:r>
      <w:r w:rsidR="0098481F">
        <w:rPr>
          <w:szCs w:val="18"/>
        </w:rPr>
        <w:t xml:space="preserve"> od tretích osôb</w:t>
      </w:r>
      <w:r>
        <w:rPr>
          <w:szCs w:val="18"/>
        </w:rPr>
        <w:t>.</w:t>
      </w:r>
    </w:p>
    <w:p w:rsidR="003F0494" w:rsidRDefault="003F0494"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Default="002B170C" w:rsidP="002B170C">
      <w:pPr>
        <w:pStyle w:val="Zkladntext"/>
        <w:rPr>
          <w:szCs w:val="18"/>
        </w:rPr>
      </w:pPr>
      <w:r w:rsidRPr="00B50225">
        <w:rPr>
          <w:szCs w:val="18"/>
        </w:rPr>
        <w:t>Štruktúra časového rozlíšenia je uvedená v nasledujúcom prehľade:</w:t>
      </w:r>
    </w:p>
    <w:bookmarkStart w:id="12" w:name="_MON_1522842771"/>
    <w:bookmarkEnd w:id="12"/>
    <w:p w:rsidR="0082667F" w:rsidRDefault="004743DA" w:rsidP="002B170C">
      <w:pPr>
        <w:pStyle w:val="Zkladntext"/>
        <w:rPr>
          <w:szCs w:val="18"/>
        </w:rPr>
      </w:pPr>
      <w:r w:rsidRPr="006434F1">
        <w:rPr>
          <w:szCs w:val="18"/>
        </w:rPr>
        <w:object w:dxaOrig="7286" w:dyaOrig="3852">
          <v:shape id="_x0000_i1028" type="#_x0000_t75" style="width:410.1pt;height:194.1pt" o:ole="">
            <v:imagedata r:id="rId18" o:title=""/>
          </v:shape>
          <o:OLEObject Type="Embed" ProgID="Excel.Sheet.12" ShapeID="_x0000_i1028" DrawAspect="Content" ObjectID="_1560253696" r:id="rId19"/>
        </w:object>
      </w:r>
    </w:p>
    <w:p w:rsidR="00265153" w:rsidRPr="008C0838" w:rsidRDefault="00265153" w:rsidP="00D8296A">
      <w:pPr>
        <w:spacing w:after="200" w:line="276" w:lineRule="auto"/>
        <w:rPr>
          <w:szCs w:val="18"/>
        </w:rPr>
      </w:pPr>
      <w:r w:rsidRPr="00891481">
        <w:rPr>
          <w:szCs w:val="18"/>
        </w:rPr>
        <w:t xml:space="preserve">Informácie </w:t>
      </w:r>
      <w:r>
        <w:rPr>
          <w:szCs w:val="18"/>
        </w:rPr>
        <w:t>o PRENÁJMOCH</w:t>
      </w:r>
    </w:p>
    <w:p w:rsidR="00677AB7" w:rsidRDefault="00677AB7" w:rsidP="00A31BBB">
      <w:pPr>
        <w:pStyle w:val="Zkladntext"/>
        <w:ind w:left="786"/>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Pr="00F6738E" w:rsidRDefault="00364A89" w:rsidP="00F6738E">
      <w:pPr>
        <w:pStyle w:val="Zkladntext"/>
        <w:ind w:left="284"/>
        <w:rPr>
          <w:i/>
          <w:szCs w:val="18"/>
        </w:rPr>
      </w:pPr>
      <w:r>
        <w:rPr>
          <w:i/>
          <w:szCs w:val="18"/>
        </w:rPr>
        <w:tab/>
      </w:r>
    </w:p>
    <w:p w:rsidR="00364A89" w:rsidRPr="006D5C7C" w:rsidRDefault="00364A89" w:rsidP="00364A89">
      <w:pPr>
        <w:pStyle w:val="Nadpis1"/>
        <w:tabs>
          <w:tab w:val="num" w:pos="360"/>
        </w:tabs>
        <w:spacing w:before="120"/>
        <w:ind w:left="360"/>
        <w:rPr>
          <w:szCs w:val="18"/>
        </w:rPr>
      </w:pPr>
      <w:bookmarkStart w:id="13" w:name="_Toc530739911"/>
      <w:r w:rsidRPr="006D5C7C">
        <w:rPr>
          <w:szCs w:val="18"/>
        </w:rPr>
        <w:t>Informácie o daniach z príjmov</w:t>
      </w:r>
    </w:p>
    <w:p w:rsidR="00364A89" w:rsidRPr="006D5C7C" w:rsidRDefault="00364A89" w:rsidP="00364A89">
      <w:pPr>
        <w:pStyle w:val="Zkladntext"/>
        <w:rPr>
          <w:szCs w:val="18"/>
        </w:rPr>
      </w:pPr>
    </w:p>
    <w:p w:rsidR="009533C6" w:rsidRPr="00B50225" w:rsidRDefault="00364A89" w:rsidP="005B5BCF">
      <w:pPr>
        <w:pStyle w:val="Zkladntext"/>
        <w:rPr>
          <w:szCs w:val="18"/>
        </w:rPr>
      </w:pPr>
      <w:r w:rsidRPr="003B77FC">
        <w:rPr>
          <w:szCs w:val="18"/>
        </w:rPr>
        <w:t>Prevod od teoretickej dane z príjmov k vykázanej dani z príjmov je uvedený v nasledujúcom prehľade:</w:t>
      </w:r>
    </w:p>
    <w:bookmarkStart w:id="14" w:name="_MON_1522844901"/>
    <w:bookmarkEnd w:id="14"/>
    <w:p w:rsidR="00707F6F" w:rsidRDefault="00AA2F2A" w:rsidP="00707F6F">
      <w:pPr>
        <w:pStyle w:val="Zkladntext"/>
        <w:ind w:left="708" w:hanging="282"/>
        <w:jc w:val="left"/>
      </w:pPr>
      <w:r>
        <w:object w:dxaOrig="8421" w:dyaOrig="4923">
          <v:shape id="_x0000_i1029" type="#_x0000_t75" style="width:421.65pt;height:245.95pt" o:ole="">
            <v:imagedata r:id="rId20" o:title=""/>
          </v:shape>
          <o:OLEObject Type="Embed" ProgID="Excel.Sheet.12" ShapeID="_x0000_i1029" DrawAspect="Content" ObjectID="_1560253697" r:id="rId21"/>
        </w:object>
      </w:r>
    </w:p>
    <w:p w:rsidR="00AA2F2A" w:rsidRDefault="00AA2F2A" w:rsidP="00707F6F">
      <w:pPr>
        <w:pStyle w:val="Zkladntext"/>
        <w:ind w:left="708" w:hanging="282"/>
        <w:jc w:val="left"/>
      </w:pPr>
    </w:p>
    <w:p w:rsidR="00AA2F2A" w:rsidRDefault="00AA2F2A" w:rsidP="00707F6F">
      <w:pPr>
        <w:pStyle w:val="Zkladntext"/>
        <w:ind w:left="708" w:hanging="282"/>
        <w:jc w:val="left"/>
      </w:pPr>
    </w:p>
    <w:p w:rsidR="00AA2F2A" w:rsidRDefault="00AA2F2A" w:rsidP="00707F6F">
      <w:pPr>
        <w:pStyle w:val="Zkladntext"/>
        <w:ind w:left="708" w:hanging="282"/>
        <w:jc w:val="left"/>
      </w:pPr>
    </w:p>
    <w:p w:rsidR="003F0494" w:rsidRPr="00707F6F" w:rsidRDefault="00AE178E" w:rsidP="00707F6F">
      <w:pPr>
        <w:pStyle w:val="Zkladntext"/>
        <w:ind w:left="708" w:hanging="282"/>
        <w:jc w:val="left"/>
      </w:pPr>
      <w:r w:rsidRPr="00B50225">
        <w:rPr>
          <w:szCs w:val="18"/>
        </w:rPr>
        <w:lastRenderedPageBreak/>
        <w:t>Ďalšie informácie k odloženým daniam:</w:t>
      </w:r>
      <w:r w:rsidR="00D8296A">
        <w:rPr>
          <w:szCs w:val="18"/>
        </w:rPr>
        <w:t xml:space="preserve">  </w:t>
      </w:r>
    </w:p>
    <w:tbl>
      <w:tblPr>
        <w:tblW w:w="8300" w:type="dxa"/>
        <w:jc w:val="center"/>
        <w:tblCellMar>
          <w:left w:w="70" w:type="dxa"/>
          <w:right w:w="70" w:type="dxa"/>
        </w:tblCellMar>
        <w:tblLook w:val="04A0"/>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707F6F">
            <w:pPr>
              <w:jc w:val="center"/>
              <w:rPr>
                <w:sz w:val="18"/>
                <w:szCs w:val="18"/>
                <w:lang w:eastAsia="sk-SK"/>
              </w:rPr>
            </w:pPr>
            <w:r w:rsidRPr="005A0DC3">
              <w:rPr>
                <w:sz w:val="18"/>
                <w:szCs w:val="18"/>
                <w:lang w:eastAsia="sk-SK"/>
              </w:rPr>
              <w:t>201</w:t>
            </w:r>
            <w:r w:rsidR="00707F6F">
              <w:rPr>
                <w:sz w:val="18"/>
                <w:szCs w:val="18"/>
                <w:lang w:eastAsia="sk-SK"/>
              </w:rPr>
              <w:t>6</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707F6F" w:rsidP="005A0DC3">
            <w:pPr>
              <w:jc w:val="center"/>
              <w:rPr>
                <w:sz w:val="18"/>
                <w:szCs w:val="18"/>
                <w:lang w:eastAsia="sk-SK"/>
              </w:rPr>
            </w:pPr>
            <w:r>
              <w:rPr>
                <w:sz w:val="18"/>
                <w:szCs w:val="18"/>
                <w:lang w:eastAsia="sk-SK"/>
              </w:rPr>
              <w:t>2015</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C26324">
        <w:trPr>
          <w:trHeight w:val="686"/>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w:t>
            </w:r>
            <w:r w:rsidR="00C26324">
              <w:rPr>
                <w:color w:val="000000"/>
                <w:sz w:val="18"/>
                <w:szCs w:val="18"/>
                <w:lang w:eastAsia="sk-SK"/>
              </w:rPr>
              <w:t> </w:t>
            </w:r>
            <w:r w:rsidRPr="005A0DC3">
              <w:rPr>
                <w:color w:val="000000"/>
                <w:sz w:val="18"/>
                <w:szCs w:val="18"/>
                <w:lang w:eastAsia="sk-SK"/>
              </w:rPr>
              <w:t>príjmov</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1175"/>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14"/>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41"/>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D8296A" w:rsidRPr="00F6738E" w:rsidRDefault="00FD393C" w:rsidP="00F6738E">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2014: 22 %).</w:t>
      </w:r>
    </w:p>
    <w:bookmarkEnd w:id="13"/>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F12594" w:rsidRPr="00B50225" w:rsidRDefault="00F12594" w:rsidP="00B73063">
      <w:pPr>
        <w:pStyle w:val="Zkladntext"/>
        <w:ind w:left="0"/>
        <w:rPr>
          <w:szCs w:val="18"/>
        </w:rPr>
      </w:pPr>
    </w:p>
    <w:p w:rsidR="00AE178E" w:rsidRDefault="00364A89" w:rsidP="00CF52CC">
      <w:pPr>
        <w:pStyle w:val="Nadpis2"/>
        <w:numPr>
          <w:ilvl w:val="0"/>
          <w:numId w:val="11"/>
        </w:numPr>
        <w:rPr>
          <w:szCs w:val="18"/>
        </w:rPr>
      </w:pPr>
      <w:bookmarkStart w:id="15" w:name="_MON_1405949598"/>
      <w:bookmarkEnd w:id="15"/>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F6738E">
        <w:t>6</w:t>
      </w:r>
      <w:r>
        <w:t xml:space="preserve"> a ani 201</w:t>
      </w:r>
      <w:r w:rsidR="00F6738E">
        <w:t>5</w:t>
      </w:r>
      <w:r>
        <w:t xml:space="preserve"> nezabezpečovala majetok derivátmi.</w:t>
      </w:r>
    </w:p>
    <w:p w:rsidR="00A65191" w:rsidRPr="00B50225" w:rsidRDefault="00A65191" w:rsidP="009041D8">
      <w:pPr>
        <w:rPr>
          <w:szCs w:val="18"/>
        </w:rPr>
      </w:pPr>
    </w:p>
    <w:p w:rsidR="00E231BA" w:rsidRPr="003C6505" w:rsidRDefault="00CB001A" w:rsidP="00CF52CC">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6" w:name="_Toc530739914"/>
    </w:p>
    <w:p w:rsidR="00E231BA" w:rsidRPr="00B50225" w:rsidRDefault="00E231BA" w:rsidP="00CF52CC">
      <w:pPr>
        <w:pStyle w:val="Nadpis2"/>
        <w:numPr>
          <w:ilvl w:val="0"/>
          <w:numId w:val="6"/>
        </w:numPr>
        <w:rPr>
          <w:szCs w:val="18"/>
        </w:rPr>
      </w:pPr>
      <w:r w:rsidRPr="00B50225">
        <w:rPr>
          <w:szCs w:val="18"/>
        </w:rPr>
        <w:t>Tržby za vlastné výkony a tovar</w:t>
      </w:r>
      <w:bookmarkEnd w:id="16"/>
    </w:p>
    <w:p w:rsidR="00E231BA" w:rsidRPr="00B50225" w:rsidRDefault="00E231BA" w:rsidP="00E231BA">
      <w:pPr>
        <w:pStyle w:val="Zkladntext"/>
        <w:rPr>
          <w:szCs w:val="18"/>
        </w:rPr>
      </w:pPr>
    </w:p>
    <w:p w:rsidR="009041D8" w:rsidRPr="00B50225" w:rsidRDefault="00E231BA" w:rsidP="00F6738E">
      <w:pPr>
        <w:pStyle w:val="Zkladntext"/>
        <w:rPr>
          <w:szCs w:val="18"/>
        </w:rPr>
      </w:pPr>
      <w:r w:rsidRPr="00D06026">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9041D8" w:rsidRPr="009041D8" w:rsidTr="00B73063">
        <w:trPr>
          <w:trHeight w:val="253"/>
          <w:jc w:val="center"/>
        </w:trPr>
        <w:tc>
          <w:tcPr>
            <w:tcW w:w="5247"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F6738E" w:rsidP="009041D8">
            <w:pPr>
              <w:jc w:val="center"/>
              <w:rPr>
                <w:color w:val="000000"/>
                <w:sz w:val="18"/>
                <w:szCs w:val="18"/>
                <w:lang w:eastAsia="sk-SK"/>
              </w:rPr>
            </w:pPr>
            <w:r>
              <w:rPr>
                <w:color w:val="000000"/>
                <w:sz w:val="18"/>
                <w:szCs w:val="18"/>
                <w:lang w:eastAsia="sk-SK"/>
              </w:rPr>
              <w:t>2016</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F6738E">
            <w:pPr>
              <w:jc w:val="center"/>
              <w:rPr>
                <w:color w:val="000000"/>
                <w:sz w:val="18"/>
                <w:szCs w:val="18"/>
                <w:lang w:eastAsia="sk-SK"/>
              </w:rPr>
            </w:pPr>
            <w:r w:rsidRPr="009041D8">
              <w:rPr>
                <w:color w:val="000000"/>
                <w:sz w:val="18"/>
                <w:szCs w:val="18"/>
                <w:lang w:eastAsia="sk-SK"/>
              </w:rPr>
              <w:t>201</w:t>
            </w:r>
            <w:r w:rsidR="00F6738E">
              <w:rPr>
                <w:color w:val="000000"/>
                <w:sz w:val="18"/>
                <w:szCs w:val="18"/>
                <w:lang w:eastAsia="sk-SK"/>
              </w:rPr>
              <w:t>5</w:t>
            </w:r>
          </w:p>
        </w:tc>
      </w:tr>
      <w:tr w:rsidR="009041D8" w:rsidRPr="009041D8" w:rsidTr="00B73063">
        <w:trPr>
          <w:trHeight w:val="253"/>
          <w:jc w:val="center"/>
        </w:trPr>
        <w:tc>
          <w:tcPr>
            <w:tcW w:w="5247"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B73063">
        <w:trPr>
          <w:trHeight w:val="253"/>
          <w:jc w:val="center"/>
        </w:trPr>
        <w:tc>
          <w:tcPr>
            <w:tcW w:w="5247" w:type="dxa"/>
            <w:tcBorders>
              <w:top w:val="nil"/>
              <w:left w:val="nil"/>
              <w:bottom w:val="nil"/>
              <w:right w:val="nil"/>
            </w:tcBorders>
            <w:shd w:val="clear" w:color="000000" w:fill="FFFFFF"/>
            <w:hideMark/>
          </w:tcPr>
          <w:p w:rsidR="009041D8" w:rsidRPr="00A27015" w:rsidRDefault="00D8296A" w:rsidP="009041D8">
            <w:pPr>
              <w:rPr>
                <w:b/>
                <w:bCs/>
                <w:color w:val="000000"/>
                <w:sz w:val="18"/>
                <w:szCs w:val="18"/>
                <w:highlight w:val="yellow"/>
                <w:lang w:eastAsia="sk-SK"/>
              </w:rPr>
            </w:pPr>
            <w:r>
              <w:rPr>
                <w:b/>
                <w:bCs/>
                <w:color w:val="000000"/>
                <w:sz w:val="18"/>
                <w:szCs w:val="18"/>
                <w:lang w:eastAsia="sk-SK"/>
              </w:rPr>
              <w:t>Tržby z predaja služieb</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9041D8">
            <w:pPr>
              <w:rPr>
                <w:color w:val="000000"/>
                <w:sz w:val="18"/>
                <w:szCs w:val="18"/>
                <w:lang w:eastAsia="sk-SK"/>
              </w:rPr>
            </w:pPr>
            <w:r>
              <w:rPr>
                <w:color w:val="000000"/>
                <w:sz w:val="18"/>
                <w:szCs w:val="18"/>
                <w:lang w:eastAsia="sk-SK"/>
              </w:rPr>
              <w:t xml:space="preserve">Dopravné služby-preprava obedov </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771</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396</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9041D8">
            <w:pPr>
              <w:rPr>
                <w:color w:val="000000"/>
                <w:sz w:val="18"/>
                <w:szCs w:val="18"/>
                <w:lang w:eastAsia="sk-SK"/>
              </w:rPr>
            </w:pPr>
            <w:r>
              <w:rPr>
                <w:color w:val="000000"/>
                <w:sz w:val="18"/>
                <w:szCs w:val="18"/>
                <w:lang w:eastAsia="sk-SK"/>
              </w:rPr>
              <w:t>Dopravné služby .- nákladná doprava</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104 389</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112 114</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9041D8">
            <w:pPr>
              <w:rPr>
                <w:color w:val="000000"/>
                <w:sz w:val="18"/>
                <w:szCs w:val="18"/>
                <w:lang w:eastAsia="sk-SK"/>
              </w:rPr>
            </w:pPr>
            <w:r>
              <w:rPr>
                <w:color w:val="000000"/>
                <w:sz w:val="18"/>
                <w:szCs w:val="18"/>
                <w:lang w:eastAsia="sk-SK"/>
              </w:rPr>
              <w:t>Žeriavnícke práce</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106 729</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94 129</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2310F7">
            <w:pPr>
              <w:rPr>
                <w:color w:val="000000"/>
                <w:sz w:val="18"/>
                <w:szCs w:val="18"/>
                <w:lang w:eastAsia="sk-SK"/>
              </w:rPr>
            </w:pPr>
            <w:r>
              <w:rPr>
                <w:color w:val="000000"/>
                <w:sz w:val="18"/>
                <w:szCs w:val="18"/>
                <w:lang w:eastAsia="sk-SK"/>
              </w:rPr>
              <w:t>Práca s ostatnými mechanizmami</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9 258</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11 774</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5C13C1">
            <w:pPr>
              <w:rPr>
                <w:color w:val="000000"/>
                <w:sz w:val="18"/>
                <w:szCs w:val="18"/>
                <w:lang w:eastAsia="sk-SK"/>
              </w:rPr>
            </w:pPr>
            <w:r>
              <w:rPr>
                <w:color w:val="000000"/>
                <w:sz w:val="18"/>
                <w:szCs w:val="18"/>
                <w:lang w:eastAsia="sk-SK"/>
              </w:rPr>
              <w:t>Asistencia</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17 500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18 042</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5C13C1">
            <w:pPr>
              <w:rPr>
                <w:color w:val="000000"/>
                <w:sz w:val="18"/>
                <w:szCs w:val="18"/>
                <w:lang w:eastAsia="sk-SK"/>
              </w:rPr>
            </w:pPr>
            <w:r>
              <w:rPr>
                <w:color w:val="000000"/>
                <w:sz w:val="18"/>
                <w:szCs w:val="18"/>
                <w:lang w:eastAsia="sk-SK"/>
              </w:rPr>
              <w:t>Administratívne služby</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28 800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28 000</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5C13C1">
            <w:pPr>
              <w:rPr>
                <w:color w:val="000000"/>
                <w:sz w:val="18"/>
                <w:szCs w:val="18"/>
                <w:lang w:eastAsia="sk-SK"/>
              </w:rPr>
            </w:pPr>
            <w:r>
              <w:rPr>
                <w:color w:val="000000"/>
                <w:sz w:val="18"/>
                <w:szCs w:val="18"/>
                <w:lang w:eastAsia="sk-SK"/>
              </w:rPr>
              <w:t>Opravné práce</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58 000</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7B6819">
            <w:pPr>
              <w:rPr>
                <w:color w:val="000000"/>
                <w:sz w:val="18"/>
                <w:szCs w:val="18"/>
                <w:lang w:eastAsia="sk-SK"/>
              </w:rPr>
            </w:pPr>
            <w:r>
              <w:rPr>
                <w:color w:val="000000"/>
                <w:sz w:val="18"/>
                <w:szCs w:val="18"/>
                <w:lang w:eastAsia="sk-SK"/>
              </w:rPr>
              <w:t>Nájomné nebytových priestorov + nájom nákl. voz.</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2310F7">
            <w:pPr>
              <w:jc w:val="right"/>
              <w:rPr>
                <w:color w:val="000000"/>
                <w:sz w:val="18"/>
                <w:szCs w:val="18"/>
                <w:lang w:eastAsia="sk-SK"/>
              </w:rPr>
            </w:pPr>
            <w:r>
              <w:rPr>
                <w:color w:val="000000"/>
                <w:sz w:val="18"/>
                <w:szCs w:val="18"/>
                <w:lang w:eastAsia="sk-SK"/>
              </w:rPr>
              <w:t>30 650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24 736</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7B6819">
            <w:pPr>
              <w:rPr>
                <w:color w:val="000000"/>
                <w:sz w:val="18"/>
                <w:szCs w:val="18"/>
                <w:lang w:eastAsia="sk-SK"/>
              </w:rPr>
            </w:pPr>
            <w:r>
              <w:rPr>
                <w:color w:val="000000"/>
                <w:sz w:val="18"/>
                <w:szCs w:val="18"/>
                <w:lang w:eastAsia="sk-SK"/>
              </w:rPr>
              <w:t>Z predaja obedov- závodné stravovanie</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7B6819">
            <w:pPr>
              <w:jc w:val="right"/>
              <w:rPr>
                <w:color w:val="000000"/>
                <w:sz w:val="18"/>
                <w:szCs w:val="18"/>
                <w:lang w:eastAsia="sk-SK"/>
              </w:rPr>
            </w:pPr>
            <w:r>
              <w:rPr>
                <w:color w:val="000000"/>
                <w:sz w:val="18"/>
                <w:szCs w:val="18"/>
                <w:lang w:eastAsia="sk-SK"/>
              </w:rPr>
              <w:t>92 819</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98 325</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7B6819">
            <w:pPr>
              <w:rPr>
                <w:color w:val="000000"/>
                <w:sz w:val="18"/>
                <w:szCs w:val="18"/>
                <w:lang w:eastAsia="sk-SK"/>
              </w:rPr>
            </w:pPr>
            <w:r>
              <w:rPr>
                <w:color w:val="000000"/>
                <w:sz w:val="18"/>
                <w:szCs w:val="18"/>
                <w:lang w:eastAsia="sk-SK"/>
              </w:rPr>
              <w:t xml:space="preserve">Prenájom priestorov- konferencie, školenie </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82 273</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52 817</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5C13C1">
            <w:pPr>
              <w:rPr>
                <w:color w:val="000000"/>
                <w:sz w:val="18"/>
                <w:szCs w:val="18"/>
                <w:lang w:eastAsia="sk-SK"/>
              </w:rPr>
            </w:pPr>
            <w:r>
              <w:rPr>
                <w:color w:val="000000"/>
                <w:sz w:val="18"/>
                <w:szCs w:val="18"/>
                <w:lang w:eastAsia="sk-SK"/>
              </w:rPr>
              <w:t>Rekl.kampaň-prefakt.</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F6738E" w:rsidP="009041D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0</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9041D8">
            <w:pPr>
              <w:rPr>
                <w:color w:val="000000"/>
                <w:sz w:val="18"/>
                <w:szCs w:val="18"/>
                <w:lang w:eastAsia="sk-SK"/>
              </w:rPr>
            </w:pPr>
            <w:r>
              <w:rPr>
                <w:color w:val="000000"/>
                <w:sz w:val="18"/>
                <w:szCs w:val="18"/>
                <w:lang w:eastAsia="sk-SK"/>
              </w:rPr>
              <w:t>Reštrauračné služby</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Default="00AA2F2A" w:rsidP="002310F7">
            <w:pPr>
              <w:jc w:val="right"/>
              <w:rPr>
                <w:color w:val="000000"/>
                <w:sz w:val="18"/>
                <w:szCs w:val="18"/>
                <w:lang w:eastAsia="sk-SK"/>
              </w:rPr>
            </w:pPr>
            <w:r>
              <w:rPr>
                <w:color w:val="000000"/>
                <w:sz w:val="18"/>
                <w:szCs w:val="18"/>
                <w:lang w:eastAsia="sk-SK"/>
              </w:rPr>
              <w:t>18</w:t>
            </w:r>
            <w:r w:rsidR="00F6738E">
              <w:rPr>
                <w:color w:val="000000"/>
                <w:sz w:val="18"/>
                <w:szCs w:val="18"/>
                <w:lang w:eastAsia="sk-SK"/>
              </w:rPr>
              <w:t>5</w:t>
            </w:r>
            <w:r>
              <w:rPr>
                <w:color w:val="000000"/>
                <w:sz w:val="18"/>
                <w:szCs w:val="18"/>
                <w:lang w:eastAsia="sk-SK"/>
              </w:rPr>
              <w:t xml:space="preserve"> </w:t>
            </w:r>
            <w:r w:rsidR="00F6738E">
              <w:rPr>
                <w:color w:val="000000"/>
                <w:sz w:val="18"/>
                <w:szCs w:val="18"/>
                <w:lang w:eastAsia="sk-SK"/>
              </w:rPr>
              <w:t>700</w:t>
            </w:r>
          </w:p>
        </w:tc>
        <w:tc>
          <w:tcPr>
            <w:tcW w:w="220" w:type="dxa"/>
            <w:tcBorders>
              <w:top w:val="nil"/>
              <w:left w:val="nil"/>
              <w:bottom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Default="00F6738E" w:rsidP="0053533E">
            <w:pPr>
              <w:jc w:val="right"/>
              <w:rPr>
                <w:color w:val="000000"/>
                <w:sz w:val="18"/>
                <w:szCs w:val="18"/>
                <w:lang w:eastAsia="sk-SK"/>
              </w:rPr>
            </w:pPr>
            <w:r>
              <w:rPr>
                <w:color w:val="000000"/>
                <w:sz w:val="18"/>
                <w:szCs w:val="18"/>
                <w:lang w:eastAsia="sk-SK"/>
              </w:rPr>
              <w:t>195.030</w:t>
            </w:r>
          </w:p>
        </w:tc>
      </w:tr>
      <w:tr w:rsidR="00F6738E" w:rsidRPr="009041D8" w:rsidTr="00B73063">
        <w:trPr>
          <w:trHeight w:val="253"/>
          <w:jc w:val="center"/>
        </w:trPr>
        <w:tc>
          <w:tcPr>
            <w:tcW w:w="5247" w:type="dxa"/>
            <w:tcBorders>
              <w:top w:val="nil"/>
              <w:left w:val="nil"/>
              <w:bottom w:val="nil"/>
              <w:right w:val="nil"/>
            </w:tcBorders>
            <w:shd w:val="clear" w:color="000000" w:fill="FFFFFF"/>
          </w:tcPr>
          <w:p w:rsidR="00F6738E" w:rsidRDefault="00F6738E" w:rsidP="009041D8">
            <w:pPr>
              <w:rPr>
                <w:color w:val="000000"/>
                <w:sz w:val="18"/>
                <w:szCs w:val="18"/>
                <w:lang w:eastAsia="sk-SK"/>
              </w:rPr>
            </w:pPr>
            <w:r>
              <w:rPr>
                <w:color w:val="000000"/>
                <w:sz w:val="18"/>
                <w:szCs w:val="18"/>
                <w:lang w:eastAsia="sk-SK"/>
              </w:rPr>
              <w:t>Ubytovacie a súvisiace služby</w:t>
            </w:r>
          </w:p>
        </w:tc>
        <w:tc>
          <w:tcPr>
            <w:tcW w:w="1041" w:type="dxa"/>
            <w:tcBorders>
              <w:top w:val="nil"/>
              <w:left w:val="nil"/>
              <w:bottom w:val="nil"/>
              <w:right w:val="nil"/>
            </w:tcBorders>
            <w:shd w:val="clear" w:color="000000" w:fill="FFFFFF"/>
          </w:tcPr>
          <w:p w:rsidR="00F6738E" w:rsidRPr="009041D8" w:rsidRDefault="00F6738E" w:rsidP="009041D8">
            <w:pPr>
              <w:rPr>
                <w:color w:val="000000"/>
                <w:sz w:val="18"/>
                <w:szCs w:val="18"/>
                <w:lang w:eastAsia="sk-SK"/>
              </w:rPr>
            </w:pPr>
          </w:p>
        </w:tc>
        <w:tc>
          <w:tcPr>
            <w:tcW w:w="961" w:type="dxa"/>
            <w:tcBorders>
              <w:top w:val="nil"/>
              <w:left w:val="nil"/>
              <w:right w:val="nil"/>
            </w:tcBorders>
            <w:shd w:val="clear" w:color="000000" w:fill="FFFFFF"/>
          </w:tcPr>
          <w:p w:rsidR="00F6738E" w:rsidRPr="009041D8" w:rsidRDefault="00F6738E" w:rsidP="002310F7">
            <w:pPr>
              <w:jc w:val="right"/>
              <w:rPr>
                <w:color w:val="000000"/>
                <w:sz w:val="18"/>
                <w:szCs w:val="18"/>
                <w:lang w:eastAsia="sk-SK"/>
              </w:rPr>
            </w:pPr>
            <w:r>
              <w:rPr>
                <w:color w:val="000000"/>
                <w:sz w:val="18"/>
                <w:szCs w:val="18"/>
                <w:lang w:eastAsia="sk-SK"/>
              </w:rPr>
              <w:t>579 009</w:t>
            </w:r>
          </w:p>
        </w:tc>
        <w:tc>
          <w:tcPr>
            <w:tcW w:w="220" w:type="dxa"/>
            <w:tcBorders>
              <w:top w:val="nil"/>
              <w:left w:val="nil"/>
              <w:right w:val="nil"/>
            </w:tcBorders>
            <w:shd w:val="clear" w:color="000000" w:fill="FFFFFF"/>
          </w:tcPr>
          <w:p w:rsidR="00F6738E" w:rsidRPr="009041D8" w:rsidRDefault="00F6738E" w:rsidP="009041D8">
            <w:pPr>
              <w:jc w:val="right"/>
              <w:rPr>
                <w:color w:val="000000"/>
                <w:sz w:val="18"/>
                <w:szCs w:val="18"/>
                <w:lang w:eastAsia="sk-SK"/>
              </w:rPr>
            </w:pPr>
          </w:p>
        </w:tc>
        <w:tc>
          <w:tcPr>
            <w:tcW w:w="961" w:type="dxa"/>
            <w:tcBorders>
              <w:top w:val="nil"/>
              <w:left w:val="nil"/>
              <w:right w:val="nil"/>
            </w:tcBorders>
            <w:shd w:val="clear" w:color="000000" w:fill="FFFFFF"/>
          </w:tcPr>
          <w:p w:rsidR="00F6738E" w:rsidRPr="009041D8" w:rsidRDefault="00F6738E" w:rsidP="0053533E">
            <w:pPr>
              <w:jc w:val="right"/>
              <w:rPr>
                <w:color w:val="000000"/>
                <w:sz w:val="18"/>
                <w:szCs w:val="18"/>
                <w:lang w:eastAsia="sk-SK"/>
              </w:rPr>
            </w:pPr>
            <w:r>
              <w:rPr>
                <w:color w:val="000000"/>
                <w:sz w:val="18"/>
                <w:szCs w:val="18"/>
                <w:lang w:eastAsia="sk-SK"/>
              </w:rPr>
              <w:t>475 553</w:t>
            </w:r>
          </w:p>
        </w:tc>
      </w:tr>
      <w:tr w:rsidR="00F6738E" w:rsidRPr="009041D8" w:rsidTr="00B73063">
        <w:trPr>
          <w:trHeight w:val="253"/>
          <w:jc w:val="center"/>
        </w:trPr>
        <w:tc>
          <w:tcPr>
            <w:tcW w:w="5247" w:type="dxa"/>
            <w:tcBorders>
              <w:top w:val="nil"/>
              <w:left w:val="nil"/>
              <w:bottom w:val="nil"/>
              <w:right w:val="nil"/>
            </w:tcBorders>
            <w:shd w:val="clear" w:color="000000" w:fill="FFFFFF"/>
            <w:hideMark/>
          </w:tcPr>
          <w:p w:rsidR="00F6738E" w:rsidRPr="009041D8" w:rsidRDefault="00F6738E" w:rsidP="009041D8">
            <w:pPr>
              <w:rPr>
                <w:color w:val="000000"/>
                <w:sz w:val="18"/>
                <w:szCs w:val="18"/>
                <w:lang w:eastAsia="sk-SK"/>
              </w:rPr>
            </w:pPr>
            <w:r>
              <w:rPr>
                <w:color w:val="000000"/>
                <w:sz w:val="18"/>
                <w:szCs w:val="18"/>
                <w:lang w:eastAsia="sk-SK"/>
              </w:rPr>
              <w:t>Ostatné služby</w:t>
            </w:r>
          </w:p>
        </w:tc>
        <w:tc>
          <w:tcPr>
            <w:tcW w:w="1041" w:type="dxa"/>
            <w:tcBorders>
              <w:top w:val="nil"/>
              <w:left w:val="nil"/>
              <w:bottom w:val="nil"/>
              <w:right w:val="nil"/>
            </w:tcBorders>
            <w:shd w:val="clear" w:color="000000" w:fill="FFFFFF"/>
            <w:hideMark/>
          </w:tcPr>
          <w:p w:rsidR="00F6738E" w:rsidRPr="009041D8" w:rsidRDefault="00F6738E"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6738E" w:rsidRPr="009041D8" w:rsidRDefault="00F6738E" w:rsidP="009041D8">
            <w:pPr>
              <w:jc w:val="right"/>
              <w:rPr>
                <w:color w:val="000000"/>
                <w:sz w:val="18"/>
                <w:szCs w:val="18"/>
                <w:lang w:eastAsia="sk-SK"/>
              </w:rPr>
            </w:pPr>
            <w:r>
              <w:rPr>
                <w:color w:val="000000"/>
                <w:sz w:val="18"/>
                <w:szCs w:val="18"/>
                <w:lang w:eastAsia="sk-SK"/>
              </w:rPr>
              <w:t>1200</w:t>
            </w:r>
          </w:p>
        </w:tc>
        <w:tc>
          <w:tcPr>
            <w:tcW w:w="220" w:type="dxa"/>
            <w:tcBorders>
              <w:top w:val="nil"/>
              <w:left w:val="nil"/>
              <w:right w:val="nil"/>
            </w:tcBorders>
            <w:shd w:val="clear" w:color="000000" w:fill="FFFFFF"/>
            <w:hideMark/>
          </w:tcPr>
          <w:p w:rsidR="00F6738E" w:rsidRPr="009041D8" w:rsidRDefault="00F6738E" w:rsidP="009041D8">
            <w:pPr>
              <w:jc w:val="right"/>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6738E" w:rsidRPr="009041D8" w:rsidRDefault="00F6738E" w:rsidP="0053533E">
            <w:pPr>
              <w:jc w:val="right"/>
              <w:rPr>
                <w:color w:val="000000"/>
                <w:sz w:val="18"/>
                <w:szCs w:val="18"/>
                <w:lang w:eastAsia="sk-SK"/>
              </w:rPr>
            </w:pPr>
            <w:r>
              <w:rPr>
                <w:color w:val="000000"/>
                <w:sz w:val="18"/>
                <w:szCs w:val="18"/>
                <w:lang w:eastAsia="sk-SK"/>
              </w:rPr>
              <w:t>1200</w:t>
            </w:r>
          </w:p>
        </w:tc>
      </w:tr>
      <w:tr w:rsidR="00F6738E" w:rsidRPr="009041D8" w:rsidTr="00B73063">
        <w:trPr>
          <w:trHeight w:val="253"/>
          <w:jc w:val="center"/>
        </w:trPr>
        <w:tc>
          <w:tcPr>
            <w:tcW w:w="5247" w:type="dxa"/>
            <w:tcBorders>
              <w:top w:val="nil"/>
              <w:left w:val="nil"/>
              <w:bottom w:val="nil"/>
              <w:right w:val="nil"/>
            </w:tcBorders>
            <w:shd w:val="clear" w:color="000000" w:fill="FFFFFF"/>
            <w:hideMark/>
          </w:tcPr>
          <w:p w:rsidR="00F6738E" w:rsidRPr="009041D8" w:rsidRDefault="00F6738E" w:rsidP="009041D8">
            <w:pPr>
              <w:rPr>
                <w:b/>
                <w:bCs/>
                <w:color w:val="000000"/>
                <w:sz w:val="18"/>
                <w:szCs w:val="18"/>
                <w:lang w:eastAsia="sk-SK"/>
              </w:rPr>
            </w:pPr>
            <w:r w:rsidRPr="009041D8">
              <w:rPr>
                <w:b/>
                <w:bCs/>
                <w:color w:val="000000"/>
                <w:sz w:val="18"/>
                <w:szCs w:val="18"/>
                <w:lang w:eastAsia="sk-SK"/>
              </w:rPr>
              <w:lastRenderedPageBreak/>
              <w:t> </w:t>
            </w:r>
            <w:r>
              <w:rPr>
                <w:b/>
                <w:bCs/>
                <w:color w:val="000000"/>
                <w:sz w:val="18"/>
                <w:szCs w:val="18"/>
                <w:lang w:eastAsia="sk-SK"/>
              </w:rPr>
              <w:t>SPOLU</w:t>
            </w:r>
          </w:p>
        </w:tc>
        <w:tc>
          <w:tcPr>
            <w:tcW w:w="1041" w:type="dxa"/>
            <w:tcBorders>
              <w:top w:val="nil"/>
              <w:left w:val="nil"/>
              <w:bottom w:val="nil"/>
              <w:right w:val="nil"/>
            </w:tcBorders>
            <w:shd w:val="clear" w:color="000000" w:fill="FFFFFF"/>
            <w:hideMark/>
          </w:tcPr>
          <w:p w:rsidR="00F6738E" w:rsidRPr="009041D8" w:rsidRDefault="00F6738E" w:rsidP="009041D8">
            <w:pPr>
              <w:rPr>
                <w:color w:val="000000"/>
                <w:sz w:val="18"/>
                <w:szCs w:val="18"/>
                <w:lang w:eastAsia="sk-SK"/>
              </w:rPr>
            </w:pPr>
            <w:r w:rsidRPr="009041D8">
              <w:rPr>
                <w:color w:val="000000"/>
                <w:sz w:val="18"/>
                <w:szCs w:val="18"/>
                <w:lang w:eastAsia="sk-SK"/>
              </w:rPr>
              <w:t> </w:t>
            </w:r>
          </w:p>
        </w:tc>
        <w:tc>
          <w:tcPr>
            <w:tcW w:w="961" w:type="dxa"/>
            <w:tcBorders>
              <w:top w:val="single" w:sz="4" w:space="0" w:color="auto"/>
              <w:left w:val="nil"/>
              <w:bottom w:val="nil"/>
              <w:right w:val="nil"/>
            </w:tcBorders>
            <w:shd w:val="clear" w:color="000000" w:fill="FFFFFF"/>
            <w:hideMark/>
          </w:tcPr>
          <w:p w:rsidR="00F6738E" w:rsidRPr="009041D8" w:rsidRDefault="00F6738E" w:rsidP="009041D8">
            <w:pPr>
              <w:jc w:val="right"/>
              <w:rPr>
                <w:b/>
                <w:bCs/>
                <w:color w:val="000000"/>
                <w:sz w:val="18"/>
                <w:szCs w:val="18"/>
                <w:lang w:eastAsia="sk-SK"/>
              </w:rPr>
            </w:pPr>
            <w:r>
              <w:rPr>
                <w:b/>
                <w:bCs/>
                <w:color w:val="000000"/>
                <w:sz w:val="18"/>
                <w:szCs w:val="18"/>
                <w:lang w:eastAsia="sk-SK"/>
              </w:rPr>
              <w:t>1 239 098</w:t>
            </w:r>
          </w:p>
        </w:tc>
        <w:tc>
          <w:tcPr>
            <w:tcW w:w="220" w:type="dxa"/>
            <w:tcBorders>
              <w:left w:val="nil"/>
              <w:bottom w:val="nil"/>
              <w:right w:val="nil"/>
            </w:tcBorders>
            <w:shd w:val="clear" w:color="000000" w:fill="FFFFFF"/>
            <w:hideMark/>
          </w:tcPr>
          <w:p w:rsidR="00F6738E" w:rsidRPr="009041D8" w:rsidRDefault="00F6738E" w:rsidP="009041D8">
            <w:pPr>
              <w:jc w:val="right"/>
              <w:rPr>
                <w:b/>
                <w:bCs/>
                <w:color w:val="000000"/>
                <w:sz w:val="18"/>
                <w:szCs w:val="18"/>
                <w:lang w:eastAsia="sk-SK"/>
              </w:rPr>
            </w:pPr>
            <w:r w:rsidRPr="009041D8">
              <w:rPr>
                <w:b/>
                <w:bCs/>
                <w:color w:val="000000"/>
                <w:sz w:val="18"/>
                <w:szCs w:val="18"/>
                <w:lang w:eastAsia="sk-SK"/>
              </w:rPr>
              <w:t> </w:t>
            </w:r>
          </w:p>
        </w:tc>
        <w:tc>
          <w:tcPr>
            <w:tcW w:w="961" w:type="dxa"/>
            <w:tcBorders>
              <w:top w:val="single" w:sz="4" w:space="0" w:color="auto"/>
              <w:left w:val="nil"/>
              <w:bottom w:val="nil"/>
              <w:right w:val="nil"/>
            </w:tcBorders>
            <w:shd w:val="clear" w:color="000000" w:fill="FFFFFF"/>
            <w:hideMark/>
          </w:tcPr>
          <w:p w:rsidR="00F6738E" w:rsidRPr="009041D8" w:rsidRDefault="00F6738E" w:rsidP="0053533E">
            <w:pPr>
              <w:jc w:val="right"/>
              <w:rPr>
                <w:b/>
                <w:bCs/>
                <w:color w:val="000000"/>
                <w:sz w:val="18"/>
                <w:szCs w:val="18"/>
                <w:lang w:eastAsia="sk-SK"/>
              </w:rPr>
            </w:pPr>
            <w:r>
              <w:rPr>
                <w:b/>
                <w:bCs/>
                <w:color w:val="000000"/>
                <w:sz w:val="18"/>
                <w:szCs w:val="18"/>
                <w:lang w:eastAsia="sk-SK"/>
              </w:rPr>
              <w:t>1 170 116</w:t>
            </w:r>
          </w:p>
        </w:tc>
      </w:tr>
      <w:tr w:rsidR="00F6738E" w:rsidRPr="009041D8" w:rsidTr="00B73063">
        <w:trPr>
          <w:trHeight w:val="253"/>
          <w:jc w:val="center"/>
        </w:trPr>
        <w:tc>
          <w:tcPr>
            <w:tcW w:w="5247" w:type="dxa"/>
            <w:tcBorders>
              <w:top w:val="nil"/>
              <w:left w:val="nil"/>
              <w:bottom w:val="nil"/>
              <w:right w:val="nil"/>
            </w:tcBorders>
            <w:shd w:val="clear" w:color="000000" w:fill="FFFFFF"/>
            <w:noWrap/>
            <w:vAlign w:val="bottom"/>
            <w:hideMark/>
          </w:tcPr>
          <w:p w:rsidR="00F6738E" w:rsidRPr="009041D8" w:rsidRDefault="00F6738E" w:rsidP="0053533E">
            <w:pPr>
              <w:rPr>
                <w:rFonts w:ascii="Arial" w:hAnsi="Arial" w:cs="Arial"/>
                <w:color w:val="000000"/>
                <w:lang w:eastAsia="sk-SK"/>
              </w:rPr>
            </w:pPr>
          </w:p>
        </w:tc>
        <w:tc>
          <w:tcPr>
            <w:tcW w:w="1041" w:type="dxa"/>
            <w:tcBorders>
              <w:top w:val="nil"/>
              <w:left w:val="nil"/>
              <w:bottom w:val="nil"/>
              <w:right w:val="nil"/>
            </w:tcBorders>
            <w:shd w:val="clear" w:color="000000" w:fill="FFFFFF"/>
            <w:hideMark/>
          </w:tcPr>
          <w:p w:rsidR="00F6738E" w:rsidRPr="009041D8" w:rsidRDefault="00F6738E"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Pr>
                <w:color w:val="000000"/>
                <w:sz w:val="18"/>
                <w:szCs w:val="18"/>
                <w:lang w:eastAsia="sk-SK"/>
              </w:rPr>
              <w:t>2016</w:t>
            </w:r>
          </w:p>
        </w:tc>
        <w:tc>
          <w:tcPr>
            <w:tcW w:w="220"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201</w:t>
            </w:r>
            <w:r>
              <w:rPr>
                <w:color w:val="000000"/>
                <w:sz w:val="18"/>
                <w:szCs w:val="18"/>
                <w:lang w:eastAsia="sk-SK"/>
              </w:rPr>
              <w:t>5</w:t>
            </w:r>
          </w:p>
        </w:tc>
      </w:tr>
      <w:tr w:rsidR="00F6738E" w:rsidRPr="009041D8" w:rsidTr="00B73063">
        <w:trPr>
          <w:trHeight w:val="253"/>
          <w:jc w:val="center"/>
        </w:trPr>
        <w:tc>
          <w:tcPr>
            <w:tcW w:w="5247" w:type="dxa"/>
            <w:tcBorders>
              <w:top w:val="nil"/>
              <w:left w:val="nil"/>
              <w:bottom w:val="single" w:sz="4" w:space="0" w:color="auto"/>
              <w:right w:val="nil"/>
            </w:tcBorders>
            <w:shd w:val="clear" w:color="000000" w:fill="FFFFFF"/>
            <w:hideMark/>
          </w:tcPr>
          <w:p w:rsidR="00F6738E" w:rsidRPr="009041D8" w:rsidRDefault="00F6738E" w:rsidP="0053533E">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F6738E" w:rsidRPr="009041D8" w:rsidRDefault="00F6738E"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EUR</w:t>
            </w:r>
          </w:p>
        </w:tc>
      </w:tr>
      <w:tr w:rsidR="00F6738E" w:rsidRPr="009041D8" w:rsidTr="00B73063">
        <w:trPr>
          <w:trHeight w:val="323"/>
          <w:jc w:val="center"/>
        </w:trPr>
        <w:tc>
          <w:tcPr>
            <w:tcW w:w="5247" w:type="dxa"/>
            <w:tcBorders>
              <w:top w:val="nil"/>
              <w:left w:val="nil"/>
              <w:bottom w:val="nil"/>
              <w:right w:val="nil"/>
            </w:tcBorders>
            <w:shd w:val="clear" w:color="000000" w:fill="FFFFFF"/>
            <w:hideMark/>
          </w:tcPr>
          <w:p w:rsidR="00F6738E" w:rsidRPr="00A27015" w:rsidRDefault="00F6738E" w:rsidP="0053533E">
            <w:pPr>
              <w:rPr>
                <w:b/>
                <w:bCs/>
                <w:color w:val="000000"/>
                <w:sz w:val="18"/>
                <w:szCs w:val="18"/>
                <w:highlight w:val="yellow"/>
                <w:lang w:eastAsia="sk-SK"/>
              </w:rPr>
            </w:pPr>
            <w:r>
              <w:rPr>
                <w:b/>
                <w:bCs/>
                <w:color w:val="000000"/>
                <w:sz w:val="18"/>
                <w:szCs w:val="18"/>
                <w:lang w:eastAsia="sk-SK"/>
              </w:rPr>
              <w:t>Tržby z predaja tovaru</w:t>
            </w:r>
          </w:p>
        </w:tc>
        <w:tc>
          <w:tcPr>
            <w:tcW w:w="1041" w:type="dxa"/>
            <w:tcBorders>
              <w:top w:val="nil"/>
              <w:left w:val="nil"/>
              <w:bottom w:val="nil"/>
              <w:right w:val="nil"/>
            </w:tcBorders>
            <w:shd w:val="clear" w:color="000000" w:fill="FFFFFF"/>
            <w:hideMark/>
          </w:tcPr>
          <w:p w:rsidR="00F6738E" w:rsidRPr="009041D8" w:rsidRDefault="00F6738E"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F6738E" w:rsidRPr="009041D8" w:rsidRDefault="00F6738E" w:rsidP="0053533E">
            <w:pPr>
              <w:jc w:val="center"/>
              <w:rPr>
                <w:color w:val="000000"/>
                <w:sz w:val="18"/>
                <w:szCs w:val="18"/>
                <w:lang w:eastAsia="sk-SK"/>
              </w:rPr>
            </w:pPr>
            <w:r w:rsidRPr="009041D8">
              <w:rPr>
                <w:color w:val="000000"/>
                <w:sz w:val="18"/>
                <w:szCs w:val="18"/>
                <w:lang w:eastAsia="sk-SK"/>
              </w:rPr>
              <w:t> </w:t>
            </w:r>
          </w:p>
        </w:tc>
      </w:tr>
      <w:tr w:rsidR="00707F6F" w:rsidRPr="00707F6F" w:rsidTr="00707F6F">
        <w:trPr>
          <w:trHeight w:val="149"/>
          <w:jc w:val="center"/>
        </w:trPr>
        <w:tc>
          <w:tcPr>
            <w:tcW w:w="5247" w:type="dxa"/>
            <w:vMerge w:val="restart"/>
            <w:tcBorders>
              <w:top w:val="nil"/>
              <w:left w:val="nil"/>
              <w:right w:val="nil"/>
            </w:tcBorders>
            <w:shd w:val="clear" w:color="000000" w:fill="FFFFFF"/>
          </w:tcPr>
          <w:p w:rsidR="00707F6F" w:rsidRDefault="00707F6F" w:rsidP="0053533E">
            <w:pPr>
              <w:rPr>
                <w:color w:val="000000"/>
                <w:sz w:val="18"/>
                <w:szCs w:val="18"/>
                <w:lang w:eastAsia="sk-SK"/>
              </w:rPr>
            </w:pPr>
            <w:r>
              <w:rPr>
                <w:color w:val="000000"/>
                <w:sz w:val="18"/>
                <w:szCs w:val="18"/>
                <w:lang w:eastAsia="sk-SK"/>
              </w:rPr>
              <w:t>Predaj nehnuteľností (ú. 607)</w:t>
            </w:r>
          </w:p>
        </w:tc>
        <w:tc>
          <w:tcPr>
            <w:tcW w:w="1041" w:type="dxa"/>
            <w:vMerge w:val="restart"/>
            <w:tcBorders>
              <w:top w:val="nil"/>
              <w:left w:val="nil"/>
              <w:right w:val="nil"/>
            </w:tcBorders>
            <w:shd w:val="clear" w:color="000000" w:fill="FFFFFF"/>
          </w:tcPr>
          <w:p w:rsidR="00707F6F" w:rsidRPr="00707F6F" w:rsidRDefault="00707F6F" w:rsidP="0053533E">
            <w:pPr>
              <w:rPr>
                <w:color w:val="000000"/>
                <w:sz w:val="18"/>
                <w:szCs w:val="18"/>
                <w:lang w:eastAsia="sk-SK"/>
              </w:rPr>
            </w:pPr>
          </w:p>
        </w:tc>
        <w:tc>
          <w:tcPr>
            <w:tcW w:w="961" w:type="dxa"/>
            <w:tcBorders>
              <w:top w:val="nil"/>
              <w:left w:val="nil"/>
              <w:bottom w:val="single" w:sz="4" w:space="0" w:color="auto"/>
              <w:right w:val="nil"/>
            </w:tcBorders>
            <w:shd w:val="clear" w:color="000000" w:fill="FFFFFF"/>
          </w:tcPr>
          <w:p w:rsidR="00707F6F" w:rsidRPr="00707F6F" w:rsidRDefault="00707F6F" w:rsidP="0053533E">
            <w:pPr>
              <w:jc w:val="right"/>
              <w:rPr>
                <w:color w:val="000000"/>
                <w:sz w:val="18"/>
                <w:szCs w:val="18"/>
                <w:lang w:eastAsia="sk-SK"/>
              </w:rPr>
            </w:pPr>
            <w:r w:rsidRPr="00707F6F">
              <w:rPr>
                <w:color w:val="000000"/>
                <w:sz w:val="18"/>
                <w:szCs w:val="18"/>
                <w:lang w:eastAsia="sk-SK"/>
              </w:rPr>
              <w:t>1 280 000</w:t>
            </w:r>
          </w:p>
        </w:tc>
        <w:tc>
          <w:tcPr>
            <w:tcW w:w="220" w:type="dxa"/>
            <w:vMerge w:val="restart"/>
            <w:tcBorders>
              <w:top w:val="nil"/>
              <w:left w:val="nil"/>
              <w:right w:val="nil"/>
            </w:tcBorders>
            <w:shd w:val="clear" w:color="000000" w:fill="FFFFFF"/>
          </w:tcPr>
          <w:p w:rsidR="00707F6F" w:rsidRPr="00707F6F" w:rsidRDefault="00707F6F" w:rsidP="0053533E">
            <w:pPr>
              <w:jc w:val="right"/>
              <w:rPr>
                <w:color w:val="000000"/>
                <w:sz w:val="18"/>
                <w:szCs w:val="18"/>
                <w:lang w:eastAsia="sk-SK"/>
              </w:rPr>
            </w:pPr>
          </w:p>
        </w:tc>
        <w:tc>
          <w:tcPr>
            <w:tcW w:w="961" w:type="dxa"/>
            <w:tcBorders>
              <w:top w:val="nil"/>
              <w:left w:val="nil"/>
              <w:bottom w:val="single" w:sz="4" w:space="0" w:color="auto"/>
              <w:right w:val="nil"/>
            </w:tcBorders>
            <w:shd w:val="clear" w:color="000000" w:fill="FFFFFF"/>
          </w:tcPr>
          <w:p w:rsidR="00707F6F" w:rsidRPr="00707F6F" w:rsidRDefault="00707F6F" w:rsidP="0053533E">
            <w:pPr>
              <w:jc w:val="right"/>
              <w:rPr>
                <w:color w:val="000000"/>
                <w:sz w:val="18"/>
                <w:szCs w:val="18"/>
                <w:lang w:eastAsia="sk-SK"/>
              </w:rPr>
            </w:pPr>
            <w:r w:rsidRPr="00707F6F">
              <w:rPr>
                <w:color w:val="000000"/>
                <w:sz w:val="18"/>
                <w:szCs w:val="18"/>
                <w:lang w:eastAsia="sk-SK"/>
              </w:rPr>
              <w:t>0</w:t>
            </w:r>
          </w:p>
        </w:tc>
      </w:tr>
      <w:tr w:rsidR="00707F6F" w:rsidRPr="009041D8" w:rsidTr="00707F6F">
        <w:trPr>
          <w:trHeight w:val="70"/>
          <w:jc w:val="center"/>
        </w:trPr>
        <w:tc>
          <w:tcPr>
            <w:tcW w:w="5247" w:type="dxa"/>
            <w:vMerge/>
            <w:tcBorders>
              <w:left w:val="nil"/>
              <w:bottom w:val="nil"/>
              <w:right w:val="nil"/>
            </w:tcBorders>
            <w:shd w:val="clear" w:color="000000" w:fill="FFFFFF"/>
          </w:tcPr>
          <w:p w:rsidR="00707F6F" w:rsidRDefault="00707F6F" w:rsidP="0053533E">
            <w:pPr>
              <w:rPr>
                <w:color w:val="000000"/>
                <w:sz w:val="18"/>
                <w:szCs w:val="18"/>
                <w:lang w:eastAsia="sk-SK"/>
              </w:rPr>
            </w:pPr>
          </w:p>
        </w:tc>
        <w:tc>
          <w:tcPr>
            <w:tcW w:w="1041" w:type="dxa"/>
            <w:vMerge/>
            <w:tcBorders>
              <w:left w:val="nil"/>
              <w:bottom w:val="nil"/>
              <w:right w:val="nil"/>
            </w:tcBorders>
            <w:shd w:val="clear" w:color="000000" w:fill="FFFFFF"/>
          </w:tcPr>
          <w:p w:rsidR="00707F6F" w:rsidRPr="009041D8" w:rsidRDefault="00707F6F" w:rsidP="0053533E">
            <w:pPr>
              <w:rPr>
                <w:color w:val="000000"/>
                <w:sz w:val="18"/>
                <w:szCs w:val="18"/>
                <w:lang w:eastAsia="sk-SK"/>
              </w:rPr>
            </w:pPr>
          </w:p>
        </w:tc>
        <w:tc>
          <w:tcPr>
            <w:tcW w:w="961" w:type="dxa"/>
            <w:tcBorders>
              <w:top w:val="single" w:sz="4" w:space="0" w:color="auto"/>
              <w:left w:val="nil"/>
              <w:right w:val="nil"/>
            </w:tcBorders>
            <w:shd w:val="clear" w:color="000000" w:fill="FFFFFF"/>
          </w:tcPr>
          <w:p w:rsidR="00707F6F" w:rsidRPr="00B73063" w:rsidRDefault="00707F6F" w:rsidP="0053533E">
            <w:pPr>
              <w:jc w:val="right"/>
              <w:rPr>
                <w:color w:val="000000"/>
                <w:sz w:val="18"/>
                <w:szCs w:val="18"/>
                <w:u w:val="single"/>
                <w:lang w:eastAsia="sk-SK"/>
              </w:rPr>
            </w:pPr>
          </w:p>
        </w:tc>
        <w:tc>
          <w:tcPr>
            <w:tcW w:w="220" w:type="dxa"/>
            <w:vMerge/>
            <w:tcBorders>
              <w:left w:val="nil"/>
              <w:bottom w:val="nil"/>
              <w:right w:val="nil"/>
            </w:tcBorders>
            <w:shd w:val="clear" w:color="000000" w:fill="FFFFFF"/>
          </w:tcPr>
          <w:p w:rsidR="00707F6F" w:rsidRPr="00B73063" w:rsidRDefault="00707F6F" w:rsidP="0053533E">
            <w:pPr>
              <w:jc w:val="right"/>
              <w:rPr>
                <w:color w:val="000000"/>
                <w:sz w:val="18"/>
                <w:szCs w:val="18"/>
                <w:u w:val="single"/>
                <w:lang w:eastAsia="sk-SK"/>
              </w:rPr>
            </w:pPr>
          </w:p>
        </w:tc>
        <w:tc>
          <w:tcPr>
            <w:tcW w:w="961" w:type="dxa"/>
            <w:tcBorders>
              <w:top w:val="single" w:sz="4" w:space="0" w:color="auto"/>
              <w:left w:val="nil"/>
              <w:right w:val="nil"/>
            </w:tcBorders>
            <w:shd w:val="clear" w:color="000000" w:fill="FFFFFF"/>
          </w:tcPr>
          <w:p w:rsidR="00707F6F" w:rsidRPr="00B73063" w:rsidRDefault="00707F6F" w:rsidP="0053533E">
            <w:pPr>
              <w:jc w:val="right"/>
              <w:rPr>
                <w:color w:val="000000"/>
                <w:sz w:val="18"/>
                <w:szCs w:val="18"/>
                <w:u w:val="single"/>
                <w:lang w:eastAsia="sk-SK"/>
              </w:rPr>
            </w:pPr>
          </w:p>
        </w:tc>
      </w:tr>
      <w:tr w:rsidR="00F6738E" w:rsidRPr="009041D8" w:rsidTr="00707F6F">
        <w:trPr>
          <w:trHeight w:val="140"/>
          <w:jc w:val="center"/>
        </w:trPr>
        <w:tc>
          <w:tcPr>
            <w:tcW w:w="5247" w:type="dxa"/>
            <w:tcBorders>
              <w:top w:val="nil"/>
              <w:left w:val="nil"/>
              <w:bottom w:val="nil"/>
              <w:right w:val="nil"/>
            </w:tcBorders>
            <w:shd w:val="clear" w:color="000000" w:fill="FFFFFF"/>
          </w:tcPr>
          <w:p w:rsidR="00F6738E" w:rsidRPr="00707F6F" w:rsidRDefault="00F6738E" w:rsidP="0053533E">
            <w:pPr>
              <w:rPr>
                <w:b/>
                <w:color w:val="000000"/>
                <w:sz w:val="18"/>
                <w:szCs w:val="18"/>
                <w:highlight w:val="yellow"/>
                <w:lang w:eastAsia="sk-SK"/>
              </w:rPr>
            </w:pPr>
            <w:r w:rsidRPr="00707F6F">
              <w:rPr>
                <w:b/>
                <w:color w:val="000000"/>
                <w:sz w:val="18"/>
                <w:szCs w:val="18"/>
                <w:lang w:eastAsia="sk-SK"/>
              </w:rPr>
              <w:t>SPOLU</w:t>
            </w:r>
          </w:p>
        </w:tc>
        <w:tc>
          <w:tcPr>
            <w:tcW w:w="1041" w:type="dxa"/>
            <w:tcBorders>
              <w:top w:val="nil"/>
              <w:left w:val="nil"/>
              <w:bottom w:val="nil"/>
              <w:right w:val="nil"/>
            </w:tcBorders>
            <w:shd w:val="clear" w:color="000000" w:fill="FFFFFF"/>
          </w:tcPr>
          <w:p w:rsidR="00F6738E" w:rsidRPr="009041D8" w:rsidRDefault="00F6738E" w:rsidP="0053533E">
            <w:pPr>
              <w:rPr>
                <w:color w:val="000000"/>
                <w:sz w:val="18"/>
                <w:szCs w:val="18"/>
                <w:lang w:eastAsia="sk-SK"/>
              </w:rPr>
            </w:pPr>
          </w:p>
        </w:tc>
        <w:tc>
          <w:tcPr>
            <w:tcW w:w="961" w:type="dxa"/>
            <w:tcBorders>
              <w:top w:val="nil"/>
              <w:left w:val="nil"/>
              <w:bottom w:val="double" w:sz="4" w:space="0" w:color="auto"/>
              <w:right w:val="nil"/>
            </w:tcBorders>
            <w:shd w:val="clear" w:color="000000" w:fill="FFFFFF"/>
          </w:tcPr>
          <w:p w:rsidR="00F6738E" w:rsidRPr="00B73063" w:rsidRDefault="00B73063" w:rsidP="0053533E">
            <w:pPr>
              <w:jc w:val="right"/>
              <w:rPr>
                <w:b/>
                <w:color w:val="000000"/>
                <w:sz w:val="18"/>
                <w:szCs w:val="18"/>
                <w:lang w:eastAsia="sk-SK"/>
              </w:rPr>
            </w:pPr>
            <w:r w:rsidRPr="00B73063">
              <w:rPr>
                <w:b/>
                <w:color w:val="000000"/>
                <w:sz w:val="18"/>
                <w:szCs w:val="18"/>
                <w:lang w:eastAsia="sk-SK"/>
              </w:rPr>
              <w:t>1 280 000</w:t>
            </w:r>
          </w:p>
        </w:tc>
        <w:tc>
          <w:tcPr>
            <w:tcW w:w="220" w:type="dxa"/>
            <w:tcBorders>
              <w:top w:val="nil"/>
              <w:left w:val="nil"/>
              <w:bottom w:val="nil"/>
              <w:right w:val="nil"/>
            </w:tcBorders>
            <w:shd w:val="clear" w:color="000000" w:fill="FFFFFF"/>
          </w:tcPr>
          <w:p w:rsidR="00F6738E" w:rsidRPr="00707F6F" w:rsidRDefault="00F6738E" w:rsidP="0053533E">
            <w:pPr>
              <w:jc w:val="right"/>
              <w:rPr>
                <w:b/>
                <w:color w:val="000000"/>
                <w:sz w:val="18"/>
                <w:szCs w:val="18"/>
                <w:lang w:eastAsia="sk-SK"/>
              </w:rPr>
            </w:pPr>
          </w:p>
        </w:tc>
        <w:tc>
          <w:tcPr>
            <w:tcW w:w="961" w:type="dxa"/>
            <w:tcBorders>
              <w:top w:val="nil"/>
              <w:left w:val="nil"/>
              <w:bottom w:val="double" w:sz="4" w:space="0" w:color="auto"/>
              <w:right w:val="nil"/>
            </w:tcBorders>
            <w:shd w:val="clear" w:color="000000" w:fill="FFFFFF"/>
          </w:tcPr>
          <w:p w:rsidR="00F6738E" w:rsidRPr="00B73063" w:rsidRDefault="00B73063" w:rsidP="0053533E">
            <w:pPr>
              <w:jc w:val="right"/>
              <w:rPr>
                <w:b/>
                <w:color w:val="000000"/>
                <w:sz w:val="18"/>
                <w:szCs w:val="18"/>
                <w:lang w:eastAsia="sk-SK"/>
              </w:rPr>
            </w:pPr>
            <w:r w:rsidRPr="00B73063">
              <w:rPr>
                <w:b/>
                <w:color w:val="000000"/>
                <w:sz w:val="18"/>
                <w:szCs w:val="18"/>
                <w:lang w:eastAsia="sk-SK"/>
              </w:rPr>
              <w:t>0</w:t>
            </w:r>
          </w:p>
        </w:tc>
      </w:tr>
      <w:tr w:rsidR="00F6738E" w:rsidRPr="009041D8" w:rsidTr="00707F6F">
        <w:trPr>
          <w:trHeight w:val="253"/>
          <w:jc w:val="center"/>
        </w:trPr>
        <w:tc>
          <w:tcPr>
            <w:tcW w:w="5247" w:type="dxa"/>
            <w:tcBorders>
              <w:top w:val="nil"/>
              <w:left w:val="nil"/>
              <w:bottom w:val="nil"/>
              <w:right w:val="nil"/>
            </w:tcBorders>
            <w:shd w:val="clear" w:color="000000" w:fill="FFFFFF"/>
          </w:tcPr>
          <w:p w:rsidR="00F6738E" w:rsidRDefault="00F6738E" w:rsidP="0053533E">
            <w:pPr>
              <w:rPr>
                <w:color w:val="000000"/>
                <w:sz w:val="18"/>
                <w:szCs w:val="18"/>
                <w:lang w:eastAsia="sk-SK"/>
              </w:rPr>
            </w:pPr>
          </w:p>
        </w:tc>
        <w:tc>
          <w:tcPr>
            <w:tcW w:w="1041" w:type="dxa"/>
            <w:tcBorders>
              <w:top w:val="nil"/>
              <w:left w:val="nil"/>
              <w:bottom w:val="nil"/>
              <w:right w:val="nil"/>
            </w:tcBorders>
            <w:shd w:val="clear" w:color="000000" w:fill="FFFFFF"/>
          </w:tcPr>
          <w:p w:rsidR="00F6738E" w:rsidRPr="009041D8" w:rsidRDefault="00F6738E" w:rsidP="0053533E">
            <w:pPr>
              <w:rPr>
                <w:color w:val="000000"/>
                <w:sz w:val="18"/>
                <w:szCs w:val="18"/>
                <w:lang w:eastAsia="sk-SK"/>
              </w:rPr>
            </w:pPr>
          </w:p>
        </w:tc>
        <w:tc>
          <w:tcPr>
            <w:tcW w:w="961" w:type="dxa"/>
            <w:tcBorders>
              <w:top w:val="double" w:sz="4" w:space="0" w:color="auto"/>
              <w:left w:val="nil"/>
              <w:right w:val="nil"/>
            </w:tcBorders>
            <w:shd w:val="clear" w:color="000000" w:fill="FFFFFF"/>
          </w:tcPr>
          <w:p w:rsidR="00F6738E" w:rsidRPr="009041D8" w:rsidRDefault="00F6738E" w:rsidP="0053533E">
            <w:pPr>
              <w:jc w:val="right"/>
              <w:rPr>
                <w:b/>
                <w:bCs/>
                <w:color w:val="000000"/>
                <w:sz w:val="18"/>
                <w:szCs w:val="18"/>
                <w:lang w:eastAsia="sk-SK"/>
              </w:rPr>
            </w:pPr>
          </w:p>
        </w:tc>
        <w:tc>
          <w:tcPr>
            <w:tcW w:w="220" w:type="dxa"/>
            <w:tcBorders>
              <w:top w:val="nil"/>
              <w:left w:val="nil"/>
              <w:bottom w:val="nil"/>
              <w:right w:val="nil"/>
            </w:tcBorders>
            <w:shd w:val="clear" w:color="000000" w:fill="FFFFFF"/>
          </w:tcPr>
          <w:p w:rsidR="00F6738E" w:rsidRPr="009041D8" w:rsidRDefault="00F6738E" w:rsidP="0053533E">
            <w:pPr>
              <w:jc w:val="right"/>
              <w:rPr>
                <w:b/>
                <w:bCs/>
                <w:color w:val="000000"/>
                <w:sz w:val="18"/>
                <w:szCs w:val="18"/>
                <w:lang w:eastAsia="sk-SK"/>
              </w:rPr>
            </w:pPr>
          </w:p>
        </w:tc>
        <w:tc>
          <w:tcPr>
            <w:tcW w:w="961" w:type="dxa"/>
            <w:tcBorders>
              <w:top w:val="double" w:sz="4" w:space="0" w:color="auto"/>
              <w:left w:val="nil"/>
              <w:right w:val="nil"/>
            </w:tcBorders>
            <w:shd w:val="clear" w:color="000000" w:fill="FFFFFF"/>
          </w:tcPr>
          <w:p w:rsidR="00F6738E" w:rsidRPr="009041D8" w:rsidRDefault="00F6738E" w:rsidP="0053533E">
            <w:pPr>
              <w:jc w:val="right"/>
              <w:rPr>
                <w:b/>
                <w:bCs/>
                <w:color w:val="000000"/>
                <w:sz w:val="18"/>
                <w:szCs w:val="18"/>
                <w:lang w:eastAsia="sk-SK"/>
              </w:rPr>
            </w:pPr>
          </w:p>
        </w:tc>
      </w:tr>
    </w:tbl>
    <w:p w:rsidR="00F6738E" w:rsidRDefault="00F6738E" w:rsidP="00F6738E">
      <w:pPr>
        <w:pStyle w:val="Zkladntext"/>
        <w:ind w:left="0"/>
        <w:rPr>
          <w:szCs w:val="18"/>
        </w:rPr>
      </w:pPr>
    </w:p>
    <w:p w:rsidR="00471702" w:rsidRDefault="00471702" w:rsidP="00CF52CC">
      <w:pPr>
        <w:pStyle w:val="Nadpis2"/>
        <w:numPr>
          <w:ilvl w:val="0"/>
          <w:numId w:val="6"/>
        </w:numPr>
        <w:rPr>
          <w:szCs w:val="18"/>
        </w:rPr>
      </w:pPr>
      <w:bookmarkStart w:id="17"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B73063" w:rsidP="00B73063">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B73063">
            <w:pPr>
              <w:jc w:val="center"/>
              <w:rPr>
                <w:sz w:val="18"/>
                <w:szCs w:val="18"/>
                <w:lang w:eastAsia="sk-SK"/>
              </w:rPr>
            </w:pPr>
            <w:r w:rsidRPr="00634968">
              <w:rPr>
                <w:sz w:val="18"/>
                <w:szCs w:val="18"/>
                <w:lang w:eastAsia="sk-SK"/>
              </w:rPr>
              <w:t>201</w:t>
            </w:r>
            <w:r w:rsidR="00B73063">
              <w:rPr>
                <w:sz w:val="18"/>
                <w:szCs w:val="18"/>
                <w:lang w:eastAsia="sk-SK"/>
              </w:rPr>
              <w:t>5</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B73063" w:rsidRPr="00634968" w:rsidTr="00634968">
        <w:trPr>
          <w:trHeight w:val="255"/>
          <w:jc w:val="center"/>
        </w:trPr>
        <w:tc>
          <w:tcPr>
            <w:tcW w:w="4300" w:type="dxa"/>
            <w:tcBorders>
              <w:top w:val="nil"/>
              <w:left w:val="nil"/>
              <w:bottom w:val="nil"/>
              <w:right w:val="nil"/>
            </w:tcBorders>
            <w:shd w:val="clear" w:color="000000" w:fill="FFFFFF"/>
            <w:hideMark/>
          </w:tcPr>
          <w:p w:rsidR="00B73063" w:rsidRPr="00634968" w:rsidRDefault="00B73063"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B73063">
            <w:pPr>
              <w:jc w:val="right"/>
              <w:rPr>
                <w:sz w:val="18"/>
                <w:szCs w:val="18"/>
                <w:lang w:eastAsia="sk-SK"/>
              </w:rPr>
            </w:pPr>
            <w:r>
              <w:rPr>
                <w:sz w:val="18"/>
                <w:szCs w:val="18"/>
                <w:lang w:eastAsia="sk-SK"/>
              </w:rPr>
              <w:t>13 275</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53533E">
            <w:pPr>
              <w:jc w:val="right"/>
              <w:rPr>
                <w:sz w:val="18"/>
                <w:szCs w:val="18"/>
                <w:lang w:eastAsia="sk-SK"/>
              </w:rPr>
            </w:pPr>
            <w:r>
              <w:rPr>
                <w:sz w:val="18"/>
                <w:szCs w:val="18"/>
                <w:lang w:eastAsia="sk-SK"/>
              </w:rPr>
              <w:t>14 479</w:t>
            </w:r>
          </w:p>
        </w:tc>
      </w:tr>
      <w:tr w:rsidR="00B73063" w:rsidRPr="00634968" w:rsidTr="00634968">
        <w:trPr>
          <w:trHeight w:val="270"/>
          <w:jc w:val="center"/>
        </w:trPr>
        <w:tc>
          <w:tcPr>
            <w:tcW w:w="4300" w:type="dxa"/>
            <w:tcBorders>
              <w:top w:val="nil"/>
              <w:left w:val="nil"/>
              <w:bottom w:val="nil"/>
              <w:right w:val="nil"/>
            </w:tcBorders>
            <w:shd w:val="clear" w:color="000000" w:fill="FFFFFF"/>
            <w:hideMark/>
          </w:tcPr>
          <w:p w:rsidR="00B73063" w:rsidRPr="00634968" w:rsidRDefault="00B73063"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B73063" w:rsidP="00634968">
            <w:pPr>
              <w:jc w:val="right"/>
              <w:rPr>
                <w:b/>
                <w:bCs/>
                <w:sz w:val="18"/>
                <w:szCs w:val="18"/>
                <w:lang w:eastAsia="sk-SK"/>
              </w:rPr>
            </w:pPr>
            <w:r>
              <w:rPr>
                <w:b/>
                <w:bCs/>
                <w:sz w:val="18"/>
                <w:szCs w:val="18"/>
                <w:lang w:eastAsia="sk-SK"/>
              </w:rPr>
              <w:t>13 275</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B73063" w:rsidP="0053533E">
            <w:pPr>
              <w:jc w:val="right"/>
              <w:rPr>
                <w:b/>
                <w:bCs/>
                <w:sz w:val="18"/>
                <w:szCs w:val="18"/>
                <w:lang w:eastAsia="sk-SK"/>
              </w:rPr>
            </w:pPr>
            <w:r>
              <w:rPr>
                <w:b/>
                <w:bCs/>
                <w:sz w:val="18"/>
                <w:szCs w:val="18"/>
                <w:lang w:eastAsia="sk-SK"/>
              </w:rPr>
              <w:t>14 479</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506F0A" w:rsidRDefault="00471702" w:rsidP="00CF52CC">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B73063">
            <w:pPr>
              <w:jc w:val="center"/>
              <w:rPr>
                <w:sz w:val="18"/>
                <w:szCs w:val="18"/>
                <w:lang w:eastAsia="sk-SK"/>
              </w:rPr>
            </w:pPr>
            <w:r w:rsidRPr="00A27015">
              <w:rPr>
                <w:sz w:val="18"/>
                <w:szCs w:val="18"/>
                <w:lang w:eastAsia="sk-SK"/>
              </w:rPr>
              <w:t>201</w:t>
            </w:r>
            <w:r w:rsidR="00B73063">
              <w:rPr>
                <w:sz w:val="18"/>
                <w:szCs w:val="18"/>
                <w:lang w:eastAsia="sk-SK"/>
              </w:rPr>
              <w:t>6</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B73063">
            <w:pPr>
              <w:jc w:val="center"/>
              <w:rPr>
                <w:sz w:val="18"/>
                <w:szCs w:val="18"/>
                <w:lang w:eastAsia="sk-SK"/>
              </w:rPr>
            </w:pPr>
            <w:r w:rsidRPr="00A27015">
              <w:rPr>
                <w:sz w:val="18"/>
                <w:szCs w:val="18"/>
                <w:lang w:eastAsia="sk-SK"/>
              </w:rPr>
              <w:t>201</w:t>
            </w:r>
            <w:r w:rsidR="00B73063">
              <w:rPr>
                <w:sz w:val="18"/>
                <w:szCs w:val="18"/>
                <w:lang w:eastAsia="sk-SK"/>
              </w:rPr>
              <w:t>5</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B73063" w:rsidRPr="00A27015" w:rsidTr="008D7958">
        <w:trPr>
          <w:trHeight w:val="255"/>
          <w:jc w:val="center"/>
        </w:trPr>
        <w:tc>
          <w:tcPr>
            <w:tcW w:w="3220" w:type="dxa"/>
            <w:tcBorders>
              <w:top w:val="single" w:sz="4" w:space="0" w:color="auto"/>
              <w:left w:val="nil"/>
              <w:right w:val="nil"/>
            </w:tcBorders>
            <w:shd w:val="clear" w:color="000000" w:fill="FFFFFF"/>
            <w:noWrap/>
            <w:vAlign w:val="bottom"/>
          </w:tcPr>
          <w:p w:rsidR="00B73063" w:rsidRPr="00A27015" w:rsidRDefault="00B73063" w:rsidP="008D7958">
            <w:pPr>
              <w:rPr>
                <w:sz w:val="18"/>
                <w:szCs w:val="18"/>
                <w:lang w:eastAsia="sk-SK"/>
              </w:rPr>
            </w:pPr>
            <w:r>
              <w:rPr>
                <w:sz w:val="18"/>
                <w:szCs w:val="18"/>
                <w:lang w:eastAsia="sk-SK"/>
              </w:rPr>
              <w:t>Tržby z predaja nafty, oleje</w:t>
            </w:r>
          </w:p>
        </w:tc>
        <w:tc>
          <w:tcPr>
            <w:tcW w:w="136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AA2F2A" w:rsidP="008D7958">
            <w:pPr>
              <w:jc w:val="right"/>
              <w:rPr>
                <w:sz w:val="18"/>
                <w:szCs w:val="18"/>
                <w:lang w:eastAsia="sk-SK"/>
              </w:rPr>
            </w:pPr>
            <w:r>
              <w:rPr>
                <w:sz w:val="18"/>
                <w:szCs w:val="18"/>
                <w:lang w:eastAsia="sk-SK"/>
              </w:rPr>
              <w:t>1 33</w:t>
            </w:r>
            <w:r w:rsidR="00B73063">
              <w:rPr>
                <w:sz w:val="18"/>
                <w:szCs w:val="18"/>
                <w:lang w:eastAsia="sk-SK"/>
              </w:rPr>
              <w:t>8</w:t>
            </w:r>
          </w:p>
        </w:tc>
        <w:tc>
          <w:tcPr>
            <w:tcW w:w="22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B73063" w:rsidP="0053533E">
            <w:pPr>
              <w:jc w:val="right"/>
              <w:rPr>
                <w:sz w:val="18"/>
                <w:szCs w:val="18"/>
                <w:lang w:eastAsia="sk-SK"/>
              </w:rPr>
            </w:pPr>
            <w:r>
              <w:rPr>
                <w:sz w:val="18"/>
                <w:szCs w:val="18"/>
                <w:lang w:eastAsia="sk-SK"/>
              </w:rPr>
              <w:t>8 421</w:t>
            </w:r>
          </w:p>
        </w:tc>
      </w:tr>
      <w:tr w:rsidR="00B73063" w:rsidRPr="00A27015" w:rsidTr="008D7958">
        <w:trPr>
          <w:trHeight w:val="255"/>
          <w:jc w:val="center"/>
        </w:trPr>
        <w:tc>
          <w:tcPr>
            <w:tcW w:w="3220" w:type="dxa"/>
            <w:tcBorders>
              <w:left w:val="nil"/>
              <w:bottom w:val="nil"/>
              <w:right w:val="nil"/>
            </w:tcBorders>
            <w:shd w:val="clear" w:color="000000" w:fill="FFFFFF"/>
            <w:noWrap/>
            <w:hideMark/>
          </w:tcPr>
          <w:p w:rsidR="00B73063" w:rsidRPr="00A27015" w:rsidRDefault="00B73063" w:rsidP="00A27015">
            <w:pPr>
              <w:rPr>
                <w:sz w:val="18"/>
                <w:szCs w:val="18"/>
                <w:lang w:eastAsia="sk-SK"/>
              </w:rPr>
            </w:pPr>
            <w:r w:rsidRPr="00A27015">
              <w:rPr>
                <w:sz w:val="18"/>
                <w:szCs w:val="18"/>
                <w:lang w:eastAsia="sk-SK"/>
              </w:rPr>
              <w:t>Tržby z predaja dlhodobého majetku</w:t>
            </w:r>
          </w:p>
        </w:tc>
        <w:tc>
          <w:tcPr>
            <w:tcW w:w="136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B73063" w:rsidP="00A27015">
            <w:pPr>
              <w:jc w:val="right"/>
              <w:rPr>
                <w:sz w:val="18"/>
                <w:szCs w:val="18"/>
                <w:lang w:eastAsia="sk-SK"/>
              </w:rPr>
            </w:pPr>
            <w:r>
              <w:rPr>
                <w:sz w:val="18"/>
                <w:szCs w:val="18"/>
                <w:lang w:eastAsia="sk-SK"/>
              </w:rPr>
              <w:t>0</w:t>
            </w:r>
          </w:p>
        </w:tc>
        <w:tc>
          <w:tcPr>
            <w:tcW w:w="22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B73063" w:rsidP="0053533E">
            <w:pPr>
              <w:jc w:val="right"/>
              <w:rPr>
                <w:sz w:val="18"/>
                <w:szCs w:val="18"/>
                <w:lang w:eastAsia="sk-SK"/>
              </w:rPr>
            </w:pPr>
            <w:r>
              <w:rPr>
                <w:sz w:val="18"/>
                <w:szCs w:val="18"/>
                <w:lang w:eastAsia="sk-SK"/>
              </w:rPr>
              <w:t>0</w:t>
            </w:r>
          </w:p>
        </w:tc>
      </w:tr>
      <w:tr w:rsidR="00B73063" w:rsidRPr="00A27015" w:rsidTr="00A27015">
        <w:trPr>
          <w:trHeight w:val="255"/>
          <w:jc w:val="center"/>
        </w:trPr>
        <w:tc>
          <w:tcPr>
            <w:tcW w:w="3220" w:type="dxa"/>
            <w:tcBorders>
              <w:top w:val="nil"/>
              <w:left w:val="nil"/>
              <w:bottom w:val="nil"/>
              <w:right w:val="nil"/>
            </w:tcBorders>
            <w:shd w:val="clear" w:color="000000" w:fill="FFFFFF"/>
            <w:hideMark/>
          </w:tcPr>
          <w:p w:rsidR="00B73063" w:rsidRPr="00A27015" w:rsidRDefault="00B73063" w:rsidP="00A27015">
            <w:pPr>
              <w:rPr>
                <w:color w:val="000000"/>
                <w:sz w:val="18"/>
                <w:szCs w:val="18"/>
                <w:lang w:eastAsia="sk-SK"/>
              </w:rPr>
            </w:pPr>
            <w:r w:rsidRPr="00A27015">
              <w:rPr>
                <w:color w:val="000000"/>
                <w:sz w:val="18"/>
                <w:szCs w:val="18"/>
                <w:lang w:eastAsia="sk-SK"/>
              </w:rPr>
              <w:t>Iné</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B73063" w:rsidP="008D7958">
            <w:pPr>
              <w:jc w:val="right"/>
              <w:rPr>
                <w:sz w:val="18"/>
                <w:szCs w:val="18"/>
                <w:lang w:eastAsia="sk-SK"/>
              </w:rPr>
            </w:pPr>
            <w:r>
              <w:rPr>
                <w:sz w:val="18"/>
                <w:szCs w:val="18"/>
                <w:lang w:eastAsia="sk-SK"/>
              </w:rPr>
              <w:t>42 071</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B73063" w:rsidP="0053533E">
            <w:pPr>
              <w:jc w:val="right"/>
              <w:rPr>
                <w:sz w:val="18"/>
                <w:szCs w:val="18"/>
                <w:lang w:eastAsia="sk-SK"/>
              </w:rPr>
            </w:pPr>
            <w:r>
              <w:rPr>
                <w:sz w:val="18"/>
                <w:szCs w:val="18"/>
                <w:lang w:eastAsia="sk-SK"/>
              </w:rPr>
              <w:t>110 130</w:t>
            </w:r>
          </w:p>
        </w:tc>
      </w:tr>
      <w:tr w:rsidR="00B73063" w:rsidRPr="00A27015" w:rsidTr="00A27015">
        <w:trPr>
          <w:trHeight w:val="270"/>
          <w:jc w:val="center"/>
        </w:trPr>
        <w:tc>
          <w:tcPr>
            <w:tcW w:w="3220" w:type="dxa"/>
            <w:tcBorders>
              <w:top w:val="nil"/>
              <w:left w:val="nil"/>
              <w:bottom w:val="nil"/>
              <w:right w:val="nil"/>
            </w:tcBorders>
            <w:shd w:val="clear" w:color="000000" w:fill="FFFFFF"/>
            <w:hideMark/>
          </w:tcPr>
          <w:p w:rsidR="00B73063" w:rsidRPr="00A27015" w:rsidRDefault="00B73063" w:rsidP="00A27015">
            <w:pPr>
              <w:rPr>
                <w:b/>
                <w:bCs/>
                <w:color w:val="000000"/>
                <w:sz w:val="18"/>
                <w:szCs w:val="18"/>
                <w:lang w:eastAsia="sk-SK"/>
              </w:rPr>
            </w:pPr>
            <w:r w:rsidRPr="00A27015">
              <w:rPr>
                <w:b/>
                <w:bCs/>
                <w:color w:val="000000"/>
                <w:sz w:val="18"/>
                <w:szCs w:val="18"/>
                <w:lang w:eastAsia="sk-SK"/>
              </w:rPr>
              <w:t>Spolu</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B73063" w:rsidP="008D7958">
            <w:pPr>
              <w:jc w:val="right"/>
              <w:rPr>
                <w:b/>
                <w:bCs/>
                <w:sz w:val="18"/>
                <w:szCs w:val="18"/>
                <w:lang w:eastAsia="sk-SK"/>
              </w:rPr>
            </w:pPr>
            <w:r>
              <w:rPr>
                <w:b/>
                <w:bCs/>
                <w:sz w:val="18"/>
                <w:szCs w:val="18"/>
                <w:lang w:eastAsia="sk-SK"/>
              </w:rPr>
              <w:t>43 409</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b/>
                <w:bCs/>
                <w:sz w:val="18"/>
                <w:szCs w:val="18"/>
                <w:lang w:eastAsia="sk-SK"/>
              </w:rPr>
            </w:pPr>
            <w:r w:rsidRPr="00A2701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B73063" w:rsidP="0053533E">
            <w:pPr>
              <w:jc w:val="right"/>
              <w:rPr>
                <w:b/>
                <w:bCs/>
                <w:sz w:val="18"/>
                <w:szCs w:val="18"/>
                <w:lang w:eastAsia="sk-SK"/>
              </w:rPr>
            </w:pPr>
            <w:r>
              <w:rPr>
                <w:b/>
                <w:bCs/>
                <w:sz w:val="18"/>
                <w:szCs w:val="18"/>
                <w:lang w:eastAsia="sk-SK"/>
              </w:rPr>
              <w:t>118 551</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A27015" w:rsidRDefault="00A27015" w:rsidP="00A27015">
            <w:pPr>
              <w:rPr>
                <w:i/>
                <w:iCs/>
                <w:sz w:val="18"/>
                <w:szCs w:val="18"/>
                <w:lang w:eastAsia="sk-SK"/>
              </w:rPr>
            </w:pPr>
            <w:r w:rsidRPr="00A27015">
              <w:rPr>
                <w:i/>
                <w:iCs/>
                <w:sz w:val="18"/>
                <w:szCs w:val="18"/>
                <w:lang w:eastAsia="sk-SK"/>
              </w:rPr>
              <w:t>Z toho výnosy, ktoré majú výnimočný rozsah alebo výskyt:</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480"/>
          <w:jc w:val="center"/>
        </w:trPr>
        <w:tc>
          <w:tcPr>
            <w:tcW w:w="3220" w:type="dxa"/>
            <w:tcBorders>
              <w:top w:val="nil"/>
              <w:left w:val="nil"/>
              <w:bottom w:val="nil"/>
              <w:right w:val="nil"/>
            </w:tcBorders>
            <w:shd w:val="clear" w:color="000000" w:fill="FFFFFF"/>
            <w:hideMark/>
          </w:tcPr>
          <w:p w:rsidR="00A27015" w:rsidRPr="00A27015" w:rsidRDefault="00A27015" w:rsidP="00A27015">
            <w:pPr>
              <w:rPr>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B73063" w:rsidP="00A27015">
            <w:pPr>
              <w:jc w:val="right"/>
              <w:rPr>
                <w:sz w:val="18"/>
                <w:szCs w:val="18"/>
                <w:lang w:eastAsia="sk-SK"/>
              </w:rPr>
            </w:pPr>
            <w:r>
              <w:rPr>
                <w:sz w:val="18"/>
                <w:szCs w:val="18"/>
                <w:lang w:eastAsia="sk-SK"/>
              </w:rPr>
              <w:t>18</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right"/>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B73063" w:rsidP="00B73063">
            <w:pPr>
              <w:jc w:val="center"/>
              <w:rPr>
                <w:sz w:val="18"/>
                <w:szCs w:val="18"/>
                <w:lang w:eastAsia="sk-SK"/>
              </w:rPr>
            </w:pPr>
            <w:r>
              <w:rPr>
                <w:sz w:val="18"/>
                <w:szCs w:val="18"/>
                <w:lang w:eastAsia="sk-SK"/>
              </w:rPr>
              <w:t>221</w:t>
            </w:r>
          </w:p>
        </w:tc>
      </w:tr>
    </w:tbl>
    <w:p w:rsidR="00CB001A" w:rsidRPr="00891481" w:rsidRDefault="00CB001A" w:rsidP="00E61A04">
      <w:pPr>
        <w:pStyle w:val="Zkladntext"/>
        <w:rPr>
          <w:szCs w:val="18"/>
        </w:rPr>
      </w:pPr>
    </w:p>
    <w:p w:rsidR="00CE31F4" w:rsidRDefault="00CE31F4" w:rsidP="00A31BBB"/>
    <w:p w:rsidR="00471702" w:rsidRPr="00EC2D6D" w:rsidRDefault="00471702" w:rsidP="00CF52CC">
      <w:pPr>
        <w:pStyle w:val="Nadpis2"/>
        <w:numPr>
          <w:ilvl w:val="0"/>
          <w:numId w:val="6"/>
        </w:numPr>
      </w:pPr>
      <w:r w:rsidRPr="00EC2D6D">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17"/>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506F0A">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3E3A8A">
            <w:pPr>
              <w:jc w:val="center"/>
              <w:rPr>
                <w:sz w:val="18"/>
                <w:szCs w:val="18"/>
                <w:lang w:eastAsia="sk-SK"/>
              </w:rPr>
            </w:pPr>
            <w:r>
              <w:rPr>
                <w:sz w:val="18"/>
                <w:szCs w:val="18"/>
                <w:lang w:eastAsia="sk-SK"/>
              </w:rPr>
              <w:t>2015</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3E3A8A" w:rsidRPr="00506F0A" w:rsidTr="00651784">
        <w:trPr>
          <w:trHeight w:val="255"/>
          <w:jc w:val="center"/>
        </w:trPr>
        <w:tc>
          <w:tcPr>
            <w:tcW w:w="3180" w:type="dxa"/>
            <w:tcBorders>
              <w:top w:val="nil"/>
              <w:left w:val="nil"/>
              <w:bottom w:val="nil"/>
              <w:right w:val="nil"/>
            </w:tcBorders>
            <w:shd w:val="clear" w:color="000000" w:fill="FFFFFF"/>
            <w:hideMark/>
          </w:tcPr>
          <w:p w:rsidR="003E3A8A" w:rsidRPr="00506F0A" w:rsidRDefault="003E3A8A" w:rsidP="00506F0A">
            <w:pPr>
              <w:rPr>
                <w:color w:val="000000"/>
                <w:sz w:val="18"/>
                <w:szCs w:val="18"/>
                <w:lang w:eastAsia="sk-SK"/>
              </w:rPr>
            </w:pPr>
            <w:r w:rsidRPr="00506F0A">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74568E">
            <w:pPr>
              <w:jc w:val="right"/>
              <w:rPr>
                <w:sz w:val="18"/>
                <w:szCs w:val="18"/>
                <w:lang w:eastAsia="sk-SK"/>
              </w:rPr>
            </w:pPr>
            <w:r>
              <w:rPr>
                <w:sz w:val="18"/>
                <w:szCs w:val="18"/>
                <w:lang w:eastAsia="sk-SK"/>
              </w:rPr>
              <w:t>295 566</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3533E">
            <w:pPr>
              <w:jc w:val="right"/>
              <w:rPr>
                <w:sz w:val="18"/>
                <w:szCs w:val="18"/>
                <w:lang w:eastAsia="sk-SK"/>
              </w:rPr>
            </w:pPr>
            <w:r>
              <w:rPr>
                <w:sz w:val="18"/>
                <w:szCs w:val="18"/>
                <w:lang w:eastAsia="sk-SK"/>
              </w:rPr>
              <w:t>272 043</w:t>
            </w:r>
          </w:p>
        </w:tc>
      </w:tr>
      <w:tr w:rsidR="003E3A8A" w:rsidRPr="00506F0A" w:rsidTr="00651784">
        <w:trPr>
          <w:trHeight w:val="255"/>
          <w:jc w:val="center"/>
        </w:trPr>
        <w:tc>
          <w:tcPr>
            <w:tcW w:w="3180" w:type="dxa"/>
            <w:tcBorders>
              <w:top w:val="nil"/>
              <w:left w:val="nil"/>
              <w:bottom w:val="nil"/>
              <w:right w:val="nil"/>
            </w:tcBorders>
            <w:shd w:val="clear" w:color="000000" w:fill="FFFFFF"/>
            <w:hideMark/>
          </w:tcPr>
          <w:p w:rsidR="003E3A8A" w:rsidRPr="00506F0A" w:rsidRDefault="003E3A8A" w:rsidP="00506F0A">
            <w:pPr>
              <w:rPr>
                <w:color w:val="000000"/>
                <w:sz w:val="18"/>
                <w:szCs w:val="18"/>
                <w:lang w:eastAsia="sk-SK"/>
              </w:rPr>
            </w:pPr>
            <w:r w:rsidRPr="00506F0A">
              <w:rPr>
                <w:color w:val="000000"/>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74568E">
            <w:pPr>
              <w:jc w:val="right"/>
              <w:rPr>
                <w:sz w:val="18"/>
                <w:szCs w:val="18"/>
                <w:lang w:eastAsia="sk-SK"/>
              </w:rPr>
            </w:pPr>
            <w:r>
              <w:rPr>
                <w:sz w:val="18"/>
                <w:szCs w:val="18"/>
                <w:lang w:eastAsia="sk-SK"/>
              </w:rPr>
              <w:t>2 987</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3533E">
            <w:pPr>
              <w:jc w:val="right"/>
              <w:rPr>
                <w:sz w:val="18"/>
                <w:szCs w:val="18"/>
                <w:lang w:eastAsia="sk-SK"/>
              </w:rPr>
            </w:pPr>
            <w:r>
              <w:rPr>
                <w:sz w:val="18"/>
                <w:szCs w:val="18"/>
                <w:lang w:eastAsia="sk-SK"/>
              </w:rPr>
              <w:t>2 987</w:t>
            </w:r>
          </w:p>
        </w:tc>
      </w:tr>
      <w:tr w:rsidR="003E3A8A" w:rsidRPr="00506F0A" w:rsidTr="00651784">
        <w:trPr>
          <w:trHeight w:val="255"/>
          <w:jc w:val="center"/>
        </w:trPr>
        <w:tc>
          <w:tcPr>
            <w:tcW w:w="3180" w:type="dxa"/>
            <w:tcBorders>
              <w:top w:val="nil"/>
              <w:left w:val="nil"/>
              <w:bottom w:val="nil"/>
              <w:right w:val="nil"/>
            </w:tcBorders>
            <w:shd w:val="clear" w:color="000000" w:fill="FFFFFF"/>
            <w:hideMark/>
          </w:tcPr>
          <w:p w:rsidR="003E3A8A" w:rsidRPr="00506F0A" w:rsidRDefault="003E3A8A" w:rsidP="00506F0A">
            <w:pPr>
              <w:rPr>
                <w:color w:val="000000"/>
                <w:sz w:val="18"/>
                <w:szCs w:val="18"/>
                <w:lang w:eastAsia="sk-SK"/>
              </w:rPr>
            </w:pPr>
            <w:r w:rsidRPr="00506F0A">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06F0A">
            <w:pPr>
              <w:jc w:val="right"/>
              <w:rPr>
                <w:sz w:val="18"/>
                <w:szCs w:val="18"/>
                <w:lang w:eastAsia="sk-SK"/>
              </w:rPr>
            </w:pPr>
            <w:r>
              <w:rPr>
                <w:sz w:val="18"/>
                <w:szCs w:val="18"/>
                <w:lang w:eastAsia="sk-SK"/>
              </w:rPr>
              <w:t>74 688</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3533E">
            <w:pPr>
              <w:jc w:val="right"/>
              <w:rPr>
                <w:sz w:val="18"/>
                <w:szCs w:val="18"/>
                <w:lang w:eastAsia="sk-SK"/>
              </w:rPr>
            </w:pPr>
            <w:r>
              <w:rPr>
                <w:sz w:val="18"/>
                <w:szCs w:val="18"/>
                <w:lang w:eastAsia="sk-SK"/>
              </w:rPr>
              <w:t>68 621</w:t>
            </w:r>
          </w:p>
        </w:tc>
      </w:tr>
      <w:tr w:rsidR="003E3A8A" w:rsidRPr="00506F0A" w:rsidTr="00651784">
        <w:trPr>
          <w:trHeight w:val="255"/>
          <w:jc w:val="center"/>
        </w:trPr>
        <w:tc>
          <w:tcPr>
            <w:tcW w:w="3180" w:type="dxa"/>
            <w:tcBorders>
              <w:top w:val="nil"/>
              <w:left w:val="nil"/>
              <w:bottom w:val="nil"/>
              <w:right w:val="nil"/>
            </w:tcBorders>
            <w:shd w:val="clear" w:color="000000" w:fill="FFFFFF"/>
            <w:hideMark/>
          </w:tcPr>
          <w:p w:rsidR="003E3A8A" w:rsidRPr="00506F0A" w:rsidRDefault="003E3A8A" w:rsidP="00506F0A">
            <w:pPr>
              <w:rPr>
                <w:color w:val="000000"/>
                <w:sz w:val="18"/>
                <w:szCs w:val="18"/>
                <w:lang w:eastAsia="sk-SK"/>
              </w:rPr>
            </w:pPr>
            <w:r w:rsidRPr="00506F0A">
              <w:rPr>
                <w:color w:val="000000"/>
                <w:sz w:val="18"/>
                <w:szCs w:val="18"/>
                <w:lang w:eastAsia="sk-SK"/>
              </w:rPr>
              <w:t>Zdravotné poistenie</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74568E">
            <w:pPr>
              <w:jc w:val="right"/>
              <w:rPr>
                <w:sz w:val="18"/>
                <w:szCs w:val="18"/>
                <w:lang w:eastAsia="sk-SK"/>
              </w:rPr>
            </w:pPr>
            <w:r>
              <w:rPr>
                <w:sz w:val="18"/>
                <w:szCs w:val="18"/>
                <w:lang w:eastAsia="sk-SK"/>
              </w:rPr>
              <w:t>29 046</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3533E">
            <w:pPr>
              <w:jc w:val="right"/>
              <w:rPr>
                <w:sz w:val="18"/>
                <w:szCs w:val="18"/>
                <w:lang w:eastAsia="sk-SK"/>
              </w:rPr>
            </w:pPr>
            <w:r>
              <w:rPr>
                <w:sz w:val="18"/>
                <w:szCs w:val="18"/>
                <w:lang w:eastAsia="sk-SK"/>
              </w:rPr>
              <w:t>26 672</w:t>
            </w:r>
          </w:p>
        </w:tc>
      </w:tr>
      <w:tr w:rsidR="003E3A8A" w:rsidRPr="00506F0A" w:rsidTr="00651784">
        <w:trPr>
          <w:trHeight w:val="255"/>
          <w:jc w:val="center"/>
        </w:trPr>
        <w:tc>
          <w:tcPr>
            <w:tcW w:w="3180" w:type="dxa"/>
            <w:tcBorders>
              <w:top w:val="nil"/>
              <w:left w:val="nil"/>
              <w:bottom w:val="nil"/>
              <w:right w:val="nil"/>
            </w:tcBorders>
            <w:shd w:val="clear" w:color="000000" w:fill="FFFFFF"/>
            <w:hideMark/>
          </w:tcPr>
          <w:p w:rsidR="003E3A8A" w:rsidRPr="00506F0A" w:rsidRDefault="003E3A8A" w:rsidP="00506F0A">
            <w:pPr>
              <w:rPr>
                <w:color w:val="000000"/>
                <w:sz w:val="18"/>
                <w:szCs w:val="18"/>
                <w:lang w:eastAsia="sk-SK"/>
              </w:rPr>
            </w:pPr>
            <w:r w:rsidRPr="00506F0A">
              <w:rPr>
                <w:color w:val="000000"/>
                <w:sz w:val="18"/>
                <w:szCs w:val="18"/>
                <w:lang w:eastAsia="sk-SK"/>
              </w:rPr>
              <w:t>Sociálne zabezpečenie</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06F0A">
            <w:pPr>
              <w:jc w:val="right"/>
              <w:rPr>
                <w:sz w:val="18"/>
                <w:szCs w:val="18"/>
                <w:lang w:eastAsia="sk-SK"/>
              </w:rPr>
            </w:pPr>
            <w:r>
              <w:rPr>
                <w:sz w:val="18"/>
                <w:szCs w:val="18"/>
                <w:lang w:eastAsia="sk-SK"/>
              </w:rPr>
              <w:t>14 794</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506F0A" w:rsidRDefault="003E3A8A" w:rsidP="0053533E">
            <w:pPr>
              <w:jc w:val="right"/>
              <w:rPr>
                <w:sz w:val="18"/>
                <w:szCs w:val="18"/>
                <w:lang w:eastAsia="sk-SK"/>
              </w:rPr>
            </w:pPr>
            <w:r>
              <w:rPr>
                <w:sz w:val="18"/>
                <w:szCs w:val="18"/>
                <w:lang w:eastAsia="sk-SK"/>
              </w:rPr>
              <w:t>16 074</w:t>
            </w:r>
          </w:p>
        </w:tc>
      </w:tr>
      <w:tr w:rsidR="003E3A8A" w:rsidRPr="00506F0A" w:rsidTr="00506F0A">
        <w:trPr>
          <w:trHeight w:val="270"/>
          <w:jc w:val="center"/>
        </w:trPr>
        <w:tc>
          <w:tcPr>
            <w:tcW w:w="3180" w:type="dxa"/>
            <w:tcBorders>
              <w:top w:val="nil"/>
              <w:left w:val="nil"/>
              <w:bottom w:val="nil"/>
              <w:right w:val="nil"/>
            </w:tcBorders>
            <w:shd w:val="clear" w:color="000000" w:fill="FFFFFF"/>
            <w:hideMark/>
          </w:tcPr>
          <w:p w:rsidR="003E3A8A" w:rsidRPr="00506F0A" w:rsidRDefault="003E3A8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3E3A8A" w:rsidRPr="00506F0A" w:rsidRDefault="003E3A8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506F0A" w:rsidRDefault="003E3A8A" w:rsidP="00506F0A">
            <w:pPr>
              <w:jc w:val="right"/>
              <w:rPr>
                <w:b/>
                <w:bCs/>
                <w:sz w:val="18"/>
                <w:szCs w:val="18"/>
                <w:lang w:eastAsia="sk-SK"/>
              </w:rPr>
            </w:pPr>
            <w:r>
              <w:rPr>
                <w:b/>
                <w:bCs/>
                <w:sz w:val="18"/>
                <w:szCs w:val="18"/>
                <w:lang w:eastAsia="sk-SK"/>
              </w:rPr>
              <w:t>417 081</w:t>
            </w:r>
          </w:p>
        </w:tc>
        <w:tc>
          <w:tcPr>
            <w:tcW w:w="220" w:type="dxa"/>
            <w:tcBorders>
              <w:top w:val="nil"/>
              <w:left w:val="nil"/>
              <w:bottom w:val="nil"/>
              <w:right w:val="nil"/>
            </w:tcBorders>
            <w:shd w:val="clear" w:color="000000" w:fill="FFFFFF"/>
            <w:noWrap/>
            <w:vAlign w:val="center"/>
            <w:hideMark/>
          </w:tcPr>
          <w:p w:rsidR="003E3A8A" w:rsidRPr="00506F0A" w:rsidRDefault="003E3A8A" w:rsidP="00506F0A">
            <w:pPr>
              <w:jc w:val="right"/>
              <w:rPr>
                <w:b/>
                <w:bCs/>
                <w:sz w:val="18"/>
                <w:szCs w:val="18"/>
                <w:lang w:eastAsia="sk-SK"/>
              </w:rPr>
            </w:pPr>
            <w:r w:rsidRPr="00506F0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506F0A" w:rsidRDefault="003E3A8A" w:rsidP="0053533E">
            <w:pPr>
              <w:jc w:val="right"/>
              <w:rPr>
                <w:b/>
                <w:bCs/>
                <w:sz w:val="18"/>
                <w:szCs w:val="18"/>
                <w:lang w:eastAsia="sk-SK"/>
              </w:rPr>
            </w:pPr>
            <w:r>
              <w:rPr>
                <w:b/>
                <w:bCs/>
                <w:sz w:val="18"/>
                <w:szCs w:val="18"/>
                <w:lang w:eastAsia="sk-SK"/>
              </w:rPr>
              <w:t>386 397</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CF52CC">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w:t>
            </w:r>
            <w:r w:rsidR="003E3A8A">
              <w:rPr>
                <w:sz w:val="18"/>
                <w:szCs w:val="18"/>
                <w:lang w:eastAsia="sk-SK"/>
              </w:rPr>
              <w:t>6</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201</w:t>
            </w:r>
            <w:r w:rsidR="003E3A8A">
              <w:rPr>
                <w:sz w:val="18"/>
                <w:szCs w:val="18"/>
                <w:lang w:eastAsia="sk-SK"/>
              </w:rPr>
              <w:t>5</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3E3A8A" w:rsidP="00FC6436">
            <w:pPr>
              <w:jc w:val="right"/>
              <w:rPr>
                <w:sz w:val="18"/>
                <w:szCs w:val="18"/>
                <w:lang w:eastAsia="sk-SK"/>
              </w:rPr>
            </w:pPr>
            <w:r>
              <w:rPr>
                <w:sz w:val="18"/>
                <w:szCs w:val="18"/>
                <w:lang w:eastAsia="sk-SK"/>
              </w:rPr>
              <w:t>21</w:t>
            </w:r>
          </w:p>
        </w:tc>
        <w:tc>
          <w:tcPr>
            <w:tcW w:w="220" w:type="dxa"/>
            <w:tcBorders>
              <w:top w:val="nil"/>
              <w:left w:val="nil"/>
              <w:bottom w:val="nil"/>
              <w:right w:val="nil"/>
            </w:tcBorders>
            <w:shd w:val="clear" w:color="000000" w:fill="FFFFFF"/>
            <w:noWrap/>
            <w:vAlign w:val="center"/>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651784" w:rsidP="00FC6436">
            <w:pPr>
              <w:jc w:val="right"/>
              <w:rPr>
                <w:sz w:val="18"/>
                <w:szCs w:val="18"/>
                <w:lang w:eastAsia="sk-SK"/>
              </w:rPr>
            </w:pPr>
            <w:r>
              <w:rPr>
                <w:sz w:val="18"/>
                <w:szCs w:val="18"/>
                <w:lang w:eastAsia="sk-SK"/>
              </w:rPr>
              <w:t>0</w:t>
            </w:r>
          </w:p>
        </w:tc>
      </w:tr>
      <w:tr w:rsidR="00FC6436" w:rsidRPr="00FC6436" w:rsidTr="00FC6436">
        <w:trPr>
          <w:trHeight w:val="480"/>
          <w:jc w:val="center"/>
        </w:trPr>
        <w:tc>
          <w:tcPr>
            <w:tcW w:w="3340" w:type="dxa"/>
            <w:tcBorders>
              <w:top w:val="nil"/>
              <w:left w:val="nil"/>
              <w:bottom w:val="nil"/>
              <w:right w:val="nil"/>
            </w:tcBorders>
            <w:shd w:val="clear" w:color="000000" w:fill="FFFFFF"/>
            <w:hideMark/>
          </w:tcPr>
          <w:p w:rsidR="00FC6436" w:rsidRPr="00FC6436" w:rsidRDefault="00FC6436" w:rsidP="00FC6436">
            <w:pPr>
              <w:rPr>
                <w:color w:val="000000"/>
                <w:sz w:val="18"/>
                <w:szCs w:val="18"/>
                <w:lang w:eastAsia="sk-SK"/>
              </w:rPr>
            </w:pPr>
            <w:r w:rsidRPr="00FC6436">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3E3A8A" w:rsidP="00E428C0">
            <w:pPr>
              <w:jc w:val="right"/>
              <w:rPr>
                <w:sz w:val="18"/>
                <w:szCs w:val="18"/>
                <w:lang w:eastAsia="sk-SK"/>
              </w:rPr>
            </w:pPr>
            <w:r>
              <w:rPr>
                <w:sz w:val="18"/>
                <w:szCs w:val="18"/>
                <w:lang w:eastAsia="sk-SK"/>
              </w:rPr>
              <w:t>21</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651784" w:rsidP="00FC6436">
            <w:pPr>
              <w:jc w:val="right"/>
              <w:rPr>
                <w:sz w:val="18"/>
                <w:szCs w:val="18"/>
                <w:lang w:eastAsia="sk-SK"/>
              </w:rPr>
            </w:pPr>
            <w:r>
              <w:rPr>
                <w:sz w:val="18"/>
                <w:szCs w:val="18"/>
                <w:lang w:eastAsia="sk-SK"/>
              </w:rPr>
              <w:t>0</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3E3A8A" w:rsidP="00E428C0">
            <w:pPr>
              <w:jc w:val="right"/>
              <w:rPr>
                <w:b/>
                <w:bCs/>
                <w:color w:val="000000"/>
                <w:sz w:val="18"/>
                <w:szCs w:val="18"/>
                <w:lang w:eastAsia="sk-SK"/>
              </w:rPr>
            </w:pPr>
            <w:r>
              <w:rPr>
                <w:b/>
                <w:bCs/>
                <w:color w:val="000000"/>
                <w:sz w:val="18"/>
                <w:szCs w:val="18"/>
                <w:lang w:eastAsia="sk-SK"/>
              </w:rPr>
              <w:t>21</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651784" w:rsidP="00FC6436">
            <w:pPr>
              <w:jc w:val="right"/>
              <w:rPr>
                <w:b/>
                <w:bCs/>
                <w:color w:val="000000"/>
                <w:sz w:val="18"/>
                <w:szCs w:val="18"/>
                <w:lang w:eastAsia="sk-SK"/>
              </w:rPr>
            </w:pPr>
            <w:r>
              <w:rPr>
                <w:b/>
                <w:bCs/>
                <w:color w:val="000000"/>
                <w:sz w:val="18"/>
                <w:szCs w:val="18"/>
                <w:lang w:eastAsia="sk-SK"/>
              </w:rPr>
              <w:t>0</w:t>
            </w:r>
          </w:p>
        </w:tc>
      </w:tr>
    </w:tbl>
    <w:p w:rsidR="00401849" w:rsidRDefault="00401849" w:rsidP="005C50FC">
      <w:pPr>
        <w:ind w:left="450"/>
        <w:rPr>
          <w:sz w:val="18"/>
          <w:szCs w:val="18"/>
        </w:rPr>
      </w:pPr>
    </w:p>
    <w:p w:rsidR="00F05756" w:rsidRDefault="00F05756" w:rsidP="009E0040">
      <w:pPr>
        <w:rPr>
          <w:sz w:val="18"/>
          <w:szCs w:val="18"/>
        </w:rPr>
      </w:pPr>
    </w:p>
    <w:p w:rsidR="003E3A8A" w:rsidRDefault="003E3A8A" w:rsidP="009E0040">
      <w:pPr>
        <w:rPr>
          <w:sz w:val="18"/>
          <w:szCs w:val="18"/>
        </w:rPr>
      </w:pPr>
    </w:p>
    <w:p w:rsidR="003E3A8A" w:rsidRDefault="003E3A8A" w:rsidP="009E0040">
      <w:pPr>
        <w:rPr>
          <w:sz w:val="18"/>
          <w:szCs w:val="18"/>
        </w:rPr>
      </w:pPr>
    </w:p>
    <w:p w:rsidR="00471702" w:rsidRPr="003365F3" w:rsidRDefault="00471702" w:rsidP="00CF52CC">
      <w:pPr>
        <w:pStyle w:val="Nadpis2"/>
        <w:numPr>
          <w:ilvl w:val="0"/>
          <w:numId w:val="6"/>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201</w:t>
            </w:r>
            <w:r w:rsidR="00AA2F2A">
              <w:rPr>
                <w:sz w:val="18"/>
                <w:szCs w:val="18"/>
                <w:lang w:eastAsia="sk-SK"/>
              </w:rPr>
              <w:t>6</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AA2F2A">
            <w:pPr>
              <w:jc w:val="center"/>
              <w:rPr>
                <w:sz w:val="18"/>
                <w:szCs w:val="18"/>
                <w:lang w:eastAsia="sk-SK"/>
              </w:rPr>
            </w:pPr>
            <w:r w:rsidRPr="00153AA6">
              <w:rPr>
                <w:sz w:val="18"/>
                <w:szCs w:val="18"/>
                <w:lang w:eastAsia="sk-SK"/>
              </w:rPr>
              <w:t>201</w:t>
            </w:r>
            <w:r w:rsidR="00AA2F2A">
              <w:rPr>
                <w:sz w:val="18"/>
                <w:szCs w:val="18"/>
                <w:lang w:eastAsia="sk-SK"/>
              </w:rPr>
              <w:t>5</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3E3A8A" w:rsidRPr="00153AA6" w:rsidTr="00153AA6">
        <w:trPr>
          <w:trHeight w:val="255"/>
          <w:jc w:val="center"/>
        </w:trPr>
        <w:tc>
          <w:tcPr>
            <w:tcW w:w="2800" w:type="dxa"/>
            <w:tcBorders>
              <w:top w:val="nil"/>
              <w:left w:val="nil"/>
              <w:bottom w:val="nil"/>
              <w:right w:val="nil"/>
            </w:tcBorders>
            <w:shd w:val="clear" w:color="000000" w:fill="FFFFFF"/>
            <w:noWrap/>
            <w:hideMark/>
          </w:tcPr>
          <w:p w:rsidR="003E3A8A" w:rsidRDefault="003E3A8A" w:rsidP="00153AA6">
            <w:pPr>
              <w:rPr>
                <w:color w:val="000000"/>
                <w:sz w:val="18"/>
                <w:szCs w:val="18"/>
                <w:lang w:eastAsia="sk-SK"/>
              </w:rPr>
            </w:pPr>
            <w:r>
              <w:rPr>
                <w:color w:val="000000"/>
                <w:sz w:val="18"/>
                <w:szCs w:val="18"/>
                <w:lang w:eastAsia="sk-SK"/>
              </w:rPr>
              <w:t>konkrétne</w:t>
            </w:r>
          </w:p>
          <w:p w:rsidR="003E3A8A" w:rsidRPr="00153AA6" w:rsidRDefault="003E3A8A" w:rsidP="002E3798">
            <w:pPr>
              <w:rPr>
                <w:color w:val="000000"/>
                <w:sz w:val="18"/>
                <w:szCs w:val="18"/>
                <w:lang w:eastAsia="sk-SK"/>
              </w:rPr>
            </w:pPr>
            <w:r>
              <w:rPr>
                <w:color w:val="000000"/>
                <w:sz w:val="18"/>
                <w:szCs w:val="18"/>
                <w:lang w:eastAsia="sk-SK"/>
              </w:rPr>
              <w:t>použ. darčekové poukazy</w:t>
            </w:r>
          </w:p>
        </w:tc>
        <w:tc>
          <w:tcPr>
            <w:tcW w:w="3440" w:type="dxa"/>
            <w:tcBorders>
              <w:top w:val="nil"/>
              <w:left w:val="nil"/>
              <w:bottom w:val="nil"/>
              <w:right w:val="nil"/>
            </w:tcBorders>
            <w:shd w:val="clear" w:color="000000" w:fill="FFFFFF"/>
            <w:noWrap/>
            <w:vAlign w:val="bottom"/>
            <w:hideMark/>
          </w:tcPr>
          <w:p w:rsidR="003E3A8A" w:rsidRPr="00153AA6" w:rsidRDefault="003E3A8A" w:rsidP="00153AA6">
            <w:pP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3E3A8A" w:rsidRPr="00153AA6" w:rsidRDefault="003E3A8A" w:rsidP="002E3798">
            <w:pPr>
              <w:jc w:val="right"/>
              <w:rPr>
                <w:sz w:val="18"/>
                <w:szCs w:val="18"/>
                <w:lang w:eastAsia="sk-SK"/>
              </w:rPr>
            </w:pPr>
            <w:r>
              <w:rPr>
                <w:sz w:val="18"/>
                <w:szCs w:val="18"/>
                <w:lang w:eastAsia="sk-SK"/>
              </w:rPr>
              <w:t>47 432</w:t>
            </w:r>
          </w:p>
        </w:tc>
        <w:tc>
          <w:tcPr>
            <w:tcW w:w="220" w:type="dxa"/>
            <w:tcBorders>
              <w:top w:val="nil"/>
              <w:left w:val="nil"/>
              <w:bottom w:val="nil"/>
              <w:right w:val="nil"/>
            </w:tcBorders>
            <w:shd w:val="clear" w:color="000000" w:fill="FFFFFF"/>
            <w:noWrap/>
            <w:vAlign w:val="center"/>
            <w:hideMark/>
          </w:tcPr>
          <w:p w:rsidR="003E3A8A" w:rsidRPr="00153AA6" w:rsidRDefault="003E3A8A" w:rsidP="00153AA6">
            <w:pPr>
              <w:jc w:val="right"/>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3E3A8A" w:rsidRPr="00153AA6" w:rsidRDefault="003E3A8A" w:rsidP="0053533E">
            <w:pPr>
              <w:jc w:val="right"/>
              <w:rPr>
                <w:sz w:val="18"/>
                <w:szCs w:val="18"/>
                <w:lang w:eastAsia="sk-SK"/>
              </w:rPr>
            </w:pPr>
            <w:r>
              <w:rPr>
                <w:sz w:val="18"/>
                <w:szCs w:val="18"/>
                <w:lang w:eastAsia="sk-SK"/>
              </w:rPr>
              <w:t>27 924</w:t>
            </w:r>
          </w:p>
        </w:tc>
      </w:tr>
      <w:tr w:rsidR="003E3A8A" w:rsidRPr="00153AA6" w:rsidTr="00153AA6">
        <w:trPr>
          <w:trHeight w:val="255"/>
          <w:jc w:val="center"/>
        </w:trPr>
        <w:tc>
          <w:tcPr>
            <w:tcW w:w="2800" w:type="dxa"/>
            <w:tcBorders>
              <w:top w:val="nil"/>
              <w:left w:val="nil"/>
              <w:bottom w:val="nil"/>
              <w:right w:val="nil"/>
            </w:tcBorders>
            <w:shd w:val="clear" w:color="000000" w:fill="FFFFFF"/>
            <w:noWrap/>
            <w:hideMark/>
          </w:tcPr>
          <w:p w:rsidR="003E3A8A" w:rsidRDefault="003E3A8A" w:rsidP="002E3798">
            <w:pPr>
              <w:rPr>
                <w:color w:val="000000"/>
                <w:sz w:val="18"/>
                <w:szCs w:val="18"/>
                <w:lang w:eastAsia="sk-SK"/>
              </w:rPr>
            </w:pPr>
            <w:r>
              <w:rPr>
                <w:color w:val="000000"/>
                <w:sz w:val="18"/>
                <w:szCs w:val="18"/>
                <w:lang w:eastAsia="sk-SK"/>
              </w:rPr>
              <w:t>vystavené a použ.darčekové poukazy na pobyt</w:t>
            </w:r>
          </w:p>
        </w:tc>
        <w:tc>
          <w:tcPr>
            <w:tcW w:w="3440" w:type="dxa"/>
            <w:tcBorders>
              <w:top w:val="nil"/>
              <w:left w:val="nil"/>
              <w:bottom w:val="nil"/>
              <w:right w:val="nil"/>
            </w:tcBorders>
            <w:shd w:val="clear" w:color="000000" w:fill="FFFFFF"/>
            <w:noWrap/>
            <w:vAlign w:val="bottom"/>
            <w:hideMark/>
          </w:tcPr>
          <w:p w:rsidR="003E3A8A" w:rsidRPr="00153AA6" w:rsidRDefault="003E3A8A" w:rsidP="00153AA6">
            <w:pPr>
              <w:rPr>
                <w:sz w:val="18"/>
                <w:szCs w:val="18"/>
                <w:lang w:eastAsia="sk-SK"/>
              </w:rPr>
            </w:pPr>
          </w:p>
        </w:tc>
        <w:tc>
          <w:tcPr>
            <w:tcW w:w="960" w:type="dxa"/>
            <w:tcBorders>
              <w:top w:val="nil"/>
              <w:left w:val="nil"/>
              <w:bottom w:val="nil"/>
              <w:right w:val="nil"/>
            </w:tcBorders>
            <w:shd w:val="clear" w:color="000000" w:fill="FFFFFF"/>
            <w:noWrap/>
            <w:vAlign w:val="center"/>
            <w:hideMark/>
          </w:tcPr>
          <w:p w:rsidR="003E3A8A" w:rsidRDefault="003E3A8A" w:rsidP="002E3798">
            <w:pPr>
              <w:jc w:val="right"/>
              <w:rPr>
                <w:sz w:val="18"/>
                <w:szCs w:val="18"/>
                <w:lang w:eastAsia="sk-SK"/>
              </w:rPr>
            </w:pPr>
            <w:r>
              <w:rPr>
                <w:sz w:val="18"/>
                <w:szCs w:val="18"/>
                <w:lang w:eastAsia="sk-SK"/>
              </w:rPr>
              <w:t>176 665</w:t>
            </w:r>
          </w:p>
        </w:tc>
        <w:tc>
          <w:tcPr>
            <w:tcW w:w="220" w:type="dxa"/>
            <w:tcBorders>
              <w:top w:val="nil"/>
              <w:left w:val="nil"/>
              <w:bottom w:val="nil"/>
              <w:right w:val="nil"/>
            </w:tcBorders>
            <w:shd w:val="clear" w:color="000000" w:fill="FFFFFF"/>
            <w:noWrap/>
            <w:vAlign w:val="center"/>
            <w:hideMark/>
          </w:tcPr>
          <w:p w:rsidR="003E3A8A" w:rsidRPr="00153AA6" w:rsidRDefault="003E3A8A" w:rsidP="00153AA6">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3E3A8A" w:rsidRDefault="003E3A8A" w:rsidP="0053533E">
            <w:pPr>
              <w:jc w:val="right"/>
              <w:rPr>
                <w:sz w:val="18"/>
                <w:szCs w:val="18"/>
                <w:lang w:eastAsia="sk-SK"/>
              </w:rPr>
            </w:pPr>
            <w:r>
              <w:rPr>
                <w:sz w:val="18"/>
                <w:szCs w:val="18"/>
                <w:lang w:eastAsia="sk-SK"/>
              </w:rPr>
              <w:t>210 919</w:t>
            </w:r>
          </w:p>
        </w:tc>
      </w:tr>
      <w:tr w:rsidR="003E3A8A" w:rsidRPr="00153AA6" w:rsidTr="00651784">
        <w:trPr>
          <w:trHeight w:val="255"/>
          <w:jc w:val="center"/>
        </w:trPr>
        <w:tc>
          <w:tcPr>
            <w:tcW w:w="2800" w:type="dxa"/>
            <w:tcBorders>
              <w:top w:val="nil"/>
              <w:left w:val="nil"/>
              <w:bottom w:val="nil"/>
              <w:right w:val="nil"/>
            </w:tcBorders>
            <w:shd w:val="clear" w:color="000000" w:fill="FFFFFF"/>
            <w:noWrap/>
            <w:vAlign w:val="bottom"/>
          </w:tcPr>
          <w:p w:rsidR="003E3A8A" w:rsidRPr="00153AA6" w:rsidRDefault="003E3A8A" w:rsidP="00153AA6">
            <w:pPr>
              <w:rPr>
                <w:sz w:val="18"/>
                <w:szCs w:val="18"/>
                <w:lang w:eastAsia="sk-SK"/>
              </w:rPr>
            </w:pPr>
            <w:r>
              <w:rPr>
                <w:sz w:val="18"/>
                <w:szCs w:val="18"/>
                <w:lang w:eastAsia="sk-SK"/>
              </w:rPr>
              <w:t>Kurzové zisky</w:t>
            </w:r>
          </w:p>
        </w:tc>
        <w:tc>
          <w:tcPr>
            <w:tcW w:w="3440" w:type="dxa"/>
            <w:tcBorders>
              <w:top w:val="nil"/>
              <w:left w:val="nil"/>
              <w:bottom w:val="nil"/>
              <w:right w:val="nil"/>
            </w:tcBorders>
            <w:shd w:val="clear" w:color="000000" w:fill="FFFFFF"/>
            <w:noWrap/>
            <w:vAlign w:val="bottom"/>
          </w:tcPr>
          <w:p w:rsidR="003E3A8A" w:rsidRPr="00153AA6" w:rsidRDefault="003E3A8A" w:rsidP="00153AA6">
            <w:pPr>
              <w:rPr>
                <w:sz w:val="18"/>
                <w:szCs w:val="18"/>
                <w:lang w:eastAsia="sk-SK"/>
              </w:rPr>
            </w:pPr>
          </w:p>
        </w:tc>
        <w:tc>
          <w:tcPr>
            <w:tcW w:w="960" w:type="dxa"/>
            <w:tcBorders>
              <w:top w:val="nil"/>
              <w:left w:val="nil"/>
              <w:right w:val="nil"/>
            </w:tcBorders>
            <w:shd w:val="clear" w:color="000000" w:fill="FFFFFF"/>
            <w:noWrap/>
            <w:vAlign w:val="center"/>
          </w:tcPr>
          <w:p w:rsidR="003E3A8A" w:rsidRDefault="003E3A8A" w:rsidP="00153AA6">
            <w:pPr>
              <w:jc w:val="right"/>
              <w:rPr>
                <w:sz w:val="18"/>
                <w:szCs w:val="18"/>
                <w:lang w:eastAsia="sk-SK"/>
              </w:rPr>
            </w:pPr>
            <w:r>
              <w:rPr>
                <w:sz w:val="18"/>
                <w:szCs w:val="18"/>
                <w:lang w:eastAsia="sk-SK"/>
              </w:rPr>
              <w:t>21</w:t>
            </w:r>
          </w:p>
        </w:tc>
        <w:tc>
          <w:tcPr>
            <w:tcW w:w="220" w:type="dxa"/>
            <w:tcBorders>
              <w:top w:val="nil"/>
              <w:left w:val="nil"/>
              <w:right w:val="nil"/>
            </w:tcBorders>
            <w:shd w:val="clear" w:color="000000" w:fill="FFFFFF"/>
            <w:noWrap/>
            <w:vAlign w:val="center"/>
          </w:tcPr>
          <w:p w:rsidR="003E3A8A" w:rsidRPr="00153AA6" w:rsidRDefault="003E3A8A" w:rsidP="00153AA6">
            <w:pPr>
              <w:jc w:val="right"/>
              <w:rPr>
                <w:sz w:val="18"/>
                <w:szCs w:val="18"/>
                <w:lang w:eastAsia="sk-SK"/>
              </w:rPr>
            </w:pPr>
          </w:p>
        </w:tc>
        <w:tc>
          <w:tcPr>
            <w:tcW w:w="960" w:type="dxa"/>
            <w:tcBorders>
              <w:top w:val="nil"/>
              <w:left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0</w:t>
            </w:r>
          </w:p>
        </w:tc>
      </w:tr>
      <w:tr w:rsidR="003E3A8A" w:rsidRPr="00153AA6" w:rsidTr="00651784">
        <w:trPr>
          <w:trHeight w:val="255"/>
          <w:jc w:val="center"/>
        </w:trPr>
        <w:tc>
          <w:tcPr>
            <w:tcW w:w="2800" w:type="dxa"/>
            <w:tcBorders>
              <w:top w:val="nil"/>
              <w:left w:val="nil"/>
              <w:bottom w:val="nil"/>
              <w:right w:val="nil"/>
            </w:tcBorders>
            <w:shd w:val="clear" w:color="000000" w:fill="FFFFFF"/>
            <w:noWrap/>
            <w:vAlign w:val="bottom"/>
            <w:hideMark/>
          </w:tcPr>
          <w:p w:rsidR="003E3A8A" w:rsidRPr="00153AA6" w:rsidRDefault="003E3A8A" w:rsidP="00153AA6">
            <w:pPr>
              <w:rPr>
                <w:sz w:val="18"/>
                <w:szCs w:val="18"/>
                <w:lang w:eastAsia="sk-SK"/>
              </w:rPr>
            </w:pPr>
            <w:r w:rsidRPr="00153A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3E3A8A" w:rsidRPr="00153AA6" w:rsidRDefault="003E3A8A"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E3A8A" w:rsidRPr="00153AA6" w:rsidRDefault="003E3A8A" w:rsidP="00153AA6">
            <w:pPr>
              <w:jc w:val="right"/>
              <w:rPr>
                <w:sz w:val="18"/>
                <w:szCs w:val="18"/>
                <w:lang w:eastAsia="sk-SK"/>
              </w:rPr>
            </w:pPr>
            <w:r>
              <w:rPr>
                <w:sz w:val="18"/>
                <w:szCs w:val="18"/>
                <w:lang w:eastAsia="sk-SK"/>
              </w:rPr>
              <w:t>1 566</w:t>
            </w:r>
          </w:p>
        </w:tc>
        <w:tc>
          <w:tcPr>
            <w:tcW w:w="220" w:type="dxa"/>
            <w:tcBorders>
              <w:top w:val="nil"/>
              <w:left w:val="nil"/>
              <w:right w:val="nil"/>
            </w:tcBorders>
            <w:shd w:val="clear" w:color="000000" w:fill="FFFFFF"/>
            <w:noWrap/>
            <w:vAlign w:val="center"/>
            <w:hideMark/>
          </w:tcPr>
          <w:p w:rsidR="003E3A8A" w:rsidRPr="00153AA6" w:rsidRDefault="003E3A8A" w:rsidP="00153AA6">
            <w:pPr>
              <w:jc w:val="right"/>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E3A8A" w:rsidRPr="00153AA6" w:rsidRDefault="003E3A8A" w:rsidP="0053533E">
            <w:pPr>
              <w:jc w:val="right"/>
              <w:rPr>
                <w:sz w:val="18"/>
                <w:szCs w:val="18"/>
                <w:lang w:eastAsia="sk-SK"/>
              </w:rPr>
            </w:pPr>
            <w:r>
              <w:rPr>
                <w:sz w:val="18"/>
                <w:szCs w:val="18"/>
                <w:lang w:eastAsia="sk-SK"/>
              </w:rPr>
              <w:t>1 336</w:t>
            </w:r>
          </w:p>
        </w:tc>
      </w:tr>
      <w:tr w:rsidR="003E3A8A" w:rsidRPr="00153AA6" w:rsidTr="00651784">
        <w:trPr>
          <w:trHeight w:val="270"/>
          <w:jc w:val="center"/>
        </w:trPr>
        <w:tc>
          <w:tcPr>
            <w:tcW w:w="2800" w:type="dxa"/>
            <w:tcBorders>
              <w:top w:val="nil"/>
              <w:left w:val="nil"/>
              <w:bottom w:val="nil"/>
              <w:right w:val="nil"/>
            </w:tcBorders>
            <w:shd w:val="clear" w:color="000000" w:fill="FFFFFF"/>
            <w:hideMark/>
          </w:tcPr>
          <w:p w:rsidR="003E3A8A" w:rsidRPr="00153AA6" w:rsidRDefault="003E3A8A"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3E3A8A" w:rsidRPr="00153AA6" w:rsidRDefault="003E3A8A" w:rsidP="00153AA6">
            <w:pPr>
              <w:rPr>
                <w:sz w:val="18"/>
                <w:szCs w:val="18"/>
                <w:lang w:eastAsia="sk-SK"/>
              </w:rPr>
            </w:pPr>
            <w:r w:rsidRPr="00153A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153AA6" w:rsidRDefault="003E3A8A" w:rsidP="008C4B46">
            <w:pPr>
              <w:jc w:val="right"/>
              <w:rPr>
                <w:b/>
                <w:bCs/>
                <w:sz w:val="18"/>
                <w:szCs w:val="18"/>
                <w:lang w:eastAsia="sk-SK"/>
              </w:rPr>
            </w:pPr>
            <w:r>
              <w:rPr>
                <w:b/>
                <w:bCs/>
                <w:sz w:val="18"/>
                <w:szCs w:val="18"/>
                <w:lang w:eastAsia="sk-SK"/>
              </w:rPr>
              <w:t>225 685</w:t>
            </w:r>
          </w:p>
        </w:tc>
        <w:tc>
          <w:tcPr>
            <w:tcW w:w="220" w:type="dxa"/>
            <w:tcBorders>
              <w:left w:val="nil"/>
              <w:bottom w:val="nil"/>
              <w:right w:val="nil"/>
            </w:tcBorders>
            <w:shd w:val="clear" w:color="000000" w:fill="FFFFFF"/>
            <w:noWrap/>
            <w:vAlign w:val="center"/>
            <w:hideMark/>
          </w:tcPr>
          <w:p w:rsidR="003E3A8A" w:rsidRPr="00153AA6" w:rsidRDefault="003E3A8A" w:rsidP="00153AA6">
            <w:pPr>
              <w:jc w:val="right"/>
              <w:rPr>
                <w:b/>
                <w:bCs/>
                <w:sz w:val="18"/>
                <w:szCs w:val="18"/>
                <w:lang w:eastAsia="sk-SK"/>
              </w:rPr>
            </w:pPr>
            <w:r w:rsidRPr="00153AA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153AA6" w:rsidRDefault="003E3A8A" w:rsidP="0053533E">
            <w:pPr>
              <w:jc w:val="right"/>
              <w:rPr>
                <w:b/>
                <w:bCs/>
                <w:sz w:val="18"/>
                <w:szCs w:val="18"/>
                <w:lang w:eastAsia="sk-SK"/>
              </w:rPr>
            </w:pPr>
            <w:r>
              <w:rPr>
                <w:b/>
                <w:bCs/>
                <w:sz w:val="18"/>
                <w:szCs w:val="18"/>
                <w:lang w:eastAsia="sk-SK"/>
              </w:rPr>
              <w:t>240 179</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CF52CC">
      <w:pPr>
        <w:pStyle w:val="Nadpis2"/>
        <w:numPr>
          <w:ilvl w:val="0"/>
          <w:numId w:val="6"/>
        </w:numPr>
        <w:rPr>
          <w:szCs w:val="18"/>
        </w:rPr>
      </w:pPr>
      <w:r w:rsidRPr="00CC6B6C">
        <w:rPr>
          <w:szCs w:val="18"/>
        </w:rPr>
        <w:t>Náklady na poskytnuté služby</w:t>
      </w:r>
      <w:r w:rsidR="00707F6F">
        <w:rPr>
          <w:szCs w:val="18"/>
        </w:rPr>
        <w:t>, na obstaranie predaného tovaru</w:t>
      </w:r>
    </w:p>
    <w:p w:rsidR="00CB001A" w:rsidRDefault="00CB001A" w:rsidP="00471702">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201</w:t>
            </w:r>
            <w:r w:rsidR="003E3A8A">
              <w:rPr>
                <w:sz w:val="18"/>
                <w:szCs w:val="18"/>
                <w:lang w:eastAsia="sk-SK"/>
              </w:rPr>
              <w:t>6</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3E3A8A">
            <w:pPr>
              <w:jc w:val="center"/>
              <w:rPr>
                <w:sz w:val="18"/>
                <w:szCs w:val="18"/>
                <w:lang w:eastAsia="sk-SK"/>
              </w:rPr>
            </w:pPr>
            <w:r w:rsidRPr="00CC6B6C">
              <w:rPr>
                <w:sz w:val="18"/>
                <w:szCs w:val="18"/>
                <w:lang w:eastAsia="sk-SK"/>
              </w:rPr>
              <w:t>201</w:t>
            </w:r>
            <w:r w:rsidR="003E3A8A">
              <w:rPr>
                <w:sz w:val="18"/>
                <w:szCs w:val="18"/>
                <w:lang w:eastAsia="sk-SK"/>
              </w:rPr>
              <w:t>5</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CC6B6C">
            <w:pPr>
              <w:rPr>
                <w:color w:val="000000"/>
                <w:sz w:val="18"/>
                <w:szCs w:val="18"/>
                <w:lang w:eastAsia="sk-SK"/>
              </w:rPr>
            </w:pPr>
            <w:r>
              <w:rPr>
                <w:color w:val="000000"/>
                <w:sz w:val="18"/>
                <w:szCs w:val="18"/>
                <w:lang w:eastAsia="sk-SK"/>
              </w:rPr>
              <w:t>Opravy a údržby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CC6B6C">
            <w:pPr>
              <w:jc w:val="right"/>
              <w:rPr>
                <w:sz w:val="18"/>
                <w:szCs w:val="18"/>
                <w:lang w:eastAsia="sk-SK"/>
              </w:rPr>
            </w:pPr>
            <w:r>
              <w:rPr>
                <w:sz w:val="18"/>
                <w:szCs w:val="18"/>
                <w:lang w:eastAsia="sk-SK"/>
              </w:rPr>
              <w:t>61</w:t>
            </w:r>
            <w:r w:rsidR="000623B9">
              <w:rPr>
                <w:sz w:val="18"/>
                <w:szCs w:val="18"/>
                <w:lang w:eastAsia="sk-SK"/>
              </w:rPr>
              <w:t xml:space="preserve"> </w:t>
            </w:r>
            <w:r>
              <w:rPr>
                <w:sz w:val="18"/>
                <w:szCs w:val="18"/>
                <w:lang w:eastAsia="sk-SK"/>
              </w:rPr>
              <w:t>717</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48 822</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CC6B6C">
            <w:pPr>
              <w:rPr>
                <w:color w:val="000000"/>
                <w:sz w:val="18"/>
                <w:szCs w:val="18"/>
                <w:lang w:eastAsia="sk-SK"/>
              </w:rPr>
            </w:pPr>
            <w:r>
              <w:rPr>
                <w:color w:val="000000"/>
                <w:sz w:val="18"/>
                <w:szCs w:val="18"/>
                <w:lang w:eastAsia="sk-SK"/>
              </w:rPr>
              <w:t>Náklady na reprezentáciu</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CC6B6C">
            <w:pPr>
              <w:jc w:val="right"/>
              <w:rPr>
                <w:sz w:val="18"/>
                <w:szCs w:val="18"/>
                <w:lang w:eastAsia="sk-SK"/>
              </w:rPr>
            </w:pPr>
            <w:r>
              <w:rPr>
                <w:sz w:val="18"/>
                <w:szCs w:val="18"/>
                <w:lang w:eastAsia="sk-SK"/>
              </w:rPr>
              <w:t>6</w:t>
            </w:r>
            <w:r w:rsidR="000623B9">
              <w:rPr>
                <w:sz w:val="18"/>
                <w:szCs w:val="18"/>
                <w:lang w:eastAsia="sk-SK"/>
              </w:rPr>
              <w:t xml:space="preserve"> </w:t>
            </w:r>
            <w:r>
              <w:rPr>
                <w:sz w:val="18"/>
                <w:szCs w:val="18"/>
                <w:lang w:eastAsia="sk-SK"/>
              </w:rPr>
              <w:t>418</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8 069</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CC6B6C">
            <w:pPr>
              <w:rPr>
                <w:color w:val="000000"/>
                <w:sz w:val="18"/>
                <w:szCs w:val="18"/>
                <w:lang w:eastAsia="sk-SK"/>
              </w:rPr>
            </w:pPr>
            <w:r>
              <w:rPr>
                <w:color w:val="000000"/>
                <w:sz w:val="18"/>
                <w:szCs w:val="18"/>
                <w:lang w:eastAsia="sk-SK"/>
              </w:rPr>
              <w:t>Reklama a propagácia</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7C4551">
            <w:pPr>
              <w:jc w:val="right"/>
              <w:rPr>
                <w:sz w:val="18"/>
                <w:szCs w:val="18"/>
                <w:lang w:eastAsia="sk-SK"/>
              </w:rPr>
            </w:pPr>
            <w:r>
              <w:rPr>
                <w:sz w:val="18"/>
                <w:szCs w:val="18"/>
                <w:lang w:eastAsia="sk-SK"/>
              </w:rPr>
              <w:t>19</w:t>
            </w:r>
            <w:r w:rsidR="000623B9">
              <w:rPr>
                <w:sz w:val="18"/>
                <w:szCs w:val="18"/>
                <w:lang w:eastAsia="sk-SK"/>
              </w:rPr>
              <w:t xml:space="preserve"> </w:t>
            </w:r>
            <w:r>
              <w:rPr>
                <w:sz w:val="18"/>
                <w:szCs w:val="18"/>
                <w:lang w:eastAsia="sk-SK"/>
              </w:rPr>
              <w:t>761</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24 450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CC6B6C">
            <w:pPr>
              <w:rPr>
                <w:color w:val="000000"/>
                <w:sz w:val="18"/>
                <w:szCs w:val="18"/>
                <w:lang w:eastAsia="sk-SK"/>
              </w:rPr>
            </w:pPr>
            <w:r>
              <w:rPr>
                <w:color w:val="000000"/>
                <w:sz w:val="18"/>
                <w:szCs w:val="18"/>
                <w:lang w:eastAsia="sk-SK"/>
              </w:rPr>
              <w:t>Služby+facebook</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0261C5">
            <w:pPr>
              <w:jc w:val="right"/>
              <w:rPr>
                <w:sz w:val="18"/>
                <w:szCs w:val="18"/>
                <w:lang w:eastAsia="sk-SK"/>
              </w:rPr>
            </w:pPr>
            <w:r>
              <w:rPr>
                <w:sz w:val="18"/>
                <w:szCs w:val="18"/>
                <w:lang w:eastAsia="sk-SK"/>
              </w:rPr>
              <w:t>1</w:t>
            </w:r>
            <w:r w:rsidR="000623B9">
              <w:rPr>
                <w:sz w:val="18"/>
                <w:szCs w:val="18"/>
                <w:lang w:eastAsia="sk-SK"/>
              </w:rPr>
              <w:t xml:space="preserve"> </w:t>
            </w:r>
            <w:r>
              <w:rPr>
                <w:sz w:val="18"/>
                <w:szCs w:val="18"/>
                <w:lang w:eastAsia="sk-SK"/>
              </w:rPr>
              <w:t>379</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11 040</w:t>
            </w:r>
          </w:p>
        </w:tc>
      </w:tr>
      <w:tr w:rsidR="003E3A8A" w:rsidRPr="00CC6B6C" w:rsidTr="00651784">
        <w:trPr>
          <w:trHeight w:val="255"/>
          <w:jc w:val="center"/>
        </w:trPr>
        <w:tc>
          <w:tcPr>
            <w:tcW w:w="3180" w:type="dxa"/>
            <w:tcBorders>
              <w:top w:val="nil"/>
              <w:left w:val="nil"/>
              <w:bottom w:val="nil"/>
              <w:right w:val="nil"/>
            </w:tcBorders>
            <w:shd w:val="clear" w:color="000000" w:fill="FFFFFF"/>
          </w:tcPr>
          <w:p w:rsidR="003E3A8A" w:rsidRDefault="003E3A8A" w:rsidP="000261C5">
            <w:pPr>
              <w:rPr>
                <w:color w:val="000000"/>
                <w:sz w:val="18"/>
                <w:szCs w:val="18"/>
                <w:lang w:eastAsia="sk-SK"/>
              </w:rPr>
            </w:pPr>
            <w:r>
              <w:rPr>
                <w:color w:val="000000"/>
                <w:sz w:val="18"/>
                <w:szCs w:val="18"/>
                <w:lang w:eastAsia="sk-SK"/>
              </w:rPr>
              <w:t>Tlačové služby + letáky</w:t>
            </w:r>
          </w:p>
        </w:tc>
        <w:tc>
          <w:tcPr>
            <w:tcW w:w="2800" w:type="dxa"/>
            <w:tcBorders>
              <w:top w:val="nil"/>
              <w:left w:val="nil"/>
              <w:bottom w:val="nil"/>
              <w:right w:val="nil"/>
            </w:tcBorders>
            <w:shd w:val="clear" w:color="000000" w:fill="FFFFFF"/>
            <w:noWrap/>
            <w:vAlign w:val="bottom"/>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23</w:t>
            </w:r>
            <w:r w:rsidR="000623B9">
              <w:rPr>
                <w:sz w:val="18"/>
                <w:szCs w:val="18"/>
                <w:lang w:eastAsia="sk-SK"/>
              </w:rPr>
              <w:t xml:space="preserve"> </w:t>
            </w:r>
            <w:r>
              <w:rPr>
                <w:sz w:val="18"/>
                <w:szCs w:val="18"/>
                <w:lang w:eastAsia="sk-SK"/>
              </w:rPr>
              <w:t>943</w:t>
            </w:r>
          </w:p>
        </w:tc>
        <w:tc>
          <w:tcPr>
            <w:tcW w:w="400" w:type="dxa"/>
            <w:tcBorders>
              <w:top w:val="nil"/>
              <w:left w:val="nil"/>
              <w:bottom w:val="nil"/>
              <w:right w:val="nil"/>
            </w:tcBorders>
            <w:shd w:val="clear" w:color="000000" w:fill="FFFFFF"/>
            <w:noWrap/>
            <w:vAlign w:val="center"/>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8 984</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CC6B6C">
            <w:pPr>
              <w:rPr>
                <w:color w:val="000000"/>
                <w:sz w:val="18"/>
                <w:szCs w:val="18"/>
                <w:lang w:eastAsia="sk-SK"/>
              </w:rPr>
            </w:pPr>
            <w:r>
              <w:rPr>
                <w:color w:val="000000"/>
                <w:sz w:val="18"/>
                <w:szCs w:val="18"/>
                <w:lang w:eastAsia="sk-SK"/>
              </w:rPr>
              <w:t xml:space="preserve">Upratovanie </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CC6B6C">
            <w:pPr>
              <w:jc w:val="right"/>
              <w:rPr>
                <w:sz w:val="18"/>
                <w:szCs w:val="18"/>
                <w:lang w:eastAsia="sk-SK"/>
              </w:rPr>
            </w:pPr>
            <w:r>
              <w:rPr>
                <w:sz w:val="18"/>
                <w:szCs w:val="18"/>
                <w:lang w:eastAsia="sk-SK"/>
              </w:rPr>
              <w:t>9</w:t>
            </w:r>
            <w:r w:rsidR="000623B9">
              <w:rPr>
                <w:sz w:val="18"/>
                <w:szCs w:val="18"/>
                <w:lang w:eastAsia="sk-SK"/>
              </w:rPr>
              <w:t xml:space="preserve"> </w:t>
            </w:r>
            <w:r>
              <w:rPr>
                <w:sz w:val="18"/>
                <w:szCs w:val="18"/>
                <w:lang w:eastAsia="sk-SK"/>
              </w:rPr>
              <w:t>277</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9 612</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Pr="00CC6B6C" w:rsidRDefault="003E3A8A" w:rsidP="003D204D">
            <w:pPr>
              <w:rPr>
                <w:color w:val="000000"/>
                <w:sz w:val="18"/>
                <w:szCs w:val="18"/>
                <w:lang w:eastAsia="sk-SK"/>
              </w:rPr>
            </w:pPr>
            <w:r>
              <w:rPr>
                <w:color w:val="000000"/>
                <w:sz w:val="18"/>
                <w:szCs w:val="18"/>
                <w:lang w:eastAsia="sk-SK"/>
              </w:rPr>
              <w:t>Prenájom -rekl. Tabuľky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CC6B6C">
            <w:pPr>
              <w:jc w:val="right"/>
              <w:rPr>
                <w:sz w:val="18"/>
                <w:szCs w:val="18"/>
                <w:lang w:eastAsia="sk-SK"/>
              </w:rPr>
            </w:pPr>
            <w:r>
              <w:rPr>
                <w:sz w:val="18"/>
                <w:szCs w:val="18"/>
                <w:lang w:eastAsia="sk-SK"/>
              </w:rPr>
              <w:t>13</w:t>
            </w:r>
            <w:r w:rsidR="000623B9">
              <w:rPr>
                <w:sz w:val="18"/>
                <w:szCs w:val="18"/>
                <w:lang w:eastAsia="sk-SK"/>
              </w:rPr>
              <w:t xml:space="preserve"> </w:t>
            </w:r>
            <w:r>
              <w:rPr>
                <w:sz w:val="18"/>
                <w:szCs w:val="18"/>
                <w:lang w:eastAsia="sk-SK"/>
              </w:rPr>
              <w:t>797</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3A8A" w:rsidRPr="00CC6B6C" w:rsidRDefault="003E3A8A" w:rsidP="0053533E">
            <w:pPr>
              <w:jc w:val="right"/>
              <w:rPr>
                <w:sz w:val="18"/>
                <w:szCs w:val="18"/>
                <w:lang w:eastAsia="sk-SK"/>
              </w:rPr>
            </w:pPr>
            <w:r>
              <w:rPr>
                <w:sz w:val="18"/>
                <w:szCs w:val="18"/>
                <w:lang w:eastAsia="sk-SK"/>
              </w:rPr>
              <w:t>20 037</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Telef.popl.+internet</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3D204D">
            <w:pPr>
              <w:jc w:val="right"/>
              <w:rPr>
                <w:sz w:val="18"/>
                <w:szCs w:val="18"/>
                <w:lang w:eastAsia="sk-SK"/>
              </w:rPr>
            </w:pPr>
            <w:r>
              <w:rPr>
                <w:sz w:val="18"/>
                <w:szCs w:val="18"/>
                <w:lang w:eastAsia="sk-SK"/>
              </w:rPr>
              <w:t>13</w:t>
            </w:r>
            <w:r w:rsidR="000623B9">
              <w:rPr>
                <w:sz w:val="18"/>
                <w:szCs w:val="18"/>
                <w:lang w:eastAsia="sk-SK"/>
              </w:rPr>
              <w:t xml:space="preserve"> </w:t>
            </w:r>
            <w:r>
              <w:rPr>
                <w:sz w:val="18"/>
                <w:szCs w:val="18"/>
                <w:lang w:eastAsia="sk-SK"/>
              </w:rPr>
              <w:t>824</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11 692</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Počítač. služby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4</w:t>
            </w:r>
            <w:r w:rsidR="000623B9">
              <w:rPr>
                <w:sz w:val="18"/>
                <w:szCs w:val="18"/>
                <w:lang w:eastAsia="sk-SK"/>
              </w:rPr>
              <w:t xml:space="preserve"> </w:t>
            </w:r>
            <w:r>
              <w:rPr>
                <w:sz w:val="18"/>
                <w:szCs w:val="18"/>
                <w:lang w:eastAsia="sk-SK"/>
              </w:rPr>
              <w:t>645</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3 691</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Stolárske, čalunnicke, záhradnícke práce</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5</w:t>
            </w:r>
            <w:r w:rsidR="000623B9">
              <w:rPr>
                <w:sz w:val="18"/>
                <w:szCs w:val="18"/>
                <w:lang w:eastAsia="sk-SK"/>
              </w:rPr>
              <w:t xml:space="preserve"> </w:t>
            </w:r>
            <w:r>
              <w:rPr>
                <w:sz w:val="18"/>
                <w:szCs w:val="18"/>
                <w:lang w:eastAsia="sk-SK"/>
              </w:rPr>
              <w:t>850</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1 161</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Školenie zamestnancov</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0623B9" w:rsidP="00CC6B6C">
            <w:pPr>
              <w:jc w:val="right"/>
              <w:rPr>
                <w:sz w:val="18"/>
                <w:szCs w:val="18"/>
                <w:lang w:eastAsia="sk-SK"/>
              </w:rPr>
            </w:pPr>
            <w:r>
              <w:rPr>
                <w:sz w:val="18"/>
                <w:szCs w:val="18"/>
                <w:lang w:eastAsia="sk-SK"/>
              </w:rPr>
              <w:t xml:space="preserve"> </w:t>
            </w:r>
            <w:r w:rsidR="003E3A8A">
              <w:rPr>
                <w:sz w:val="18"/>
                <w:szCs w:val="18"/>
                <w:lang w:eastAsia="sk-SK"/>
              </w:rPr>
              <w:t>812</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1 728</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Čistiarske služby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3</w:t>
            </w:r>
            <w:r w:rsidR="000623B9">
              <w:rPr>
                <w:sz w:val="18"/>
                <w:szCs w:val="18"/>
                <w:lang w:eastAsia="sk-SK"/>
              </w:rPr>
              <w:t xml:space="preserve"> </w:t>
            </w:r>
            <w:r>
              <w:rPr>
                <w:sz w:val="18"/>
                <w:szCs w:val="18"/>
                <w:lang w:eastAsia="sk-SK"/>
              </w:rPr>
              <w:t>356</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2 850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BOZP, pož.ochrana</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2</w:t>
            </w:r>
            <w:r w:rsidR="000623B9">
              <w:rPr>
                <w:sz w:val="18"/>
                <w:szCs w:val="18"/>
                <w:lang w:eastAsia="sk-SK"/>
              </w:rPr>
              <w:t xml:space="preserve"> </w:t>
            </w:r>
            <w:r>
              <w:rPr>
                <w:sz w:val="18"/>
                <w:szCs w:val="18"/>
                <w:lang w:eastAsia="sk-SK"/>
              </w:rPr>
              <w:t>013</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2 090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Rozbor vody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5</w:t>
            </w:r>
            <w:r w:rsidR="000623B9">
              <w:rPr>
                <w:sz w:val="18"/>
                <w:szCs w:val="18"/>
                <w:lang w:eastAsia="sk-SK"/>
              </w:rPr>
              <w:t xml:space="preserve"> </w:t>
            </w:r>
            <w:r>
              <w:rPr>
                <w:sz w:val="18"/>
                <w:szCs w:val="18"/>
                <w:lang w:eastAsia="sk-SK"/>
              </w:rPr>
              <w:t>248</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4 703</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3D204D">
            <w:pPr>
              <w:rPr>
                <w:color w:val="000000"/>
                <w:sz w:val="18"/>
                <w:szCs w:val="18"/>
                <w:lang w:eastAsia="sk-SK"/>
              </w:rPr>
            </w:pPr>
            <w:r>
              <w:rPr>
                <w:color w:val="000000"/>
                <w:sz w:val="18"/>
                <w:szCs w:val="18"/>
                <w:lang w:eastAsia="sk-SK"/>
              </w:rPr>
              <w:t>Mýto</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4</w:t>
            </w:r>
            <w:r w:rsidR="000623B9">
              <w:rPr>
                <w:sz w:val="18"/>
                <w:szCs w:val="18"/>
                <w:lang w:eastAsia="sk-SK"/>
              </w:rPr>
              <w:t xml:space="preserve"> </w:t>
            </w:r>
            <w:r>
              <w:rPr>
                <w:sz w:val="18"/>
                <w:szCs w:val="18"/>
                <w:lang w:eastAsia="sk-SK"/>
              </w:rPr>
              <w:t>943</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3 623</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0261C5">
            <w:pPr>
              <w:rPr>
                <w:color w:val="000000"/>
                <w:sz w:val="18"/>
                <w:szCs w:val="18"/>
                <w:lang w:eastAsia="sk-SK"/>
              </w:rPr>
            </w:pPr>
            <w:r>
              <w:rPr>
                <w:color w:val="000000"/>
                <w:sz w:val="18"/>
                <w:szCs w:val="18"/>
                <w:lang w:eastAsia="sk-SK"/>
              </w:rPr>
              <w:t>Masérske +marketingové služby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9</w:t>
            </w:r>
            <w:r w:rsidR="000623B9">
              <w:rPr>
                <w:sz w:val="18"/>
                <w:szCs w:val="18"/>
                <w:lang w:eastAsia="sk-SK"/>
              </w:rPr>
              <w:t xml:space="preserve"> </w:t>
            </w:r>
            <w:r>
              <w:rPr>
                <w:sz w:val="18"/>
                <w:szCs w:val="18"/>
                <w:lang w:eastAsia="sk-SK"/>
              </w:rPr>
              <w:t>200</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8 400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41512F">
            <w:pPr>
              <w:rPr>
                <w:color w:val="000000"/>
                <w:sz w:val="18"/>
                <w:szCs w:val="18"/>
                <w:lang w:eastAsia="sk-SK"/>
              </w:rPr>
            </w:pPr>
            <w:r>
              <w:rPr>
                <w:color w:val="000000"/>
                <w:sz w:val="18"/>
                <w:szCs w:val="18"/>
                <w:lang w:eastAsia="sk-SK"/>
              </w:rPr>
              <w:t>Dunstav Prefabeton-pomocné práce</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26</w:t>
            </w:r>
            <w:r w:rsidR="000623B9">
              <w:rPr>
                <w:sz w:val="18"/>
                <w:szCs w:val="18"/>
                <w:lang w:eastAsia="sk-SK"/>
              </w:rPr>
              <w:t xml:space="preserve"> </w:t>
            </w:r>
            <w:r>
              <w:rPr>
                <w:sz w:val="18"/>
                <w:szCs w:val="18"/>
                <w:lang w:eastAsia="sk-SK"/>
              </w:rPr>
              <w:t>851</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12 519</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41512F">
            <w:pPr>
              <w:rPr>
                <w:color w:val="000000"/>
                <w:sz w:val="18"/>
                <w:szCs w:val="18"/>
                <w:lang w:eastAsia="sk-SK"/>
              </w:rPr>
            </w:pPr>
            <w:r>
              <w:rPr>
                <w:color w:val="000000"/>
                <w:sz w:val="18"/>
                <w:szCs w:val="18"/>
                <w:lang w:eastAsia="sk-SK"/>
              </w:rPr>
              <w:t>Poštovné a prepravné</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4</w:t>
            </w:r>
            <w:r w:rsidR="000623B9">
              <w:rPr>
                <w:sz w:val="18"/>
                <w:szCs w:val="18"/>
                <w:lang w:eastAsia="sk-SK"/>
              </w:rPr>
              <w:t xml:space="preserve"> </w:t>
            </w:r>
            <w:r>
              <w:rPr>
                <w:sz w:val="18"/>
                <w:szCs w:val="18"/>
                <w:lang w:eastAsia="sk-SK"/>
              </w:rPr>
              <w:t>230</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4 110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41512F">
            <w:pPr>
              <w:rPr>
                <w:color w:val="000000"/>
                <w:sz w:val="18"/>
                <w:szCs w:val="18"/>
                <w:lang w:eastAsia="sk-SK"/>
              </w:rPr>
            </w:pPr>
            <w:r>
              <w:rPr>
                <w:color w:val="000000"/>
                <w:sz w:val="18"/>
                <w:szCs w:val="18"/>
                <w:lang w:eastAsia="sk-SK"/>
              </w:rPr>
              <w:t>Vstupenky do Thermalparku</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3</w:t>
            </w:r>
            <w:r w:rsidR="000623B9">
              <w:rPr>
                <w:sz w:val="18"/>
                <w:szCs w:val="18"/>
                <w:lang w:eastAsia="sk-SK"/>
              </w:rPr>
              <w:t xml:space="preserve"> </w:t>
            </w:r>
            <w:r>
              <w:rPr>
                <w:sz w:val="18"/>
                <w:szCs w:val="18"/>
                <w:lang w:eastAsia="sk-SK"/>
              </w:rPr>
              <w:t>207</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1 564</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41512F">
            <w:pPr>
              <w:rPr>
                <w:color w:val="000000"/>
                <w:sz w:val="18"/>
                <w:szCs w:val="18"/>
                <w:lang w:eastAsia="sk-SK"/>
              </w:rPr>
            </w:pPr>
            <w:r>
              <w:rPr>
                <w:color w:val="000000"/>
                <w:sz w:val="18"/>
                <w:szCs w:val="18"/>
                <w:lang w:eastAsia="sk-SK"/>
              </w:rPr>
              <w:t>Stavebné práce</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CC6B6C">
            <w:pPr>
              <w:jc w:val="right"/>
              <w:rPr>
                <w:sz w:val="18"/>
                <w:szCs w:val="18"/>
                <w:lang w:eastAsia="sk-SK"/>
              </w:rPr>
            </w:pPr>
            <w:r>
              <w:rPr>
                <w:sz w:val="18"/>
                <w:szCs w:val="18"/>
                <w:lang w:eastAsia="sk-SK"/>
              </w:rPr>
              <w:t>5</w:t>
            </w:r>
            <w:r w:rsidR="000623B9">
              <w:rPr>
                <w:sz w:val="18"/>
                <w:szCs w:val="18"/>
                <w:lang w:eastAsia="sk-SK"/>
              </w:rPr>
              <w:t xml:space="preserve"> </w:t>
            </w:r>
            <w:r>
              <w:rPr>
                <w:sz w:val="18"/>
                <w:szCs w:val="18"/>
                <w:lang w:eastAsia="sk-SK"/>
              </w:rPr>
              <w:t>465</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3 480</w:t>
            </w:r>
          </w:p>
        </w:tc>
      </w:tr>
      <w:tr w:rsidR="003E3A8A" w:rsidRPr="00CC6B6C" w:rsidTr="00651784">
        <w:trPr>
          <w:trHeight w:val="255"/>
          <w:jc w:val="center"/>
        </w:trPr>
        <w:tc>
          <w:tcPr>
            <w:tcW w:w="3180" w:type="dxa"/>
            <w:tcBorders>
              <w:top w:val="nil"/>
              <w:left w:val="nil"/>
              <w:bottom w:val="nil"/>
              <w:right w:val="nil"/>
            </w:tcBorders>
            <w:shd w:val="clear" w:color="000000" w:fill="FFFFFF"/>
            <w:hideMark/>
          </w:tcPr>
          <w:p w:rsidR="003E3A8A" w:rsidRDefault="003E3A8A" w:rsidP="0041512F">
            <w:pPr>
              <w:rPr>
                <w:color w:val="000000"/>
                <w:sz w:val="18"/>
                <w:szCs w:val="18"/>
                <w:lang w:eastAsia="sk-SK"/>
              </w:rPr>
            </w:pPr>
            <w:r>
              <w:rPr>
                <w:color w:val="000000"/>
                <w:sz w:val="18"/>
                <w:szCs w:val="18"/>
                <w:lang w:eastAsia="sk-SK"/>
              </w:rPr>
              <w:t>Ostatné služby</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0261C5">
            <w:pPr>
              <w:jc w:val="right"/>
              <w:rPr>
                <w:sz w:val="18"/>
                <w:szCs w:val="18"/>
                <w:lang w:eastAsia="sk-SK"/>
              </w:rPr>
            </w:pPr>
            <w:r>
              <w:rPr>
                <w:sz w:val="18"/>
                <w:szCs w:val="18"/>
                <w:lang w:eastAsia="sk-SK"/>
              </w:rPr>
              <w:t>11</w:t>
            </w:r>
            <w:r w:rsidR="000623B9">
              <w:rPr>
                <w:sz w:val="18"/>
                <w:szCs w:val="18"/>
                <w:lang w:eastAsia="sk-SK"/>
              </w:rPr>
              <w:t xml:space="preserve"> </w:t>
            </w:r>
            <w:r>
              <w:rPr>
                <w:sz w:val="18"/>
                <w:szCs w:val="18"/>
                <w:lang w:eastAsia="sk-SK"/>
              </w:rPr>
              <w:t>640</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3A8A" w:rsidRDefault="003E3A8A" w:rsidP="0053533E">
            <w:pPr>
              <w:jc w:val="right"/>
              <w:rPr>
                <w:sz w:val="18"/>
                <w:szCs w:val="18"/>
                <w:lang w:eastAsia="sk-SK"/>
              </w:rPr>
            </w:pPr>
            <w:r>
              <w:rPr>
                <w:sz w:val="18"/>
                <w:szCs w:val="18"/>
                <w:lang w:eastAsia="sk-SK"/>
              </w:rPr>
              <w:t>17 020</w:t>
            </w:r>
          </w:p>
        </w:tc>
      </w:tr>
      <w:tr w:rsidR="003E3A8A" w:rsidRPr="00CC6B6C" w:rsidTr="00CC6B6C">
        <w:trPr>
          <w:trHeight w:val="270"/>
          <w:jc w:val="center"/>
        </w:trPr>
        <w:tc>
          <w:tcPr>
            <w:tcW w:w="3180" w:type="dxa"/>
            <w:tcBorders>
              <w:top w:val="nil"/>
              <w:left w:val="nil"/>
              <w:bottom w:val="nil"/>
              <w:right w:val="nil"/>
            </w:tcBorders>
            <w:shd w:val="clear" w:color="000000" w:fill="FFFFFF"/>
            <w:hideMark/>
          </w:tcPr>
          <w:p w:rsidR="003E3A8A" w:rsidRPr="00CC6B6C" w:rsidRDefault="003E3A8A"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3E3A8A" w:rsidRPr="00CC6B6C" w:rsidRDefault="003E3A8A"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CC6B6C" w:rsidRDefault="000623B9" w:rsidP="00154357">
            <w:pPr>
              <w:jc w:val="right"/>
              <w:rPr>
                <w:b/>
                <w:bCs/>
                <w:sz w:val="18"/>
                <w:szCs w:val="18"/>
                <w:lang w:eastAsia="sk-SK"/>
              </w:rPr>
            </w:pPr>
            <w:r>
              <w:rPr>
                <w:b/>
                <w:bCs/>
                <w:sz w:val="18"/>
                <w:szCs w:val="18"/>
                <w:lang w:eastAsia="sk-SK"/>
              </w:rPr>
              <w:t>237 576</w:t>
            </w:r>
          </w:p>
        </w:tc>
        <w:tc>
          <w:tcPr>
            <w:tcW w:w="400" w:type="dxa"/>
            <w:tcBorders>
              <w:top w:val="nil"/>
              <w:left w:val="nil"/>
              <w:bottom w:val="nil"/>
              <w:right w:val="nil"/>
            </w:tcBorders>
            <w:shd w:val="clear" w:color="000000" w:fill="FFFFFF"/>
            <w:noWrap/>
            <w:vAlign w:val="center"/>
            <w:hideMark/>
          </w:tcPr>
          <w:p w:rsidR="003E3A8A" w:rsidRPr="00CC6B6C" w:rsidRDefault="003E3A8A"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3A8A" w:rsidRPr="00CC6B6C" w:rsidRDefault="003E3A8A" w:rsidP="0053533E">
            <w:pPr>
              <w:jc w:val="right"/>
              <w:rPr>
                <w:b/>
                <w:bCs/>
                <w:sz w:val="18"/>
                <w:szCs w:val="18"/>
                <w:lang w:eastAsia="sk-SK"/>
              </w:rPr>
            </w:pPr>
            <w:r>
              <w:rPr>
                <w:b/>
                <w:bCs/>
                <w:sz w:val="18"/>
                <w:szCs w:val="18"/>
                <w:lang w:eastAsia="sk-SK"/>
              </w:rPr>
              <w:t>209 645</w:t>
            </w:r>
          </w:p>
        </w:tc>
      </w:tr>
    </w:tbl>
    <w:p w:rsidR="000623B9" w:rsidRDefault="000623B9" w:rsidP="000623B9">
      <w:pPr>
        <w:pStyle w:val="Zkladntext"/>
        <w:ind w:left="0"/>
        <w:rPr>
          <w:szCs w:val="18"/>
        </w:rPr>
      </w:pPr>
    </w:p>
    <w:tbl>
      <w:tblPr>
        <w:tblStyle w:val="Mriekatabuky"/>
        <w:tblW w:w="0" w:type="auto"/>
        <w:tblInd w:w="392" w:type="dxa"/>
        <w:tblLook w:val="04A0"/>
      </w:tblPr>
      <w:tblGrid>
        <w:gridCol w:w="5920"/>
        <w:gridCol w:w="2410"/>
      </w:tblGrid>
      <w:tr w:rsidR="00707F6F" w:rsidTr="00707F6F">
        <w:trPr>
          <w:trHeight w:val="840"/>
        </w:trPr>
        <w:tc>
          <w:tcPr>
            <w:tcW w:w="5920" w:type="dxa"/>
            <w:tcBorders>
              <w:top w:val="nil"/>
              <w:left w:val="nil"/>
              <w:bottom w:val="nil"/>
              <w:right w:val="nil"/>
            </w:tcBorders>
            <w:vAlign w:val="center"/>
          </w:tcPr>
          <w:p w:rsidR="00707F6F" w:rsidRDefault="00707F6F" w:rsidP="00707F6F">
            <w:pPr>
              <w:pStyle w:val="Zkladntext"/>
              <w:ind w:left="-249" w:firstLine="249"/>
              <w:rPr>
                <w:szCs w:val="18"/>
              </w:rPr>
            </w:pPr>
            <w:r>
              <w:rPr>
                <w:szCs w:val="18"/>
              </w:rPr>
              <w:t>Poradenské, sprostredkov. služby</w:t>
            </w:r>
          </w:p>
          <w:p w:rsidR="00707F6F" w:rsidRDefault="00707F6F" w:rsidP="000623B9">
            <w:pPr>
              <w:pStyle w:val="Zkladntext"/>
              <w:ind w:left="0"/>
              <w:rPr>
                <w:szCs w:val="18"/>
              </w:rPr>
            </w:pPr>
            <w:r w:rsidRPr="000623B9">
              <w:rPr>
                <w:b/>
                <w:szCs w:val="18"/>
              </w:rPr>
              <w:t>Spolu</w:t>
            </w:r>
          </w:p>
          <w:p w:rsidR="00707F6F" w:rsidRDefault="00707F6F" w:rsidP="000623B9">
            <w:pPr>
              <w:pStyle w:val="Zkladntext"/>
              <w:ind w:left="0"/>
              <w:rPr>
                <w:szCs w:val="18"/>
              </w:rPr>
            </w:pPr>
          </w:p>
          <w:p w:rsidR="00707F6F" w:rsidRDefault="00707F6F" w:rsidP="000623B9">
            <w:pPr>
              <w:pStyle w:val="Zkladntext"/>
              <w:ind w:left="0"/>
              <w:rPr>
                <w:szCs w:val="18"/>
              </w:rPr>
            </w:pPr>
            <w:r>
              <w:rPr>
                <w:szCs w:val="18"/>
              </w:rPr>
              <w:t>Náklady na obst. predaného tovaru</w:t>
            </w:r>
          </w:p>
          <w:p w:rsidR="00707F6F" w:rsidRDefault="00707F6F" w:rsidP="000623B9">
            <w:pPr>
              <w:pStyle w:val="Zkladntext"/>
              <w:ind w:left="0"/>
              <w:rPr>
                <w:szCs w:val="18"/>
              </w:rPr>
            </w:pPr>
            <w:r w:rsidRPr="000623B9">
              <w:rPr>
                <w:b/>
                <w:szCs w:val="18"/>
              </w:rPr>
              <w:t>Spolu</w:t>
            </w:r>
          </w:p>
        </w:tc>
        <w:tc>
          <w:tcPr>
            <w:tcW w:w="2410" w:type="dxa"/>
            <w:tcBorders>
              <w:top w:val="nil"/>
              <w:left w:val="nil"/>
              <w:bottom w:val="nil"/>
              <w:right w:val="nil"/>
            </w:tcBorders>
            <w:vAlign w:val="center"/>
          </w:tcPr>
          <w:p w:rsidR="00707F6F" w:rsidRDefault="00707F6F" w:rsidP="00390342">
            <w:pPr>
              <w:pStyle w:val="Zkladntext"/>
              <w:tabs>
                <w:tab w:val="right" w:pos="2194"/>
              </w:tabs>
              <w:ind w:left="0"/>
              <w:jc w:val="left"/>
              <w:rPr>
                <w:szCs w:val="18"/>
              </w:rPr>
            </w:pPr>
            <w:r>
              <w:rPr>
                <w:szCs w:val="18"/>
              </w:rPr>
              <w:t xml:space="preserve">    128 550</w:t>
            </w:r>
            <w:r>
              <w:rPr>
                <w:szCs w:val="18"/>
              </w:rPr>
              <w:tab/>
            </w:r>
          </w:p>
          <w:p w:rsidR="00707F6F" w:rsidRDefault="00707F6F" w:rsidP="00390342">
            <w:pPr>
              <w:pStyle w:val="Zkladntext"/>
              <w:tabs>
                <w:tab w:val="right" w:pos="2194"/>
              </w:tabs>
              <w:ind w:left="0"/>
              <w:jc w:val="left"/>
              <w:rPr>
                <w:b/>
                <w:szCs w:val="18"/>
              </w:rPr>
            </w:pPr>
            <w:r>
              <w:rPr>
                <w:b/>
                <w:szCs w:val="18"/>
              </w:rPr>
              <w:t xml:space="preserve">    </w:t>
            </w:r>
            <w:r w:rsidRPr="000623B9">
              <w:rPr>
                <w:b/>
                <w:szCs w:val="18"/>
              </w:rPr>
              <w:t>366</w:t>
            </w:r>
            <w:r>
              <w:rPr>
                <w:b/>
                <w:szCs w:val="18"/>
              </w:rPr>
              <w:t> </w:t>
            </w:r>
            <w:r w:rsidRPr="000623B9">
              <w:rPr>
                <w:b/>
                <w:szCs w:val="18"/>
              </w:rPr>
              <w:t>126</w:t>
            </w:r>
          </w:p>
          <w:p w:rsidR="00707F6F" w:rsidRDefault="00707F6F" w:rsidP="00390342">
            <w:pPr>
              <w:pStyle w:val="Zkladntext"/>
              <w:tabs>
                <w:tab w:val="right" w:pos="2194"/>
              </w:tabs>
              <w:ind w:left="0"/>
              <w:jc w:val="left"/>
              <w:rPr>
                <w:szCs w:val="18"/>
              </w:rPr>
            </w:pPr>
            <w:r>
              <w:rPr>
                <w:b/>
                <w:szCs w:val="18"/>
              </w:rPr>
              <w:tab/>
            </w:r>
          </w:p>
          <w:p w:rsidR="00707F6F" w:rsidRDefault="00707F6F" w:rsidP="00390342">
            <w:pPr>
              <w:pStyle w:val="Zkladntext"/>
              <w:tabs>
                <w:tab w:val="right" w:pos="2194"/>
              </w:tabs>
              <w:ind w:left="0"/>
              <w:jc w:val="left"/>
              <w:rPr>
                <w:szCs w:val="18"/>
              </w:rPr>
            </w:pPr>
            <w:r>
              <w:rPr>
                <w:szCs w:val="18"/>
              </w:rPr>
              <w:t xml:space="preserve">    440 000 </w:t>
            </w:r>
            <w:r>
              <w:rPr>
                <w:szCs w:val="18"/>
              </w:rPr>
              <w:tab/>
            </w:r>
          </w:p>
          <w:p w:rsidR="00707F6F" w:rsidRDefault="00707F6F" w:rsidP="00390342">
            <w:pPr>
              <w:pStyle w:val="Zkladntext"/>
              <w:tabs>
                <w:tab w:val="right" w:pos="2194"/>
              </w:tabs>
              <w:ind w:left="0"/>
              <w:jc w:val="left"/>
              <w:rPr>
                <w:szCs w:val="18"/>
              </w:rPr>
            </w:pPr>
            <w:r>
              <w:rPr>
                <w:b/>
                <w:szCs w:val="18"/>
              </w:rPr>
              <w:t xml:space="preserve">    </w:t>
            </w:r>
            <w:r w:rsidRPr="000623B9">
              <w:rPr>
                <w:b/>
                <w:szCs w:val="18"/>
              </w:rPr>
              <w:t>440 000</w:t>
            </w:r>
            <w:r>
              <w:rPr>
                <w:b/>
                <w:szCs w:val="18"/>
              </w:rPr>
              <w:tab/>
            </w:r>
          </w:p>
        </w:tc>
      </w:tr>
    </w:tbl>
    <w:p w:rsidR="000623B9" w:rsidRDefault="000623B9"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471702" w:rsidRDefault="00471702" w:rsidP="00CF52CC">
      <w:pPr>
        <w:pStyle w:val="Nadpis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tbl>
      <w:tblPr>
        <w:tblW w:w="8967" w:type="dxa"/>
        <w:jc w:val="center"/>
        <w:tblCellMar>
          <w:left w:w="70" w:type="dxa"/>
          <w:right w:w="70" w:type="dxa"/>
        </w:tblCellMar>
        <w:tblLook w:val="04A0"/>
      </w:tblPr>
      <w:tblGrid>
        <w:gridCol w:w="3972"/>
        <w:gridCol w:w="2920"/>
        <w:gridCol w:w="960"/>
        <w:gridCol w:w="220"/>
        <w:gridCol w:w="895"/>
      </w:tblGrid>
      <w:tr w:rsidR="00313585" w:rsidRPr="00313585" w:rsidTr="0053533E">
        <w:trPr>
          <w:trHeight w:val="255"/>
          <w:jc w:val="center"/>
        </w:trPr>
        <w:tc>
          <w:tcPr>
            <w:tcW w:w="3972"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90342" w:rsidP="00313585">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nil"/>
              <w:right w:val="nil"/>
            </w:tcBorders>
            <w:shd w:val="clear" w:color="000000" w:fill="FFFFFF"/>
            <w:noWrap/>
            <w:vAlign w:val="bottom"/>
            <w:hideMark/>
          </w:tcPr>
          <w:p w:rsidR="00313585" w:rsidRPr="00313585" w:rsidRDefault="00313585" w:rsidP="00390342">
            <w:pPr>
              <w:jc w:val="center"/>
              <w:rPr>
                <w:sz w:val="18"/>
                <w:szCs w:val="18"/>
                <w:lang w:eastAsia="sk-SK"/>
              </w:rPr>
            </w:pPr>
            <w:r w:rsidRPr="00313585">
              <w:rPr>
                <w:sz w:val="18"/>
                <w:szCs w:val="18"/>
                <w:lang w:eastAsia="sk-SK"/>
              </w:rPr>
              <w:t>201</w:t>
            </w:r>
            <w:r w:rsidR="00390342">
              <w:rPr>
                <w:sz w:val="18"/>
                <w:szCs w:val="18"/>
                <w:lang w:eastAsia="sk-SK"/>
              </w:rPr>
              <w:t>5</w:t>
            </w:r>
          </w:p>
        </w:tc>
      </w:tr>
      <w:tr w:rsidR="00313585" w:rsidRPr="00313585" w:rsidTr="0053533E">
        <w:trPr>
          <w:trHeight w:val="255"/>
          <w:jc w:val="center"/>
        </w:trPr>
        <w:tc>
          <w:tcPr>
            <w:tcW w:w="3972"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53533E" w:rsidRPr="00313585" w:rsidTr="0053533E">
        <w:trPr>
          <w:trHeight w:val="255"/>
          <w:jc w:val="center"/>
        </w:trPr>
        <w:tc>
          <w:tcPr>
            <w:tcW w:w="3972" w:type="dxa"/>
            <w:tcBorders>
              <w:top w:val="nil"/>
              <w:left w:val="nil"/>
              <w:bottom w:val="nil"/>
              <w:right w:val="nil"/>
            </w:tcBorders>
            <w:shd w:val="clear" w:color="000000" w:fill="FFFFFF"/>
            <w:hideMark/>
          </w:tcPr>
          <w:p w:rsidR="0053533E" w:rsidRPr="00313585" w:rsidRDefault="0053533E" w:rsidP="00313585">
            <w:pPr>
              <w:rPr>
                <w:color w:val="000000"/>
                <w:sz w:val="18"/>
                <w:szCs w:val="18"/>
                <w:lang w:eastAsia="sk-SK"/>
              </w:rPr>
            </w:pPr>
            <w:r w:rsidRPr="00313585">
              <w:rPr>
                <w:color w:val="000000"/>
                <w:sz w:val="18"/>
                <w:szCs w:val="18"/>
                <w:lang w:eastAsia="sk-SK"/>
              </w:rPr>
              <w:t>Poistenie majetku</w:t>
            </w:r>
            <w:r>
              <w:rPr>
                <w:color w:val="000000"/>
                <w:sz w:val="18"/>
                <w:szCs w:val="18"/>
                <w:lang w:eastAsia="sk-SK"/>
              </w:rPr>
              <w:t>-povinné</w:t>
            </w:r>
          </w:p>
        </w:tc>
        <w:tc>
          <w:tcPr>
            <w:tcW w:w="2920" w:type="dxa"/>
            <w:tcBorders>
              <w:top w:val="nil"/>
              <w:left w:val="nil"/>
              <w:bottom w:val="nil"/>
              <w:right w:val="nil"/>
            </w:tcBorders>
            <w:shd w:val="clear" w:color="000000" w:fill="FFFFFF"/>
            <w:noWrap/>
            <w:vAlign w:val="bottom"/>
            <w:hideMark/>
          </w:tcPr>
          <w:p w:rsidR="0053533E" w:rsidRPr="00313585" w:rsidRDefault="0053533E"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6641</w:t>
            </w:r>
          </w:p>
        </w:tc>
        <w:tc>
          <w:tcPr>
            <w:tcW w:w="220" w:type="dxa"/>
            <w:tcBorders>
              <w:top w:val="nil"/>
              <w:left w:val="nil"/>
              <w:bottom w:val="nil"/>
              <w:right w:val="nil"/>
            </w:tcBorders>
            <w:shd w:val="clear" w:color="000000" w:fill="FFFFFF"/>
            <w:noWrap/>
            <w:vAlign w:val="center"/>
            <w:hideMark/>
          </w:tcPr>
          <w:p w:rsidR="0053533E" w:rsidRPr="0053533E" w:rsidRDefault="0053533E"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5 204</w:t>
            </w:r>
          </w:p>
        </w:tc>
      </w:tr>
      <w:tr w:rsidR="0053533E" w:rsidRPr="00313585" w:rsidTr="0053533E">
        <w:trPr>
          <w:trHeight w:val="255"/>
          <w:jc w:val="center"/>
        </w:trPr>
        <w:tc>
          <w:tcPr>
            <w:tcW w:w="3972" w:type="dxa"/>
            <w:tcBorders>
              <w:top w:val="nil"/>
              <w:left w:val="nil"/>
              <w:bottom w:val="nil"/>
              <w:right w:val="nil"/>
            </w:tcBorders>
            <w:shd w:val="clear" w:color="000000" w:fill="FFFFFF"/>
            <w:hideMark/>
          </w:tcPr>
          <w:p w:rsidR="0053533E" w:rsidRPr="00313585" w:rsidRDefault="0053533E" w:rsidP="00313585">
            <w:pPr>
              <w:rPr>
                <w:color w:val="000000"/>
                <w:sz w:val="18"/>
                <w:szCs w:val="18"/>
                <w:lang w:eastAsia="sk-SK"/>
              </w:rPr>
            </w:pPr>
            <w:r w:rsidRPr="00313585">
              <w:rPr>
                <w:color w:val="000000"/>
                <w:sz w:val="18"/>
                <w:szCs w:val="18"/>
                <w:lang w:eastAsia="sk-SK"/>
              </w:rPr>
              <w:t>Pokuty a penále</w:t>
            </w:r>
          </w:p>
        </w:tc>
        <w:tc>
          <w:tcPr>
            <w:tcW w:w="2920" w:type="dxa"/>
            <w:tcBorders>
              <w:top w:val="nil"/>
              <w:left w:val="nil"/>
              <w:bottom w:val="nil"/>
              <w:right w:val="nil"/>
            </w:tcBorders>
            <w:shd w:val="clear" w:color="000000" w:fill="FFFFFF"/>
            <w:noWrap/>
            <w:vAlign w:val="bottom"/>
            <w:hideMark/>
          </w:tcPr>
          <w:p w:rsidR="0053533E" w:rsidRPr="00313585" w:rsidRDefault="0053533E"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583</w:t>
            </w:r>
          </w:p>
        </w:tc>
        <w:tc>
          <w:tcPr>
            <w:tcW w:w="220" w:type="dxa"/>
            <w:tcBorders>
              <w:top w:val="nil"/>
              <w:left w:val="nil"/>
              <w:bottom w:val="nil"/>
              <w:right w:val="nil"/>
            </w:tcBorders>
            <w:shd w:val="clear" w:color="000000" w:fill="FFFFFF"/>
            <w:noWrap/>
            <w:vAlign w:val="center"/>
            <w:hideMark/>
          </w:tcPr>
          <w:p w:rsidR="0053533E" w:rsidRPr="0053533E" w:rsidRDefault="0053533E"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150</w:t>
            </w:r>
          </w:p>
        </w:tc>
      </w:tr>
      <w:tr w:rsidR="0053533E" w:rsidRPr="00313585" w:rsidTr="0053533E">
        <w:trPr>
          <w:trHeight w:val="255"/>
          <w:jc w:val="center"/>
        </w:trPr>
        <w:tc>
          <w:tcPr>
            <w:tcW w:w="3972" w:type="dxa"/>
            <w:tcBorders>
              <w:top w:val="nil"/>
              <w:left w:val="nil"/>
              <w:bottom w:val="nil"/>
              <w:right w:val="nil"/>
            </w:tcBorders>
            <w:shd w:val="clear" w:color="000000" w:fill="FFFFFF"/>
          </w:tcPr>
          <w:p w:rsidR="0053533E" w:rsidRPr="00313585" w:rsidRDefault="0053533E" w:rsidP="00313585">
            <w:pPr>
              <w:rPr>
                <w:color w:val="000000"/>
                <w:sz w:val="18"/>
                <w:szCs w:val="18"/>
                <w:lang w:eastAsia="sk-SK"/>
              </w:rPr>
            </w:pPr>
            <w:r>
              <w:rPr>
                <w:color w:val="000000"/>
                <w:sz w:val="18"/>
                <w:szCs w:val="18"/>
                <w:lang w:eastAsia="sk-SK"/>
              </w:rPr>
              <w:t>Zostatková cena predaného materiálu</w:t>
            </w:r>
          </w:p>
        </w:tc>
        <w:tc>
          <w:tcPr>
            <w:tcW w:w="2920" w:type="dxa"/>
            <w:tcBorders>
              <w:top w:val="nil"/>
              <w:left w:val="nil"/>
              <w:bottom w:val="nil"/>
              <w:right w:val="nil"/>
            </w:tcBorders>
            <w:shd w:val="clear" w:color="000000" w:fill="FFFFFF"/>
            <w:noWrap/>
            <w:vAlign w:val="bottom"/>
          </w:tcPr>
          <w:p w:rsidR="0053533E" w:rsidRPr="00313585" w:rsidRDefault="0053533E"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998</w:t>
            </w:r>
          </w:p>
        </w:tc>
        <w:tc>
          <w:tcPr>
            <w:tcW w:w="22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p>
        </w:tc>
        <w:tc>
          <w:tcPr>
            <w:tcW w:w="895"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7 875</w:t>
            </w:r>
          </w:p>
        </w:tc>
      </w:tr>
      <w:tr w:rsidR="0053533E" w:rsidRPr="00313585" w:rsidTr="0053533E">
        <w:trPr>
          <w:trHeight w:val="255"/>
          <w:jc w:val="center"/>
        </w:trPr>
        <w:tc>
          <w:tcPr>
            <w:tcW w:w="3972" w:type="dxa"/>
            <w:tcBorders>
              <w:top w:val="nil"/>
              <w:left w:val="nil"/>
              <w:bottom w:val="nil"/>
              <w:right w:val="nil"/>
            </w:tcBorders>
            <w:shd w:val="clear" w:color="000000" w:fill="FFFFFF"/>
          </w:tcPr>
          <w:p w:rsidR="0053533E" w:rsidRDefault="0053533E"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53533E" w:rsidRPr="00313585" w:rsidRDefault="0053533E"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0</w:t>
            </w:r>
          </w:p>
        </w:tc>
        <w:tc>
          <w:tcPr>
            <w:tcW w:w="22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p>
        </w:tc>
        <w:tc>
          <w:tcPr>
            <w:tcW w:w="895"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142 677</w:t>
            </w:r>
          </w:p>
        </w:tc>
      </w:tr>
      <w:tr w:rsidR="0053533E" w:rsidRPr="00313585" w:rsidTr="0053533E">
        <w:trPr>
          <w:trHeight w:val="255"/>
          <w:jc w:val="center"/>
        </w:trPr>
        <w:tc>
          <w:tcPr>
            <w:tcW w:w="3972" w:type="dxa"/>
            <w:tcBorders>
              <w:top w:val="nil"/>
              <w:left w:val="nil"/>
              <w:bottom w:val="nil"/>
              <w:right w:val="nil"/>
            </w:tcBorders>
            <w:shd w:val="clear" w:color="000000" w:fill="FFFFFF"/>
            <w:hideMark/>
          </w:tcPr>
          <w:p w:rsidR="0053533E" w:rsidRPr="00313585" w:rsidRDefault="0053533E"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53533E" w:rsidRPr="00313585" w:rsidRDefault="0053533E"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11046</w:t>
            </w:r>
          </w:p>
        </w:tc>
        <w:tc>
          <w:tcPr>
            <w:tcW w:w="220" w:type="dxa"/>
            <w:tcBorders>
              <w:top w:val="nil"/>
              <w:left w:val="nil"/>
              <w:bottom w:val="nil"/>
              <w:right w:val="nil"/>
            </w:tcBorders>
            <w:shd w:val="clear" w:color="000000" w:fill="FFFFFF"/>
            <w:noWrap/>
            <w:vAlign w:val="center"/>
            <w:hideMark/>
          </w:tcPr>
          <w:p w:rsidR="0053533E" w:rsidRPr="0053533E" w:rsidRDefault="0053533E"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53533E" w:rsidRPr="0053533E" w:rsidRDefault="0053533E" w:rsidP="0053533E">
            <w:pPr>
              <w:jc w:val="right"/>
              <w:rPr>
                <w:lang w:eastAsia="sk-SK"/>
              </w:rPr>
            </w:pPr>
            <w:r w:rsidRPr="0053533E">
              <w:rPr>
                <w:lang w:eastAsia="sk-SK"/>
              </w:rPr>
              <w:t>8 025</w:t>
            </w:r>
          </w:p>
        </w:tc>
      </w:tr>
      <w:tr w:rsidR="0053533E" w:rsidRPr="00313585" w:rsidTr="0053533E">
        <w:trPr>
          <w:trHeight w:val="270"/>
          <w:jc w:val="center"/>
        </w:trPr>
        <w:tc>
          <w:tcPr>
            <w:tcW w:w="3972" w:type="dxa"/>
            <w:tcBorders>
              <w:top w:val="nil"/>
              <w:left w:val="nil"/>
              <w:bottom w:val="nil"/>
              <w:right w:val="nil"/>
            </w:tcBorders>
            <w:shd w:val="clear" w:color="000000" w:fill="FFFFFF"/>
            <w:hideMark/>
          </w:tcPr>
          <w:p w:rsidR="0053533E" w:rsidRPr="00313585" w:rsidRDefault="0053533E"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53533E" w:rsidRPr="00313585" w:rsidRDefault="0053533E"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3533E" w:rsidRPr="0053533E" w:rsidRDefault="0053533E" w:rsidP="0053533E">
            <w:pPr>
              <w:jc w:val="right"/>
              <w:rPr>
                <w:b/>
                <w:bCs/>
                <w:lang w:eastAsia="sk-SK"/>
              </w:rPr>
            </w:pPr>
            <w:r w:rsidRPr="0053533E">
              <w:rPr>
                <w:b/>
                <w:bCs/>
                <w:lang w:eastAsia="sk-SK"/>
              </w:rPr>
              <w:t>19</w:t>
            </w:r>
            <w:r w:rsidR="00370347">
              <w:rPr>
                <w:b/>
                <w:bCs/>
                <w:lang w:eastAsia="sk-SK"/>
              </w:rPr>
              <w:t xml:space="preserve"> </w:t>
            </w:r>
            <w:r w:rsidRPr="0053533E">
              <w:rPr>
                <w:b/>
                <w:bCs/>
                <w:lang w:eastAsia="sk-SK"/>
              </w:rPr>
              <w:t>268</w:t>
            </w:r>
          </w:p>
        </w:tc>
        <w:tc>
          <w:tcPr>
            <w:tcW w:w="220" w:type="dxa"/>
            <w:tcBorders>
              <w:top w:val="nil"/>
              <w:left w:val="nil"/>
              <w:bottom w:val="nil"/>
              <w:right w:val="nil"/>
            </w:tcBorders>
            <w:shd w:val="clear" w:color="000000" w:fill="FFFFFF"/>
            <w:noWrap/>
            <w:vAlign w:val="center"/>
            <w:hideMark/>
          </w:tcPr>
          <w:p w:rsidR="0053533E" w:rsidRPr="0053533E" w:rsidRDefault="0053533E" w:rsidP="0053533E">
            <w:pPr>
              <w:jc w:val="right"/>
              <w:rPr>
                <w:b/>
                <w:bCs/>
                <w:color w:val="0070C0"/>
                <w:lang w:eastAsia="sk-SK"/>
              </w:rPr>
            </w:pPr>
            <w:r w:rsidRPr="0053533E">
              <w:rPr>
                <w:b/>
                <w:bCs/>
                <w:color w:val="0070C0"/>
                <w:lang w:eastAsia="sk-SK"/>
              </w:rPr>
              <w:t> </w:t>
            </w:r>
          </w:p>
        </w:tc>
        <w:tc>
          <w:tcPr>
            <w:tcW w:w="895" w:type="dxa"/>
            <w:tcBorders>
              <w:top w:val="single" w:sz="4" w:space="0" w:color="auto"/>
              <w:left w:val="nil"/>
              <w:bottom w:val="double" w:sz="6" w:space="0" w:color="auto"/>
              <w:right w:val="nil"/>
            </w:tcBorders>
            <w:shd w:val="clear" w:color="000000" w:fill="FFFFFF"/>
            <w:noWrap/>
            <w:vAlign w:val="center"/>
            <w:hideMark/>
          </w:tcPr>
          <w:p w:rsidR="0053533E" w:rsidRPr="0053533E" w:rsidRDefault="0053533E" w:rsidP="0053533E">
            <w:pPr>
              <w:jc w:val="right"/>
              <w:rPr>
                <w:b/>
                <w:bCs/>
                <w:lang w:eastAsia="sk-SK"/>
              </w:rPr>
            </w:pPr>
            <w:r w:rsidRPr="0053533E">
              <w:rPr>
                <w:b/>
                <w:bCs/>
                <w:lang w:eastAsia="sk-SK"/>
              </w:rPr>
              <w:t>163 931</w:t>
            </w:r>
          </w:p>
        </w:tc>
      </w:tr>
      <w:tr w:rsidR="00313585" w:rsidRPr="0053533E" w:rsidTr="0053533E">
        <w:trPr>
          <w:trHeight w:val="255"/>
          <w:jc w:val="center"/>
        </w:trPr>
        <w:tc>
          <w:tcPr>
            <w:tcW w:w="6892" w:type="dxa"/>
            <w:gridSpan w:val="2"/>
            <w:tcBorders>
              <w:top w:val="nil"/>
              <w:left w:val="nil"/>
              <w:bottom w:val="nil"/>
              <w:right w:val="nil"/>
            </w:tcBorders>
            <w:shd w:val="clear" w:color="000000" w:fill="FFFFFF"/>
            <w:noWrap/>
            <w:vAlign w:val="bottom"/>
            <w:hideMark/>
          </w:tcPr>
          <w:p w:rsidR="00313585" w:rsidRPr="0053533E" w:rsidRDefault="0053533E" w:rsidP="00313585">
            <w:pPr>
              <w:rPr>
                <w:i/>
                <w:iCs/>
                <w:sz w:val="18"/>
                <w:lang w:eastAsia="sk-SK"/>
              </w:rPr>
            </w:pPr>
            <w:r w:rsidRPr="0053533E">
              <w:rPr>
                <w:sz w:val="18"/>
                <w:lang w:eastAsia="sk-SK"/>
              </w:rPr>
              <w:t>Odpis poh</w:t>
            </w:r>
            <w:r>
              <w:rPr>
                <w:sz w:val="18"/>
                <w:lang w:eastAsia="sk-SK"/>
              </w:rPr>
              <w:t>ľadávky</w:t>
            </w:r>
          </w:p>
        </w:tc>
        <w:tc>
          <w:tcPr>
            <w:tcW w:w="960" w:type="dxa"/>
            <w:tcBorders>
              <w:top w:val="nil"/>
              <w:left w:val="nil"/>
              <w:bottom w:val="nil"/>
              <w:right w:val="nil"/>
            </w:tcBorders>
            <w:shd w:val="clear" w:color="000000" w:fill="FFFFFF"/>
            <w:noWrap/>
            <w:vAlign w:val="bottom"/>
            <w:hideMark/>
          </w:tcPr>
          <w:p w:rsidR="00313585" w:rsidRPr="0053533E" w:rsidRDefault="00313585" w:rsidP="0053533E">
            <w:pPr>
              <w:jc w:val="right"/>
              <w:rPr>
                <w:sz w:val="18"/>
                <w:lang w:eastAsia="sk-SK"/>
              </w:rPr>
            </w:pPr>
            <w:r w:rsidRPr="0053533E">
              <w:rPr>
                <w:sz w:val="18"/>
                <w:lang w:eastAsia="sk-SK"/>
              </w:rPr>
              <w:t> </w:t>
            </w:r>
            <w:r w:rsidR="0053533E" w:rsidRPr="0053533E">
              <w:rPr>
                <w:sz w:val="18"/>
                <w:lang w:eastAsia="sk-SK"/>
              </w:rPr>
              <w:t>126 698</w:t>
            </w:r>
          </w:p>
        </w:tc>
        <w:tc>
          <w:tcPr>
            <w:tcW w:w="220" w:type="dxa"/>
            <w:tcBorders>
              <w:top w:val="nil"/>
              <w:left w:val="nil"/>
              <w:bottom w:val="nil"/>
              <w:right w:val="nil"/>
            </w:tcBorders>
            <w:shd w:val="clear" w:color="000000" w:fill="FFFFFF"/>
            <w:noWrap/>
            <w:vAlign w:val="bottom"/>
            <w:hideMark/>
          </w:tcPr>
          <w:p w:rsidR="00313585" w:rsidRPr="0053533E" w:rsidRDefault="00313585" w:rsidP="0053533E">
            <w:pPr>
              <w:jc w:val="right"/>
              <w:rPr>
                <w:sz w:val="18"/>
                <w:lang w:eastAsia="sk-SK"/>
              </w:rPr>
            </w:pPr>
            <w:r w:rsidRPr="0053533E">
              <w:rPr>
                <w:sz w:val="18"/>
                <w:lang w:eastAsia="sk-SK"/>
              </w:rPr>
              <w:t> </w:t>
            </w:r>
          </w:p>
        </w:tc>
        <w:tc>
          <w:tcPr>
            <w:tcW w:w="895" w:type="dxa"/>
            <w:tcBorders>
              <w:top w:val="nil"/>
              <w:left w:val="nil"/>
              <w:bottom w:val="nil"/>
              <w:right w:val="nil"/>
            </w:tcBorders>
            <w:shd w:val="clear" w:color="000000" w:fill="FFFFFF"/>
            <w:noWrap/>
            <w:vAlign w:val="bottom"/>
            <w:hideMark/>
          </w:tcPr>
          <w:p w:rsidR="00313585" w:rsidRPr="0053533E" w:rsidRDefault="0053533E" w:rsidP="00370347">
            <w:pPr>
              <w:jc w:val="right"/>
              <w:rPr>
                <w:sz w:val="18"/>
                <w:lang w:eastAsia="sk-SK"/>
              </w:rPr>
            </w:pPr>
            <w:r w:rsidRPr="0053533E">
              <w:rPr>
                <w:sz w:val="18"/>
                <w:lang w:eastAsia="sk-SK"/>
              </w:rPr>
              <w:t>166 461</w:t>
            </w:r>
            <w:r w:rsidR="00313585" w:rsidRPr="0053533E">
              <w:rPr>
                <w:sz w:val="18"/>
                <w:lang w:eastAsia="sk-SK"/>
              </w:rPr>
              <w:t> </w:t>
            </w:r>
          </w:p>
        </w:tc>
      </w:tr>
      <w:tr w:rsidR="00370347" w:rsidRPr="0053533E" w:rsidTr="00370347">
        <w:trPr>
          <w:trHeight w:val="253"/>
          <w:jc w:val="center"/>
        </w:trPr>
        <w:tc>
          <w:tcPr>
            <w:tcW w:w="3972" w:type="dxa"/>
            <w:vMerge w:val="restart"/>
            <w:tcBorders>
              <w:top w:val="nil"/>
              <w:left w:val="nil"/>
              <w:right w:val="nil"/>
            </w:tcBorders>
            <w:shd w:val="clear" w:color="000000" w:fill="FFFFFF"/>
            <w:noWrap/>
            <w:vAlign w:val="bottom"/>
            <w:hideMark/>
          </w:tcPr>
          <w:p w:rsidR="00370347" w:rsidRPr="0053533E" w:rsidRDefault="00370347" w:rsidP="0053533E">
            <w:pPr>
              <w:rPr>
                <w:sz w:val="18"/>
                <w:lang w:eastAsia="sk-SK"/>
              </w:rPr>
            </w:pPr>
            <w:r w:rsidRPr="0053533E">
              <w:rPr>
                <w:sz w:val="18"/>
                <w:lang w:eastAsia="sk-SK"/>
              </w:rPr>
              <w:t>Manká a</w:t>
            </w:r>
            <w:r>
              <w:rPr>
                <w:sz w:val="18"/>
                <w:lang w:eastAsia="sk-SK"/>
              </w:rPr>
              <w:t> </w:t>
            </w:r>
            <w:r w:rsidRPr="0053533E">
              <w:rPr>
                <w:sz w:val="18"/>
                <w:lang w:eastAsia="sk-SK"/>
              </w:rPr>
              <w:t>škody</w:t>
            </w:r>
            <w:r>
              <w:rPr>
                <w:sz w:val="18"/>
                <w:lang w:eastAsia="sk-SK"/>
              </w:rPr>
              <w:t xml:space="preserve">, odpis starých súčiastkov a zásob </w:t>
            </w:r>
          </w:p>
          <w:p w:rsidR="00370347" w:rsidRPr="0053533E" w:rsidRDefault="00370347" w:rsidP="0053533E">
            <w:pPr>
              <w:rPr>
                <w:sz w:val="18"/>
                <w:lang w:eastAsia="sk-SK"/>
              </w:rPr>
            </w:pPr>
          </w:p>
        </w:tc>
        <w:tc>
          <w:tcPr>
            <w:tcW w:w="2920" w:type="dxa"/>
            <w:vMerge w:val="restart"/>
            <w:tcBorders>
              <w:top w:val="nil"/>
              <w:left w:val="nil"/>
              <w:right w:val="nil"/>
            </w:tcBorders>
            <w:shd w:val="clear" w:color="000000" w:fill="FFFFFF"/>
            <w:noWrap/>
            <w:vAlign w:val="bottom"/>
            <w:hideMark/>
          </w:tcPr>
          <w:p w:rsidR="00370347" w:rsidRPr="0053533E" w:rsidRDefault="00370347" w:rsidP="00313585">
            <w:pPr>
              <w:jc w:val="center"/>
              <w:rPr>
                <w:sz w:val="18"/>
                <w:lang w:eastAsia="sk-SK"/>
              </w:rPr>
            </w:pPr>
          </w:p>
        </w:tc>
        <w:tc>
          <w:tcPr>
            <w:tcW w:w="960" w:type="dxa"/>
            <w:tcBorders>
              <w:top w:val="nil"/>
              <w:left w:val="nil"/>
              <w:bottom w:val="single" w:sz="8" w:space="0" w:color="auto"/>
              <w:right w:val="nil"/>
            </w:tcBorders>
            <w:shd w:val="clear" w:color="000000" w:fill="FFFFFF"/>
            <w:noWrap/>
            <w:vAlign w:val="center"/>
            <w:hideMark/>
          </w:tcPr>
          <w:p w:rsidR="00370347" w:rsidRPr="0053533E" w:rsidRDefault="00370347" w:rsidP="0053533E">
            <w:pPr>
              <w:jc w:val="right"/>
              <w:rPr>
                <w:sz w:val="18"/>
                <w:lang w:eastAsia="sk-SK"/>
              </w:rPr>
            </w:pPr>
            <w:r>
              <w:rPr>
                <w:sz w:val="18"/>
                <w:lang w:eastAsia="sk-SK"/>
              </w:rPr>
              <w:t>398 993</w:t>
            </w:r>
          </w:p>
        </w:tc>
        <w:tc>
          <w:tcPr>
            <w:tcW w:w="220" w:type="dxa"/>
            <w:vMerge w:val="restart"/>
            <w:tcBorders>
              <w:top w:val="nil"/>
              <w:left w:val="nil"/>
              <w:right w:val="nil"/>
            </w:tcBorders>
            <w:shd w:val="clear" w:color="000000" w:fill="FFFFFF"/>
            <w:noWrap/>
            <w:vAlign w:val="center"/>
            <w:hideMark/>
          </w:tcPr>
          <w:p w:rsidR="00370347" w:rsidRPr="0053533E" w:rsidRDefault="00370347" w:rsidP="0053533E">
            <w:pPr>
              <w:jc w:val="right"/>
              <w:rPr>
                <w:sz w:val="18"/>
                <w:lang w:eastAsia="sk-SK"/>
              </w:rPr>
            </w:pPr>
            <w:r w:rsidRPr="0053533E">
              <w:rPr>
                <w:sz w:val="18"/>
                <w:lang w:eastAsia="sk-SK"/>
              </w:rPr>
              <w:t> </w:t>
            </w:r>
          </w:p>
        </w:tc>
        <w:tc>
          <w:tcPr>
            <w:tcW w:w="895" w:type="dxa"/>
            <w:tcBorders>
              <w:top w:val="nil"/>
              <w:left w:val="nil"/>
              <w:bottom w:val="single" w:sz="8" w:space="0" w:color="auto"/>
              <w:right w:val="nil"/>
            </w:tcBorders>
            <w:shd w:val="clear" w:color="000000" w:fill="FFFFFF"/>
            <w:noWrap/>
            <w:vAlign w:val="center"/>
            <w:hideMark/>
          </w:tcPr>
          <w:p w:rsidR="00370347" w:rsidRPr="0053533E" w:rsidRDefault="00370347" w:rsidP="00370347">
            <w:pPr>
              <w:jc w:val="right"/>
              <w:rPr>
                <w:sz w:val="18"/>
                <w:lang w:eastAsia="sk-SK"/>
              </w:rPr>
            </w:pPr>
            <w:r>
              <w:rPr>
                <w:sz w:val="18"/>
                <w:lang w:eastAsia="sk-SK"/>
              </w:rPr>
              <w:t>0</w:t>
            </w:r>
          </w:p>
        </w:tc>
      </w:tr>
      <w:tr w:rsidR="00370347" w:rsidRPr="0053533E" w:rsidTr="00370347">
        <w:trPr>
          <w:trHeight w:val="150"/>
          <w:jc w:val="center"/>
        </w:trPr>
        <w:tc>
          <w:tcPr>
            <w:tcW w:w="3972" w:type="dxa"/>
            <w:vMerge/>
            <w:tcBorders>
              <w:left w:val="nil"/>
              <w:bottom w:val="nil"/>
              <w:right w:val="nil"/>
            </w:tcBorders>
            <w:shd w:val="clear" w:color="000000" w:fill="FFFFFF"/>
            <w:noWrap/>
            <w:vAlign w:val="bottom"/>
            <w:hideMark/>
          </w:tcPr>
          <w:p w:rsidR="00370347" w:rsidRPr="0053533E" w:rsidRDefault="00370347" w:rsidP="0053533E">
            <w:pPr>
              <w:rPr>
                <w:sz w:val="18"/>
                <w:lang w:eastAsia="sk-SK"/>
              </w:rPr>
            </w:pPr>
          </w:p>
        </w:tc>
        <w:tc>
          <w:tcPr>
            <w:tcW w:w="2920" w:type="dxa"/>
            <w:vMerge/>
            <w:tcBorders>
              <w:left w:val="nil"/>
              <w:bottom w:val="nil"/>
              <w:right w:val="nil"/>
            </w:tcBorders>
            <w:shd w:val="clear" w:color="000000" w:fill="FFFFFF"/>
            <w:noWrap/>
            <w:vAlign w:val="bottom"/>
            <w:hideMark/>
          </w:tcPr>
          <w:p w:rsidR="00370347" w:rsidRPr="0053533E" w:rsidRDefault="00370347" w:rsidP="00313585">
            <w:pPr>
              <w:jc w:val="center"/>
              <w:rPr>
                <w:sz w:val="18"/>
                <w:lang w:eastAsia="sk-SK"/>
              </w:rPr>
            </w:pPr>
          </w:p>
        </w:tc>
        <w:tc>
          <w:tcPr>
            <w:tcW w:w="960" w:type="dxa"/>
            <w:tcBorders>
              <w:top w:val="single" w:sz="8" w:space="0" w:color="auto"/>
              <w:left w:val="nil"/>
              <w:bottom w:val="nil"/>
              <w:right w:val="nil"/>
            </w:tcBorders>
            <w:shd w:val="clear" w:color="000000" w:fill="FFFFFF"/>
            <w:noWrap/>
            <w:vAlign w:val="center"/>
            <w:hideMark/>
          </w:tcPr>
          <w:p w:rsidR="00370347" w:rsidRDefault="00370347" w:rsidP="0053533E">
            <w:pPr>
              <w:jc w:val="right"/>
              <w:rPr>
                <w:sz w:val="18"/>
                <w:lang w:eastAsia="sk-SK"/>
              </w:rPr>
            </w:pPr>
          </w:p>
        </w:tc>
        <w:tc>
          <w:tcPr>
            <w:tcW w:w="220" w:type="dxa"/>
            <w:vMerge/>
            <w:tcBorders>
              <w:left w:val="nil"/>
              <w:bottom w:val="nil"/>
              <w:right w:val="nil"/>
            </w:tcBorders>
            <w:shd w:val="clear" w:color="000000" w:fill="FFFFFF"/>
            <w:noWrap/>
            <w:vAlign w:val="center"/>
            <w:hideMark/>
          </w:tcPr>
          <w:p w:rsidR="00370347" w:rsidRPr="0053533E" w:rsidRDefault="00370347" w:rsidP="0053533E">
            <w:pPr>
              <w:jc w:val="right"/>
              <w:rPr>
                <w:sz w:val="18"/>
                <w:lang w:eastAsia="sk-SK"/>
              </w:rPr>
            </w:pPr>
          </w:p>
        </w:tc>
        <w:tc>
          <w:tcPr>
            <w:tcW w:w="895" w:type="dxa"/>
            <w:tcBorders>
              <w:top w:val="single" w:sz="8" w:space="0" w:color="auto"/>
              <w:left w:val="nil"/>
              <w:bottom w:val="nil"/>
              <w:right w:val="nil"/>
            </w:tcBorders>
            <w:shd w:val="clear" w:color="000000" w:fill="FFFFFF"/>
            <w:noWrap/>
            <w:vAlign w:val="center"/>
            <w:hideMark/>
          </w:tcPr>
          <w:p w:rsidR="00370347" w:rsidRDefault="00370347" w:rsidP="00370347">
            <w:pPr>
              <w:jc w:val="right"/>
              <w:rPr>
                <w:sz w:val="18"/>
                <w:lang w:eastAsia="sk-SK"/>
              </w:rPr>
            </w:pPr>
          </w:p>
        </w:tc>
      </w:tr>
      <w:tr w:rsidR="00370347" w:rsidRPr="0053533E" w:rsidTr="00370347">
        <w:trPr>
          <w:trHeight w:val="151"/>
          <w:jc w:val="center"/>
        </w:trPr>
        <w:tc>
          <w:tcPr>
            <w:tcW w:w="3972" w:type="dxa"/>
            <w:tcBorders>
              <w:top w:val="nil"/>
              <w:left w:val="nil"/>
              <w:bottom w:val="nil"/>
              <w:right w:val="nil"/>
            </w:tcBorders>
            <w:shd w:val="clear" w:color="000000" w:fill="FFFFFF"/>
            <w:noWrap/>
            <w:vAlign w:val="bottom"/>
            <w:hideMark/>
          </w:tcPr>
          <w:p w:rsidR="00370347" w:rsidRPr="00370347" w:rsidRDefault="00370347" w:rsidP="0053533E">
            <w:pPr>
              <w:rPr>
                <w:b/>
                <w:sz w:val="18"/>
                <w:lang w:eastAsia="sk-SK"/>
              </w:rPr>
            </w:pPr>
            <w:r w:rsidRPr="00370347">
              <w:rPr>
                <w:b/>
                <w:sz w:val="18"/>
                <w:lang w:eastAsia="sk-SK"/>
              </w:rPr>
              <w:t>Spolu</w:t>
            </w:r>
          </w:p>
        </w:tc>
        <w:tc>
          <w:tcPr>
            <w:tcW w:w="2920" w:type="dxa"/>
            <w:tcBorders>
              <w:top w:val="nil"/>
              <w:left w:val="nil"/>
              <w:bottom w:val="nil"/>
              <w:right w:val="nil"/>
            </w:tcBorders>
            <w:shd w:val="clear" w:color="000000" w:fill="FFFFFF"/>
            <w:noWrap/>
            <w:vAlign w:val="bottom"/>
            <w:hideMark/>
          </w:tcPr>
          <w:p w:rsidR="00370347" w:rsidRPr="0053533E" w:rsidRDefault="00370347" w:rsidP="00313585">
            <w:pPr>
              <w:jc w:val="center"/>
              <w:rPr>
                <w:sz w:val="18"/>
                <w:lang w:eastAsia="sk-SK"/>
              </w:rPr>
            </w:pPr>
          </w:p>
        </w:tc>
        <w:tc>
          <w:tcPr>
            <w:tcW w:w="960" w:type="dxa"/>
            <w:tcBorders>
              <w:top w:val="nil"/>
              <w:left w:val="nil"/>
              <w:bottom w:val="double" w:sz="4" w:space="0" w:color="auto"/>
              <w:right w:val="nil"/>
            </w:tcBorders>
            <w:shd w:val="clear" w:color="000000" w:fill="FFFFFF"/>
            <w:noWrap/>
            <w:vAlign w:val="center"/>
            <w:hideMark/>
          </w:tcPr>
          <w:p w:rsidR="00370347" w:rsidRPr="00370347" w:rsidRDefault="00370347" w:rsidP="0053533E">
            <w:pPr>
              <w:jc w:val="right"/>
              <w:rPr>
                <w:b/>
                <w:sz w:val="18"/>
                <w:lang w:eastAsia="sk-SK"/>
              </w:rPr>
            </w:pPr>
            <w:r w:rsidRPr="00370347">
              <w:rPr>
                <w:b/>
                <w:sz w:val="18"/>
                <w:lang w:eastAsia="sk-SK"/>
              </w:rPr>
              <w:t>544 959</w:t>
            </w:r>
          </w:p>
        </w:tc>
        <w:tc>
          <w:tcPr>
            <w:tcW w:w="220" w:type="dxa"/>
            <w:tcBorders>
              <w:top w:val="nil"/>
              <w:left w:val="nil"/>
              <w:bottom w:val="nil"/>
              <w:right w:val="nil"/>
            </w:tcBorders>
            <w:shd w:val="clear" w:color="000000" w:fill="FFFFFF"/>
            <w:noWrap/>
            <w:vAlign w:val="center"/>
            <w:hideMark/>
          </w:tcPr>
          <w:p w:rsidR="00370347" w:rsidRPr="00370347" w:rsidRDefault="00370347" w:rsidP="0053533E">
            <w:pPr>
              <w:jc w:val="right"/>
              <w:rPr>
                <w:b/>
                <w:sz w:val="18"/>
                <w:lang w:eastAsia="sk-SK"/>
              </w:rPr>
            </w:pPr>
          </w:p>
        </w:tc>
        <w:tc>
          <w:tcPr>
            <w:tcW w:w="895" w:type="dxa"/>
            <w:tcBorders>
              <w:top w:val="nil"/>
              <w:left w:val="nil"/>
              <w:bottom w:val="double" w:sz="4" w:space="0" w:color="auto"/>
              <w:right w:val="nil"/>
            </w:tcBorders>
            <w:shd w:val="clear" w:color="000000" w:fill="FFFFFF"/>
            <w:noWrap/>
            <w:vAlign w:val="center"/>
            <w:hideMark/>
          </w:tcPr>
          <w:p w:rsidR="00370347" w:rsidRPr="00370347" w:rsidRDefault="00370347" w:rsidP="00370347">
            <w:pPr>
              <w:jc w:val="right"/>
              <w:rPr>
                <w:b/>
                <w:sz w:val="18"/>
                <w:lang w:eastAsia="sk-SK"/>
              </w:rPr>
            </w:pPr>
            <w:r w:rsidRPr="00370347">
              <w:rPr>
                <w:b/>
                <w:sz w:val="18"/>
                <w:lang w:eastAsia="sk-SK"/>
              </w:rPr>
              <w:t>330 392</w:t>
            </w:r>
          </w:p>
        </w:tc>
      </w:tr>
    </w:tbl>
    <w:p w:rsidR="00CB001A" w:rsidRPr="0053533E" w:rsidRDefault="00CB001A" w:rsidP="0053533E">
      <w:pPr>
        <w:pStyle w:val="Zkladntext"/>
        <w:ind w:left="0"/>
      </w:pPr>
    </w:p>
    <w:p w:rsidR="003935E0" w:rsidRDefault="003935E0" w:rsidP="00CB001A">
      <w:pPr>
        <w:pStyle w:val="Zkladntext"/>
        <w:ind w:left="720"/>
        <w:rPr>
          <w:szCs w:val="18"/>
        </w:rPr>
      </w:pPr>
    </w:p>
    <w:p w:rsidR="003935E0" w:rsidRDefault="003935E0" w:rsidP="00CF52CC">
      <w:pPr>
        <w:pStyle w:val="Nadpis2"/>
        <w:numPr>
          <w:ilvl w:val="0"/>
          <w:numId w:val="6"/>
        </w:numPr>
        <w:rPr>
          <w:szCs w:val="18"/>
        </w:rPr>
      </w:pPr>
      <w:r>
        <w:rPr>
          <w:szCs w:val="18"/>
        </w:rPr>
        <w:t>Kurzové straty</w:t>
      </w:r>
    </w:p>
    <w:p w:rsidR="003935E0" w:rsidRPr="00891481" w:rsidRDefault="003935E0" w:rsidP="00CB001A">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063C8D" w:rsidRPr="00063C8D" w:rsidTr="00370347">
        <w:trPr>
          <w:gridAfter w:val="1"/>
          <w:wAfter w:w="220" w:type="dxa"/>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370347">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063C8D">
            <w:pPr>
              <w:jc w:val="center"/>
              <w:rPr>
                <w:sz w:val="18"/>
                <w:szCs w:val="18"/>
                <w:lang w:eastAsia="sk-SK"/>
              </w:rPr>
            </w:pPr>
            <w:r>
              <w:rPr>
                <w:sz w:val="18"/>
                <w:szCs w:val="18"/>
                <w:lang w:eastAsia="sk-SK"/>
              </w:rPr>
              <w:t>2015</w:t>
            </w:r>
          </w:p>
        </w:tc>
      </w:tr>
      <w:tr w:rsidR="00063C8D" w:rsidRPr="00063C8D" w:rsidTr="00370347">
        <w:trPr>
          <w:gridAfter w:val="1"/>
          <w:wAfter w:w="220" w:type="dxa"/>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370347" w:rsidRPr="00063C8D" w:rsidTr="00370347">
        <w:trPr>
          <w:trHeight w:val="255"/>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275A7B">
            <w:pPr>
              <w:jc w:val="right"/>
              <w:rPr>
                <w:sz w:val="18"/>
                <w:szCs w:val="18"/>
                <w:lang w:eastAsia="sk-SK"/>
              </w:rPr>
            </w:pPr>
            <w:r>
              <w:rPr>
                <w:sz w:val="18"/>
                <w:szCs w:val="18"/>
                <w:lang w:eastAsia="sk-SK"/>
              </w:rPr>
              <w:t>135</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FF2698">
            <w:pPr>
              <w:jc w:val="right"/>
              <w:rPr>
                <w:sz w:val="18"/>
                <w:szCs w:val="18"/>
                <w:lang w:eastAsia="sk-SK"/>
              </w:rPr>
            </w:pPr>
            <w:r>
              <w:rPr>
                <w:sz w:val="18"/>
                <w:szCs w:val="18"/>
                <w:lang w:eastAsia="sk-SK"/>
              </w:rPr>
              <w:t>167</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720"/>
          <w:jc w:val="center"/>
        </w:trPr>
        <w:tc>
          <w:tcPr>
            <w:tcW w:w="2840" w:type="dxa"/>
            <w:tcBorders>
              <w:top w:val="nil"/>
              <w:left w:val="nil"/>
              <w:bottom w:val="nil"/>
              <w:right w:val="nil"/>
            </w:tcBorders>
            <w:shd w:val="clear" w:color="000000" w:fill="FFFFFF"/>
            <w:vAlign w:val="bottom"/>
            <w:hideMark/>
          </w:tcPr>
          <w:p w:rsidR="00370347" w:rsidRPr="00063C8D" w:rsidRDefault="00370347"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063C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FF2698">
            <w:pPr>
              <w:jc w:val="right"/>
              <w:rPr>
                <w:sz w:val="18"/>
                <w:szCs w:val="18"/>
                <w:lang w:eastAsia="sk-SK"/>
              </w:rPr>
            </w:pPr>
            <w:r>
              <w:rPr>
                <w:sz w:val="18"/>
                <w:szCs w:val="18"/>
                <w:lang w:eastAsia="sk-SK"/>
              </w:rPr>
              <w:t>0</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270"/>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370347" w:rsidP="00063C8D">
            <w:pPr>
              <w:jc w:val="right"/>
              <w:rPr>
                <w:b/>
                <w:bCs/>
                <w:sz w:val="18"/>
                <w:szCs w:val="18"/>
                <w:lang w:eastAsia="sk-SK"/>
              </w:rPr>
            </w:pPr>
            <w:r>
              <w:rPr>
                <w:b/>
                <w:bCs/>
                <w:sz w:val="18"/>
                <w:szCs w:val="18"/>
                <w:lang w:eastAsia="sk-SK"/>
              </w:rPr>
              <w:t>135</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370347" w:rsidP="00FF2698">
            <w:pPr>
              <w:jc w:val="right"/>
              <w:rPr>
                <w:b/>
                <w:bCs/>
                <w:sz w:val="18"/>
                <w:szCs w:val="18"/>
                <w:lang w:eastAsia="sk-SK"/>
              </w:rPr>
            </w:pPr>
            <w:r>
              <w:rPr>
                <w:b/>
                <w:bCs/>
                <w:sz w:val="18"/>
                <w:szCs w:val="18"/>
                <w:lang w:eastAsia="sk-SK"/>
              </w:rPr>
              <w:t>167</w:t>
            </w:r>
          </w:p>
        </w:tc>
        <w:tc>
          <w:tcPr>
            <w:tcW w:w="220" w:type="dxa"/>
            <w:vAlign w:val="bottom"/>
          </w:tcPr>
          <w:p w:rsidR="00370347" w:rsidRPr="00063C8D" w:rsidRDefault="00370347" w:rsidP="00FF2698">
            <w:pPr>
              <w:rPr>
                <w:b/>
                <w:bCs/>
                <w:sz w:val="18"/>
                <w:szCs w:val="18"/>
                <w:lang w:eastAsia="sk-SK"/>
              </w:rPr>
            </w:pPr>
            <w:r w:rsidRPr="00063C8D">
              <w:rPr>
                <w:b/>
                <w:bCs/>
                <w:sz w:val="18"/>
                <w:szCs w:val="18"/>
                <w:lang w:eastAsia="sk-SK"/>
              </w:rPr>
              <w:t> </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CF52CC">
      <w:pPr>
        <w:pStyle w:val="Nadpis2"/>
        <w:numPr>
          <w:ilvl w:val="0"/>
          <w:numId w:val="6"/>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70347">
            <w:pPr>
              <w:jc w:val="center"/>
              <w:rPr>
                <w:sz w:val="18"/>
                <w:szCs w:val="18"/>
                <w:lang w:eastAsia="sk-SK"/>
              </w:rPr>
            </w:pPr>
            <w:r w:rsidRPr="0033790C">
              <w:rPr>
                <w:sz w:val="18"/>
                <w:szCs w:val="18"/>
                <w:lang w:eastAsia="sk-SK"/>
              </w:rPr>
              <w:t>201</w:t>
            </w:r>
            <w:r w:rsidR="00370347">
              <w:rPr>
                <w:sz w:val="18"/>
                <w:szCs w:val="18"/>
                <w:lang w:eastAsia="sk-SK"/>
              </w:rPr>
              <w:t>6</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370347">
            <w:pPr>
              <w:jc w:val="center"/>
              <w:rPr>
                <w:sz w:val="18"/>
                <w:szCs w:val="18"/>
                <w:lang w:eastAsia="sk-SK"/>
              </w:rPr>
            </w:pPr>
            <w:r w:rsidRPr="0033790C">
              <w:rPr>
                <w:sz w:val="18"/>
                <w:szCs w:val="18"/>
                <w:lang w:eastAsia="sk-SK"/>
              </w:rPr>
              <w:t>201</w:t>
            </w:r>
            <w:r w:rsidR="00370347">
              <w:rPr>
                <w:sz w:val="18"/>
                <w:szCs w:val="18"/>
                <w:lang w:eastAsia="sk-SK"/>
              </w:rPr>
              <w:t>5</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216D40">
            <w:pPr>
              <w:jc w:val="right"/>
              <w:rPr>
                <w:sz w:val="18"/>
                <w:szCs w:val="18"/>
                <w:lang w:eastAsia="sk-SK"/>
              </w:rPr>
            </w:pPr>
            <w:r>
              <w:rPr>
                <w:sz w:val="18"/>
                <w:szCs w:val="18"/>
                <w:lang w:eastAsia="sk-SK"/>
              </w:rPr>
              <w:t>8 698</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Pr>
                <w:sz w:val="18"/>
                <w:szCs w:val="18"/>
                <w:lang w:eastAsia="sk-SK"/>
              </w:rPr>
              <w:t>8 392</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Náklady na precenenie akcií na ich reálnu hodnotu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Pr>
                <w:color w:val="000000"/>
                <w:sz w:val="18"/>
                <w:szCs w:val="18"/>
                <w:lang w:eastAsia="sk-SK"/>
              </w:rPr>
              <w:t>OZIS, Slovgram</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1 262</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Pr>
                <w:sz w:val="18"/>
                <w:szCs w:val="18"/>
                <w:lang w:eastAsia="sk-SK"/>
              </w:rPr>
              <w:t>1 820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275A7B">
            <w:pPr>
              <w:jc w:val="right"/>
              <w:rPr>
                <w:sz w:val="18"/>
                <w:szCs w:val="18"/>
                <w:lang w:eastAsia="sk-SK"/>
              </w:rPr>
            </w:pPr>
            <w:r>
              <w:rPr>
                <w:sz w:val="18"/>
                <w:szCs w:val="18"/>
                <w:lang w:eastAsia="sk-SK"/>
              </w:rPr>
              <w:t>2 287</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Pr>
                <w:sz w:val="18"/>
                <w:szCs w:val="18"/>
                <w:lang w:eastAsia="sk-SK"/>
              </w:rPr>
              <w:t>2 601</w:t>
            </w:r>
          </w:p>
        </w:tc>
      </w:tr>
      <w:tr w:rsidR="00370347" w:rsidRPr="0033790C" w:rsidTr="0033790C">
        <w:trPr>
          <w:trHeight w:val="270"/>
          <w:jc w:val="center"/>
        </w:trPr>
        <w:tc>
          <w:tcPr>
            <w:tcW w:w="5600" w:type="dxa"/>
            <w:tcBorders>
              <w:top w:val="nil"/>
              <w:left w:val="nil"/>
              <w:bottom w:val="nil"/>
              <w:right w:val="nil"/>
            </w:tcBorders>
            <w:shd w:val="clear" w:color="000000" w:fill="FFFFFF"/>
            <w:hideMark/>
          </w:tcPr>
          <w:p w:rsidR="00370347" w:rsidRPr="0033790C" w:rsidRDefault="00370347"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216D40">
            <w:pPr>
              <w:jc w:val="right"/>
              <w:rPr>
                <w:b/>
                <w:bCs/>
                <w:sz w:val="18"/>
                <w:szCs w:val="18"/>
                <w:lang w:eastAsia="sk-SK"/>
              </w:rPr>
            </w:pPr>
            <w:r>
              <w:rPr>
                <w:b/>
                <w:bCs/>
                <w:sz w:val="18"/>
                <w:szCs w:val="18"/>
                <w:lang w:eastAsia="sk-SK"/>
              </w:rPr>
              <w:t>12 247</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b/>
                <w:bCs/>
                <w:sz w:val="18"/>
                <w:szCs w:val="18"/>
                <w:lang w:eastAsia="sk-SK"/>
              </w:rPr>
            </w:pPr>
            <w:r w:rsidRPr="0033790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FF2698">
            <w:pPr>
              <w:jc w:val="right"/>
              <w:rPr>
                <w:b/>
                <w:bCs/>
                <w:sz w:val="18"/>
                <w:szCs w:val="18"/>
                <w:lang w:eastAsia="sk-SK"/>
              </w:rPr>
            </w:pPr>
            <w:r>
              <w:rPr>
                <w:b/>
                <w:bCs/>
                <w:sz w:val="18"/>
                <w:szCs w:val="18"/>
                <w:lang w:eastAsia="sk-SK"/>
              </w:rPr>
              <w:t>12 813</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CF52CC">
      <w:pPr>
        <w:pStyle w:val="Nadpis2"/>
        <w:numPr>
          <w:ilvl w:val="0"/>
          <w:numId w:val="6"/>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A41F4A">
            <w:pPr>
              <w:jc w:val="center"/>
              <w:rPr>
                <w:sz w:val="18"/>
                <w:szCs w:val="18"/>
                <w:lang w:eastAsia="sk-SK"/>
              </w:rPr>
            </w:pPr>
            <w:r>
              <w:rPr>
                <w:sz w:val="18"/>
                <w:szCs w:val="18"/>
                <w:lang w:eastAsia="sk-SK"/>
              </w:rPr>
              <w:t>2016</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370347">
            <w:pPr>
              <w:jc w:val="center"/>
              <w:rPr>
                <w:sz w:val="18"/>
                <w:szCs w:val="18"/>
                <w:lang w:eastAsia="sk-SK"/>
              </w:rPr>
            </w:pPr>
            <w:r w:rsidRPr="00A41F4A">
              <w:rPr>
                <w:sz w:val="18"/>
                <w:szCs w:val="18"/>
                <w:lang w:eastAsia="sk-SK"/>
              </w:rPr>
              <w:t>201</w:t>
            </w:r>
            <w:r w:rsidR="00370347">
              <w:rPr>
                <w:sz w:val="18"/>
                <w:szCs w:val="18"/>
                <w:lang w:eastAsia="sk-SK"/>
              </w:rPr>
              <w:t>5</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A41F4A">
            <w:pPr>
              <w:jc w:val="right"/>
              <w:rPr>
                <w:sz w:val="18"/>
                <w:szCs w:val="18"/>
                <w:lang w:eastAsia="sk-SK"/>
              </w:rPr>
            </w:pPr>
            <w:r>
              <w:rPr>
                <w:sz w:val="18"/>
                <w:szCs w:val="18"/>
                <w:lang w:eastAsia="sk-SK"/>
              </w:rPr>
              <w:t>2 000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A41F4A">
            <w:pPr>
              <w:jc w:val="right"/>
              <w:rPr>
                <w:sz w:val="18"/>
                <w:szCs w:val="18"/>
                <w:lang w:eastAsia="sk-SK"/>
              </w:rPr>
            </w:pPr>
            <w:r>
              <w:rPr>
                <w:sz w:val="18"/>
                <w:szCs w:val="18"/>
                <w:lang w:eastAsia="sk-SK"/>
              </w:rPr>
              <w:t>2 2</w:t>
            </w:r>
            <w:r w:rsidR="0055393A">
              <w:rPr>
                <w:sz w:val="18"/>
                <w:szCs w:val="18"/>
                <w:lang w:eastAsia="sk-SK"/>
              </w:rPr>
              <w:t>0</w:t>
            </w:r>
            <w:r w:rsidR="00A65687">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Iné uisťovacie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lastRenderedPageBreak/>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370347" w:rsidP="00A41F4A">
            <w:pPr>
              <w:jc w:val="right"/>
              <w:rPr>
                <w:b/>
                <w:bCs/>
                <w:sz w:val="18"/>
                <w:szCs w:val="18"/>
                <w:lang w:eastAsia="sk-SK"/>
              </w:rPr>
            </w:pPr>
            <w:r>
              <w:rPr>
                <w:b/>
                <w:bCs/>
                <w:sz w:val="18"/>
                <w:szCs w:val="18"/>
                <w:lang w:eastAsia="sk-SK"/>
              </w:rPr>
              <w:t>2 000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370347" w:rsidP="00A41F4A">
            <w:pPr>
              <w:jc w:val="right"/>
              <w:rPr>
                <w:b/>
                <w:bCs/>
                <w:sz w:val="18"/>
                <w:szCs w:val="18"/>
                <w:lang w:eastAsia="sk-SK"/>
              </w:rPr>
            </w:pPr>
            <w:r>
              <w:rPr>
                <w:b/>
                <w:bCs/>
                <w:sz w:val="18"/>
                <w:szCs w:val="18"/>
                <w:lang w:eastAsia="sk-SK"/>
              </w:rPr>
              <w:t>2 2</w:t>
            </w:r>
            <w:r w:rsidR="0055393A">
              <w:rPr>
                <w:b/>
                <w:bCs/>
                <w:sz w:val="18"/>
                <w:szCs w:val="18"/>
                <w:lang w:eastAsia="sk-SK"/>
              </w:rPr>
              <w:t>0</w:t>
            </w:r>
            <w:r w:rsidR="00A65687">
              <w:rPr>
                <w:b/>
                <w:bCs/>
                <w:sz w:val="18"/>
                <w:szCs w:val="18"/>
                <w:lang w:eastAsia="sk-SK"/>
              </w:rPr>
              <w:t>0</w:t>
            </w:r>
          </w:p>
        </w:tc>
      </w:tr>
    </w:tbl>
    <w:p w:rsidR="00A5240F" w:rsidRDefault="00A5240F" w:rsidP="002C3448">
      <w:pPr>
        <w:pStyle w:val="Zkladntext"/>
        <w:rPr>
          <w:szCs w:val="18"/>
        </w:rPr>
      </w:pPr>
    </w:p>
    <w:p w:rsidR="00A65687" w:rsidRDefault="00A65687" w:rsidP="002C3448">
      <w:pPr>
        <w:pStyle w:val="Zkladntext"/>
        <w:rPr>
          <w:szCs w:val="18"/>
        </w:rPr>
      </w:pPr>
    </w:p>
    <w:p w:rsidR="005C50FC" w:rsidRPr="00B50225" w:rsidRDefault="005C50FC" w:rsidP="00CF52CC">
      <w:pPr>
        <w:pStyle w:val="Nadpis2"/>
        <w:numPr>
          <w:ilvl w:val="0"/>
          <w:numId w:val="6"/>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w:t>
      </w:r>
      <w:r w:rsidR="00A65687">
        <w:rPr>
          <w:szCs w:val="18"/>
        </w:rPr>
        <w:t>:</w:t>
      </w:r>
      <w:r>
        <w:rPr>
          <w:szCs w:val="18"/>
        </w:rPr>
        <w:t xml:space="preserve"> </w:t>
      </w:r>
    </w:p>
    <w:p w:rsidR="005C50FC" w:rsidRPr="00B50225" w:rsidRDefault="00AA0E17" w:rsidP="005C50FC">
      <w:pPr>
        <w:pStyle w:val="Zkladntext"/>
        <w:rPr>
          <w:szCs w:val="18"/>
        </w:rPr>
      </w:pPr>
      <w:r w:rsidRPr="00B50225" w:rsidDel="00AA0E17">
        <w:rPr>
          <w:szCs w:val="18"/>
        </w:rPr>
        <w:t xml:space="preserve"> </w:t>
      </w:r>
    </w:p>
    <w:tbl>
      <w:tblPr>
        <w:tblW w:w="4555" w:type="pct"/>
        <w:jc w:val="center"/>
        <w:tblLook w:val="00A0"/>
      </w:tblPr>
      <w:tblGrid>
        <w:gridCol w:w="3867"/>
        <w:gridCol w:w="2506"/>
        <w:gridCol w:w="2088"/>
      </w:tblGrid>
      <w:tr w:rsidR="00A65687" w:rsidRPr="00967737" w:rsidTr="00A65687">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Bezprostredne predchádzajúce účtovné obdobie</w:t>
            </w:r>
          </w:p>
        </w:tc>
      </w:tr>
      <w:tr w:rsidR="00A65687" w:rsidTr="00A65687">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r>
      <w:tr w:rsidR="00370347"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370347" w:rsidRDefault="00370347">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370347" w:rsidRPr="00370347" w:rsidRDefault="00370347">
            <w:pPr>
              <w:spacing w:after="200" w:line="276" w:lineRule="auto"/>
              <w:rPr>
                <w:sz w:val="18"/>
                <w:szCs w:val="18"/>
              </w:rPr>
            </w:pPr>
            <w:r w:rsidRPr="00370347">
              <w:rPr>
                <w:sz w:val="18"/>
                <w:szCs w:val="18"/>
              </w:rPr>
              <w:t>1</w:t>
            </w:r>
            <w:r>
              <w:rPr>
                <w:sz w:val="18"/>
                <w:szCs w:val="18"/>
              </w:rPr>
              <w:t> </w:t>
            </w:r>
            <w:r w:rsidRPr="00370347">
              <w:rPr>
                <w:sz w:val="18"/>
                <w:szCs w:val="18"/>
              </w:rPr>
              <w:t>239</w:t>
            </w:r>
            <w:r>
              <w:rPr>
                <w:sz w:val="18"/>
                <w:szCs w:val="18"/>
              </w:rPr>
              <w:t xml:space="preserve"> </w:t>
            </w:r>
            <w:r w:rsidRPr="00370347">
              <w:rPr>
                <w:sz w:val="18"/>
                <w:szCs w:val="18"/>
              </w:rPr>
              <w:t>098</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370347" w:rsidRPr="00370347" w:rsidRDefault="00370347" w:rsidP="00FF2698">
            <w:pPr>
              <w:spacing w:after="200" w:line="276" w:lineRule="auto"/>
              <w:rPr>
                <w:sz w:val="18"/>
                <w:szCs w:val="18"/>
              </w:rPr>
            </w:pPr>
            <w:r w:rsidRPr="00370347">
              <w:rPr>
                <w:sz w:val="18"/>
                <w:szCs w:val="18"/>
              </w:rPr>
              <w:t>1170116</w:t>
            </w:r>
          </w:p>
        </w:tc>
      </w:tr>
      <w:tr w:rsidR="00370347"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370347" w:rsidRDefault="00370347">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370347" w:rsidRPr="00370347" w:rsidRDefault="00370347" w:rsidP="00275A7B">
            <w:pPr>
              <w:spacing w:after="200" w:line="276" w:lineRule="auto"/>
              <w:rPr>
                <w:sz w:val="18"/>
                <w:szCs w:val="18"/>
              </w:rPr>
            </w:pPr>
            <w:r w:rsidRPr="00370347">
              <w:rPr>
                <w:sz w:val="18"/>
                <w:szCs w:val="18"/>
              </w:rPr>
              <w:t>1</w:t>
            </w:r>
            <w:r>
              <w:rPr>
                <w:sz w:val="18"/>
                <w:szCs w:val="18"/>
              </w:rPr>
              <w:t xml:space="preserve"> </w:t>
            </w:r>
            <w:r w:rsidRPr="00370347">
              <w:rPr>
                <w:sz w:val="18"/>
                <w:szCs w:val="18"/>
              </w:rPr>
              <w:t>338</w:t>
            </w:r>
          </w:p>
        </w:tc>
        <w:tc>
          <w:tcPr>
            <w:tcW w:w="1234" w:type="pct"/>
            <w:tcBorders>
              <w:top w:val="nil"/>
              <w:left w:val="single" w:sz="12" w:space="0" w:color="auto"/>
              <w:bottom w:val="single" w:sz="4" w:space="0" w:color="auto"/>
              <w:right w:val="single" w:sz="12" w:space="0" w:color="auto"/>
            </w:tcBorders>
            <w:noWrap/>
            <w:vAlign w:val="center"/>
            <w:hideMark/>
          </w:tcPr>
          <w:p w:rsidR="00370347" w:rsidRPr="00370347" w:rsidRDefault="00370347" w:rsidP="00370347">
            <w:pPr>
              <w:spacing w:after="200" w:line="276" w:lineRule="auto"/>
              <w:rPr>
                <w:sz w:val="18"/>
                <w:szCs w:val="18"/>
              </w:rPr>
            </w:pPr>
            <w:r w:rsidRPr="00370347">
              <w:rPr>
                <w:sz w:val="18"/>
                <w:szCs w:val="18"/>
              </w:rPr>
              <w:t>8421</w:t>
            </w:r>
          </w:p>
        </w:tc>
      </w:tr>
      <w:tr w:rsidR="00370347"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370347" w:rsidRDefault="00370347">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370347" w:rsidRPr="00370347" w:rsidRDefault="00370347">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370347" w:rsidRPr="00370347" w:rsidRDefault="00370347" w:rsidP="00FF2698">
            <w:pPr>
              <w:spacing w:after="200" w:line="276" w:lineRule="auto"/>
              <w:rPr>
                <w:sz w:val="18"/>
                <w:szCs w:val="18"/>
              </w:rPr>
            </w:pPr>
          </w:p>
        </w:tc>
      </w:tr>
      <w:tr w:rsidR="00370347"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370347" w:rsidRDefault="00370347">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370347" w:rsidRPr="00370347" w:rsidRDefault="00967737">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370347" w:rsidRPr="00370347" w:rsidRDefault="00370347" w:rsidP="00FF2698">
            <w:pPr>
              <w:spacing w:after="200" w:line="276" w:lineRule="auto"/>
              <w:rPr>
                <w:sz w:val="18"/>
                <w:szCs w:val="18"/>
              </w:rPr>
            </w:pPr>
            <w:r w:rsidRPr="00370347">
              <w:rPr>
                <w:sz w:val="18"/>
                <w:szCs w:val="18"/>
              </w:rPr>
              <w:t>0</w:t>
            </w:r>
          </w:p>
        </w:tc>
      </w:tr>
      <w:tr w:rsidR="00370347"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370347" w:rsidRDefault="00370347">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370347" w:rsidRPr="00967737" w:rsidRDefault="00967737">
            <w:pPr>
              <w:spacing w:after="200" w:line="276" w:lineRule="auto"/>
              <w:rPr>
                <w:b/>
                <w:sz w:val="18"/>
                <w:szCs w:val="18"/>
              </w:rPr>
            </w:pPr>
            <w:r w:rsidRPr="00967737">
              <w:rPr>
                <w:b/>
                <w:sz w:val="18"/>
                <w:szCs w:val="18"/>
              </w:rPr>
              <w:t>1 240 436</w:t>
            </w:r>
          </w:p>
        </w:tc>
        <w:tc>
          <w:tcPr>
            <w:tcW w:w="1234" w:type="pct"/>
            <w:tcBorders>
              <w:top w:val="nil"/>
              <w:left w:val="single" w:sz="12" w:space="0" w:color="auto"/>
              <w:bottom w:val="single" w:sz="4" w:space="0" w:color="auto"/>
              <w:right w:val="single" w:sz="12" w:space="0" w:color="auto"/>
            </w:tcBorders>
            <w:noWrap/>
            <w:vAlign w:val="center"/>
            <w:hideMark/>
          </w:tcPr>
          <w:p w:rsidR="00370347" w:rsidRPr="00967737" w:rsidRDefault="00967737" w:rsidP="00FF2698">
            <w:pPr>
              <w:spacing w:after="200" w:line="276" w:lineRule="auto"/>
              <w:rPr>
                <w:b/>
                <w:sz w:val="18"/>
                <w:szCs w:val="18"/>
              </w:rPr>
            </w:pPr>
            <w:r w:rsidRPr="00967737">
              <w:rPr>
                <w:b/>
                <w:sz w:val="18"/>
                <w:szCs w:val="18"/>
              </w:rPr>
              <w:t>1178536</w:t>
            </w:r>
          </w:p>
        </w:tc>
      </w:tr>
      <w:tr w:rsidR="00370347" w:rsidTr="00370347">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370347" w:rsidRDefault="00370347">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370347" w:rsidRPr="00370347" w:rsidRDefault="00967737" w:rsidP="0046049D">
            <w:pPr>
              <w:spacing w:after="200" w:line="276" w:lineRule="auto"/>
              <w:rPr>
                <w:sz w:val="18"/>
                <w:szCs w:val="18"/>
              </w:rPr>
            </w:pPr>
            <w:r>
              <w:rPr>
                <w:sz w:val="18"/>
                <w:szCs w:val="18"/>
              </w:rPr>
              <w:t>1 280 000</w:t>
            </w:r>
          </w:p>
        </w:tc>
        <w:tc>
          <w:tcPr>
            <w:tcW w:w="1234" w:type="pct"/>
            <w:tcBorders>
              <w:top w:val="nil"/>
              <w:left w:val="single" w:sz="12" w:space="0" w:color="auto"/>
              <w:bottom w:val="single" w:sz="12" w:space="0" w:color="auto"/>
              <w:right w:val="single" w:sz="12" w:space="0" w:color="auto"/>
            </w:tcBorders>
            <w:noWrap/>
            <w:vAlign w:val="center"/>
            <w:hideMark/>
          </w:tcPr>
          <w:p w:rsidR="00370347" w:rsidRPr="00370347" w:rsidRDefault="00967737" w:rsidP="00FF2698">
            <w:pPr>
              <w:spacing w:after="200" w:line="276" w:lineRule="auto"/>
              <w:rPr>
                <w:sz w:val="18"/>
                <w:szCs w:val="18"/>
              </w:rPr>
            </w:pPr>
            <w:r>
              <w:rPr>
                <w:sz w:val="18"/>
                <w:szCs w:val="18"/>
              </w:rPr>
              <w:t>0</w:t>
            </w:r>
          </w:p>
        </w:tc>
      </w:tr>
      <w:tr w:rsidR="00370347" w:rsidTr="00A65687">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370347" w:rsidRPr="00967737" w:rsidRDefault="00967737">
            <w:pPr>
              <w:spacing w:after="200" w:line="276" w:lineRule="auto"/>
              <w:rPr>
                <w:b/>
                <w:sz w:val="18"/>
              </w:rPr>
            </w:pPr>
            <w:r w:rsidRPr="00967737">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370347" w:rsidRPr="00967737" w:rsidRDefault="00967737" w:rsidP="0046049D">
            <w:pPr>
              <w:spacing w:after="200" w:line="276" w:lineRule="auto"/>
              <w:rPr>
                <w:b/>
                <w:sz w:val="18"/>
                <w:szCs w:val="18"/>
              </w:rPr>
            </w:pPr>
            <w:r w:rsidRPr="00967737">
              <w:rPr>
                <w:b/>
                <w:sz w:val="18"/>
                <w:szCs w:val="18"/>
              </w:rPr>
              <w:t>2 520 436</w:t>
            </w:r>
          </w:p>
        </w:tc>
        <w:tc>
          <w:tcPr>
            <w:tcW w:w="1234" w:type="pct"/>
            <w:tcBorders>
              <w:top w:val="nil"/>
              <w:left w:val="single" w:sz="12" w:space="0" w:color="auto"/>
              <w:bottom w:val="single" w:sz="12" w:space="0" w:color="auto"/>
              <w:right w:val="single" w:sz="12" w:space="0" w:color="auto"/>
            </w:tcBorders>
            <w:noWrap/>
            <w:vAlign w:val="center"/>
            <w:hideMark/>
          </w:tcPr>
          <w:p w:rsidR="00370347" w:rsidRPr="00967737" w:rsidRDefault="00967737" w:rsidP="00FF2698">
            <w:pPr>
              <w:spacing w:after="200" w:line="276" w:lineRule="auto"/>
              <w:rPr>
                <w:b/>
                <w:sz w:val="18"/>
                <w:szCs w:val="18"/>
              </w:rPr>
            </w:pPr>
            <w:r w:rsidRPr="00967737">
              <w:rPr>
                <w:b/>
                <w:sz w:val="18"/>
                <w:szCs w:val="18"/>
              </w:rPr>
              <w:t>1 178 536</w:t>
            </w:r>
          </w:p>
        </w:tc>
      </w:tr>
    </w:tbl>
    <w:p w:rsidR="00381D7F" w:rsidRDefault="00381D7F" w:rsidP="00D935B9">
      <w:pPr>
        <w:pStyle w:val="Zkladntext"/>
        <w:rPr>
          <w:szCs w:val="18"/>
        </w:rPr>
      </w:pPr>
    </w:p>
    <w:p w:rsidR="00BC619B" w:rsidRDefault="00BC619B" w:rsidP="00D935B9">
      <w:pPr>
        <w:pStyle w:val="Zkladntext"/>
        <w:rPr>
          <w:szCs w:val="18"/>
        </w:rPr>
      </w:pPr>
    </w:p>
    <w:p w:rsidR="00BC619B" w:rsidRDefault="00BC619B" w:rsidP="00D935B9">
      <w:pPr>
        <w:pStyle w:val="Zkladntext"/>
        <w:rPr>
          <w:szCs w:val="18"/>
        </w:rPr>
      </w:pPr>
    </w:p>
    <w:p w:rsidR="00BC619B" w:rsidRDefault="00BC619B" w:rsidP="00D935B9">
      <w:pPr>
        <w:pStyle w:val="Zkladntext"/>
        <w:rPr>
          <w:szCs w:val="18"/>
        </w:rPr>
      </w:pPr>
    </w:p>
    <w:p w:rsidR="00BC619B" w:rsidRPr="00D935B9" w:rsidRDefault="00BC619B" w:rsidP="00D935B9">
      <w:pPr>
        <w:pStyle w:val="Zkladntext"/>
        <w:rPr>
          <w:szCs w:val="18"/>
        </w:rPr>
      </w:pPr>
    </w:p>
    <w:p w:rsidR="00AA0E17" w:rsidRPr="00AA2F2A" w:rsidRDefault="00AA2F2A" w:rsidP="00AF1160">
      <w:pPr>
        <w:pStyle w:val="Nadpis1"/>
        <w:numPr>
          <w:ilvl w:val="0"/>
          <w:numId w:val="14"/>
        </w:numPr>
        <w:tabs>
          <w:tab w:val="clear" w:pos="2062"/>
          <w:tab w:val="num" w:pos="851"/>
        </w:tabs>
        <w:spacing w:after="200" w:line="276" w:lineRule="auto"/>
        <w:ind w:left="709" w:hanging="425"/>
        <w:rPr>
          <w:szCs w:val="18"/>
        </w:rPr>
      </w:pPr>
      <w:r w:rsidRPr="00AA2F2A">
        <w:rPr>
          <w:szCs w:val="18"/>
        </w:rPr>
        <w:t xml:space="preserve"> </w:t>
      </w:r>
      <w:r w:rsidR="00F4619A" w:rsidRPr="00AA2F2A">
        <w:rPr>
          <w:szCs w:val="18"/>
        </w:rPr>
        <w:t>Informácie o iných aktívach a iných pasívach</w:t>
      </w:r>
    </w:p>
    <w:p w:rsidR="00AA0E17" w:rsidRPr="00B50225" w:rsidRDefault="00AA0E17" w:rsidP="00CF52CC">
      <w:pPr>
        <w:pStyle w:val="Nadpis2"/>
        <w:numPr>
          <w:ilvl w:val="0"/>
          <w:numId w:val="10"/>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CF52CC">
      <w:pPr>
        <w:pStyle w:val="Nadpis2"/>
        <w:numPr>
          <w:ilvl w:val="0"/>
          <w:numId w:val="10"/>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CF52CC">
      <w:pPr>
        <w:pStyle w:val="Nadpis2"/>
        <w:numPr>
          <w:ilvl w:val="0"/>
          <w:numId w:val="10"/>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CF52CC">
      <w:pPr>
        <w:pStyle w:val="Nadpis2"/>
        <w:numPr>
          <w:ilvl w:val="0"/>
          <w:numId w:val="10"/>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B50225">
        <w:rPr>
          <w:szCs w:val="18"/>
        </w:rPr>
        <w:t xml:space="preserve">Spoločnosť </w:t>
      </w:r>
      <w:r w:rsidR="007B0337">
        <w:rPr>
          <w:szCs w:val="18"/>
        </w:rPr>
        <w:t>ne</w:t>
      </w:r>
      <w:r w:rsidRPr="00B50225">
        <w:rPr>
          <w:szCs w:val="18"/>
        </w:rPr>
        <w:t xml:space="preserve">má v nájme (operatívny prenájom) </w:t>
      </w:r>
      <w:r w:rsidR="007B0337">
        <w:rPr>
          <w:szCs w:val="18"/>
        </w:rPr>
        <w:t>žiadny majetok</w:t>
      </w:r>
      <w:r w:rsidRPr="00B50225">
        <w:rPr>
          <w:szCs w:val="18"/>
        </w:rPr>
        <w:t>.</w:t>
      </w:r>
    </w:p>
    <w:p w:rsidR="00830C02" w:rsidRDefault="00830C02" w:rsidP="00AA0E17">
      <w:pPr>
        <w:pStyle w:val="Zkladntext"/>
        <w:rPr>
          <w:szCs w:val="18"/>
        </w:rPr>
      </w:pPr>
    </w:p>
    <w:p w:rsidR="00AA0E17" w:rsidRPr="00A31BBB" w:rsidRDefault="00AA0E17" w:rsidP="00CF52CC">
      <w:pPr>
        <w:pStyle w:val="Nadpis2"/>
        <w:numPr>
          <w:ilvl w:val="0"/>
          <w:numId w:val="10"/>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AA2F2A" w:rsidRDefault="00D15319" w:rsidP="00AF1160">
      <w:pPr>
        <w:pStyle w:val="Nadpis1"/>
        <w:numPr>
          <w:ilvl w:val="0"/>
          <w:numId w:val="14"/>
        </w:numPr>
        <w:tabs>
          <w:tab w:val="clear" w:pos="2062"/>
          <w:tab w:val="num" w:pos="284"/>
        </w:tabs>
        <w:spacing w:before="120" w:after="60"/>
        <w:ind w:left="284" w:hanging="284"/>
        <w:rPr>
          <w:szCs w:val="18"/>
        </w:rPr>
      </w:pPr>
      <w:r w:rsidRPr="00AA2F2A">
        <w:rPr>
          <w:szCs w:val="18"/>
        </w:rPr>
        <w:lastRenderedPageBreak/>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967737">
        <w:rPr>
          <w:szCs w:val="18"/>
        </w:rPr>
        <w:t>6</w:t>
      </w:r>
      <w:r w:rsidRPr="00B50225">
        <w:rPr>
          <w:szCs w:val="18"/>
        </w:rPr>
        <w:t xml:space="preserve"> </w:t>
      </w:r>
      <w:r w:rsidR="007C4551">
        <w:rPr>
          <w:szCs w:val="18"/>
        </w:rPr>
        <w:t>ne</w:t>
      </w:r>
      <w:r w:rsidRPr="00B50225">
        <w:rPr>
          <w:szCs w:val="18"/>
        </w:rPr>
        <w:t xml:space="preserve">nastali </w:t>
      </w:r>
      <w:r w:rsidR="007C4551">
        <w:rPr>
          <w:szCs w:val="18"/>
        </w:rPr>
        <w:t>žiadne významné</w:t>
      </w:r>
      <w:r w:rsidRPr="00B50225">
        <w:rPr>
          <w:szCs w:val="18"/>
        </w:rPr>
        <w:t xml:space="preserve"> udalosti majúce vplyv na verné zobrazenie skutočností,</w:t>
      </w:r>
      <w:r w:rsidR="007C4551">
        <w:rPr>
          <w:szCs w:val="18"/>
        </w:rPr>
        <w:t xml:space="preserve"> ktoré by ovplyvnili výsledok hospodárenia Spoločn</w:t>
      </w:r>
      <w:r w:rsidR="00967737">
        <w:rPr>
          <w:szCs w:val="18"/>
        </w:rPr>
        <w:t>osti za rok 2017</w:t>
      </w:r>
      <w:r w:rsidR="007C4551">
        <w:rPr>
          <w:szCs w:val="18"/>
        </w:rPr>
        <w:t>.</w:t>
      </w:r>
    </w:p>
    <w:p w:rsidR="00B27D7F" w:rsidRDefault="00B27D7F" w:rsidP="00BC619B">
      <w:pPr>
        <w:pStyle w:val="Zkladntext"/>
        <w:ind w:left="0"/>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Pr="00967737" w:rsidRDefault="0022251C" w:rsidP="00D06026">
      <w:pPr>
        <w:pStyle w:val="Zkladntext"/>
        <w:rPr>
          <w:szCs w:val="18"/>
        </w:rPr>
      </w:pPr>
      <w:r w:rsidRPr="00D06026">
        <w:rPr>
          <w:szCs w:val="18"/>
        </w:rPr>
        <w:t xml:space="preserve">Spriaznenými osobami </w:t>
      </w:r>
      <w:r w:rsidR="00967737">
        <w:rPr>
          <w:szCs w:val="18"/>
        </w:rPr>
        <w:t>okrem prepojených účto</w:t>
      </w:r>
      <w:r w:rsidR="00AA2F2A">
        <w:rPr>
          <w:szCs w:val="18"/>
        </w:rPr>
        <w:t>v</w:t>
      </w:r>
      <w:r w:rsidR="00967737">
        <w:rPr>
          <w:szCs w:val="18"/>
        </w:rPr>
        <w:t>ných jednotiek s</w:t>
      </w:r>
      <w:r w:rsidRPr="00D06026">
        <w:rPr>
          <w:szCs w:val="18"/>
        </w:rPr>
        <w:t>poločnosti sú štatutárne orgány</w:t>
      </w:r>
      <w:r w:rsidR="00257E2C">
        <w:rPr>
          <w:szCs w:val="18"/>
        </w:rPr>
        <w:t xml:space="preserve"> </w:t>
      </w:r>
      <w:r w:rsidR="00257E2C" w:rsidRPr="00967737">
        <w:rPr>
          <w:szCs w:val="18"/>
        </w:rPr>
        <w:t>Spoločnosti</w:t>
      </w:r>
      <w:r w:rsidRPr="00967737">
        <w:rPr>
          <w:szCs w:val="18"/>
        </w:rPr>
        <w:t xml:space="preserve">, riaditelia a výkonní riaditelia. </w:t>
      </w:r>
    </w:p>
    <w:p w:rsidR="00217F63" w:rsidRPr="0046049D" w:rsidRDefault="00217F63" w:rsidP="00D06026">
      <w:pPr>
        <w:pStyle w:val="Zkladntext"/>
        <w:rPr>
          <w:color w:val="00B050"/>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 xml:space="preserve">Spoločnosť </w:t>
      </w:r>
      <w:r w:rsidR="0055393A">
        <w:rPr>
          <w:sz w:val="18"/>
          <w:szCs w:val="18"/>
        </w:rPr>
        <w:t>ne</w:t>
      </w:r>
      <w:r w:rsidRPr="00710AA4">
        <w:rPr>
          <w:sz w:val="18"/>
          <w:szCs w:val="18"/>
        </w:rPr>
        <w:t>uskutočni</w:t>
      </w:r>
      <w:r w:rsidR="00890589" w:rsidRPr="00710AA4">
        <w:rPr>
          <w:sz w:val="18"/>
          <w:szCs w:val="18"/>
        </w:rPr>
        <w:t xml:space="preserve">la </w:t>
      </w:r>
      <w:r w:rsidRPr="00710AA4">
        <w:rPr>
          <w:sz w:val="18"/>
          <w:szCs w:val="18"/>
        </w:rPr>
        <w:t>transakcie s</w:t>
      </w:r>
      <w:r w:rsidR="00257E2C">
        <w:rPr>
          <w:sz w:val="18"/>
          <w:szCs w:val="18"/>
        </w:rPr>
        <w:t>o spriaznenými osobami:</w:t>
      </w:r>
    </w:p>
    <w:p w:rsidR="00217F63" w:rsidRDefault="00217F63" w:rsidP="0094159B">
      <w:pPr>
        <w:pStyle w:val="Zkladntext"/>
        <w:rPr>
          <w:b/>
          <w:szCs w:val="18"/>
        </w:rPr>
      </w:pPr>
    </w:p>
    <w:p w:rsidR="00DA364B" w:rsidRPr="00967737" w:rsidRDefault="00967737" w:rsidP="00967737">
      <w:pPr>
        <w:pStyle w:val="Zkladntext"/>
        <w:rPr>
          <w:szCs w:val="18"/>
        </w:rPr>
      </w:pPr>
      <w:r w:rsidRPr="00967737">
        <w:rPr>
          <w:szCs w:val="18"/>
        </w:rPr>
        <w:t>Spoločnosť</w:t>
      </w:r>
      <w:r>
        <w:rPr>
          <w:szCs w:val="18"/>
        </w:rPr>
        <w:t xml:space="preserve"> nemala ku koncu účtovného obdobia 2016 a ani 2015 žiaden majetok, resp. pohľadávky voči spriazneným účtovným  jednotkám.</w:t>
      </w: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8" w:name="_Toc530739923"/>
      <w:r w:rsidRPr="00B50225">
        <w:rPr>
          <w:szCs w:val="18"/>
        </w:rPr>
        <w:t>Informácie o príjmoch a výhodách členov štatutárnych orgánov, dozorných orgánov</w:t>
      </w:r>
      <w:bookmarkEnd w:id="18"/>
      <w:r w:rsidRPr="00B50225">
        <w:rPr>
          <w:szCs w:val="18"/>
        </w:rPr>
        <w:t xml:space="preserve"> a iných orgánov účtovnej jednotky</w:t>
      </w:r>
    </w:p>
    <w:p w:rsidR="00824A7E" w:rsidRDefault="00824A7E" w:rsidP="00824A7E"/>
    <w:p w:rsidR="0000290B" w:rsidRPr="00891541" w:rsidRDefault="00D85970" w:rsidP="00AF1160">
      <w:pPr>
        <w:pStyle w:val="Zkladntext"/>
        <w:jc w:val="left"/>
        <w:rPr>
          <w:szCs w:val="18"/>
        </w:rPr>
      </w:pPr>
      <w:r w:rsidRPr="00891541">
        <w:rPr>
          <w:szCs w:val="18"/>
        </w:rPr>
        <w:t xml:space="preserve">Odmeny </w:t>
      </w:r>
      <w:r w:rsidR="0000290B" w:rsidRPr="00891541">
        <w:rPr>
          <w:szCs w:val="18"/>
        </w:rPr>
        <w:t xml:space="preserve"> členov štatutárnych orgánov Spoločnosti </w:t>
      </w:r>
      <w:r w:rsidRPr="00891541">
        <w:rPr>
          <w:szCs w:val="18"/>
        </w:rPr>
        <w:t xml:space="preserve">z dôvodu výkonu </w:t>
      </w:r>
      <w:r w:rsidR="00D572A9" w:rsidRPr="00891541">
        <w:rPr>
          <w:szCs w:val="18"/>
        </w:rPr>
        <w:t>ich funkcie</w:t>
      </w:r>
      <w:r w:rsidR="0000290B" w:rsidRPr="00891541">
        <w:rPr>
          <w:szCs w:val="18"/>
        </w:rPr>
        <w:t xml:space="preserve"> pre Spoločnosť v sledovanom účtovnom období boli vo výške </w:t>
      </w:r>
      <w:r w:rsidR="0046049D">
        <w:rPr>
          <w:szCs w:val="18"/>
        </w:rPr>
        <w:t>2387,20</w:t>
      </w:r>
      <w:r w:rsidR="0000290B" w:rsidRPr="00891541">
        <w:rPr>
          <w:szCs w:val="18"/>
        </w:rPr>
        <w:t xml:space="preserve"> EUR (v roku </w:t>
      </w:r>
      <w:r w:rsidR="00C4486C" w:rsidRPr="00891541">
        <w:rPr>
          <w:szCs w:val="18"/>
        </w:rPr>
        <w:t>201</w:t>
      </w:r>
      <w:r w:rsidR="00967737">
        <w:rPr>
          <w:szCs w:val="18"/>
        </w:rPr>
        <w:t>5</w:t>
      </w:r>
      <w:r w:rsidR="0000290B" w:rsidRPr="00891541">
        <w:rPr>
          <w:szCs w:val="18"/>
        </w:rPr>
        <w:t xml:space="preserve">: </w:t>
      </w:r>
      <w:r w:rsidR="0046049D">
        <w:rPr>
          <w:szCs w:val="18"/>
        </w:rPr>
        <w:t>2387,20</w:t>
      </w:r>
      <w:r w:rsidR="0000290B" w:rsidRPr="00891541">
        <w:rPr>
          <w:szCs w:val="18"/>
        </w:rPr>
        <w:t xml:space="preserve"> EUR), </w:t>
      </w:r>
      <w:r w:rsidR="00D572A9" w:rsidRPr="00891541">
        <w:rPr>
          <w:szCs w:val="18"/>
        </w:rPr>
        <w:t>odmeny</w:t>
      </w:r>
      <w:r w:rsidR="0000290B" w:rsidRPr="00891541">
        <w:rPr>
          <w:szCs w:val="18"/>
        </w:rPr>
        <w:t xml:space="preserve"> dozornýc</w:t>
      </w:r>
      <w:r w:rsidR="00AF1160">
        <w:rPr>
          <w:szCs w:val="18"/>
        </w:rPr>
        <w:t xml:space="preserve">h orgánov Spoločnosti vo výške </w:t>
      </w:r>
      <w:r w:rsidR="0046049D">
        <w:rPr>
          <w:szCs w:val="18"/>
        </w:rPr>
        <w:t>596,80</w:t>
      </w:r>
      <w:r w:rsidR="0000290B" w:rsidRPr="00891541">
        <w:rPr>
          <w:szCs w:val="18"/>
        </w:rPr>
        <w:t xml:space="preserve"> EUR (v roku </w:t>
      </w:r>
      <w:r w:rsidR="00C4486C" w:rsidRPr="00891541">
        <w:rPr>
          <w:szCs w:val="18"/>
        </w:rPr>
        <w:t>201</w:t>
      </w:r>
      <w:r w:rsidR="00967737">
        <w:rPr>
          <w:szCs w:val="18"/>
        </w:rPr>
        <w:t>5</w:t>
      </w:r>
      <w:r w:rsidR="00891541" w:rsidRPr="00891541">
        <w:rPr>
          <w:szCs w:val="18"/>
        </w:rPr>
        <w:t xml:space="preserve">: </w:t>
      </w:r>
      <w:r w:rsidR="0046049D">
        <w:rPr>
          <w:szCs w:val="18"/>
        </w:rPr>
        <w:t>596,80</w:t>
      </w:r>
      <w:r w:rsidR="0000290B" w:rsidRPr="00891541">
        <w:rPr>
          <w:szCs w:val="18"/>
        </w:rPr>
        <w:t>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FC6113">
        <w:rPr>
          <w:szCs w:val="18"/>
        </w:rPr>
        <w:t>6</w:t>
      </w:r>
      <w:r w:rsidR="00C9243F" w:rsidRPr="00891541">
        <w:rPr>
          <w:szCs w:val="18"/>
        </w:rPr>
        <w:t xml:space="preserve">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FC6113">
        <w:rPr>
          <w:szCs w:val="18"/>
        </w:rPr>
        <w:t>5</w:t>
      </w:r>
      <w:r w:rsidRPr="00891541">
        <w:rPr>
          <w:szCs w:val="18"/>
        </w:rPr>
        <w:t>: žiadne).</w:t>
      </w:r>
      <w:bookmarkStart w:id="19"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7E5CEE" w:rsidRPr="007E5CEE" w:rsidTr="007E5CEE">
        <w:trPr>
          <w:trHeight w:val="480"/>
          <w:jc w:val="center"/>
        </w:trPr>
        <w:tc>
          <w:tcPr>
            <w:tcW w:w="2840"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7E5CEE">
            <w:pPr>
              <w:jc w:val="center"/>
              <w:rPr>
                <w:sz w:val="18"/>
                <w:szCs w:val="18"/>
                <w:lang w:eastAsia="sk-SK"/>
              </w:rPr>
            </w:pPr>
            <w:r w:rsidRPr="007E5CEE">
              <w:rPr>
                <w:sz w:val="18"/>
                <w:szCs w:val="18"/>
                <w:lang w:eastAsia="sk-SK"/>
              </w:rPr>
              <w:t>Stav k 1.1.201</w:t>
            </w:r>
            <w:r w:rsidR="00AF1160">
              <w:rPr>
                <w:sz w:val="18"/>
                <w:szCs w:val="18"/>
                <w:lang w:eastAsia="sk-SK"/>
              </w:rPr>
              <w:t>6</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AF1160">
            <w:pPr>
              <w:jc w:val="center"/>
              <w:rPr>
                <w:sz w:val="18"/>
                <w:szCs w:val="18"/>
                <w:lang w:eastAsia="sk-SK"/>
              </w:rPr>
            </w:pPr>
            <w:r w:rsidRPr="007E5CEE">
              <w:rPr>
                <w:sz w:val="18"/>
                <w:szCs w:val="18"/>
                <w:lang w:eastAsia="sk-SK"/>
              </w:rPr>
              <w:t>Stav k 31.12.201</w:t>
            </w:r>
            <w:r w:rsidR="00AF1160">
              <w:rPr>
                <w:sz w:val="18"/>
                <w:szCs w:val="18"/>
                <w:lang w:eastAsia="sk-SK"/>
              </w:rPr>
              <w:t>6</w:t>
            </w:r>
          </w:p>
        </w:tc>
      </w:tr>
      <w:tr w:rsidR="007E5CEE" w:rsidRPr="007E5CEE" w:rsidTr="007E5CEE">
        <w:trPr>
          <w:trHeight w:val="255"/>
          <w:jc w:val="center"/>
        </w:trPr>
        <w:tc>
          <w:tcPr>
            <w:tcW w:w="2840"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1 979 008</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1 979 008</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1 979 008</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1 979 008</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FC6113" w:rsidP="007E5CEE">
            <w:pPr>
              <w:jc w:val="right"/>
              <w:rPr>
                <w:b/>
                <w:bCs/>
                <w:sz w:val="18"/>
                <w:szCs w:val="18"/>
                <w:lang w:eastAsia="sk-SK"/>
              </w:rPr>
            </w:pPr>
            <w:r>
              <w:rPr>
                <w:b/>
                <w:bCs/>
                <w:sz w:val="18"/>
                <w:szCs w:val="18"/>
                <w:lang w:eastAsia="sk-SK"/>
              </w:rPr>
              <w:t>352 885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FC6113" w:rsidP="007E5CEE">
            <w:pPr>
              <w:jc w:val="right"/>
              <w:rPr>
                <w:b/>
                <w:bCs/>
                <w:sz w:val="18"/>
                <w:szCs w:val="18"/>
                <w:lang w:eastAsia="sk-SK"/>
              </w:rPr>
            </w:pPr>
            <w:r>
              <w:rPr>
                <w:b/>
                <w:bCs/>
                <w:sz w:val="18"/>
                <w:szCs w:val="18"/>
                <w:lang w:eastAsia="sk-SK"/>
              </w:rPr>
              <w:t>2 125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FC6113">
            <w:pPr>
              <w:jc w:val="right"/>
              <w:rPr>
                <w:b/>
                <w:bCs/>
                <w:sz w:val="18"/>
                <w:szCs w:val="18"/>
                <w:lang w:eastAsia="sk-SK"/>
              </w:rPr>
            </w:pPr>
            <w:r>
              <w:rPr>
                <w:b/>
                <w:bCs/>
                <w:sz w:val="18"/>
                <w:szCs w:val="18"/>
                <w:lang w:eastAsia="sk-SK"/>
              </w:rPr>
              <w:t>355</w:t>
            </w:r>
            <w:r w:rsidR="00FC6113">
              <w:rPr>
                <w:b/>
                <w:bCs/>
                <w:sz w:val="18"/>
                <w:szCs w:val="18"/>
                <w:lang w:eastAsia="sk-SK"/>
              </w:rPr>
              <w:t xml:space="preserve"> 010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165D53" w:rsidRDefault="00165D53" w:rsidP="007E5CEE">
            <w:pPr>
              <w:jc w:val="right"/>
              <w:rPr>
                <w:b/>
                <w:bCs/>
                <w:sz w:val="18"/>
                <w:szCs w:val="18"/>
                <w:lang w:eastAsia="sk-SK"/>
              </w:rPr>
            </w:pPr>
            <w:r w:rsidRPr="00165D53">
              <w:rPr>
                <w:b/>
                <w:sz w:val="18"/>
                <w:szCs w:val="18"/>
                <w:lang w:eastAsia="sk-SK"/>
              </w:rPr>
              <w:t>187 665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sidRPr="00165D53">
              <w:rPr>
                <w:b/>
                <w:sz w:val="18"/>
                <w:szCs w:val="18"/>
                <w:lang w:eastAsia="sk-SK"/>
              </w:rPr>
              <w:t>187 665</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 xml:space="preserve">Zákonný rezervný fond (nedeliteľný fond)  </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165D53">
            <w:pPr>
              <w:jc w:val="right"/>
              <w:rPr>
                <w:sz w:val="18"/>
                <w:szCs w:val="18"/>
                <w:lang w:eastAsia="sk-SK"/>
              </w:rPr>
            </w:pPr>
            <w:r>
              <w:rPr>
                <w:sz w:val="18"/>
                <w:szCs w:val="18"/>
                <w:lang w:eastAsia="sk-SK"/>
              </w:rPr>
              <w:t>187 665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187 665</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r w:rsidR="007E5CEE"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r w:rsidR="007E5CEE"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86519A">
            <w:pPr>
              <w:jc w:val="right"/>
              <w:rPr>
                <w:b/>
                <w:bCs/>
                <w:sz w:val="18"/>
                <w:szCs w:val="18"/>
                <w:lang w:eastAsia="sk-SK"/>
              </w:rPr>
            </w:pPr>
            <w:r>
              <w:rPr>
                <w:b/>
                <w:bCs/>
                <w:sz w:val="18"/>
                <w:szCs w:val="18"/>
                <w:lang w:eastAsia="sk-SK"/>
              </w:rPr>
              <w:t>-1</w:t>
            </w:r>
            <w:r w:rsidR="00FC6113">
              <w:rPr>
                <w:b/>
                <w:bCs/>
                <w:sz w:val="18"/>
                <w:szCs w:val="18"/>
                <w:lang w:eastAsia="sk-SK"/>
              </w:rPr>
              <w:t> 809 909</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FC6113">
            <w:pPr>
              <w:jc w:val="right"/>
              <w:rPr>
                <w:b/>
                <w:bCs/>
                <w:sz w:val="18"/>
                <w:szCs w:val="18"/>
                <w:lang w:eastAsia="sk-SK"/>
              </w:rPr>
            </w:pPr>
            <w:r>
              <w:rPr>
                <w:b/>
                <w:bCs/>
                <w:sz w:val="18"/>
                <w:szCs w:val="18"/>
                <w:lang w:eastAsia="sk-SK"/>
              </w:rPr>
              <w:t>-</w:t>
            </w:r>
            <w:r w:rsidR="00FC6113">
              <w:rPr>
                <w:b/>
                <w:bCs/>
                <w:sz w:val="18"/>
                <w:szCs w:val="18"/>
                <w:lang w:eastAsia="sk-SK"/>
              </w:rPr>
              <w:t>454 576</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FC6113">
            <w:pPr>
              <w:jc w:val="right"/>
              <w:rPr>
                <w:b/>
                <w:bCs/>
                <w:sz w:val="18"/>
                <w:szCs w:val="18"/>
                <w:lang w:eastAsia="sk-SK"/>
              </w:rPr>
            </w:pPr>
            <w:r>
              <w:rPr>
                <w:b/>
                <w:bCs/>
                <w:sz w:val="18"/>
                <w:szCs w:val="18"/>
                <w:lang w:eastAsia="sk-SK"/>
              </w:rPr>
              <w:t>-</w:t>
            </w:r>
            <w:r w:rsidR="00FC6113">
              <w:rPr>
                <w:b/>
                <w:bCs/>
                <w:sz w:val="18"/>
                <w:szCs w:val="18"/>
                <w:lang w:eastAsia="sk-SK"/>
              </w:rPr>
              <w:t>2 264 485</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117 609</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D11765"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7E5CEE">
            <w:pPr>
              <w:jc w:val="right"/>
              <w:rPr>
                <w:sz w:val="18"/>
                <w:szCs w:val="18"/>
                <w:lang w:eastAsia="sk-SK"/>
              </w:rPr>
            </w:pPr>
            <w:r>
              <w:rPr>
                <w:sz w:val="18"/>
                <w:szCs w:val="18"/>
                <w:lang w:eastAsia="sk-SK"/>
              </w:rPr>
              <w:t>117 609</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FC6113">
            <w:pPr>
              <w:jc w:val="right"/>
              <w:rPr>
                <w:sz w:val="18"/>
                <w:szCs w:val="18"/>
                <w:lang w:eastAsia="sk-SK"/>
              </w:rPr>
            </w:pPr>
            <w:r>
              <w:rPr>
                <w:sz w:val="18"/>
                <w:szCs w:val="18"/>
                <w:lang w:eastAsia="sk-SK"/>
              </w:rPr>
              <w:t>-1</w:t>
            </w:r>
            <w:r w:rsidR="00FC6113">
              <w:rPr>
                <w:sz w:val="18"/>
                <w:szCs w:val="18"/>
                <w:lang w:eastAsia="sk-SK"/>
              </w:rPr>
              <w:t> 927 518</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7E5CEE">
            <w:pPr>
              <w:jc w:val="right"/>
              <w:rPr>
                <w:sz w:val="18"/>
                <w:szCs w:val="18"/>
                <w:lang w:eastAsia="sk-SK"/>
              </w:rPr>
            </w:pPr>
            <w:r>
              <w:rPr>
                <w:sz w:val="18"/>
                <w:szCs w:val="18"/>
                <w:lang w:eastAsia="sk-SK"/>
              </w:rPr>
              <w:t>-</w:t>
            </w:r>
            <w:r w:rsidR="00FC6113">
              <w:rPr>
                <w:sz w:val="18"/>
                <w:szCs w:val="18"/>
                <w:lang w:eastAsia="sk-SK"/>
              </w:rPr>
              <w:t>454 576</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7E5CEE">
            <w:pPr>
              <w:jc w:val="right"/>
              <w:rPr>
                <w:sz w:val="18"/>
                <w:szCs w:val="18"/>
                <w:lang w:eastAsia="sk-SK"/>
              </w:rPr>
            </w:pPr>
            <w:r>
              <w:rPr>
                <w:sz w:val="18"/>
                <w:szCs w:val="18"/>
                <w:lang w:eastAsia="sk-SK"/>
              </w:rPr>
              <w:t>-</w:t>
            </w:r>
            <w:r w:rsidR="00FC6113">
              <w:rPr>
                <w:sz w:val="18"/>
                <w:szCs w:val="18"/>
                <w:lang w:eastAsia="sk-SK"/>
              </w:rPr>
              <w:t>2 382 094</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7E5CEE">
            <w:pPr>
              <w:jc w:val="right"/>
              <w:rPr>
                <w:b/>
                <w:bCs/>
                <w:sz w:val="18"/>
                <w:szCs w:val="18"/>
                <w:lang w:eastAsia="sk-SK"/>
              </w:rPr>
            </w:pPr>
            <w:r>
              <w:rPr>
                <w:b/>
                <w:bCs/>
                <w:sz w:val="18"/>
                <w:szCs w:val="18"/>
                <w:lang w:eastAsia="sk-SK"/>
              </w:rPr>
              <w:t>-</w:t>
            </w:r>
            <w:r w:rsidR="00FC6113">
              <w:rPr>
                <w:b/>
                <w:bCs/>
                <w:sz w:val="18"/>
                <w:szCs w:val="18"/>
                <w:lang w:eastAsia="sk-SK"/>
              </w:rPr>
              <w:t xml:space="preserve">454 576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FC6113">
            <w:pPr>
              <w:jc w:val="right"/>
              <w:rPr>
                <w:b/>
                <w:bCs/>
                <w:sz w:val="18"/>
                <w:szCs w:val="18"/>
                <w:highlight w:val="yellow"/>
                <w:lang w:eastAsia="sk-SK"/>
              </w:rPr>
            </w:pPr>
            <w:r>
              <w:rPr>
                <w:b/>
                <w:bCs/>
                <w:sz w:val="18"/>
                <w:szCs w:val="18"/>
                <w:lang w:eastAsia="sk-SK"/>
              </w:rPr>
              <w:t>-</w:t>
            </w:r>
            <w:r w:rsidR="00FC6113">
              <w:rPr>
                <w:b/>
                <w:bCs/>
                <w:sz w:val="18"/>
                <w:szCs w:val="18"/>
                <w:lang w:eastAsia="sk-SK"/>
              </w:rPr>
              <w:t>108 077</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FC6113" w:rsidP="007E5CEE">
            <w:pPr>
              <w:jc w:val="right"/>
              <w:rPr>
                <w:b/>
                <w:bCs/>
                <w:sz w:val="18"/>
                <w:szCs w:val="18"/>
                <w:lang w:eastAsia="sk-SK"/>
              </w:rPr>
            </w:pPr>
            <w:r>
              <w:rPr>
                <w:b/>
                <w:bCs/>
                <w:sz w:val="18"/>
                <w:szCs w:val="18"/>
                <w:lang w:eastAsia="sk-SK"/>
              </w:rPr>
              <w:t>454 576</w:t>
            </w:r>
            <w:r w:rsidR="00D11765">
              <w:rPr>
                <w:b/>
                <w:bCs/>
                <w:sz w:val="18"/>
                <w:szCs w:val="18"/>
                <w:lang w:eastAsia="sk-SK"/>
              </w:rPr>
              <w:t xml:space="preserve">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FB392F">
            <w:pPr>
              <w:jc w:val="right"/>
              <w:rPr>
                <w:b/>
                <w:bCs/>
                <w:sz w:val="18"/>
                <w:szCs w:val="18"/>
                <w:highlight w:val="yellow"/>
                <w:lang w:eastAsia="sk-SK"/>
              </w:rPr>
            </w:pPr>
            <w:r>
              <w:rPr>
                <w:b/>
                <w:bCs/>
                <w:sz w:val="18"/>
                <w:szCs w:val="18"/>
                <w:lang w:eastAsia="sk-SK"/>
              </w:rPr>
              <w:t>-</w:t>
            </w:r>
            <w:r w:rsidR="00FC6113">
              <w:rPr>
                <w:b/>
                <w:bCs/>
                <w:sz w:val="18"/>
                <w:szCs w:val="18"/>
                <w:lang w:eastAsia="sk-SK"/>
              </w:rPr>
              <w:t>108 077</w:t>
            </w:r>
          </w:p>
        </w:tc>
      </w:tr>
      <w:tr w:rsidR="007E5CEE" w:rsidRPr="007E5CEE" w:rsidTr="007E5CEE">
        <w:trPr>
          <w:trHeight w:val="27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FC6113" w:rsidP="007E5CEE">
            <w:pPr>
              <w:jc w:val="right"/>
              <w:rPr>
                <w:b/>
                <w:bCs/>
                <w:sz w:val="18"/>
                <w:szCs w:val="18"/>
                <w:lang w:eastAsia="sk-SK"/>
              </w:rPr>
            </w:pPr>
            <w:r>
              <w:rPr>
                <w:b/>
                <w:bCs/>
                <w:sz w:val="18"/>
                <w:szCs w:val="18"/>
                <w:lang w:eastAsia="sk-SK"/>
              </w:rPr>
              <w:t>255 073</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86519A" w:rsidP="00FC6113">
            <w:pPr>
              <w:jc w:val="right"/>
              <w:rPr>
                <w:b/>
                <w:bCs/>
                <w:sz w:val="18"/>
                <w:szCs w:val="18"/>
                <w:lang w:eastAsia="sk-SK"/>
              </w:rPr>
            </w:pPr>
            <w:r>
              <w:rPr>
                <w:b/>
                <w:bCs/>
                <w:sz w:val="18"/>
                <w:szCs w:val="18"/>
                <w:lang w:eastAsia="sk-SK"/>
              </w:rPr>
              <w:t>-</w:t>
            </w:r>
            <w:r w:rsidR="00FC6113">
              <w:rPr>
                <w:b/>
                <w:bCs/>
                <w:sz w:val="18"/>
                <w:szCs w:val="18"/>
                <w:lang w:eastAsia="sk-SK"/>
              </w:rPr>
              <w:t>105 952</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86519A" w:rsidP="00D82AB2">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D82AB2" w:rsidP="007E5CEE">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FC6113" w:rsidP="00FB392F">
            <w:pPr>
              <w:jc w:val="right"/>
              <w:rPr>
                <w:b/>
                <w:bCs/>
                <w:sz w:val="18"/>
                <w:szCs w:val="18"/>
                <w:lang w:eastAsia="sk-SK"/>
              </w:rPr>
            </w:pPr>
            <w:r>
              <w:rPr>
                <w:b/>
                <w:bCs/>
                <w:sz w:val="18"/>
                <w:szCs w:val="18"/>
                <w:lang w:eastAsia="sk-SK"/>
              </w:rPr>
              <w:t>149 122</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FC6113" w:rsidP="00860149">
      <w:pPr>
        <w:pStyle w:val="Zkladntext"/>
      </w:pPr>
      <w:r>
        <w:t>V účtovnom období 2016</w:t>
      </w:r>
      <w:r w:rsidR="00BD4E12">
        <w:t xml:space="preserve"> Spoločnosť </w:t>
      </w:r>
      <w:r w:rsidR="0086519A">
        <w:t>ne</w:t>
      </w:r>
      <w:r w:rsidR="00BD4E12">
        <w:t xml:space="preserve">vyplatila </w:t>
      </w:r>
      <w:r w:rsidR="0086519A">
        <w:t xml:space="preserve">žiadne </w:t>
      </w:r>
      <w:r w:rsidR="00BD4E12">
        <w:t>dividendy</w:t>
      </w:r>
      <w:r w:rsidR="0086519A">
        <w:t>.</w:t>
      </w:r>
    </w:p>
    <w:p w:rsidR="00860149" w:rsidRPr="00FC6113" w:rsidRDefault="00FC6113" w:rsidP="00FC6113">
      <w:pPr>
        <w:pStyle w:val="Zkladntext"/>
      </w:pPr>
      <w:r w:rsidRPr="00FC6113">
        <w:t>Nárast</w:t>
      </w:r>
      <w:r w:rsidR="0086519A" w:rsidRPr="00FC6113">
        <w:t xml:space="preserve"> na účte Ostatné kapitálové fondy v čiastke </w:t>
      </w:r>
      <w:r w:rsidRPr="00FC6113">
        <w:t>2 125</w:t>
      </w:r>
      <w:r w:rsidR="0086519A" w:rsidRPr="00FC6113">
        <w:t xml:space="preserve"> EUR</w:t>
      </w:r>
      <w:r>
        <w:rPr>
          <w:color w:val="FF0000"/>
        </w:rPr>
        <w:t xml:space="preserve"> </w:t>
      </w:r>
      <w:r>
        <w:t>–</w:t>
      </w:r>
      <w:r w:rsidRPr="00FC6113">
        <w:t xml:space="preserve"> </w:t>
      </w:r>
      <w:r>
        <w:t>nákup vlastných akcií od akcionárov v</w:t>
      </w:r>
      <w:r w:rsidR="00AF1160">
        <w:t xml:space="preserve"> uvedenej </w:t>
      </w:r>
      <w:r>
        <w:t>hodnote.</w:t>
      </w:r>
    </w:p>
    <w:p w:rsidR="009533C6" w:rsidRPr="007F480D" w:rsidRDefault="009533C6" w:rsidP="00860149">
      <w:pPr>
        <w:pStyle w:val="Zkladntext"/>
        <w:rPr>
          <w:color w:val="0070C0"/>
        </w:rPr>
      </w:pPr>
    </w:p>
    <w:p w:rsidR="009533C6" w:rsidRPr="007F480D" w:rsidRDefault="009533C6" w:rsidP="00860149">
      <w:pPr>
        <w:pStyle w:val="Zkladntext"/>
        <w:rPr>
          <w:color w:val="0070C0"/>
        </w:rPr>
      </w:pPr>
    </w:p>
    <w:p w:rsidR="009533C6" w:rsidRPr="007F480D" w:rsidRDefault="009533C6" w:rsidP="00860149">
      <w:pPr>
        <w:pStyle w:val="Zkladntext"/>
        <w:rPr>
          <w:color w:val="0070C0"/>
        </w:rPr>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D64BB0" w:rsidRDefault="00D64BB0" w:rsidP="00860149">
      <w:pPr>
        <w:pStyle w:val="Zkladntext"/>
      </w:pPr>
    </w:p>
    <w:p w:rsidR="009533C6" w:rsidRDefault="009533C6" w:rsidP="00860149">
      <w:pPr>
        <w:pStyle w:val="Zkladntext"/>
      </w:pPr>
    </w:p>
    <w:p w:rsidR="009533C6" w:rsidRDefault="009533C6" w:rsidP="009E0040">
      <w:pPr>
        <w:pStyle w:val="Zkladntext"/>
        <w:ind w:left="0"/>
      </w:pPr>
    </w:p>
    <w:p w:rsidR="005D7A36" w:rsidRDefault="005D7A36">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376BF6" w:rsidRPr="00376BF6" w:rsidTr="0086519A">
        <w:trPr>
          <w:trHeight w:val="480"/>
          <w:jc w:val="center"/>
        </w:trPr>
        <w:tc>
          <w:tcPr>
            <w:tcW w:w="2595"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1.1.2014</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76BF6">
            <w:pPr>
              <w:jc w:val="center"/>
              <w:rPr>
                <w:sz w:val="18"/>
                <w:szCs w:val="18"/>
                <w:lang w:eastAsia="sk-SK"/>
              </w:rPr>
            </w:pPr>
            <w:r w:rsidRPr="00376BF6">
              <w:rPr>
                <w:sz w:val="18"/>
                <w:szCs w:val="18"/>
                <w:lang w:eastAsia="sk-SK"/>
              </w:rPr>
              <w:t>Stav k 31.12.2014</w:t>
            </w:r>
          </w:p>
        </w:tc>
      </w:tr>
      <w:tr w:rsidR="00376BF6" w:rsidRPr="00376BF6" w:rsidTr="0086519A">
        <w:trPr>
          <w:trHeight w:val="255"/>
          <w:jc w:val="center"/>
        </w:trPr>
        <w:tc>
          <w:tcPr>
            <w:tcW w:w="2595"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Pr>
                <w:b/>
                <w:bCs/>
                <w:sz w:val="18"/>
                <w:szCs w:val="18"/>
                <w:lang w:eastAsia="sk-SK"/>
              </w:rPr>
              <w:t>1 979 008</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Pr>
                <w:sz w:val="18"/>
                <w:szCs w:val="18"/>
                <w:lang w:eastAsia="sk-SK"/>
              </w:rPr>
              <w:t>1 979 008</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p>
        </w:tc>
      </w:tr>
      <w:tr w:rsidR="0086519A" w:rsidRPr="00376BF6" w:rsidTr="0086519A">
        <w:trPr>
          <w:trHeight w:val="480"/>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2756E" w:rsidP="00376BF6">
            <w:pPr>
              <w:jc w:val="right"/>
              <w:rPr>
                <w:b/>
                <w:bCs/>
                <w:sz w:val="18"/>
                <w:szCs w:val="18"/>
                <w:lang w:eastAsia="sk-SK"/>
              </w:rPr>
            </w:pPr>
            <w:r>
              <w:rPr>
                <w:b/>
                <w:bCs/>
                <w:sz w:val="18"/>
                <w:szCs w:val="18"/>
                <w:lang w:eastAsia="sk-SK"/>
              </w:rPr>
              <w:t>351 292</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62756E">
            <w:pPr>
              <w:jc w:val="right"/>
              <w:rPr>
                <w:b/>
                <w:bCs/>
                <w:sz w:val="18"/>
                <w:szCs w:val="18"/>
                <w:lang w:eastAsia="sk-SK"/>
              </w:rPr>
            </w:pPr>
            <w:r>
              <w:rPr>
                <w:b/>
                <w:bCs/>
                <w:sz w:val="18"/>
                <w:szCs w:val="18"/>
                <w:lang w:eastAsia="sk-SK"/>
              </w:rPr>
              <w:t xml:space="preserve">1 </w:t>
            </w:r>
            <w:r w:rsidR="0062756E">
              <w:rPr>
                <w:b/>
                <w:bCs/>
                <w:sz w:val="18"/>
                <w:szCs w:val="18"/>
                <w:lang w:eastAsia="sk-SK"/>
              </w:rPr>
              <w:t>593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2756E" w:rsidP="00376BF6">
            <w:pPr>
              <w:jc w:val="right"/>
              <w:rPr>
                <w:b/>
                <w:bCs/>
                <w:sz w:val="18"/>
                <w:szCs w:val="18"/>
                <w:lang w:eastAsia="sk-SK"/>
              </w:rPr>
            </w:pPr>
            <w:r>
              <w:rPr>
                <w:b/>
                <w:bCs/>
                <w:sz w:val="18"/>
                <w:szCs w:val="18"/>
                <w:lang w:eastAsia="sk-SK"/>
              </w:rPr>
              <w:t>352 885</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165D53">
              <w:rPr>
                <w:b/>
                <w:sz w:val="18"/>
                <w:szCs w:val="18"/>
                <w:lang w:eastAsia="sk-SK"/>
              </w:rPr>
              <w:t>187 665</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187 665</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62756E">
            <w:pPr>
              <w:jc w:val="right"/>
              <w:rPr>
                <w:b/>
                <w:bCs/>
                <w:sz w:val="18"/>
                <w:szCs w:val="18"/>
                <w:lang w:eastAsia="sk-SK"/>
              </w:rPr>
            </w:pPr>
            <w:r>
              <w:rPr>
                <w:b/>
                <w:bCs/>
                <w:sz w:val="18"/>
                <w:szCs w:val="18"/>
                <w:lang w:eastAsia="sk-SK"/>
              </w:rPr>
              <w:t>-</w:t>
            </w:r>
            <w:r w:rsidR="0062756E">
              <w:rPr>
                <w:b/>
                <w:bCs/>
                <w:sz w:val="18"/>
                <w:szCs w:val="18"/>
                <w:lang w:eastAsia="sk-SK"/>
              </w:rPr>
              <w:t>1 244 275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62756E">
            <w:pPr>
              <w:jc w:val="right"/>
              <w:rPr>
                <w:b/>
                <w:bCs/>
                <w:sz w:val="18"/>
                <w:szCs w:val="18"/>
                <w:lang w:eastAsia="sk-SK"/>
              </w:rPr>
            </w:pPr>
            <w:r>
              <w:rPr>
                <w:b/>
                <w:bCs/>
                <w:sz w:val="18"/>
                <w:szCs w:val="18"/>
                <w:lang w:eastAsia="sk-SK"/>
              </w:rPr>
              <w:t>-</w:t>
            </w:r>
            <w:r w:rsidR="0062756E">
              <w:rPr>
                <w:b/>
                <w:bCs/>
                <w:sz w:val="18"/>
                <w:szCs w:val="18"/>
                <w:lang w:eastAsia="sk-SK"/>
              </w:rPr>
              <w:t>565 633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-1</w:t>
            </w:r>
            <w:r w:rsidR="0062756E">
              <w:rPr>
                <w:b/>
                <w:bCs/>
                <w:sz w:val="18"/>
                <w:szCs w:val="18"/>
                <w:lang w:eastAsia="sk-SK"/>
              </w:rPr>
              <w:t> 809 909</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117 609</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 xml:space="preserve"> 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117 609</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w:t>
            </w:r>
            <w:r w:rsidR="0062756E">
              <w:rPr>
                <w:sz w:val="18"/>
                <w:szCs w:val="18"/>
                <w:lang w:eastAsia="sk-SK"/>
              </w:rPr>
              <w:t> 361 885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w:t>
            </w:r>
            <w:r w:rsidR="0062756E">
              <w:rPr>
                <w:sz w:val="18"/>
                <w:szCs w:val="18"/>
                <w:lang w:eastAsia="sk-SK"/>
              </w:rPr>
              <w:t>565 633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w:t>
            </w:r>
            <w:r w:rsidR="0062756E">
              <w:rPr>
                <w:sz w:val="18"/>
                <w:szCs w:val="18"/>
                <w:lang w:eastAsia="sk-SK"/>
              </w:rPr>
              <w:t> 927 518</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w:t>
            </w:r>
            <w:r w:rsidR="0062756E">
              <w:rPr>
                <w:b/>
                <w:bCs/>
                <w:sz w:val="18"/>
                <w:szCs w:val="18"/>
                <w:lang w:eastAsia="sk-SK"/>
              </w:rPr>
              <w:t>565 633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62756E">
            <w:pPr>
              <w:jc w:val="right"/>
              <w:rPr>
                <w:b/>
                <w:bCs/>
                <w:sz w:val="18"/>
                <w:szCs w:val="18"/>
                <w:lang w:eastAsia="sk-SK"/>
              </w:rPr>
            </w:pPr>
            <w:r>
              <w:rPr>
                <w:b/>
                <w:bCs/>
                <w:sz w:val="18"/>
                <w:szCs w:val="18"/>
                <w:lang w:eastAsia="sk-SK"/>
              </w:rPr>
              <w:t>-</w:t>
            </w:r>
            <w:r w:rsidR="0062756E">
              <w:rPr>
                <w:b/>
                <w:bCs/>
                <w:sz w:val="18"/>
                <w:szCs w:val="18"/>
                <w:lang w:eastAsia="sk-SK"/>
              </w:rPr>
              <w:t>454 576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2756E" w:rsidP="00376BF6">
            <w:pPr>
              <w:jc w:val="right"/>
              <w:rPr>
                <w:b/>
                <w:bCs/>
                <w:sz w:val="18"/>
                <w:szCs w:val="18"/>
                <w:lang w:eastAsia="sk-SK"/>
              </w:rPr>
            </w:pPr>
            <w:r>
              <w:rPr>
                <w:b/>
                <w:bCs/>
                <w:sz w:val="18"/>
                <w:szCs w:val="18"/>
                <w:lang w:eastAsia="sk-SK"/>
              </w:rPr>
              <w:t>565 633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w:t>
            </w:r>
            <w:r w:rsidR="0062756E">
              <w:rPr>
                <w:b/>
                <w:bCs/>
                <w:sz w:val="18"/>
                <w:szCs w:val="18"/>
                <w:lang w:eastAsia="sk-SK"/>
              </w:rPr>
              <w:t>454 576</w:t>
            </w:r>
          </w:p>
        </w:tc>
      </w:tr>
      <w:tr w:rsidR="006D42DC" w:rsidRPr="00376BF6" w:rsidTr="0086519A">
        <w:trPr>
          <w:trHeight w:val="27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2756E" w:rsidP="00376BF6">
            <w:pPr>
              <w:jc w:val="right"/>
              <w:rPr>
                <w:b/>
                <w:bCs/>
                <w:sz w:val="18"/>
                <w:szCs w:val="18"/>
                <w:lang w:eastAsia="sk-SK"/>
              </w:rPr>
            </w:pPr>
            <w:r>
              <w:rPr>
                <w:b/>
                <w:bCs/>
                <w:sz w:val="18"/>
                <w:szCs w:val="18"/>
                <w:lang w:eastAsia="sk-SK"/>
              </w:rPr>
              <w:t>708 056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w:t>
            </w:r>
            <w:r w:rsidR="0062756E">
              <w:rPr>
                <w:b/>
                <w:bCs/>
                <w:sz w:val="18"/>
                <w:szCs w:val="18"/>
                <w:lang w:eastAsia="sk-SK"/>
              </w:rPr>
              <w:t>452 983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2756E" w:rsidP="00376BF6">
            <w:pPr>
              <w:jc w:val="right"/>
              <w:rPr>
                <w:b/>
                <w:bCs/>
                <w:sz w:val="18"/>
                <w:szCs w:val="18"/>
                <w:lang w:eastAsia="sk-SK"/>
              </w:rPr>
            </w:pPr>
            <w:r>
              <w:rPr>
                <w:b/>
                <w:bCs/>
                <w:sz w:val="18"/>
                <w:szCs w:val="18"/>
                <w:lang w:eastAsia="sk-SK"/>
              </w:rPr>
              <w:t>255 073</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257E2C" w:rsidRDefault="00BD4E12" w:rsidP="006D42DC">
      <w:pPr>
        <w:pStyle w:val="Zkladntext"/>
      </w:pPr>
      <w:r>
        <w:t>V účtovnom obd</w:t>
      </w:r>
      <w:r w:rsidR="00BC619B">
        <w:t>obí 2015</w:t>
      </w:r>
      <w:r>
        <w:t xml:space="preserve"> Spoločnosť </w:t>
      </w:r>
      <w:r w:rsidR="006D42DC">
        <w:t>ne</w:t>
      </w:r>
      <w:r>
        <w:t>vyplatila</w:t>
      </w:r>
      <w:r w:rsidR="006D42DC">
        <w:t xml:space="preserve"> žiadne</w:t>
      </w:r>
      <w:r>
        <w:t xml:space="preserve"> dividendy</w:t>
      </w:r>
      <w:r w:rsidR="006D42DC">
        <w:t>.</w:t>
      </w:r>
    </w:p>
    <w:p w:rsidR="0062756E" w:rsidRPr="00FC6113" w:rsidRDefault="0062756E" w:rsidP="0062756E">
      <w:pPr>
        <w:pStyle w:val="Zkladntext"/>
      </w:pPr>
      <w:r w:rsidRPr="0062756E">
        <w:t>Nárast</w:t>
      </w:r>
      <w:r w:rsidR="006D42DC" w:rsidRPr="0062756E">
        <w:t xml:space="preserve"> na účte Ostat</w:t>
      </w:r>
      <w:r w:rsidRPr="0062756E">
        <w:t>né kapitálové fondy v čiastke 1593</w:t>
      </w:r>
      <w:r w:rsidR="006D42DC" w:rsidRPr="0086519A">
        <w:rPr>
          <w:color w:val="FF0000"/>
        </w:rPr>
        <w:t xml:space="preserve"> </w:t>
      </w:r>
      <w:r w:rsidRPr="00FC6113">
        <w:t>EUR</w:t>
      </w:r>
      <w:r>
        <w:rPr>
          <w:color w:val="FF0000"/>
        </w:rPr>
        <w:t xml:space="preserve"> </w:t>
      </w:r>
      <w:r>
        <w:t>–</w:t>
      </w:r>
      <w:r w:rsidRPr="00FC6113">
        <w:t xml:space="preserve"> </w:t>
      </w:r>
      <w:r>
        <w:t>nákup vlastných akcií od akcionárov v </w:t>
      </w:r>
      <w:r w:rsidR="00AF1160">
        <w:t xml:space="preserve"> uvedenej </w:t>
      </w:r>
      <w:r>
        <w:t>hodnote.</w:t>
      </w:r>
    </w:p>
    <w:p w:rsidR="0062756E" w:rsidRPr="007F480D" w:rsidRDefault="0062756E" w:rsidP="0062756E">
      <w:pPr>
        <w:pStyle w:val="Zkladntext"/>
        <w:rPr>
          <w:color w:val="0070C0"/>
        </w:rPr>
      </w:pPr>
    </w:p>
    <w:p w:rsidR="00257E2C" w:rsidRDefault="00257E2C" w:rsidP="0062756E">
      <w:pPr>
        <w:pStyle w:val="Zkladntext"/>
      </w:pPr>
    </w:p>
    <w:p w:rsidR="00257E2C" w:rsidRDefault="00257E2C" w:rsidP="00257E2C"/>
    <w:p w:rsidR="00257E2C" w:rsidRDefault="00257E2C" w:rsidP="00257E2C"/>
    <w:p w:rsidR="00257E2C" w:rsidRDefault="00257E2C" w:rsidP="00257E2C"/>
    <w:p w:rsidR="006D42DC" w:rsidRDefault="006D42DC" w:rsidP="00257E2C"/>
    <w:p w:rsidR="006D42DC" w:rsidRDefault="006D42DC" w:rsidP="00257E2C"/>
    <w:p w:rsidR="006D42DC" w:rsidRDefault="006D42DC" w:rsidP="00257E2C"/>
    <w:p w:rsidR="006D42DC" w:rsidRDefault="006D42DC" w:rsidP="00257E2C"/>
    <w:p w:rsidR="006D42DC" w:rsidRDefault="006D42DC" w:rsidP="00257E2C"/>
    <w:p w:rsidR="00257E2C" w:rsidRDefault="00257E2C" w:rsidP="00257E2C"/>
    <w:p w:rsidR="00257E2C" w:rsidRDefault="00257E2C" w:rsidP="00257E2C"/>
    <w:p w:rsidR="00DD0348" w:rsidRDefault="00DD0348" w:rsidP="00257E2C"/>
    <w:p w:rsidR="00257E2C" w:rsidRDefault="00257E2C" w:rsidP="00257E2C"/>
    <w:p w:rsidR="00257E2C" w:rsidRPr="00257E2C" w:rsidRDefault="00257E2C" w:rsidP="00257E2C">
      <w:pPr>
        <w:pStyle w:val="Nadpis1"/>
      </w:pPr>
      <w:r w:rsidRPr="00257E2C">
        <w:lastRenderedPageBreak/>
        <w:t>PREHĽAD PEŇAŽNÝCH TOKOV</w:t>
      </w:r>
    </w:p>
    <w:p w:rsidR="00257E2C" w:rsidRDefault="00257E2C" w:rsidP="00257E2C">
      <w:pPr>
        <w:tabs>
          <w:tab w:val="left" w:pos="1525"/>
        </w:tabs>
        <w:rPr>
          <w:szCs w:val="22"/>
        </w:rPr>
      </w:pPr>
      <w:r>
        <w:rPr>
          <w:szCs w:val="22"/>
        </w:rPr>
        <w:t>Prehľad peňažných tokov za rok 201</w:t>
      </w:r>
      <w:r w:rsidR="009F1F06">
        <w:rPr>
          <w:szCs w:val="22"/>
        </w:rPr>
        <w:t>6</w:t>
      </w:r>
      <w:r>
        <w:rPr>
          <w:szCs w:val="22"/>
        </w:rPr>
        <w:t xml:space="preserve"> účtovná jednotka zostavuje v priamej metóde.</w:t>
      </w:r>
    </w:p>
    <w:p w:rsidR="00257E2C" w:rsidRDefault="00257E2C" w:rsidP="00257E2C">
      <w:pPr>
        <w:tabs>
          <w:tab w:val="left" w:pos="1525"/>
        </w:tabs>
        <w:rPr>
          <w:szCs w:val="22"/>
        </w:rPr>
      </w:pPr>
    </w:p>
    <w:p w:rsidR="00257E2C" w:rsidRDefault="00257E2C" w:rsidP="00257E2C">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2" w:type="dxa"/>
        <w:jc w:val="center"/>
        <w:tblLayout w:type="fixed"/>
        <w:tblLook w:val="00A0"/>
      </w:tblPr>
      <w:tblGrid>
        <w:gridCol w:w="777"/>
        <w:gridCol w:w="5329"/>
        <w:gridCol w:w="1389"/>
        <w:gridCol w:w="1427"/>
      </w:tblGrid>
      <w:tr w:rsidR="00257E2C" w:rsidTr="00257E2C">
        <w:trPr>
          <w:trHeight w:val="238"/>
          <w:tblHeader/>
          <w:jc w:val="center"/>
        </w:trPr>
        <w:tc>
          <w:tcPr>
            <w:tcW w:w="777" w:type="dxa"/>
            <w:vMerge w:val="restart"/>
            <w:tcBorders>
              <w:top w:val="single" w:sz="12" w:space="0" w:color="auto"/>
              <w:left w:val="single" w:sz="12" w:space="0" w:color="auto"/>
              <w:bottom w:val="single" w:sz="12" w:space="0" w:color="auto"/>
              <w:right w:val="single" w:sz="12" w:space="0" w:color="auto"/>
            </w:tcBorders>
            <w:vAlign w:val="center"/>
          </w:tcPr>
          <w:p w:rsidR="00257E2C" w:rsidRDefault="00257E2C">
            <w:pPr>
              <w:pStyle w:val="TopHeader"/>
              <w:spacing w:line="276" w:lineRule="auto"/>
              <w:rPr>
                <w:sz w:val="18"/>
              </w:rPr>
            </w:pPr>
          </w:p>
        </w:tc>
        <w:tc>
          <w:tcPr>
            <w:tcW w:w="532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Bezprostredne predchádzajúce účtovné obdobie</w:t>
            </w:r>
          </w:p>
        </w:tc>
      </w:tr>
      <w:tr w:rsidR="00257E2C" w:rsidTr="00257E2C">
        <w:trPr>
          <w:trHeight w:val="438"/>
          <w:tblHeader/>
          <w:jc w:val="center"/>
        </w:trPr>
        <w:tc>
          <w:tcPr>
            <w:tcW w:w="77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532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r>
      <w:tr w:rsidR="00257E2C" w:rsidTr="00257E2C">
        <w:trPr>
          <w:trHeight w:val="227"/>
          <w:jc w:val="center"/>
        </w:trPr>
        <w:tc>
          <w:tcPr>
            <w:tcW w:w="777" w:type="dxa"/>
            <w:tcBorders>
              <w:top w:val="single" w:sz="12" w:space="0" w:color="auto"/>
              <w:left w:val="single" w:sz="12" w:space="0" w:color="auto"/>
              <w:bottom w:val="single" w:sz="6" w:space="0" w:color="auto"/>
              <w:right w:val="single" w:sz="12" w:space="0" w:color="auto"/>
            </w:tcBorders>
            <w:noWrap/>
            <w:vAlign w:val="center"/>
          </w:tcPr>
          <w:p w:rsidR="00257E2C" w:rsidRDefault="00257E2C">
            <w:pPr>
              <w:spacing w:after="200" w:line="276" w:lineRule="auto"/>
              <w:rPr>
                <w:rFonts w:ascii="Arial Narrow" w:hAnsi="Arial Narrow"/>
                <w:sz w:val="18"/>
                <w:szCs w:val="36"/>
              </w:rPr>
            </w:pPr>
          </w:p>
        </w:tc>
        <w:tc>
          <w:tcPr>
            <w:tcW w:w="532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 xml:space="preserve">A. 1.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1338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8420</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-998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-7875</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1239098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1027256</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-698063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-615029</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-366126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-209644</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-417081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-386396</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-66101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-64488</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-531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-398</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r>
              <w:rPr>
                <w:rFonts w:ascii="Arial Narrow" w:hAnsi="Arial Narrow"/>
                <w:sz w:val="18"/>
                <w:szCs w:val="36"/>
              </w:rPr>
              <w:t>+1280000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r>
              <w:rPr>
                <w:rFonts w:ascii="Arial Narrow" w:hAnsi="Arial Narrow"/>
                <w:sz w:val="18"/>
                <w:szCs w:val="36"/>
              </w:rPr>
              <w:t>-440000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50214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14587</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-17687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-13228</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b/>
                <w:bCs/>
                <w:sz w:val="18"/>
                <w:szCs w:val="36"/>
              </w:rPr>
            </w:pPr>
            <w:r>
              <w:rPr>
                <w:b/>
                <w:bCs/>
                <w:iCs/>
                <w:sz w:val="18"/>
              </w:rPr>
              <w:t xml:space="preserve">Peňažné toky z  prevádzkovej činnosti okrem príjmov a výdavkov, ktoré sa  uvádzajú osobitne  v iných častiach prehľadu peňažných </w:t>
            </w:r>
            <w:r>
              <w:rPr>
                <w:b/>
                <w:bCs/>
                <w:iCs/>
                <w:sz w:val="18"/>
              </w:rPr>
              <w:lastRenderedPageBreak/>
              <w:t>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lastRenderedPageBreak/>
              <w:t>564063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-246795</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lastRenderedPageBreak/>
              <w:t>A. 17.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r>
              <w:rPr>
                <w:rFonts w:ascii="Arial Narrow" w:hAnsi="Arial Narrow"/>
                <w:sz w:val="18"/>
                <w:szCs w:val="36"/>
              </w:rPr>
              <w:t>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19.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20.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564066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-246795</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21.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-334430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-193200</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22.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37649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38481</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A. 23.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 A.</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267282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-401514</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-50243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-169855</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dlhodobé pôžičky poskytnuté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lastRenderedPageBreak/>
              <w:t>B.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B. 19.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B.</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-50243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-169855 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b/>
                <w:sz w:val="18"/>
                <w:szCs w:val="36"/>
              </w:rPr>
            </w:pPr>
            <w:r>
              <w:rPr>
                <w:b/>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i/>
                <w:iCs/>
                <w:sz w:val="18"/>
                <w:szCs w:val="36"/>
              </w:rPr>
            </w:pPr>
            <w:r>
              <w:rPr>
                <w:i/>
                <w:iCs/>
                <w:sz w:val="18"/>
              </w:rPr>
              <w:t>C.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lastRenderedPageBreak/>
              <w:t>C. 1.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1.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i/>
                <w:iCs/>
                <w:sz w:val="18"/>
                <w:szCs w:val="36"/>
              </w:rPr>
            </w:pPr>
            <w:r>
              <w:rPr>
                <w:i/>
                <w:iCs/>
                <w:sz w:val="18"/>
              </w:rPr>
              <w:t>C.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-178338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288740</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515248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1091200</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-693586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-802460</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2.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-982</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 xml:space="preserve">Výdavky súvisiace s derivátmi s výnimkou, ak sú určené na predaj alebo na obchodovanie, alebo ak sa považujú za peňažné toky z  </w:t>
            </w:r>
            <w:r>
              <w:rPr>
                <w:sz w:val="18"/>
              </w:rPr>
              <w:lastRenderedPageBreak/>
              <w:t>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lastRenderedPageBreak/>
              <w:t>C.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Príjmy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jc w:val="right"/>
              <w:rPr>
                <w:rFonts w:ascii="Arial Narrow" w:hAnsi="Arial Narrow"/>
                <w:sz w:val="18"/>
                <w:szCs w:val="36"/>
              </w:rPr>
            </w:pPr>
            <w:r>
              <w:rPr>
                <w:sz w:val="18"/>
              </w:rPr>
              <w:t> </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sz w:val="18"/>
                <w:szCs w:val="36"/>
              </w:rPr>
            </w:pPr>
            <w:r>
              <w:rPr>
                <w:sz w:val="18"/>
              </w:rPr>
              <w:t>495060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r>
              <w:rPr>
                <w:sz w:val="18"/>
              </w:rPr>
              <w:t>240179</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C.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sz w:val="18"/>
                <w:szCs w:val="36"/>
              </w:rPr>
            </w:pP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C.</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316722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527937</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D.</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533761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-43432</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 xml:space="preserve">E.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130836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174268</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 xml:space="preserve">F.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664597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130836</w:t>
            </w:r>
          </w:p>
        </w:tc>
      </w:tr>
      <w:tr w:rsidR="009F1F06"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 xml:space="preserve">G.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9F1F06" w:rsidRDefault="009F1F06">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9F1F06" w:rsidRDefault="009F1F06">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9F1F06" w:rsidRDefault="009F1F06" w:rsidP="00E42441">
            <w:pPr>
              <w:spacing w:after="200" w:line="276" w:lineRule="auto"/>
              <w:jc w:val="right"/>
              <w:rPr>
                <w:rFonts w:ascii="Arial Narrow" w:hAnsi="Arial Narrow"/>
                <w:b/>
                <w:sz w:val="18"/>
                <w:szCs w:val="36"/>
              </w:rPr>
            </w:pPr>
          </w:p>
        </w:tc>
      </w:tr>
      <w:tr w:rsidR="009F1F06" w:rsidTr="00257E2C">
        <w:trPr>
          <w:trHeight w:val="227"/>
          <w:jc w:val="center"/>
        </w:trPr>
        <w:tc>
          <w:tcPr>
            <w:tcW w:w="777" w:type="dxa"/>
            <w:tcBorders>
              <w:top w:val="single" w:sz="6" w:space="0" w:color="auto"/>
              <w:left w:val="single" w:sz="12" w:space="0" w:color="auto"/>
              <w:bottom w:val="single" w:sz="12"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 xml:space="preserve">H. </w:t>
            </w:r>
          </w:p>
        </w:tc>
        <w:tc>
          <w:tcPr>
            <w:tcW w:w="5329" w:type="dxa"/>
            <w:tcBorders>
              <w:top w:val="single" w:sz="6" w:space="0" w:color="auto"/>
              <w:left w:val="single" w:sz="12" w:space="0" w:color="auto"/>
              <w:bottom w:val="single" w:sz="12" w:space="0" w:color="auto"/>
              <w:right w:val="single" w:sz="12" w:space="0" w:color="auto"/>
            </w:tcBorders>
            <w:noWrap/>
            <w:vAlign w:val="center"/>
            <w:hideMark/>
          </w:tcPr>
          <w:p w:rsidR="009F1F06" w:rsidRDefault="009F1F06">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9F1F06" w:rsidRDefault="009F1F06" w:rsidP="009F1F06">
            <w:pPr>
              <w:spacing w:after="200" w:line="276" w:lineRule="auto"/>
              <w:jc w:val="right"/>
              <w:rPr>
                <w:rFonts w:ascii="Arial Narrow" w:hAnsi="Arial Narrow"/>
                <w:b/>
                <w:sz w:val="18"/>
                <w:szCs w:val="36"/>
              </w:rPr>
            </w:pPr>
            <w:r>
              <w:rPr>
                <w:b/>
                <w:sz w:val="18"/>
              </w:rPr>
              <w:t>664597</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9F1F06" w:rsidRDefault="009F1F06" w:rsidP="00E42441">
            <w:pPr>
              <w:spacing w:after="200" w:line="276" w:lineRule="auto"/>
              <w:jc w:val="right"/>
              <w:rPr>
                <w:rFonts w:ascii="Arial Narrow" w:hAnsi="Arial Narrow"/>
                <w:b/>
                <w:sz w:val="18"/>
                <w:szCs w:val="36"/>
              </w:rPr>
            </w:pPr>
            <w:r>
              <w:rPr>
                <w:b/>
                <w:sz w:val="18"/>
              </w:rPr>
              <w:t>130836</w:t>
            </w:r>
          </w:p>
        </w:tc>
      </w:tr>
    </w:tbl>
    <w:p w:rsidR="000A6FBA" w:rsidRPr="00891481" w:rsidRDefault="000A6FBA" w:rsidP="0051635F">
      <w:pPr>
        <w:pStyle w:val="Zkladntext"/>
        <w:ind w:right="-1"/>
        <w:rPr>
          <w:szCs w:val="18"/>
          <w:lang w:val="de-DE"/>
        </w:rPr>
      </w:pP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BC619B">
      <w:headerReference w:type="default" r:id="rId22"/>
      <w:footerReference w:type="default" r:id="rId23"/>
      <w:headerReference w:type="first" r:id="rId24"/>
      <w:footerReference w:type="first" r:id="rId25"/>
      <w:pgSz w:w="11906" w:h="16838" w:code="9"/>
      <w:pgMar w:top="1417" w:right="1417" w:bottom="1417" w:left="1417"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D4D" w:rsidRDefault="003B4D4D" w:rsidP="00E95128">
      <w:r>
        <w:separator/>
      </w:r>
    </w:p>
  </w:endnote>
  <w:endnote w:type="continuationSeparator" w:id="0">
    <w:p w:rsidR="003B4D4D" w:rsidRDefault="003B4D4D"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30747"/>
      <w:docPartObj>
        <w:docPartGallery w:val="Page Numbers (Bottom of Page)"/>
        <w:docPartUnique/>
      </w:docPartObj>
    </w:sdtPr>
    <w:sdtContent>
      <w:p w:rsidR="00EF0B7A" w:rsidRDefault="00EF0B7A">
        <w:pPr>
          <w:pStyle w:val="Pta"/>
          <w:jc w:val="center"/>
        </w:pPr>
        <w:fldSimple w:instr="PAGE   \* MERGEFORMAT">
          <w:r w:rsidR="009F1F06">
            <w:rPr>
              <w:noProof/>
            </w:rPr>
            <w:t>28</w:t>
          </w:r>
        </w:fldSimple>
      </w:p>
    </w:sdtContent>
  </w:sdt>
  <w:p w:rsidR="00EF0B7A" w:rsidRDefault="00EF0B7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7A" w:rsidRDefault="00EF0B7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EF0B7A" w:rsidRDefault="00EF0B7A" w:rsidP="00F70C00">
    <w:pPr>
      <w:pStyle w:val="Pta"/>
      <w:tabs>
        <w:tab w:val="clear" w:pos="9072"/>
        <w:tab w:val="right" w:pos="9214"/>
      </w:tabs>
      <w:rPr>
        <w:sz w:val="16"/>
        <w:szCs w:val="16"/>
      </w:rPr>
    </w:pPr>
  </w:p>
  <w:p w:rsidR="00EF0B7A" w:rsidRPr="00F70C00" w:rsidRDefault="00EF0B7A"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D4D" w:rsidRDefault="003B4D4D" w:rsidP="00E95128">
      <w:r>
        <w:separator/>
      </w:r>
    </w:p>
  </w:footnote>
  <w:footnote w:type="continuationSeparator" w:id="0">
    <w:p w:rsidR="003B4D4D" w:rsidRDefault="003B4D4D"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7A" w:rsidRDefault="00EF0B7A" w:rsidP="00650498">
    <w:pPr>
      <w:pStyle w:val="Hlavika"/>
      <w:tabs>
        <w:tab w:val="clear" w:pos="4536"/>
        <w:tab w:val="clear" w:pos="9072"/>
        <w:tab w:val="center" w:pos="3969"/>
        <w:tab w:val="right" w:pos="9213"/>
      </w:tabs>
      <w:spacing w:after="120"/>
      <w:jc w:val="right"/>
      <w:rPr>
        <w:sz w:val="18"/>
        <w:szCs w:val="18"/>
      </w:rPr>
    </w:pPr>
    <w:r>
      <w:rPr>
        <w:b/>
        <w:bCs/>
        <w:sz w:val="18"/>
        <w:szCs w:val="18"/>
      </w:rPr>
      <w:tab/>
      <w:t>THERMA, a. s.</w:t>
    </w:r>
    <w:r>
      <w:rPr>
        <w:b/>
        <w:bCs/>
        <w:sz w:val="18"/>
        <w:szCs w:val="18"/>
      </w:rPr>
      <w:tab/>
    </w:r>
  </w:p>
  <w:p w:rsidR="00EF0B7A" w:rsidRDefault="00EF0B7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EF0B7A" w:rsidRPr="00C14925" w:rsidTr="00306476">
      <w:trPr>
        <w:trHeight w:hRule="exact" w:val="278"/>
      </w:trPr>
      <w:tc>
        <w:tcPr>
          <w:tcW w:w="2062" w:type="dxa"/>
          <w:tcBorders>
            <w:top w:val="nil"/>
            <w:left w:val="nil"/>
            <w:bottom w:val="nil"/>
            <w:right w:val="nil"/>
          </w:tcBorders>
          <w:vAlign w:val="center"/>
        </w:tcPr>
        <w:p w:rsidR="00EF0B7A" w:rsidRPr="00C14925" w:rsidRDefault="00EF0B7A"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EF0B7A" w:rsidRPr="00C14925" w:rsidRDefault="00EF0B7A"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EF0B7A" w:rsidRPr="00833D0C" w:rsidRDefault="00EF0B7A"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EF0B7A" w:rsidRPr="00C14925" w:rsidTr="007B11F6">
      <w:trPr>
        <w:trHeight w:val="127"/>
      </w:trPr>
      <w:tc>
        <w:tcPr>
          <w:tcW w:w="2012" w:type="dxa"/>
          <w:tcBorders>
            <w:top w:val="nil"/>
            <w:left w:val="nil"/>
            <w:bottom w:val="nil"/>
            <w:right w:val="nil"/>
          </w:tcBorders>
          <w:vAlign w:val="center"/>
          <w:hideMark/>
        </w:tcPr>
        <w:p w:rsidR="00EF0B7A" w:rsidRPr="00C14925" w:rsidRDefault="00EF0B7A"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EF0B7A" w:rsidRPr="00C14925" w:rsidRDefault="00EF0B7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EF0B7A" w:rsidRPr="00833D0C" w:rsidRDefault="00EF0B7A"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EF0B7A" w:rsidRDefault="00EF0B7A" w:rsidP="00B50225">
    <w:pPr>
      <w:pStyle w:val="Hlavika"/>
      <w:tabs>
        <w:tab w:val="clear" w:pos="4536"/>
        <w:tab w:val="clear" w:pos="9072"/>
        <w:tab w:val="center" w:pos="3969"/>
        <w:tab w:val="right" w:pos="9214"/>
      </w:tabs>
    </w:pPr>
  </w:p>
  <w:p w:rsidR="00EF0B7A" w:rsidRPr="00E95128" w:rsidRDefault="00EF0B7A"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B7A" w:rsidRDefault="00EF0B7A" w:rsidP="008A2D79">
    <w:pPr>
      <w:pStyle w:val="Hlavika"/>
      <w:tabs>
        <w:tab w:val="center" w:pos="4820"/>
        <w:tab w:val="right" w:pos="9214"/>
      </w:tabs>
      <w:jc w:val="right"/>
      <w:rPr>
        <w:sz w:val="18"/>
      </w:rPr>
    </w:pPr>
  </w:p>
  <w:p w:rsidR="00EF0B7A" w:rsidRPr="00E95128" w:rsidRDefault="00EF0B7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EF0B7A" w:rsidRDefault="00EF0B7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F0B7A" w:rsidRPr="00E95128" w:rsidRDefault="00EF0B7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8"/>
      <w:gridCol w:w="4211"/>
      <w:gridCol w:w="283"/>
      <w:gridCol w:w="282"/>
      <w:gridCol w:w="282"/>
      <w:gridCol w:w="281"/>
      <w:gridCol w:w="282"/>
      <w:gridCol w:w="281"/>
      <w:gridCol w:w="282"/>
      <w:gridCol w:w="281"/>
      <w:gridCol w:w="282"/>
      <w:gridCol w:w="281"/>
    </w:tblGrid>
    <w:tr w:rsidR="00EF0B7A" w:rsidTr="00D34B3E">
      <w:trPr>
        <w:trHeight w:val="299"/>
      </w:trPr>
      <w:tc>
        <w:tcPr>
          <w:tcW w:w="2251" w:type="dxa"/>
          <w:vAlign w:val="center"/>
        </w:tcPr>
        <w:p w:rsidR="00EF0B7A" w:rsidRDefault="00EF0B7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F0B7A" w:rsidRDefault="00EF0B7A" w:rsidP="00D34B3E">
          <w:pPr>
            <w:pStyle w:val="Hlavika"/>
            <w:tabs>
              <w:tab w:val="clear" w:pos="4536"/>
              <w:tab w:val="center" w:pos="4253"/>
              <w:tab w:val="right" w:pos="9214"/>
            </w:tabs>
            <w:jc w:val="right"/>
            <w:rPr>
              <w:sz w:val="22"/>
            </w:rPr>
          </w:pPr>
          <w:r>
            <w:rPr>
              <w:sz w:val="22"/>
            </w:rPr>
            <w:t>DIČ</w:t>
          </w:r>
        </w:p>
      </w:tc>
      <w:tc>
        <w:tcPr>
          <w:tcW w:w="284" w:type="dxa"/>
          <w:vAlign w:val="center"/>
        </w:tcPr>
        <w:p w:rsidR="00EF0B7A" w:rsidRDefault="00EF0B7A" w:rsidP="00D34B3E">
          <w:pPr>
            <w:pStyle w:val="Hlavika"/>
            <w:tabs>
              <w:tab w:val="clear" w:pos="4536"/>
              <w:tab w:val="center" w:pos="4253"/>
              <w:tab w:val="right" w:pos="9214"/>
            </w:tabs>
            <w:jc w:val="center"/>
            <w:rPr>
              <w:sz w:val="22"/>
            </w:rPr>
          </w:pPr>
        </w:p>
      </w:tc>
      <w:tc>
        <w:tcPr>
          <w:tcW w:w="283" w:type="dxa"/>
          <w:vAlign w:val="center"/>
        </w:tcPr>
        <w:p w:rsidR="00EF0B7A" w:rsidRDefault="00EF0B7A" w:rsidP="00D34B3E">
          <w:pPr>
            <w:pStyle w:val="Hlavika"/>
            <w:tabs>
              <w:tab w:val="clear" w:pos="4536"/>
              <w:tab w:val="center" w:pos="4253"/>
              <w:tab w:val="right" w:pos="9214"/>
            </w:tabs>
            <w:jc w:val="center"/>
            <w:rPr>
              <w:sz w:val="22"/>
            </w:rPr>
          </w:pPr>
        </w:p>
      </w:tc>
      <w:tc>
        <w:tcPr>
          <w:tcW w:w="284" w:type="dxa"/>
          <w:vAlign w:val="center"/>
        </w:tcPr>
        <w:p w:rsidR="00EF0B7A" w:rsidRDefault="00EF0B7A" w:rsidP="00D34B3E">
          <w:pPr>
            <w:pStyle w:val="Hlavika"/>
            <w:tabs>
              <w:tab w:val="clear" w:pos="4536"/>
              <w:tab w:val="center" w:pos="4253"/>
              <w:tab w:val="right" w:pos="9214"/>
            </w:tabs>
            <w:jc w:val="center"/>
            <w:rPr>
              <w:sz w:val="22"/>
            </w:rPr>
          </w:pPr>
        </w:p>
      </w:tc>
      <w:tc>
        <w:tcPr>
          <w:tcW w:w="283" w:type="dxa"/>
          <w:vAlign w:val="center"/>
        </w:tcPr>
        <w:p w:rsidR="00EF0B7A" w:rsidRDefault="00EF0B7A" w:rsidP="00D34B3E">
          <w:pPr>
            <w:pStyle w:val="Hlavika"/>
            <w:tabs>
              <w:tab w:val="clear" w:pos="4536"/>
              <w:tab w:val="center" w:pos="4253"/>
              <w:tab w:val="right" w:pos="9214"/>
            </w:tabs>
            <w:jc w:val="center"/>
            <w:rPr>
              <w:sz w:val="22"/>
            </w:rPr>
          </w:pPr>
        </w:p>
      </w:tc>
      <w:tc>
        <w:tcPr>
          <w:tcW w:w="284" w:type="dxa"/>
          <w:vAlign w:val="center"/>
        </w:tcPr>
        <w:p w:rsidR="00EF0B7A" w:rsidRDefault="00EF0B7A" w:rsidP="00D34B3E">
          <w:pPr>
            <w:pStyle w:val="Hlavika"/>
            <w:tabs>
              <w:tab w:val="clear" w:pos="4536"/>
              <w:tab w:val="center" w:pos="4253"/>
              <w:tab w:val="right" w:pos="9214"/>
            </w:tabs>
            <w:jc w:val="center"/>
            <w:rPr>
              <w:sz w:val="22"/>
            </w:rPr>
          </w:pPr>
        </w:p>
      </w:tc>
      <w:tc>
        <w:tcPr>
          <w:tcW w:w="283" w:type="dxa"/>
          <w:vAlign w:val="center"/>
        </w:tcPr>
        <w:p w:rsidR="00EF0B7A" w:rsidRDefault="00EF0B7A" w:rsidP="00D34B3E">
          <w:pPr>
            <w:pStyle w:val="Hlavika"/>
            <w:tabs>
              <w:tab w:val="clear" w:pos="4536"/>
              <w:tab w:val="center" w:pos="4253"/>
              <w:tab w:val="right" w:pos="9214"/>
            </w:tabs>
            <w:jc w:val="center"/>
            <w:rPr>
              <w:sz w:val="22"/>
            </w:rPr>
          </w:pPr>
        </w:p>
      </w:tc>
      <w:tc>
        <w:tcPr>
          <w:tcW w:w="284" w:type="dxa"/>
          <w:vAlign w:val="center"/>
        </w:tcPr>
        <w:p w:rsidR="00EF0B7A" w:rsidRDefault="00EF0B7A" w:rsidP="00D34B3E">
          <w:pPr>
            <w:pStyle w:val="Hlavika"/>
            <w:tabs>
              <w:tab w:val="clear" w:pos="4536"/>
              <w:tab w:val="center" w:pos="4253"/>
              <w:tab w:val="right" w:pos="9214"/>
            </w:tabs>
            <w:jc w:val="center"/>
            <w:rPr>
              <w:sz w:val="22"/>
            </w:rPr>
          </w:pPr>
        </w:p>
      </w:tc>
      <w:tc>
        <w:tcPr>
          <w:tcW w:w="283" w:type="dxa"/>
          <w:vAlign w:val="center"/>
        </w:tcPr>
        <w:p w:rsidR="00EF0B7A" w:rsidRDefault="00EF0B7A" w:rsidP="00D34B3E">
          <w:pPr>
            <w:pStyle w:val="Hlavika"/>
            <w:tabs>
              <w:tab w:val="clear" w:pos="4536"/>
              <w:tab w:val="center" w:pos="4253"/>
              <w:tab w:val="right" w:pos="9214"/>
            </w:tabs>
            <w:jc w:val="center"/>
            <w:rPr>
              <w:sz w:val="22"/>
            </w:rPr>
          </w:pPr>
        </w:p>
      </w:tc>
      <w:tc>
        <w:tcPr>
          <w:tcW w:w="284" w:type="dxa"/>
          <w:vAlign w:val="center"/>
        </w:tcPr>
        <w:p w:rsidR="00EF0B7A" w:rsidRDefault="00EF0B7A" w:rsidP="00D34B3E">
          <w:pPr>
            <w:pStyle w:val="Hlavika"/>
            <w:tabs>
              <w:tab w:val="clear" w:pos="4536"/>
              <w:tab w:val="center" w:pos="4253"/>
              <w:tab w:val="right" w:pos="9214"/>
            </w:tabs>
            <w:jc w:val="center"/>
            <w:rPr>
              <w:sz w:val="22"/>
            </w:rPr>
          </w:pPr>
        </w:p>
      </w:tc>
      <w:tc>
        <w:tcPr>
          <w:tcW w:w="283" w:type="dxa"/>
          <w:vAlign w:val="center"/>
        </w:tcPr>
        <w:p w:rsidR="00EF0B7A" w:rsidRDefault="00EF0B7A" w:rsidP="00D34B3E">
          <w:pPr>
            <w:pStyle w:val="Hlavika"/>
            <w:tabs>
              <w:tab w:val="clear" w:pos="4536"/>
              <w:tab w:val="center" w:pos="4253"/>
              <w:tab w:val="right" w:pos="9214"/>
            </w:tabs>
            <w:jc w:val="center"/>
            <w:rPr>
              <w:sz w:val="22"/>
            </w:rPr>
          </w:pPr>
        </w:p>
      </w:tc>
    </w:tr>
  </w:tbl>
  <w:p w:rsidR="00EF0B7A" w:rsidRPr="00E95128" w:rsidRDefault="00EF0B7A"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multilevel"/>
    <w:tmpl w:val="AE44D924"/>
    <w:lvl w:ilvl="0">
      <w:start w:val="1"/>
      <w:numFmt w:val="upperLetter"/>
      <w:pStyle w:val="Nadpis1"/>
      <w:lvlText w:val="%1."/>
      <w:lvlJc w:val="left"/>
      <w:pPr>
        <w:tabs>
          <w:tab w:val="num" w:pos="2062"/>
        </w:tabs>
        <w:ind w:left="2062"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8"/>
  </w:num>
  <w:num w:numId="4">
    <w:abstractNumId w:val="9"/>
  </w:num>
  <w:num w:numId="5">
    <w:abstractNumId w:val="3"/>
    <w:lvlOverride w:ilvl="0">
      <w:startOverride w:val="1"/>
    </w:lvlOverride>
  </w:num>
  <w:num w:numId="6">
    <w:abstractNumId w:val="3"/>
    <w:lvlOverride w:ilvl="0">
      <w:startOverride w:val="1"/>
    </w:lvlOverride>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2"/>
  </w:num>
  <w:num w:numId="12">
    <w:abstractNumId w:val="6"/>
  </w:num>
  <w:num w:numId="13">
    <w:abstractNumId w:val="0"/>
  </w:num>
  <w:num w:numId="14">
    <w:abstractNumId w:val="7"/>
    <w:lvlOverride w:ilvl="0">
      <w:startOverride w:val="9"/>
    </w:lvlOverride>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hyphenationZone w:val="425"/>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66DC"/>
    <w:rsid w:val="000172DD"/>
    <w:rsid w:val="00017791"/>
    <w:rsid w:val="000178A5"/>
    <w:rsid w:val="000203C6"/>
    <w:rsid w:val="00021C95"/>
    <w:rsid w:val="000225A5"/>
    <w:rsid w:val="00025561"/>
    <w:rsid w:val="000261C5"/>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0C3"/>
    <w:rsid w:val="0005109A"/>
    <w:rsid w:val="0005179B"/>
    <w:rsid w:val="000517AC"/>
    <w:rsid w:val="00052495"/>
    <w:rsid w:val="00052B4D"/>
    <w:rsid w:val="00054859"/>
    <w:rsid w:val="00055202"/>
    <w:rsid w:val="000567CC"/>
    <w:rsid w:val="0006170F"/>
    <w:rsid w:val="00062334"/>
    <w:rsid w:val="000623B9"/>
    <w:rsid w:val="000626E8"/>
    <w:rsid w:val="00062DCD"/>
    <w:rsid w:val="00063C8D"/>
    <w:rsid w:val="000658BA"/>
    <w:rsid w:val="00067E22"/>
    <w:rsid w:val="0007097A"/>
    <w:rsid w:val="00073853"/>
    <w:rsid w:val="000738DF"/>
    <w:rsid w:val="000739AC"/>
    <w:rsid w:val="0007457D"/>
    <w:rsid w:val="0007523E"/>
    <w:rsid w:val="00075B41"/>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219"/>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E7E"/>
    <w:rsid w:val="0010588E"/>
    <w:rsid w:val="001058AA"/>
    <w:rsid w:val="00107FAD"/>
    <w:rsid w:val="0011133F"/>
    <w:rsid w:val="00111DFD"/>
    <w:rsid w:val="00113259"/>
    <w:rsid w:val="00113508"/>
    <w:rsid w:val="001139DB"/>
    <w:rsid w:val="0011485D"/>
    <w:rsid w:val="00116DD8"/>
    <w:rsid w:val="001175D5"/>
    <w:rsid w:val="001176F5"/>
    <w:rsid w:val="00117C0F"/>
    <w:rsid w:val="00120034"/>
    <w:rsid w:val="00120F3A"/>
    <w:rsid w:val="001210B4"/>
    <w:rsid w:val="0012205A"/>
    <w:rsid w:val="00122E14"/>
    <w:rsid w:val="00122FD4"/>
    <w:rsid w:val="0012317C"/>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65F"/>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2EC"/>
    <w:rsid w:val="00162383"/>
    <w:rsid w:val="00163B7A"/>
    <w:rsid w:val="001645E8"/>
    <w:rsid w:val="00165D53"/>
    <w:rsid w:val="00166FA8"/>
    <w:rsid w:val="00170B9E"/>
    <w:rsid w:val="001712A8"/>
    <w:rsid w:val="0017194C"/>
    <w:rsid w:val="0017267A"/>
    <w:rsid w:val="00172D44"/>
    <w:rsid w:val="001733C5"/>
    <w:rsid w:val="00173F2A"/>
    <w:rsid w:val="00174A8F"/>
    <w:rsid w:val="00176174"/>
    <w:rsid w:val="0017651F"/>
    <w:rsid w:val="00177051"/>
    <w:rsid w:val="00177897"/>
    <w:rsid w:val="00177909"/>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1D59"/>
    <w:rsid w:val="00221F76"/>
    <w:rsid w:val="0022251C"/>
    <w:rsid w:val="00223446"/>
    <w:rsid w:val="0022347C"/>
    <w:rsid w:val="00225398"/>
    <w:rsid w:val="0023026F"/>
    <w:rsid w:val="002303A4"/>
    <w:rsid w:val="002304B6"/>
    <w:rsid w:val="002310F7"/>
    <w:rsid w:val="002311B6"/>
    <w:rsid w:val="00232D0A"/>
    <w:rsid w:val="0023562B"/>
    <w:rsid w:val="00236308"/>
    <w:rsid w:val="00237825"/>
    <w:rsid w:val="00237BB4"/>
    <w:rsid w:val="00240B9E"/>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110"/>
    <w:rsid w:val="00254418"/>
    <w:rsid w:val="0025662A"/>
    <w:rsid w:val="00257E2C"/>
    <w:rsid w:val="00260C4C"/>
    <w:rsid w:val="00262CD4"/>
    <w:rsid w:val="00262E33"/>
    <w:rsid w:val="00263493"/>
    <w:rsid w:val="002648FE"/>
    <w:rsid w:val="00265153"/>
    <w:rsid w:val="00265B4F"/>
    <w:rsid w:val="002679A0"/>
    <w:rsid w:val="00271316"/>
    <w:rsid w:val="002724ED"/>
    <w:rsid w:val="0027298D"/>
    <w:rsid w:val="00274C00"/>
    <w:rsid w:val="00275A7B"/>
    <w:rsid w:val="002761B2"/>
    <w:rsid w:val="00280214"/>
    <w:rsid w:val="00280A3A"/>
    <w:rsid w:val="00280D5B"/>
    <w:rsid w:val="00283139"/>
    <w:rsid w:val="0028408E"/>
    <w:rsid w:val="002861DB"/>
    <w:rsid w:val="002868CF"/>
    <w:rsid w:val="00286A3D"/>
    <w:rsid w:val="00286D2A"/>
    <w:rsid w:val="00287150"/>
    <w:rsid w:val="002909BD"/>
    <w:rsid w:val="00290A84"/>
    <w:rsid w:val="00290F83"/>
    <w:rsid w:val="00292079"/>
    <w:rsid w:val="0029354F"/>
    <w:rsid w:val="002939C6"/>
    <w:rsid w:val="002946AB"/>
    <w:rsid w:val="00294BAE"/>
    <w:rsid w:val="00295001"/>
    <w:rsid w:val="002977CC"/>
    <w:rsid w:val="002A264B"/>
    <w:rsid w:val="002A28B7"/>
    <w:rsid w:val="002A338E"/>
    <w:rsid w:val="002A3458"/>
    <w:rsid w:val="002A34E1"/>
    <w:rsid w:val="002A350A"/>
    <w:rsid w:val="002A597C"/>
    <w:rsid w:val="002A644F"/>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214"/>
    <w:rsid w:val="002E0DE7"/>
    <w:rsid w:val="002E0E7B"/>
    <w:rsid w:val="002E226B"/>
    <w:rsid w:val="002E31E7"/>
    <w:rsid w:val="002E35FC"/>
    <w:rsid w:val="002E3798"/>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476"/>
    <w:rsid w:val="00307540"/>
    <w:rsid w:val="00310907"/>
    <w:rsid w:val="0031104D"/>
    <w:rsid w:val="00313585"/>
    <w:rsid w:val="003147AA"/>
    <w:rsid w:val="00314F2F"/>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22F"/>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347"/>
    <w:rsid w:val="00370E30"/>
    <w:rsid w:val="00370F56"/>
    <w:rsid w:val="00372E8B"/>
    <w:rsid w:val="00373215"/>
    <w:rsid w:val="00374CFA"/>
    <w:rsid w:val="00375AB4"/>
    <w:rsid w:val="00376BF6"/>
    <w:rsid w:val="003805B6"/>
    <w:rsid w:val="00381C98"/>
    <w:rsid w:val="00381D7F"/>
    <w:rsid w:val="003846B1"/>
    <w:rsid w:val="00387A23"/>
    <w:rsid w:val="0039013D"/>
    <w:rsid w:val="00390342"/>
    <w:rsid w:val="00390480"/>
    <w:rsid w:val="0039097A"/>
    <w:rsid w:val="003911FC"/>
    <w:rsid w:val="003935E0"/>
    <w:rsid w:val="0039453B"/>
    <w:rsid w:val="00396F41"/>
    <w:rsid w:val="0039706A"/>
    <w:rsid w:val="003A0C66"/>
    <w:rsid w:val="003A0F96"/>
    <w:rsid w:val="003A1071"/>
    <w:rsid w:val="003A1A88"/>
    <w:rsid w:val="003A2A1B"/>
    <w:rsid w:val="003A2AE6"/>
    <w:rsid w:val="003A4094"/>
    <w:rsid w:val="003A4862"/>
    <w:rsid w:val="003A5476"/>
    <w:rsid w:val="003A6371"/>
    <w:rsid w:val="003A6AE8"/>
    <w:rsid w:val="003B03F8"/>
    <w:rsid w:val="003B0A82"/>
    <w:rsid w:val="003B1FF2"/>
    <w:rsid w:val="003B2A5D"/>
    <w:rsid w:val="003B4D4D"/>
    <w:rsid w:val="003B5333"/>
    <w:rsid w:val="003B591C"/>
    <w:rsid w:val="003B68A5"/>
    <w:rsid w:val="003B762E"/>
    <w:rsid w:val="003B77FC"/>
    <w:rsid w:val="003B7C90"/>
    <w:rsid w:val="003C0DE9"/>
    <w:rsid w:val="003C233B"/>
    <w:rsid w:val="003C2375"/>
    <w:rsid w:val="003C3FDF"/>
    <w:rsid w:val="003C4B28"/>
    <w:rsid w:val="003C4B78"/>
    <w:rsid w:val="003C567C"/>
    <w:rsid w:val="003C597F"/>
    <w:rsid w:val="003C6202"/>
    <w:rsid w:val="003C6505"/>
    <w:rsid w:val="003C6B7B"/>
    <w:rsid w:val="003D134E"/>
    <w:rsid w:val="003D140B"/>
    <w:rsid w:val="003D18B3"/>
    <w:rsid w:val="003D1B98"/>
    <w:rsid w:val="003D204D"/>
    <w:rsid w:val="003D2067"/>
    <w:rsid w:val="003D252F"/>
    <w:rsid w:val="003D5127"/>
    <w:rsid w:val="003E0FA2"/>
    <w:rsid w:val="003E149A"/>
    <w:rsid w:val="003E1D5F"/>
    <w:rsid w:val="003E25DD"/>
    <w:rsid w:val="003E3A8A"/>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512F"/>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E94"/>
    <w:rsid w:val="00457013"/>
    <w:rsid w:val="0046024D"/>
    <w:rsid w:val="00460337"/>
    <w:rsid w:val="0046049D"/>
    <w:rsid w:val="00460A08"/>
    <w:rsid w:val="0046138C"/>
    <w:rsid w:val="00461D2D"/>
    <w:rsid w:val="004622D4"/>
    <w:rsid w:val="00462D57"/>
    <w:rsid w:val="00464F45"/>
    <w:rsid w:val="004669E9"/>
    <w:rsid w:val="00467D3D"/>
    <w:rsid w:val="00471702"/>
    <w:rsid w:val="00471807"/>
    <w:rsid w:val="00474171"/>
    <w:rsid w:val="004743DA"/>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930"/>
    <w:rsid w:val="004B0BBB"/>
    <w:rsid w:val="004B0F19"/>
    <w:rsid w:val="004B1959"/>
    <w:rsid w:val="004B1B38"/>
    <w:rsid w:val="004B227C"/>
    <w:rsid w:val="004B233F"/>
    <w:rsid w:val="004B2651"/>
    <w:rsid w:val="004B3FDA"/>
    <w:rsid w:val="004B44A2"/>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5879"/>
    <w:rsid w:val="0051592F"/>
    <w:rsid w:val="0051635F"/>
    <w:rsid w:val="0052114D"/>
    <w:rsid w:val="005213F9"/>
    <w:rsid w:val="00522617"/>
    <w:rsid w:val="00527B51"/>
    <w:rsid w:val="00530F38"/>
    <w:rsid w:val="00534BFA"/>
    <w:rsid w:val="0053533E"/>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93A"/>
    <w:rsid w:val="00553AFB"/>
    <w:rsid w:val="00554218"/>
    <w:rsid w:val="00560173"/>
    <w:rsid w:val="0056032F"/>
    <w:rsid w:val="00564B72"/>
    <w:rsid w:val="00565ABC"/>
    <w:rsid w:val="00566389"/>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DCE"/>
    <w:rsid w:val="0058479C"/>
    <w:rsid w:val="005852DC"/>
    <w:rsid w:val="0058657D"/>
    <w:rsid w:val="00590177"/>
    <w:rsid w:val="005918F5"/>
    <w:rsid w:val="00592616"/>
    <w:rsid w:val="00592B74"/>
    <w:rsid w:val="00594529"/>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970"/>
    <w:rsid w:val="005B508D"/>
    <w:rsid w:val="005B5538"/>
    <w:rsid w:val="005B5BCF"/>
    <w:rsid w:val="005B70DE"/>
    <w:rsid w:val="005C0A25"/>
    <w:rsid w:val="005C0D00"/>
    <w:rsid w:val="005C13C1"/>
    <w:rsid w:val="005C23C0"/>
    <w:rsid w:val="005C50FC"/>
    <w:rsid w:val="005C6657"/>
    <w:rsid w:val="005C7637"/>
    <w:rsid w:val="005D0C04"/>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3481"/>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56E"/>
    <w:rsid w:val="00627B6C"/>
    <w:rsid w:val="00630386"/>
    <w:rsid w:val="006303CB"/>
    <w:rsid w:val="00632FB0"/>
    <w:rsid w:val="006331FA"/>
    <w:rsid w:val="006336EB"/>
    <w:rsid w:val="006337C5"/>
    <w:rsid w:val="006339DC"/>
    <w:rsid w:val="00634968"/>
    <w:rsid w:val="0063550B"/>
    <w:rsid w:val="00637D68"/>
    <w:rsid w:val="00641278"/>
    <w:rsid w:val="00641554"/>
    <w:rsid w:val="0064184B"/>
    <w:rsid w:val="006422BD"/>
    <w:rsid w:val="00642387"/>
    <w:rsid w:val="006432C6"/>
    <w:rsid w:val="006434F1"/>
    <w:rsid w:val="006441BC"/>
    <w:rsid w:val="00644449"/>
    <w:rsid w:val="006451DD"/>
    <w:rsid w:val="0064520D"/>
    <w:rsid w:val="006470D0"/>
    <w:rsid w:val="00647862"/>
    <w:rsid w:val="00650498"/>
    <w:rsid w:val="0065070C"/>
    <w:rsid w:val="006510AA"/>
    <w:rsid w:val="00651689"/>
    <w:rsid w:val="00651784"/>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CB7"/>
    <w:rsid w:val="00676D74"/>
    <w:rsid w:val="00677AB7"/>
    <w:rsid w:val="00681E3B"/>
    <w:rsid w:val="00683F98"/>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1E2"/>
    <w:rsid w:val="006B74EA"/>
    <w:rsid w:val="006C0296"/>
    <w:rsid w:val="006C0323"/>
    <w:rsid w:val="006C0F4D"/>
    <w:rsid w:val="006C27AA"/>
    <w:rsid w:val="006C30FA"/>
    <w:rsid w:val="006C3FDF"/>
    <w:rsid w:val="006C58F6"/>
    <w:rsid w:val="006C5F2D"/>
    <w:rsid w:val="006C7E90"/>
    <w:rsid w:val="006D0459"/>
    <w:rsid w:val="006D0A4B"/>
    <w:rsid w:val="006D25DA"/>
    <w:rsid w:val="006D36EA"/>
    <w:rsid w:val="006D3989"/>
    <w:rsid w:val="006D3C83"/>
    <w:rsid w:val="006D3D0B"/>
    <w:rsid w:val="006D3D41"/>
    <w:rsid w:val="006D42DC"/>
    <w:rsid w:val="006D4AE5"/>
    <w:rsid w:val="006D5207"/>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B17"/>
    <w:rsid w:val="00707444"/>
    <w:rsid w:val="00707BD3"/>
    <w:rsid w:val="00707F6F"/>
    <w:rsid w:val="00710AA4"/>
    <w:rsid w:val="007118E1"/>
    <w:rsid w:val="00711CE0"/>
    <w:rsid w:val="00714597"/>
    <w:rsid w:val="0071599A"/>
    <w:rsid w:val="00717626"/>
    <w:rsid w:val="0071779C"/>
    <w:rsid w:val="007224BE"/>
    <w:rsid w:val="007234E1"/>
    <w:rsid w:val="0072378B"/>
    <w:rsid w:val="007237CA"/>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568E"/>
    <w:rsid w:val="007461A0"/>
    <w:rsid w:val="007464D9"/>
    <w:rsid w:val="00746C4D"/>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63D8"/>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337"/>
    <w:rsid w:val="007B0E90"/>
    <w:rsid w:val="007B11F6"/>
    <w:rsid w:val="007B1BB0"/>
    <w:rsid w:val="007B2031"/>
    <w:rsid w:val="007B2E7A"/>
    <w:rsid w:val="007B314C"/>
    <w:rsid w:val="007B3A69"/>
    <w:rsid w:val="007B3ABB"/>
    <w:rsid w:val="007B4EE9"/>
    <w:rsid w:val="007B6819"/>
    <w:rsid w:val="007C00E6"/>
    <w:rsid w:val="007C065D"/>
    <w:rsid w:val="007C3B50"/>
    <w:rsid w:val="007C4551"/>
    <w:rsid w:val="007C505A"/>
    <w:rsid w:val="007C6233"/>
    <w:rsid w:val="007C629C"/>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761"/>
    <w:rsid w:val="007E29FF"/>
    <w:rsid w:val="007E2DBC"/>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80D"/>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15EE"/>
    <w:rsid w:val="008227D4"/>
    <w:rsid w:val="00822DE0"/>
    <w:rsid w:val="00824A7E"/>
    <w:rsid w:val="00825DC9"/>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19C6"/>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519A"/>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77C4F"/>
    <w:rsid w:val="008809FB"/>
    <w:rsid w:val="008812D1"/>
    <w:rsid w:val="008837EF"/>
    <w:rsid w:val="00884150"/>
    <w:rsid w:val="00884AD7"/>
    <w:rsid w:val="008856CD"/>
    <w:rsid w:val="0088588A"/>
    <w:rsid w:val="00886EA9"/>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2FAC"/>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812"/>
    <w:rsid w:val="008D081B"/>
    <w:rsid w:val="008D0944"/>
    <w:rsid w:val="008D1F34"/>
    <w:rsid w:val="008D249B"/>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820"/>
    <w:rsid w:val="00951A64"/>
    <w:rsid w:val="00952104"/>
    <w:rsid w:val="009533C6"/>
    <w:rsid w:val="00953A9B"/>
    <w:rsid w:val="00953F9F"/>
    <w:rsid w:val="00954399"/>
    <w:rsid w:val="00954B51"/>
    <w:rsid w:val="00955776"/>
    <w:rsid w:val="009561D8"/>
    <w:rsid w:val="00960872"/>
    <w:rsid w:val="00962CA1"/>
    <w:rsid w:val="00966BB7"/>
    <w:rsid w:val="00967737"/>
    <w:rsid w:val="00970198"/>
    <w:rsid w:val="00972988"/>
    <w:rsid w:val="00973324"/>
    <w:rsid w:val="009738C3"/>
    <w:rsid w:val="009743BF"/>
    <w:rsid w:val="009748D7"/>
    <w:rsid w:val="00974A54"/>
    <w:rsid w:val="00976EEA"/>
    <w:rsid w:val="00977B3B"/>
    <w:rsid w:val="00980279"/>
    <w:rsid w:val="0098136C"/>
    <w:rsid w:val="00981A10"/>
    <w:rsid w:val="0098468E"/>
    <w:rsid w:val="0098481F"/>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399A"/>
    <w:rsid w:val="009A4592"/>
    <w:rsid w:val="009A57FC"/>
    <w:rsid w:val="009A7168"/>
    <w:rsid w:val="009B2404"/>
    <w:rsid w:val="009B2573"/>
    <w:rsid w:val="009B265F"/>
    <w:rsid w:val="009B2884"/>
    <w:rsid w:val="009B2D72"/>
    <w:rsid w:val="009B3AD8"/>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2ED5"/>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1F06"/>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873"/>
    <w:rsid w:val="00A111BE"/>
    <w:rsid w:val="00A11FFB"/>
    <w:rsid w:val="00A13E99"/>
    <w:rsid w:val="00A17000"/>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07AA"/>
    <w:rsid w:val="00A31BBB"/>
    <w:rsid w:val="00A31DFF"/>
    <w:rsid w:val="00A32D77"/>
    <w:rsid w:val="00A355CC"/>
    <w:rsid w:val="00A4032B"/>
    <w:rsid w:val="00A40EFF"/>
    <w:rsid w:val="00A41EC6"/>
    <w:rsid w:val="00A41F4A"/>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687"/>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D11"/>
    <w:rsid w:val="00A94FFF"/>
    <w:rsid w:val="00A95312"/>
    <w:rsid w:val="00A967B5"/>
    <w:rsid w:val="00AA0675"/>
    <w:rsid w:val="00AA08EC"/>
    <w:rsid w:val="00AA0E17"/>
    <w:rsid w:val="00AA0EE4"/>
    <w:rsid w:val="00AA14FA"/>
    <w:rsid w:val="00AA159B"/>
    <w:rsid w:val="00AA2493"/>
    <w:rsid w:val="00AA2AAB"/>
    <w:rsid w:val="00AA2F2A"/>
    <w:rsid w:val="00AA381B"/>
    <w:rsid w:val="00AA4A34"/>
    <w:rsid w:val="00AA4E8D"/>
    <w:rsid w:val="00AA51D1"/>
    <w:rsid w:val="00AA5BF1"/>
    <w:rsid w:val="00AA5D23"/>
    <w:rsid w:val="00AB0237"/>
    <w:rsid w:val="00AB14B0"/>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16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063"/>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5EAE"/>
    <w:rsid w:val="00B966A0"/>
    <w:rsid w:val="00B96BFB"/>
    <w:rsid w:val="00B96E94"/>
    <w:rsid w:val="00B97E87"/>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19B"/>
    <w:rsid w:val="00BC631F"/>
    <w:rsid w:val="00BC6814"/>
    <w:rsid w:val="00BC752F"/>
    <w:rsid w:val="00BC7633"/>
    <w:rsid w:val="00BC7BDD"/>
    <w:rsid w:val="00BD04D9"/>
    <w:rsid w:val="00BD0B1C"/>
    <w:rsid w:val="00BD0E9A"/>
    <w:rsid w:val="00BD10C3"/>
    <w:rsid w:val="00BD13F2"/>
    <w:rsid w:val="00BD1FF0"/>
    <w:rsid w:val="00BD3FC6"/>
    <w:rsid w:val="00BD4E12"/>
    <w:rsid w:val="00BD5EE7"/>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6205"/>
    <w:rsid w:val="00C26324"/>
    <w:rsid w:val="00C30B33"/>
    <w:rsid w:val="00C30D55"/>
    <w:rsid w:val="00C324ED"/>
    <w:rsid w:val="00C3356B"/>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B3E"/>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A0147"/>
    <w:rsid w:val="00CA0212"/>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D0B6A"/>
    <w:rsid w:val="00CD2EFC"/>
    <w:rsid w:val="00CD302E"/>
    <w:rsid w:val="00CD3A8A"/>
    <w:rsid w:val="00CD4F6B"/>
    <w:rsid w:val="00CD59D2"/>
    <w:rsid w:val="00CD6446"/>
    <w:rsid w:val="00CE19A3"/>
    <w:rsid w:val="00CE2EA2"/>
    <w:rsid w:val="00CE31F4"/>
    <w:rsid w:val="00CE334D"/>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2CC"/>
    <w:rsid w:val="00CF5AAE"/>
    <w:rsid w:val="00CF6CFF"/>
    <w:rsid w:val="00CF7C4C"/>
    <w:rsid w:val="00D00810"/>
    <w:rsid w:val="00D02B99"/>
    <w:rsid w:val="00D0430D"/>
    <w:rsid w:val="00D04670"/>
    <w:rsid w:val="00D04D91"/>
    <w:rsid w:val="00D06026"/>
    <w:rsid w:val="00D07F5A"/>
    <w:rsid w:val="00D11765"/>
    <w:rsid w:val="00D1180C"/>
    <w:rsid w:val="00D13A52"/>
    <w:rsid w:val="00D15319"/>
    <w:rsid w:val="00D15838"/>
    <w:rsid w:val="00D16F95"/>
    <w:rsid w:val="00D1769D"/>
    <w:rsid w:val="00D1786B"/>
    <w:rsid w:val="00D17EBD"/>
    <w:rsid w:val="00D21626"/>
    <w:rsid w:val="00D21E5B"/>
    <w:rsid w:val="00D23783"/>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1E60"/>
    <w:rsid w:val="00D62103"/>
    <w:rsid w:val="00D623EF"/>
    <w:rsid w:val="00D644FF"/>
    <w:rsid w:val="00D64BB0"/>
    <w:rsid w:val="00D65C61"/>
    <w:rsid w:val="00D66184"/>
    <w:rsid w:val="00D66B58"/>
    <w:rsid w:val="00D6732C"/>
    <w:rsid w:val="00D70C7D"/>
    <w:rsid w:val="00D71E45"/>
    <w:rsid w:val="00D72087"/>
    <w:rsid w:val="00D7251B"/>
    <w:rsid w:val="00D732ED"/>
    <w:rsid w:val="00D74289"/>
    <w:rsid w:val="00D75116"/>
    <w:rsid w:val="00D75C9B"/>
    <w:rsid w:val="00D81072"/>
    <w:rsid w:val="00D826D3"/>
    <w:rsid w:val="00D8296A"/>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77E"/>
    <w:rsid w:val="00D97021"/>
    <w:rsid w:val="00DA0D3E"/>
    <w:rsid w:val="00DA1295"/>
    <w:rsid w:val="00DA1B0B"/>
    <w:rsid w:val="00DA1E3B"/>
    <w:rsid w:val="00DA1E92"/>
    <w:rsid w:val="00DA2806"/>
    <w:rsid w:val="00DA364B"/>
    <w:rsid w:val="00DA44B8"/>
    <w:rsid w:val="00DA5773"/>
    <w:rsid w:val="00DA69AE"/>
    <w:rsid w:val="00DA6CE3"/>
    <w:rsid w:val="00DA6F92"/>
    <w:rsid w:val="00DA7028"/>
    <w:rsid w:val="00DA7125"/>
    <w:rsid w:val="00DB01E3"/>
    <w:rsid w:val="00DB1095"/>
    <w:rsid w:val="00DB1FDB"/>
    <w:rsid w:val="00DB4BB7"/>
    <w:rsid w:val="00DB78CF"/>
    <w:rsid w:val="00DB7E9D"/>
    <w:rsid w:val="00DC2A64"/>
    <w:rsid w:val="00DC56A6"/>
    <w:rsid w:val="00DC68C3"/>
    <w:rsid w:val="00DD0348"/>
    <w:rsid w:val="00DD0F1E"/>
    <w:rsid w:val="00DD1281"/>
    <w:rsid w:val="00DD1CC9"/>
    <w:rsid w:val="00DD23C0"/>
    <w:rsid w:val="00DD31D4"/>
    <w:rsid w:val="00DD3476"/>
    <w:rsid w:val="00DD367C"/>
    <w:rsid w:val="00DD50B8"/>
    <w:rsid w:val="00DD5774"/>
    <w:rsid w:val="00DD5ACD"/>
    <w:rsid w:val="00DD66D0"/>
    <w:rsid w:val="00DD7F76"/>
    <w:rsid w:val="00DE01BB"/>
    <w:rsid w:val="00DE0D84"/>
    <w:rsid w:val="00DE16DE"/>
    <w:rsid w:val="00DE1D1A"/>
    <w:rsid w:val="00DE256F"/>
    <w:rsid w:val="00DE2D81"/>
    <w:rsid w:val="00DE358C"/>
    <w:rsid w:val="00DE4746"/>
    <w:rsid w:val="00DE48D3"/>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4CB4"/>
    <w:rsid w:val="00E063C0"/>
    <w:rsid w:val="00E10B8A"/>
    <w:rsid w:val="00E1390D"/>
    <w:rsid w:val="00E14A84"/>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2FB"/>
    <w:rsid w:val="00E76D0E"/>
    <w:rsid w:val="00E76EF1"/>
    <w:rsid w:val="00E77BCF"/>
    <w:rsid w:val="00E80605"/>
    <w:rsid w:val="00E81E95"/>
    <w:rsid w:val="00E8263E"/>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CF4"/>
    <w:rsid w:val="00EE43EC"/>
    <w:rsid w:val="00EE7047"/>
    <w:rsid w:val="00EF04C0"/>
    <w:rsid w:val="00EF09FD"/>
    <w:rsid w:val="00EF0B01"/>
    <w:rsid w:val="00EF0B7A"/>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338"/>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29A4"/>
    <w:rsid w:val="00F4385F"/>
    <w:rsid w:val="00F4458E"/>
    <w:rsid w:val="00F44AEA"/>
    <w:rsid w:val="00F4619A"/>
    <w:rsid w:val="00F46C6C"/>
    <w:rsid w:val="00F47F6D"/>
    <w:rsid w:val="00F500B6"/>
    <w:rsid w:val="00F501FB"/>
    <w:rsid w:val="00F50A27"/>
    <w:rsid w:val="00F51B4D"/>
    <w:rsid w:val="00F51DF6"/>
    <w:rsid w:val="00F526BC"/>
    <w:rsid w:val="00F53D2F"/>
    <w:rsid w:val="00F542A0"/>
    <w:rsid w:val="00F544A7"/>
    <w:rsid w:val="00F546B3"/>
    <w:rsid w:val="00F54864"/>
    <w:rsid w:val="00F55844"/>
    <w:rsid w:val="00F570EF"/>
    <w:rsid w:val="00F60D47"/>
    <w:rsid w:val="00F6122F"/>
    <w:rsid w:val="00F612DD"/>
    <w:rsid w:val="00F61E8D"/>
    <w:rsid w:val="00F620AA"/>
    <w:rsid w:val="00F626C4"/>
    <w:rsid w:val="00F671E6"/>
    <w:rsid w:val="00F6738E"/>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113"/>
    <w:rsid w:val="00FC6436"/>
    <w:rsid w:val="00FC7213"/>
    <w:rsid w:val="00FD085E"/>
    <w:rsid w:val="00FD0E89"/>
    <w:rsid w:val="00FD3474"/>
    <w:rsid w:val="00FD353B"/>
    <w:rsid w:val="00FD393C"/>
    <w:rsid w:val="00FD3FFE"/>
    <w:rsid w:val="00FD44E7"/>
    <w:rsid w:val="00FD4736"/>
    <w:rsid w:val="00FD477B"/>
    <w:rsid w:val="00FD488C"/>
    <w:rsid w:val="00FD715A"/>
    <w:rsid w:val="00FD785F"/>
    <w:rsid w:val="00FE0172"/>
    <w:rsid w:val="00FE057E"/>
    <w:rsid w:val="00FE0F76"/>
    <w:rsid w:val="00FE25E5"/>
    <w:rsid w:val="00FE2CC6"/>
    <w:rsid w:val="00FE335D"/>
    <w:rsid w:val="00FE3AB4"/>
    <w:rsid w:val="00FE508C"/>
    <w:rsid w:val="00FE5E10"/>
    <w:rsid w:val="00FF0E24"/>
    <w:rsid w:val="00FF1B37"/>
    <w:rsid w:val="00FF2698"/>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table" w:customStyle="1" w:styleId="Svetlpodfarbenie1">
    <w:name w:val="Svetlé podfarbenie1"/>
    <w:basedOn w:val="Normlnatabuka"/>
    <w:uiPriority w:val="60"/>
    <w:rsid w:val="008A2F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opHeader">
    <w:name w:val="Top Header"/>
    <w:basedOn w:val="Normlny"/>
    <w:uiPriority w:val="99"/>
    <w:qFormat/>
    <w:rsid w:val="007B3ABB"/>
    <w:pPr>
      <w:jc w:val="center"/>
    </w:pPr>
    <w:rPr>
      <w:rFonts w:ascii="Arial Narrow" w:hAnsi="Arial Narrow"/>
      <w:b/>
      <w:bCs/>
      <w:sz w:val="22"/>
      <w:szCs w:val="22"/>
    </w:rPr>
  </w:style>
  <w:style w:type="paragraph" w:styleId="Nzov">
    <w:name w:val="Title"/>
    <w:basedOn w:val="Normlny"/>
    <w:next w:val="Normlny"/>
    <w:link w:val="NzovChar"/>
    <w:uiPriority w:val="99"/>
    <w:qFormat/>
    <w:rsid w:val="007B3ABB"/>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7B3ABB"/>
    <w:rPr>
      <w:rFonts w:ascii="Arial Narrow" w:eastAsia="Times New Roman" w:hAnsi="Arial Narrow" w:cs="Times New Roman"/>
      <w:b/>
      <w:bCs/>
      <w:kern w:val="28"/>
      <w:szCs w:val="32"/>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8666200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844358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3364989">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9799778">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797194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9043689">
      <w:bodyDiv w:val="1"/>
      <w:marLeft w:val="0"/>
      <w:marRight w:val="0"/>
      <w:marTop w:val="0"/>
      <w:marBottom w:val="0"/>
      <w:divBdr>
        <w:top w:val="none" w:sz="0" w:space="0" w:color="auto"/>
        <w:left w:val="none" w:sz="0" w:space="0" w:color="auto"/>
        <w:bottom w:val="none" w:sz="0" w:space="0" w:color="auto"/>
        <w:right w:val="none" w:sz="0" w:space="0" w:color="auto"/>
      </w:divBdr>
    </w:div>
    <w:div w:id="105299478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3247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1527450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789818471">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18515906">
      <w:bodyDiv w:val="1"/>
      <w:marLeft w:val="0"/>
      <w:marRight w:val="0"/>
      <w:marTop w:val="0"/>
      <w:marBottom w:val="0"/>
      <w:divBdr>
        <w:top w:val="none" w:sz="0" w:space="0" w:color="auto"/>
        <w:left w:val="none" w:sz="0" w:space="0" w:color="auto"/>
        <w:bottom w:val="none" w:sz="0" w:space="0" w:color="auto"/>
        <w:right w:val="none" w:sz="0" w:space="0" w:color="auto"/>
      </w:divBdr>
    </w:div>
    <w:div w:id="1936400114">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091939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4917374">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7212621">
      <w:bodyDiv w:val="1"/>
      <w:marLeft w:val="0"/>
      <w:marRight w:val="0"/>
      <w:marTop w:val="0"/>
      <w:marBottom w:val="0"/>
      <w:divBdr>
        <w:top w:val="none" w:sz="0" w:space="0" w:color="auto"/>
        <w:left w:val="none" w:sz="0" w:space="0" w:color="auto"/>
        <w:bottom w:val="none" w:sz="0" w:space="0" w:color="auto"/>
        <w:right w:val="none" w:sz="0" w:space="0" w:color="auto"/>
      </w:divBdr>
    </w:div>
    <w:div w:id="2133741516">
      <w:bodyDiv w:val="1"/>
      <w:marLeft w:val="0"/>
      <w:marRight w:val="0"/>
      <w:marTop w:val="0"/>
      <w:marBottom w:val="0"/>
      <w:divBdr>
        <w:top w:val="none" w:sz="0" w:space="0" w:color="auto"/>
        <w:left w:val="none" w:sz="0" w:space="0" w:color="auto"/>
        <w:bottom w:val="none" w:sz="0" w:space="0" w:color="auto"/>
        <w:right w:val="none" w:sz="0" w:space="0" w:color="auto"/>
      </w:divBdr>
    </w:div>
    <w:div w:id="21337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Pracovn__h_rok_programu_Microsoft_Office_Excel5.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7B316C73-5EA8-4B89-AC45-9EA1AB0C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28</Pages>
  <Words>7596</Words>
  <Characters>43298</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edita</cp:lastModifiedBy>
  <cp:revision>7</cp:revision>
  <cp:lastPrinted>2017-06-29T06:16:00Z</cp:lastPrinted>
  <dcterms:created xsi:type="dcterms:W3CDTF">2016-10-24T15:21:00Z</dcterms:created>
  <dcterms:modified xsi:type="dcterms:W3CDTF">2017-06-29T13:02:00Z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