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B75D3D" w:rsidRDefault="00B75D3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M-BIEN, s.r.o</w:t>
      </w:r>
    </w:p>
    <w:p w:rsidR="00DA71E1" w:rsidRPr="005A6BD0" w:rsidRDefault="00B75D3D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 1531/7</w:t>
      </w:r>
    </w:p>
    <w:p w:rsidR="00DA71E1" w:rsidRDefault="00F41E58" w:rsidP="00C57EB7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75D3D">
        <w:rPr>
          <w:sz w:val="20"/>
          <w:szCs w:val="20"/>
        </w:rPr>
        <w:t>5 01 Žiar nad Hronom</w:t>
      </w:r>
    </w:p>
    <w:p w:rsidR="00C57EB7" w:rsidRPr="005A6BD0" w:rsidRDefault="00C57EB7" w:rsidP="00C57EB7">
      <w:pPr>
        <w:pStyle w:val="Bezriadkovania"/>
        <w:ind w:firstLine="708"/>
        <w:rPr>
          <w:sz w:val="20"/>
          <w:szCs w:val="20"/>
        </w:rPr>
      </w:pPr>
    </w:p>
    <w:p w:rsidR="002E6E7D" w:rsidRDefault="002E6E7D" w:rsidP="002E6E7D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2E6E7D" w:rsidRPr="005A6BD0" w:rsidRDefault="002E6E7D" w:rsidP="002E6E7D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1. Poskytovanie služieb rýchleho občerstvenia v spojení s predajom na priamu konzumáciu</w:t>
      </w:r>
    </w:p>
    <w:p w:rsidR="002E6E7D" w:rsidRDefault="002E6E7D" w:rsidP="002E6E7D">
      <w:pPr>
        <w:pStyle w:val="Bezriadkovania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2. Kúpa tovaru za účelom jeho predaja konečnému spotrebiteľovi (maloobchod) alebo iným    </w:t>
      </w:r>
    </w:p>
    <w:p w:rsidR="002E6E7D" w:rsidRPr="005A6BD0" w:rsidRDefault="002E6E7D" w:rsidP="002E6E7D">
      <w:pPr>
        <w:pStyle w:val="Bezriadkovania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prevádzkovateľom živností (veľkoobchod)</w:t>
      </w:r>
    </w:p>
    <w:p w:rsidR="002E6E7D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3.  Administratívne služby</w:t>
      </w:r>
    </w:p>
    <w:p w:rsidR="002E6E7D" w:rsidRPr="005A6BD0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4.  Organizovanie kultúrnych a iných spoločenských podujatí</w:t>
      </w:r>
    </w:p>
    <w:p w:rsidR="002E6E7D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5 . Cestná motorová doprava vykonávaná osobnými vozidlami do 9 miest na sedenie</w:t>
      </w:r>
    </w:p>
    <w:p w:rsidR="002E6E7D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6.  Prípravné práce k realizácii stavieb</w:t>
      </w:r>
    </w:p>
    <w:p w:rsidR="002E6E7D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7.  Reklamné a marketingová služby</w:t>
      </w:r>
    </w:p>
    <w:p w:rsidR="002E6E7D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8.  Donášková služba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9. Administratívno-technické služby spojené so zabezpečením hazardnej hry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10. </w:t>
      </w:r>
      <w:proofErr w:type="spellStart"/>
      <w:r>
        <w:rPr>
          <w:sz w:val="20"/>
          <w:szCs w:val="20"/>
        </w:rPr>
        <w:t>Uskutočnovanie</w:t>
      </w:r>
      <w:proofErr w:type="spellEnd"/>
      <w:r>
        <w:rPr>
          <w:sz w:val="20"/>
          <w:szCs w:val="20"/>
        </w:rPr>
        <w:t xml:space="preserve"> stavieb a ich zmien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11. Dokončovacie stavebné práce pri realizácii exteriérov a interiérov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12. Stavebné </w:t>
      </w:r>
      <w:proofErr w:type="spellStart"/>
      <w:r>
        <w:rPr>
          <w:sz w:val="20"/>
          <w:szCs w:val="20"/>
        </w:rPr>
        <w:t>cenárstvo</w:t>
      </w:r>
      <w:proofErr w:type="spellEnd"/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13. Sprostredkovateľská činnosť v oblasti obchodu, služieb a ich výroby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14. Finančný leasing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15. Správa a údržby bytového a nebytového fondu v rozsahu voľných živností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16. Poskytovanie služieb pre rodinu a domácnosť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17. Čistiace a upratovacie služby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18. Prevádzkovanie športových zariadení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19. Prevádzkovanie kultúrnych, spoločenských a zábavných zariadení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20. Prenájom nehnuteľností spojený s poskytovaním iných než základných služieb spojených 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s prenájmom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21. Poskytovanie úverov alebo pôžičiek z peňažných zdrojov získaných výlučne bez verejnej výzvy a bez    </w:t>
      </w:r>
    </w:p>
    <w:p w:rsidR="00B75D3D" w:rsidRDefault="00B75D3D" w:rsidP="002E6E7D">
      <w:pPr>
        <w:pStyle w:val="Default"/>
        <w:tabs>
          <w:tab w:val="left" w:pos="85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verejnej ponuky  majetkových hodnôt</w:t>
      </w:r>
    </w:p>
    <w:p w:rsidR="002E6E7D" w:rsidRPr="005A6BD0" w:rsidRDefault="002E6E7D" w:rsidP="002E6E7D">
      <w:pPr>
        <w:pStyle w:val="Default"/>
        <w:tabs>
          <w:tab w:val="left" w:pos="851"/>
        </w:tabs>
        <w:rPr>
          <w:sz w:val="20"/>
          <w:szCs w:val="20"/>
        </w:rPr>
      </w:pP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F41E58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 xml:space="preserve"> spoločn</w:t>
      </w:r>
      <w:r w:rsidR="00493A6A">
        <w:rPr>
          <w:rFonts w:eastAsia="Times New Roman"/>
          <w:sz w:val="20"/>
          <w:szCs w:val="20"/>
        </w:rPr>
        <w:t>osti bola schválená Valným zhromaždením</w:t>
      </w:r>
      <w:r w:rsidRPr="005A6BD0">
        <w:rPr>
          <w:rFonts w:eastAsia="Times New Roman"/>
          <w:sz w:val="20"/>
          <w:szCs w:val="20"/>
        </w:rPr>
        <w:t xml:space="preserve"> dňa </w:t>
      </w:r>
      <w:r w:rsidR="00F41E58">
        <w:rPr>
          <w:rFonts w:eastAsia="Times New Roman"/>
          <w:sz w:val="20"/>
          <w:szCs w:val="20"/>
        </w:rPr>
        <w:t>2</w:t>
      </w:r>
      <w:r w:rsidR="006F482F">
        <w:rPr>
          <w:rFonts w:eastAsia="Times New Roman"/>
          <w:sz w:val="20"/>
          <w:szCs w:val="20"/>
        </w:rPr>
        <w:t>6. júna</w:t>
      </w:r>
      <w:r w:rsidR="00F41E58">
        <w:rPr>
          <w:rFonts w:eastAsia="Times New Roman"/>
          <w:sz w:val="20"/>
          <w:szCs w:val="20"/>
        </w:rPr>
        <w:t xml:space="preserve"> 2017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F41E58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</w:t>
      </w:r>
      <w:r w:rsidR="00493A6A">
        <w:rPr>
          <w:rFonts w:eastAsia="Times New Roman"/>
          <w:sz w:val="20"/>
          <w:szCs w:val="20"/>
        </w:rPr>
        <w:t xml:space="preserve"> </w:t>
      </w:r>
      <w:r w:rsidR="002E6E7D">
        <w:rPr>
          <w:rFonts w:eastAsia="Times New Roman"/>
          <w:sz w:val="20"/>
          <w:szCs w:val="20"/>
        </w:rPr>
        <w:t>01.01</w:t>
      </w:r>
      <w:r w:rsidRPr="005A6BD0">
        <w:rPr>
          <w:rFonts w:eastAsia="Times New Roman"/>
          <w:sz w:val="20"/>
          <w:szCs w:val="20"/>
        </w:rPr>
        <w:t>.201</w:t>
      </w:r>
      <w:r w:rsidR="00F41E58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F41E58">
        <w:rPr>
          <w:rFonts w:eastAsia="Times New Roman"/>
          <w:sz w:val="20"/>
          <w:szCs w:val="20"/>
        </w:rPr>
        <w:t>6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6F48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6F48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</w:t>
      </w:r>
      <w:r w:rsidR="002E6E7D">
        <w:rPr>
          <w:rFonts w:cs="Calibri"/>
          <w:color w:val="000000"/>
          <w:sz w:val="20"/>
          <w:szCs w:val="20"/>
          <w:lang w:eastAsia="sk-SK"/>
        </w:rPr>
        <w:t>x] Áno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6F482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6F482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Osobné autá</w:t>
            </w:r>
          </w:p>
        </w:tc>
        <w:tc>
          <w:tcPr>
            <w:tcW w:w="2102" w:type="dxa"/>
          </w:tcPr>
          <w:p w:rsidR="003636F2" w:rsidRPr="00916F0D" w:rsidRDefault="006F482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:rsidR="003636F2" w:rsidRPr="00916F0D" w:rsidRDefault="006F482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100 %</w:t>
            </w:r>
          </w:p>
        </w:tc>
        <w:tc>
          <w:tcPr>
            <w:tcW w:w="2102" w:type="dxa"/>
          </w:tcPr>
          <w:p w:rsidR="003636F2" w:rsidRPr="00916F0D" w:rsidRDefault="006F482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 xml:space="preserve">Odpisy zostatkovej hodnoty DHM pri predčasnom </w:t>
            </w:r>
            <w:r w:rsidRPr="00DD5E10">
              <w:rPr>
                <w:rFonts w:eastAsia="Times New Roman"/>
                <w:sz w:val="20"/>
                <w:szCs w:val="20"/>
              </w:rPr>
              <w:lastRenderedPageBreak/>
              <w:t>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26" w:rsidRDefault="00945726" w:rsidP="00DA71E1">
      <w:pPr>
        <w:spacing w:after="0" w:line="240" w:lineRule="auto"/>
      </w:pPr>
      <w:r>
        <w:separator/>
      </w:r>
    </w:p>
  </w:endnote>
  <w:endnote w:type="continuationSeparator" w:id="0">
    <w:p w:rsidR="00945726" w:rsidRDefault="0094572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26" w:rsidRDefault="00945726" w:rsidP="00DA71E1">
      <w:pPr>
        <w:spacing w:after="0" w:line="240" w:lineRule="auto"/>
      </w:pPr>
      <w:r>
        <w:separator/>
      </w:r>
    </w:p>
  </w:footnote>
  <w:footnote w:type="continuationSeparator" w:id="0">
    <w:p w:rsidR="00945726" w:rsidRDefault="0094572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2E6E7D">
      <w:t>202339</w:t>
    </w:r>
    <w:r w:rsidR="00B75D3D">
      <w:t>76618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2E6E7D">
      <w:t>4647</w:t>
    </w:r>
    <w:r w:rsidR="00B75D3D">
      <w:t>3063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E1"/>
    <w:rsid w:val="000E7606"/>
    <w:rsid w:val="000F2424"/>
    <w:rsid w:val="00122183"/>
    <w:rsid w:val="001909E9"/>
    <w:rsid w:val="00194396"/>
    <w:rsid w:val="001A01D8"/>
    <w:rsid w:val="001F5F53"/>
    <w:rsid w:val="00242353"/>
    <w:rsid w:val="00267A43"/>
    <w:rsid w:val="002E6E7D"/>
    <w:rsid w:val="003300E8"/>
    <w:rsid w:val="003636F2"/>
    <w:rsid w:val="00374332"/>
    <w:rsid w:val="003D46E7"/>
    <w:rsid w:val="0045398C"/>
    <w:rsid w:val="00493A6A"/>
    <w:rsid w:val="004F06A8"/>
    <w:rsid w:val="005070E6"/>
    <w:rsid w:val="00514F01"/>
    <w:rsid w:val="00517F7D"/>
    <w:rsid w:val="005A6BD0"/>
    <w:rsid w:val="005B252C"/>
    <w:rsid w:val="005D6C11"/>
    <w:rsid w:val="005E1751"/>
    <w:rsid w:val="006420D4"/>
    <w:rsid w:val="006522AA"/>
    <w:rsid w:val="00661451"/>
    <w:rsid w:val="006E5CEF"/>
    <w:rsid w:val="006F25E5"/>
    <w:rsid w:val="006F35B7"/>
    <w:rsid w:val="006F482F"/>
    <w:rsid w:val="007574C2"/>
    <w:rsid w:val="00793904"/>
    <w:rsid w:val="007A0426"/>
    <w:rsid w:val="008240D9"/>
    <w:rsid w:val="008D3AF6"/>
    <w:rsid w:val="008E165D"/>
    <w:rsid w:val="009145C3"/>
    <w:rsid w:val="00916172"/>
    <w:rsid w:val="009163E7"/>
    <w:rsid w:val="00916F0D"/>
    <w:rsid w:val="009226FA"/>
    <w:rsid w:val="00945726"/>
    <w:rsid w:val="009A7006"/>
    <w:rsid w:val="00A06CD9"/>
    <w:rsid w:val="00AB2391"/>
    <w:rsid w:val="00AF1CE9"/>
    <w:rsid w:val="00B43073"/>
    <w:rsid w:val="00B735EC"/>
    <w:rsid w:val="00B75A42"/>
    <w:rsid w:val="00B75D3D"/>
    <w:rsid w:val="00BE160F"/>
    <w:rsid w:val="00C048BF"/>
    <w:rsid w:val="00C04B70"/>
    <w:rsid w:val="00C57EB7"/>
    <w:rsid w:val="00C82402"/>
    <w:rsid w:val="00CE4004"/>
    <w:rsid w:val="00D23D35"/>
    <w:rsid w:val="00D53465"/>
    <w:rsid w:val="00D6663A"/>
    <w:rsid w:val="00D77CAC"/>
    <w:rsid w:val="00DA71E1"/>
    <w:rsid w:val="00DC04E7"/>
    <w:rsid w:val="00DF554E"/>
    <w:rsid w:val="00ED3CE2"/>
    <w:rsid w:val="00F41E58"/>
    <w:rsid w:val="00F71CF8"/>
    <w:rsid w:val="00FA6B0A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D441-601C-44DA-80C4-83F45C69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2</cp:revision>
  <cp:lastPrinted>2017-03-30T23:57:00Z</cp:lastPrinted>
  <dcterms:created xsi:type="dcterms:W3CDTF">2017-06-30T07:56:00Z</dcterms:created>
  <dcterms:modified xsi:type="dcterms:W3CDTF">2017-06-30T07:56:00Z</dcterms:modified>
</cp:coreProperties>
</file>