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9142B9">
        <w:rPr>
          <w:b/>
        </w:rPr>
        <w:t>48329312</w:t>
      </w:r>
    </w:p>
    <w:p w:rsidR="00305240" w:rsidRDefault="00305240" w:rsidP="00305240">
      <w:r>
        <w:t xml:space="preserve">DIČ: </w:t>
      </w:r>
      <w:r w:rsidR="009142B9">
        <w:rPr>
          <w:b/>
        </w:rPr>
        <w:t>2120142761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9142B9" w:rsidP="00305240">
      <w:pPr>
        <w:pStyle w:val="Odsekzoznamu"/>
        <w:ind w:left="426"/>
      </w:pPr>
      <w:r>
        <w:rPr>
          <w:b/>
        </w:rPr>
        <w:t xml:space="preserve">MEALS FOR ALL s. r. o. 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9142B9" w:rsidP="00146F06">
      <w:pPr>
        <w:pStyle w:val="Odsekzoznamu"/>
        <w:ind w:left="426"/>
      </w:pPr>
      <w:r>
        <w:rPr>
          <w:b/>
        </w:rPr>
        <w:t>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</w:p>
    <w:p w:rsidR="00305240" w:rsidRDefault="00305240" w:rsidP="00305240"/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A1DFF" w:rsidRDefault="009142B9" w:rsidP="00FA1DFF">
      <w:pPr>
        <w:pStyle w:val="Odsekzoznamu"/>
        <w:ind w:left="426"/>
        <w:rPr>
          <w:b/>
        </w:rPr>
      </w:pPr>
      <w:r>
        <w:rPr>
          <w:b/>
        </w:rPr>
        <w:t>Spotreba materiálu – kuchyňa – 47.687,76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Ostatná spotreba – 3.028,17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Predaný tovar – bar – 20.933,99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Sprostredkovateľská provízia – 2.237,95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Nájomné – 72.314,63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Nájomné – nedaňové – 27.754,35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POS – provízia – 2.022,11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Splatná daň z príjmov – 4.950,88 EUR</w:t>
      </w:r>
    </w:p>
    <w:p w:rsidR="009142B9" w:rsidRDefault="009142B9" w:rsidP="00FA1DFF">
      <w:pPr>
        <w:pStyle w:val="Odsekzoznamu"/>
        <w:ind w:left="426"/>
        <w:rPr>
          <w:b/>
        </w:rPr>
      </w:pPr>
      <w:r>
        <w:rPr>
          <w:b/>
        </w:rPr>
        <w:t>Tržby z predaja služieb – prenájom – 3.161,29 EUR</w:t>
      </w:r>
    </w:p>
    <w:p w:rsidR="009142B9" w:rsidRDefault="009142B9" w:rsidP="00FA1DFF">
      <w:pPr>
        <w:pStyle w:val="Odsekzoznamu"/>
        <w:ind w:left="426"/>
      </w:pPr>
      <w:r>
        <w:rPr>
          <w:b/>
        </w:rPr>
        <w:t>Tržby za tovar – registračná pokladňa – 169.991,14 EUR</w:t>
      </w:r>
      <w:bookmarkStart w:id="0" w:name="_GoBack"/>
      <w:bookmarkEnd w:id="0"/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pôžičkách poskytnutých členom štatutárneho orgánu, dozorného orgánu a iného orgánu účtovnej jednotky a to 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poskytnutých pôžičiek k poslednému dňu účtovného obdobia v členení za jednotlivé orgány, </w:t>
      </w:r>
    </w:p>
    <w:p w:rsidR="00E63C96" w:rsidRDefault="009142B9" w:rsidP="00E63C96">
      <w:pPr>
        <w:pStyle w:val="Odsekzoznamu"/>
        <w:ind w:left="1068"/>
      </w:pPr>
      <w:proofErr w:type="spellStart"/>
      <w:r>
        <w:rPr>
          <w:b/>
        </w:rPr>
        <w:t>Erich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Budai</w:t>
      </w:r>
      <w:proofErr w:type="spellEnd"/>
      <w:r>
        <w:rPr>
          <w:b/>
        </w:rPr>
        <w:t xml:space="preserve"> – 11.520,16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78094F"/>
    <w:rsid w:val="009142B9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BBA47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3</cp:revision>
  <dcterms:created xsi:type="dcterms:W3CDTF">2015-02-10T15:43:00Z</dcterms:created>
  <dcterms:modified xsi:type="dcterms:W3CDTF">2017-06-01T13:41:00Z</dcterms:modified>
</cp:coreProperties>
</file>