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35A3A">
        <w:rPr>
          <w:b/>
        </w:rPr>
        <w:t>47005629</w:t>
      </w:r>
    </w:p>
    <w:p w:rsidR="00305240" w:rsidRDefault="00305240" w:rsidP="00305240">
      <w:r>
        <w:t xml:space="preserve">DIČ: </w:t>
      </w:r>
      <w:r w:rsidR="00635A3A">
        <w:rPr>
          <w:b/>
        </w:rPr>
        <w:t>2023712493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35A3A" w:rsidP="00305240">
      <w:pPr>
        <w:pStyle w:val="Odsekzoznamu"/>
        <w:ind w:left="426"/>
      </w:pPr>
      <w:r>
        <w:rPr>
          <w:b/>
        </w:rPr>
        <w:t xml:space="preserve">RZI </w:t>
      </w:r>
      <w:proofErr w:type="spellStart"/>
      <w:r>
        <w:rPr>
          <w:b/>
        </w:rPr>
        <w:t>Consulting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35A3A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635A3A" w:rsidP="00FA1DFF">
      <w:pPr>
        <w:pStyle w:val="Odsekzoznamu"/>
        <w:ind w:left="426"/>
        <w:rPr>
          <w:b/>
        </w:rPr>
      </w:pPr>
      <w:r>
        <w:rPr>
          <w:b/>
        </w:rPr>
        <w:t>Osobné náklady – 5.703,44 EUR</w:t>
      </w:r>
    </w:p>
    <w:p w:rsidR="00635A3A" w:rsidRDefault="00635A3A" w:rsidP="00FA1DFF">
      <w:pPr>
        <w:pStyle w:val="Odsekzoznamu"/>
        <w:ind w:left="426"/>
        <w:rPr>
          <w:b/>
        </w:rPr>
      </w:pPr>
      <w:r>
        <w:rPr>
          <w:b/>
        </w:rPr>
        <w:t>Tržby z predaja služieb – poradenské služby – 18.800,- EUR</w:t>
      </w:r>
    </w:p>
    <w:p w:rsidR="00635A3A" w:rsidRDefault="00635A3A" w:rsidP="00FA1DFF">
      <w:pPr>
        <w:pStyle w:val="Odsekzoznamu"/>
        <w:ind w:left="426"/>
      </w:pPr>
      <w:r>
        <w:rPr>
          <w:b/>
        </w:rPr>
        <w:t>Úroky – 908,53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635A3A" w:rsidP="00E63C96">
      <w:pPr>
        <w:pStyle w:val="Odsekzoznamu"/>
        <w:ind w:left="1068"/>
      </w:pPr>
      <w:r>
        <w:rPr>
          <w:b/>
        </w:rPr>
        <w:t xml:space="preserve">Mgr. Róbert </w:t>
      </w:r>
      <w:proofErr w:type="spellStart"/>
      <w:r>
        <w:rPr>
          <w:b/>
        </w:rPr>
        <w:t>Žitňanský</w:t>
      </w:r>
      <w:proofErr w:type="spellEnd"/>
      <w:r>
        <w:rPr>
          <w:b/>
        </w:rPr>
        <w:t xml:space="preserve"> – 48.538,14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35A3A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C78B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500</Words>
  <Characters>2856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2017-05-04T10:46:00Z</dcterms:modified>
</cp:coreProperties>
</file>