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77F" w:rsidRDefault="009A777F" w:rsidP="009A777F">
      <w:pPr>
        <w:pStyle w:val="Nadpis3"/>
      </w:pPr>
      <w:r>
        <w:t xml:space="preserve">INKO - STAV,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Bellova</w:t>
      </w:r>
      <w:proofErr w:type="spellEnd"/>
      <w:r>
        <w:t xml:space="preserve"> 56/B, 831 </w:t>
      </w:r>
      <w:proofErr w:type="gramStart"/>
      <w:r>
        <w:t>01  Bratislava</w:t>
      </w:r>
      <w:proofErr w:type="gramEnd"/>
    </w:p>
    <w:p w:rsidR="009A777F" w:rsidRDefault="009A777F" w:rsidP="009A777F">
      <w:pPr>
        <w:rPr>
          <w:sz w:val="22"/>
          <w:lang w:val="en-US"/>
        </w:rPr>
      </w:pPr>
    </w:p>
    <w:p w:rsidR="009A777F" w:rsidRDefault="009A777F" w:rsidP="009A777F">
      <w:pPr>
        <w:rPr>
          <w:sz w:val="22"/>
          <w:lang w:val="en-US"/>
        </w:rPr>
      </w:pPr>
    </w:p>
    <w:p w:rsidR="009A777F" w:rsidRDefault="009A777F" w:rsidP="009A777F">
      <w:pPr>
        <w:rPr>
          <w:b/>
          <w:sz w:val="22"/>
        </w:rPr>
      </w:pPr>
      <w:r>
        <w:rPr>
          <w:b/>
          <w:sz w:val="22"/>
        </w:rPr>
        <w:t>POZNÁMKY  K ÚČTOVNEJ   ZÁVIERKE  K  31.12.2016</w:t>
      </w:r>
    </w:p>
    <w:p w:rsidR="009A777F" w:rsidRDefault="009A777F" w:rsidP="009A777F">
      <w:pPr>
        <w:pStyle w:val="Nadpis1"/>
      </w:pPr>
    </w:p>
    <w:p w:rsidR="009A777F" w:rsidRDefault="009A777F" w:rsidP="009A777F">
      <w:pPr>
        <w:pStyle w:val="Nadpis1"/>
      </w:pPr>
      <w:r>
        <w:t>Poznámky k účtovnej závierke  / v celých EUR /</w:t>
      </w:r>
    </w:p>
    <w:p w:rsidR="009A777F" w:rsidRDefault="009A777F" w:rsidP="009A777F"/>
    <w:p w:rsidR="009A777F" w:rsidRDefault="009A777F" w:rsidP="009A777F">
      <w:pPr>
        <w:rPr>
          <w:sz w:val="22"/>
        </w:rPr>
      </w:pPr>
    </w:p>
    <w:p w:rsidR="009A777F" w:rsidRDefault="009A777F" w:rsidP="009A777F">
      <w:pPr>
        <w:numPr>
          <w:ilvl w:val="0"/>
          <w:numId w:val="1"/>
        </w:numPr>
        <w:rPr>
          <w:b/>
          <w:sz w:val="22"/>
        </w:rPr>
      </w:pPr>
      <w:r>
        <w:rPr>
          <w:b/>
          <w:sz w:val="22"/>
        </w:rPr>
        <w:t>Všeobecné údaje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>Názov a sídlo účtovnej jednotky: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 xml:space="preserve">INKO - STAV, s.r.o., 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Bellova 56/B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831 01 Bratislava 37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IČO: 36693339   DIČ: 2020916876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>Dátum založenia: 12.6.1996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Dátum zapísania do obchodného registra:  20.8.1996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ind w:firstLine="708"/>
        <w:jc w:val="both"/>
        <w:rPr>
          <w:sz w:val="22"/>
        </w:rPr>
      </w:pPr>
      <w:r>
        <w:rPr>
          <w:sz w:val="22"/>
        </w:rPr>
        <w:t xml:space="preserve">Hlavné činnosti podľa výpisu z obchodného registra: vykonávanie </w:t>
      </w:r>
      <w:proofErr w:type="spellStart"/>
      <w:r>
        <w:rPr>
          <w:sz w:val="22"/>
        </w:rPr>
        <w:t>inžinierskych,priemyselných</w:t>
      </w:r>
      <w:proofErr w:type="spellEnd"/>
      <w:r>
        <w:rPr>
          <w:sz w:val="22"/>
        </w:rPr>
        <w:t xml:space="preserve"> a občianskych stavieb, prenájom stav. strojov a zariadení, sprostredkovateľská činnosť</w:t>
      </w:r>
    </w:p>
    <w:p w:rsidR="009A777F" w:rsidRDefault="009A777F" w:rsidP="009A777F">
      <w:pPr>
        <w:ind w:firstLine="708"/>
        <w:jc w:val="both"/>
        <w:rPr>
          <w:sz w:val="22"/>
        </w:rPr>
      </w:pPr>
      <w:r>
        <w:rPr>
          <w:sz w:val="22"/>
        </w:rPr>
        <w:t xml:space="preserve">Štatutárny orgán: JUDr. </w:t>
      </w:r>
      <w:proofErr w:type="spellStart"/>
      <w:r>
        <w:rPr>
          <w:sz w:val="22"/>
        </w:rPr>
        <w:t>Apolónia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Rohlíčková</w:t>
      </w:r>
      <w:proofErr w:type="spellEnd"/>
      <w:r>
        <w:rPr>
          <w:sz w:val="22"/>
        </w:rPr>
        <w:t>, výška podielu na zákl. imaní – absolútna</w:t>
      </w:r>
    </w:p>
    <w:p w:rsidR="009A777F" w:rsidRDefault="009A777F" w:rsidP="009A777F">
      <w:pPr>
        <w:jc w:val="both"/>
        <w:rPr>
          <w:sz w:val="22"/>
        </w:rPr>
      </w:pPr>
      <w:r>
        <w:rPr>
          <w:sz w:val="22"/>
        </w:rPr>
        <w:tab/>
        <w:t>Dňom zostavenia účtovnej závierky za rok 2016 je 22.06.2016 a odsúhlasená na vydanie bola dňa 29.03.2016.</w:t>
      </w:r>
    </w:p>
    <w:p w:rsidR="009A777F" w:rsidRDefault="009A777F" w:rsidP="009A777F">
      <w:pPr>
        <w:jc w:val="both"/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b/>
          <w:sz w:val="22"/>
        </w:rPr>
        <w:t>2. Informácie o účtovných metódach a všeobecných zásadách</w:t>
      </w:r>
      <w:r>
        <w:rPr>
          <w:sz w:val="22"/>
        </w:rPr>
        <w:t>: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pStyle w:val="Zkladntext"/>
      </w:pPr>
      <w:r>
        <w:t xml:space="preserve">Účtovná jednotka nenakupovala zásoby, cenné papiere ani účastiny, netvorila opravné položky, rezervy. 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DIM - osobné auto,  účtovná jednotka obstarala nákupom v roku 2009 a predala 29.12.2016.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Spoločnosť v roku</w:t>
      </w:r>
      <w:r w:rsidR="00AD685D">
        <w:rPr>
          <w:sz w:val="22"/>
        </w:rPr>
        <w:t xml:space="preserve"> 2016</w:t>
      </w:r>
      <w:bookmarkStart w:id="0" w:name="_GoBack"/>
      <w:bookmarkEnd w:id="0"/>
      <w:r>
        <w:rPr>
          <w:sz w:val="22"/>
        </w:rPr>
        <w:t xml:space="preserve"> neprodukovala činnosť.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numPr>
          <w:ilvl w:val="0"/>
          <w:numId w:val="2"/>
        </w:numPr>
        <w:rPr>
          <w:b/>
          <w:sz w:val="22"/>
        </w:rPr>
      </w:pPr>
      <w:r>
        <w:rPr>
          <w:b/>
          <w:sz w:val="22"/>
        </w:rPr>
        <w:t>Doplňujúce informácie k súvahe a výkazu ziskov a strát  k 31.12.2016 v EUR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ind w:left="4248"/>
        <w:rPr>
          <w:sz w:val="22"/>
        </w:rPr>
      </w:pPr>
      <w:r w:rsidRPr="003868C0">
        <w:rPr>
          <w:b/>
          <w:sz w:val="22"/>
        </w:rPr>
        <w:t>Rok 2015</w:t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sz w:val="22"/>
        </w:rPr>
        <w:t>Rok 2016</w:t>
      </w:r>
    </w:p>
    <w:p w:rsidR="009A777F" w:rsidRDefault="009A777F" w:rsidP="009A777F">
      <w:pPr>
        <w:pStyle w:val="Nadpis1"/>
      </w:pPr>
      <w:r>
        <w:t>Spolu majetok:</w:t>
      </w:r>
      <w:r>
        <w:tab/>
      </w:r>
      <w:r>
        <w:tab/>
      </w:r>
      <w:r>
        <w:tab/>
      </w:r>
      <w:r>
        <w:tab/>
        <w:t xml:space="preserve">7.074,00 </w:t>
      </w:r>
      <w:r>
        <w:tab/>
      </w:r>
      <w:r>
        <w:tab/>
        <w:t>6.702,00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v tom: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dlhodobý hmotný majetok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0</w:t>
      </w:r>
      <w:r>
        <w:rPr>
          <w:sz w:val="22"/>
        </w:rPr>
        <w:tab/>
      </w:r>
      <w:r>
        <w:rPr>
          <w:sz w:val="22"/>
        </w:rPr>
        <w:tab/>
        <w:t xml:space="preserve"> </w:t>
      </w:r>
      <w:r>
        <w:rPr>
          <w:sz w:val="22"/>
        </w:rPr>
        <w:tab/>
      </w:r>
      <w:proofErr w:type="spellStart"/>
      <w:r>
        <w:rPr>
          <w:sz w:val="22"/>
        </w:rPr>
        <w:t>0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>pohľadávky z obch. styku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0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proofErr w:type="spellStart"/>
      <w:r>
        <w:rPr>
          <w:sz w:val="22"/>
        </w:rPr>
        <w:t>0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>finančné účty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7.074,00</w:t>
      </w:r>
      <w:r>
        <w:rPr>
          <w:sz w:val="22"/>
        </w:rPr>
        <w:tab/>
      </w:r>
      <w:r>
        <w:rPr>
          <w:sz w:val="22"/>
        </w:rPr>
        <w:tab/>
        <w:t>6.702,00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pStyle w:val="Nadpis1"/>
      </w:pPr>
      <w:r>
        <w:t>Vlastné imanie:</w:t>
      </w:r>
      <w:r>
        <w:tab/>
      </w:r>
      <w:r>
        <w:tab/>
      </w:r>
      <w:r>
        <w:tab/>
      </w:r>
      <w:r>
        <w:tab/>
        <w:t>5.284,00</w:t>
      </w:r>
      <w:r>
        <w:tab/>
      </w:r>
      <w:r>
        <w:tab/>
        <w:t>4.412,00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Základné imanie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6.639,00</w:t>
      </w:r>
      <w:r>
        <w:rPr>
          <w:sz w:val="22"/>
        </w:rPr>
        <w:tab/>
      </w:r>
      <w:r>
        <w:rPr>
          <w:sz w:val="22"/>
        </w:rPr>
        <w:tab/>
      </w:r>
      <w:proofErr w:type="spellStart"/>
      <w:r>
        <w:rPr>
          <w:sz w:val="22"/>
        </w:rPr>
        <w:t>6.639,00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 xml:space="preserve">Základný </w:t>
      </w:r>
      <w:proofErr w:type="spellStart"/>
      <w:r>
        <w:rPr>
          <w:sz w:val="22"/>
        </w:rPr>
        <w:t>rez.fond</w:t>
      </w:r>
      <w:proofErr w:type="spellEnd"/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</w:t>
      </w:r>
      <w:r>
        <w:rPr>
          <w:sz w:val="22"/>
        </w:rPr>
        <w:tab/>
        <w:t xml:space="preserve">   332,00</w:t>
      </w:r>
      <w:r>
        <w:rPr>
          <w:sz w:val="22"/>
        </w:rPr>
        <w:tab/>
      </w:r>
      <w:r>
        <w:rPr>
          <w:sz w:val="22"/>
        </w:rPr>
        <w:tab/>
        <w:t xml:space="preserve">   </w:t>
      </w:r>
      <w:proofErr w:type="spellStart"/>
      <w:r>
        <w:rPr>
          <w:sz w:val="22"/>
        </w:rPr>
        <w:t>332,00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 xml:space="preserve">Nerozdelený zisk </w:t>
      </w:r>
      <w:proofErr w:type="spellStart"/>
      <w:r>
        <w:rPr>
          <w:sz w:val="22"/>
        </w:rPr>
        <w:t>min.rokov</w:t>
      </w:r>
      <w:proofErr w:type="spellEnd"/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9.053,00</w:t>
      </w:r>
      <w:r>
        <w:rPr>
          <w:sz w:val="22"/>
        </w:rPr>
        <w:tab/>
        <w:t xml:space="preserve">           - 1.687,00</w:t>
      </w:r>
    </w:p>
    <w:p w:rsidR="009A777F" w:rsidRDefault="009A777F" w:rsidP="009A777F">
      <w:pPr>
        <w:rPr>
          <w:sz w:val="22"/>
        </w:rPr>
      </w:pPr>
      <w:proofErr w:type="spellStart"/>
      <w:r>
        <w:rPr>
          <w:sz w:val="22"/>
        </w:rPr>
        <w:t>Hosp.výsledok</w:t>
      </w:r>
      <w:proofErr w:type="spellEnd"/>
      <w:r>
        <w:rPr>
          <w:sz w:val="22"/>
        </w:rPr>
        <w:t xml:space="preserve"> za účtovné obdobie</w:t>
      </w:r>
      <w:r>
        <w:rPr>
          <w:sz w:val="22"/>
        </w:rPr>
        <w:tab/>
        <w:t xml:space="preserve">         -10.740,00</w:t>
      </w:r>
      <w:r>
        <w:rPr>
          <w:sz w:val="22"/>
        </w:rPr>
        <w:tab/>
        <w:t xml:space="preserve">           -    872,00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>Výroba</w:t>
      </w:r>
      <w:r>
        <w:rPr>
          <w:sz w:val="22"/>
        </w:rPr>
        <w:tab/>
        <w:t>- tržby z predaja služieb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0</w:t>
      </w:r>
      <w:r>
        <w:rPr>
          <w:sz w:val="22"/>
        </w:rPr>
        <w:tab/>
      </w:r>
      <w:r>
        <w:rPr>
          <w:sz w:val="22"/>
        </w:rPr>
        <w:tab/>
        <w:t xml:space="preserve">         </w:t>
      </w:r>
      <w:proofErr w:type="spellStart"/>
      <w:r>
        <w:rPr>
          <w:sz w:val="22"/>
        </w:rPr>
        <w:t>0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>Výrobná spotreba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6.716,00   </w:t>
      </w:r>
      <w:r>
        <w:rPr>
          <w:sz w:val="22"/>
        </w:rPr>
        <w:tab/>
      </w:r>
      <w:r>
        <w:rPr>
          <w:sz w:val="22"/>
        </w:rPr>
        <w:tab/>
        <w:t xml:space="preserve"> 6.686,00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Pridaná hodnota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-6.716,00                      - 6.686,00</w:t>
      </w:r>
    </w:p>
    <w:p w:rsidR="009A777F" w:rsidRPr="00153E3D" w:rsidRDefault="009A777F" w:rsidP="009A777F">
      <w:pPr>
        <w:rPr>
          <w:b/>
          <w:sz w:val="22"/>
        </w:rPr>
      </w:pPr>
      <w:r>
        <w:rPr>
          <w:b/>
          <w:sz w:val="22"/>
        </w:rPr>
        <w:t>Rok 2016</w:t>
      </w:r>
      <w:r w:rsidRPr="00153E3D">
        <w:rPr>
          <w:b/>
          <w:sz w:val="22"/>
        </w:rPr>
        <w:t>:</w:t>
      </w:r>
    </w:p>
    <w:p w:rsidR="009A777F" w:rsidRDefault="009A777F" w:rsidP="009A777F">
      <w:pPr>
        <w:rPr>
          <w:b/>
          <w:sz w:val="22"/>
        </w:rPr>
      </w:pPr>
      <w:r>
        <w:rPr>
          <w:b/>
          <w:sz w:val="22"/>
        </w:rPr>
        <w:lastRenderedPageBreak/>
        <w:t>Hospodársky výsledok pred zdanením</w:t>
      </w:r>
      <w:r>
        <w:rPr>
          <w:b/>
          <w:sz w:val="22"/>
        </w:rPr>
        <w:tab/>
        <w:t>- 392,00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b/>
          <w:sz w:val="22"/>
        </w:rPr>
      </w:pPr>
      <w:r>
        <w:rPr>
          <w:b/>
          <w:sz w:val="22"/>
        </w:rPr>
        <w:t>Položky zvyšujúce HV:</w:t>
      </w:r>
      <w:r>
        <w:rPr>
          <w:b/>
          <w:sz w:val="22"/>
        </w:rPr>
        <w:tab/>
      </w:r>
    </w:p>
    <w:p w:rsidR="009A777F" w:rsidRDefault="009A777F" w:rsidP="009A777F">
      <w:pPr>
        <w:rPr>
          <w:sz w:val="22"/>
        </w:rPr>
      </w:pPr>
      <w:r>
        <w:rPr>
          <w:sz w:val="22"/>
        </w:rPr>
        <w:t>- HIM účtovné odpisy – daňové odpisy</w:t>
      </w:r>
      <w:r>
        <w:rPr>
          <w:sz w:val="22"/>
        </w:rPr>
        <w:tab/>
      </w:r>
      <w:r>
        <w:rPr>
          <w:sz w:val="22"/>
        </w:rPr>
        <w:tab/>
        <w:t xml:space="preserve">       0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b/>
          <w:sz w:val="22"/>
        </w:rPr>
      </w:pPr>
      <w:r>
        <w:rPr>
          <w:b/>
          <w:sz w:val="22"/>
        </w:rPr>
        <w:t>Položky znižujúce HV:</w:t>
      </w:r>
    </w:p>
    <w:p w:rsidR="009A777F" w:rsidRDefault="009A777F" w:rsidP="009A777F">
      <w:pPr>
        <w:rPr>
          <w:sz w:val="22"/>
        </w:rPr>
      </w:pPr>
      <w:r>
        <w:rPr>
          <w:sz w:val="22"/>
        </w:rPr>
        <w:t>- výnosové úroky- BÚ/0200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0,08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pBdr>
          <w:bottom w:val="single" w:sz="6" w:space="1" w:color="auto"/>
        </w:pBdr>
        <w:rPr>
          <w:sz w:val="22"/>
        </w:rPr>
      </w:pPr>
      <w:r w:rsidRPr="005203FA">
        <w:rPr>
          <w:b/>
          <w:sz w:val="22"/>
        </w:rPr>
        <w:t>Daňová licencia</w:t>
      </w:r>
      <w:r>
        <w:rPr>
          <w:sz w:val="22"/>
        </w:rPr>
        <w:t xml:space="preserve"> (Daň na úhradu)</w:t>
      </w:r>
      <w:r>
        <w:rPr>
          <w:sz w:val="22"/>
        </w:rPr>
        <w:tab/>
      </w:r>
      <w:r>
        <w:rPr>
          <w:sz w:val="22"/>
        </w:rPr>
        <w:tab/>
        <w:t xml:space="preserve">     480,00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pStyle w:val="Nadpis2"/>
        <w:rPr>
          <w:b/>
        </w:rPr>
      </w:pPr>
      <w:r>
        <w:rPr>
          <w:b/>
        </w:rPr>
        <w:t xml:space="preserve">Daňová strata: R.400 </w:t>
      </w:r>
      <w:proofErr w:type="spellStart"/>
      <w:r>
        <w:rPr>
          <w:b/>
        </w:rPr>
        <w:t>daň.priznania</w:t>
      </w:r>
      <w:proofErr w:type="spellEnd"/>
      <w:r>
        <w:rPr>
          <w:b/>
        </w:rPr>
        <w:tab/>
      </w:r>
      <w:r>
        <w:rPr>
          <w:b/>
        </w:rPr>
        <w:tab/>
        <w:t xml:space="preserve">     391,92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>Bratislava: 29.6.2017</w:t>
      </w: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</w:p>
    <w:p w:rsidR="009A777F" w:rsidRDefault="009A777F" w:rsidP="009A777F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JUDr. </w:t>
      </w:r>
      <w:proofErr w:type="spellStart"/>
      <w:r>
        <w:rPr>
          <w:sz w:val="22"/>
        </w:rPr>
        <w:t>Rohlíčková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Apolónia</w:t>
      </w:r>
      <w:proofErr w:type="spellEnd"/>
    </w:p>
    <w:p w:rsidR="009A777F" w:rsidRDefault="009A777F" w:rsidP="009A777F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konateľka spoločnosti</w:t>
      </w:r>
    </w:p>
    <w:p w:rsidR="00B962B4" w:rsidRDefault="00B962B4"/>
    <w:sectPr w:rsidR="00B962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91932"/>
    <w:multiLevelType w:val="singleLevel"/>
    <w:tmpl w:val="040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6708732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77F"/>
    <w:rsid w:val="009A777F"/>
    <w:rsid w:val="00AD685D"/>
    <w:rsid w:val="00B96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7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A777F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link w:val="Nadpis2Char"/>
    <w:qFormat/>
    <w:rsid w:val="009A777F"/>
    <w:pPr>
      <w:keepNext/>
      <w:outlineLvl w:val="1"/>
    </w:pPr>
    <w:rPr>
      <w:sz w:val="22"/>
      <w:u w:val="single"/>
    </w:rPr>
  </w:style>
  <w:style w:type="paragraph" w:styleId="Nadpis3">
    <w:name w:val="heading 3"/>
    <w:basedOn w:val="Normlny"/>
    <w:next w:val="Normlny"/>
    <w:link w:val="Nadpis3Char"/>
    <w:qFormat/>
    <w:rsid w:val="009A777F"/>
    <w:pPr>
      <w:keepNext/>
      <w:outlineLvl w:val="2"/>
    </w:pPr>
    <w:rPr>
      <w:b/>
      <w:sz w:val="22"/>
      <w:u w:val="single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77F"/>
    <w:rPr>
      <w:rFonts w:ascii="Times New Roman" w:eastAsia="Times New Roman" w:hAnsi="Times New Roman" w:cs="Times New Roman"/>
      <w:b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77F"/>
    <w:rPr>
      <w:rFonts w:ascii="Times New Roman" w:eastAsia="Times New Roman" w:hAnsi="Times New Roman" w:cs="Times New Roman"/>
      <w:szCs w:val="20"/>
      <w:u w:val="single"/>
      <w:lang w:eastAsia="sk-SK"/>
    </w:rPr>
  </w:style>
  <w:style w:type="character" w:customStyle="1" w:styleId="Nadpis3Char">
    <w:name w:val="Nadpis 3 Char"/>
    <w:basedOn w:val="Predvolenpsmoodseku"/>
    <w:link w:val="Nadpis3"/>
    <w:rsid w:val="009A777F"/>
    <w:rPr>
      <w:rFonts w:ascii="Times New Roman" w:eastAsia="Times New Roman" w:hAnsi="Times New Roman" w:cs="Times New Roman"/>
      <w:b/>
      <w:szCs w:val="20"/>
      <w:u w:val="single"/>
      <w:lang w:val="en-US" w:eastAsia="sk-SK"/>
    </w:rPr>
  </w:style>
  <w:style w:type="paragraph" w:styleId="Zkladntext">
    <w:name w:val="Body Text"/>
    <w:basedOn w:val="Normlny"/>
    <w:link w:val="ZkladntextChar"/>
    <w:semiHidden/>
    <w:rsid w:val="009A777F"/>
    <w:rPr>
      <w:sz w:val="22"/>
    </w:rPr>
  </w:style>
  <w:style w:type="character" w:customStyle="1" w:styleId="ZkladntextChar">
    <w:name w:val="Základný text Char"/>
    <w:basedOn w:val="Predvolenpsmoodseku"/>
    <w:link w:val="Zkladntext"/>
    <w:semiHidden/>
    <w:rsid w:val="009A777F"/>
    <w:rPr>
      <w:rFonts w:ascii="Times New Roman" w:eastAsia="Times New Roman" w:hAnsi="Times New Roman" w:cs="Times New Roman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7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A777F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link w:val="Nadpis2Char"/>
    <w:qFormat/>
    <w:rsid w:val="009A777F"/>
    <w:pPr>
      <w:keepNext/>
      <w:outlineLvl w:val="1"/>
    </w:pPr>
    <w:rPr>
      <w:sz w:val="22"/>
      <w:u w:val="single"/>
    </w:rPr>
  </w:style>
  <w:style w:type="paragraph" w:styleId="Nadpis3">
    <w:name w:val="heading 3"/>
    <w:basedOn w:val="Normlny"/>
    <w:next w:val="Normlny"/>
    <w:link w:val="Nadpis3Char"/>
    <w:qFormat/>
    <w:rsid w:val="009A777F"/>
    <w:pPr>
      <w:keepNext/>
      <w:outlineLvl w:val="2"/>
    </w:pPr>
    <w:rPr>
      <w:b/>
      <w:sz w:val="22"/>
      <w:u w:val="single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77F"/>
    <w:rPr>
      <w:rFonts w:ascii="Times New Roman" w:eastAsia="Times New Roman" w:hAnsi="Times New Roman" w:cs="Times New Roman"/>
      <w:b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77F"/>
    <w:rPr>
      <w:rFonts w:ascii="Times New Roman" w:eastAsia="Times New Roman" w:hAnsi="Times New Roman" w:cs="Times New Roman"/>
      <w:szCs w:val="20"/>
      <w:u w:val="single"/>
      <w:lang w:eastAsia="sk-SK"/>
    </w:rPr>
  </w:style>
  <w:style w:type="character" w:customStyle="1" w:styleId="Nadpis3Char">
    <w:name w:val="Nadpis 3 Char"/>
    <w:basedOn w:val="Predvolenpsmoodseku"/>
    <w:link w:val="Nadpis3"/>
    <w:rsid w:val="009A777F"/>
    <w:rPr>
      <w:rFonts w:ascii="Times New Roman" w:eastAsia="Times New Roman" w:hAnsi="Times New Roman" w:cs="Times New Roman"/>
      <w:b/>
      <w:szCs w:val="20"/>
      <w:u w:val="single"/>
      <w:lang w:val="en-US" w:eastAsia="sk-SK"/>
    </w:rPr>
  </w:style>
  <w:style w:type="paragraph" w:styleId="Zkladntext">
    <w:name w:val="Body Text"/>
    <w:basedOn w:val="Normlny"/>
    <w:link w:val="ZkladntextChar"/>
    <w:semiHidden/>
    <w:rsid w:val="009A777F"/>
    <w:rPr>
      <w:sz w:val="22"/>
    </w:rPr>
  </w:style>
  <w:style w:type="character" w:customStyle="1" w:styleId="ZkladntextChar">
    <w:name w:val="Základný text Char"/>
    <w:basedOn w:val="Predvolenpsmoodseku"/>
    <w:link w:val="Zkladntext"/>
    <w:semiHidden/>
    <w:rsid w:val="009A777F"/>
    <w:rPr>
      <w:rFonts w:ascii="Times New Roman" w:eastAsia="Times New Roman" w:hAnsi="Times New Roman" w:cs="Times New Roman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1785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eb5</dc:creator>
  <cp:lastModifiedBy>eb5</cp:lastModifiedBy>
  <cp:revision>2</cp:revision>
  <dcterms:created xsi:type="dcterms:W3CDTF">2017-06-29T14:39:00Z</dcterms:created>
  <dcterms:modified xsi:type="dcterms:W3CDTF">2017-06-29T14:40:00Z</dcterms:modified>
</cp:coreProperties>
</file>