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7F7F" w:rsidRPr="00871C74" w:rsidRDefault="005C7F7F" w:rsidP="0009683D">
      <w:pPr>
        <w:pStyle w:val="Heading1"/>
        <w:ind w:right="-284"/>
      </w:pPr>
      <w:r w:rsidRPr="00871C74">
        <w:t>VŠEOBECNÉ INFORMÁCIE</w:t>
      </w:r>
    </w:p>
    <w:p w:rsidR="005C7F7F" w:rsidRPr="00871C74" w:rsidRDefault="005C7F7F" w:rsidP="005C7F7F">
      <w:pPr>
        <w:rPr>
          <w:b/>
          <w:snapToGrid w:val="0"/>
          <w:sz w:val="14"/>
          <w:szCs w:val="14"/>
          <w:u w:val="single"/>
          <w:lang w:eastAsia="sk-SK"/>
        </w:rPr>
      </w:pPr>
    </w:p>
    <w:p w:rsidR="005C7F7F" w:rsidRPr="00871C74" w:rsidRDefault="005C7F7F" w:rsidP="005C7F7F">
      <w:pPr>
        <w:pStyle w:val="Heading2"/>
      </w:pPr>
      <w:r w:rsidRPr="00871C74">
        <w:t>Základné údaje o spoločnosti</w:t>
      </w:r>
    </w:p>
    <w:p w:rsidR="005C7F7F" w:rsidRPr="00871C74" w:rsidRDefault="005C7F7F" w:rsidP="005C7F7F">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5C7F7F" w:rsidRPr="00871C74" w:rsidTr="001F702F">
        <w:tc>
          <w:tcPr>
            <w:tcW w:w="3969" w:type="dxa"/>
            <w:tcBorders>
              <w:top w:val="single" w:sz="8" w:space="0" w:color="auto"/>
            </w:tcBorders>
          </w:tcPr>
          <w:p w:rsidR="005C7F7F" w:rsidRPr="00871C74" w:rsidRDefault="005C7F7F" w:rsidP="001F702F">
            <w:pPr>
              <w:rPr>
                <w:b/>
                <w:sz w:val="15"/>
                <w:szCs w:val="15"/>
              </w:rPr>
            </w:pPr>
            <w:r w:rsidRPr="00871C74">
              <w:rPr>
                <w:b/>
                <w:sz w:val="15"/>
                <w:szCs w:val="15"/>
              </w:rPr>
              <w:t>Obchodné meno a sídlo</w:t>
            </w:r>
          </w:p>
        </w:tc>
        <w:tc>
          <w:tcPr>
            <w:tcW w:w="5103" w:type="dxa"/>
            <w:tcBorders>
              <w:top w:val="single" w:sz="8" w:space="0" w:color="auto"/>
            </w:tcBorders>
          </w:tcPr>
          <w:p w:rsidR="005C7F7F" w:rsidRPr="00871C74" w:rsidRDefault="00A9616B" w:rsidP="001F702F">
            <w:pPr>
              <w:rPr>
                <w:snapToGrid w:val="0"/>
                <w:sz w:val="15"/>
                <w:szCs w:val="15"/>
                <w:lang w:eastAsia="sk-SK"/>
              </w:rPr>
            </w:pPr>
            <w:r>
              <w:rPr>
                <w:snapToGrid w:val="0"/>
                <w:sz w:val="15"/>
                <w:szCs w:val="15"/>
                <w:lang w:eastAsia="sk-SK"/>
              </w:rPr>
              <w:t>Albéa Slovakia</w:t>
            </w:r>
            <w:r w:rsidR="00800BAD" w:rsidRPr="00871C74">
              <w:rPr>
                <w:snapToGrid w:val="0"/>
                <w:sz w:val="15"/>
                <w:szCs w:val="15"/>
                <w:lang w:eastAsia="sk-SK"/>
              </w:rPr>
              <w:t>, s.r.o.</w:t>
            </w:r>
          </w:p>
          <w:p w:rsidR="005C7F7F" w:rsidRPr="00871C74" w:rsidRDefault="00800BAD" w:rsidP="00F90920">
            <w:pPr>
              <w:rPr>
                <w:snapToGrid w:val="0"/>
                <w:sz w:val="15"/>
                <w:szCs w:val="15"/>
                <w:lang w:eastAsia="sk-SK"/>
              </w:rPr>
            </w:pPr>
            <w:r w:rsidRPr="00871C74">
              <w:rPr>
                <w:snapToGrid w:val="0"/>
                <w:sz w:val="15"/>
                <w:szCs w:val="15"/>
                <w:lang w:eastAsia="sk-SK"/>
              </w:rPr>
              <w:t>Šulekova 2</w:t>
            </w:r>
            <w:r w:rsidR="005C7F7F" w:rsidRPr="00871C74">
              <w:rPr>
                <w:snapToGrid w:val="0"/>
                <w:sz w:val="15"/>
                <w:szCs w:val="15"/>
                <w:lang w:eastAsia="sk-SK"/>
              </w:rPr>
              <w:t>, 8</w:t>
            </w:r>
            <w:r w:rsidRPr="00871C74">
              <w:rPr>
                <w:snapToGrid w:val="0"/>
                <w:sz w:val="15"/>
                <w:szCs w:val="15"/>
                <w:lang w:eastAsia="sk-SK"/>
              </w:rPr>
              <w:t>11</w:t>
            </w:r>
            <w:r w:rsidR="005C7F7F" w:rsidRPr="00871C74">
              <w:rPr>
                <w:snapToGrid w:val="0"/>
                <w:sz w:val="15"/>
                <w:szCs w:val="15"/>
                <w:lang w:eastAsia="sk-SK"/>
              </w:rPr>
              <w:t xml:space="preserve"> </w:t>
            </w:r>
            <w:r w:rsidR="00F90920" w:rsidRPr="00871C74">
              <w:rPr>
                <w:snapToGrid w:val="0"/>
                <w:sz w:val="15"/>
                <w:szCs w:val="15"/>
                <w:lang w:eastAsia="sk-SK"/>
              </w:rPr>
              <w:t>0</w:t>
            </w:r>
            <w:r w:rsidR="00F90920">
              <w:rPr>
                <w:snapToGrid w:val="0"/>
                <w:sz w:val="15"/>
                <w:szCs w:val="15"/>
                <w:lang w:eastAsia="sk-SK"/>
              </w:rPr>
              <w:t>6</w:t>
            </w:r>
            <w:r w:rsidR="00F90920" w:rsidRPr="00871C74">
              <w:rPr>
                <w:snapToGrid w:val="0"/>
                <w:sz w:val="15"/>
                <w:szCs w:val="15"/>
                <w:lang w:eastAsia="sk-SK"/>
              </w:rPr>
              <w:t xml:space="preserve"> </w:t>
            </w:r>
            <w:r w:rsidR="005C7F7F" w:rsidRPr="00871C74">
              <w:rPr>
                <w:snapToGrid w:val="0"/>
                <w:sz w:val="15"/>
                <w:szCs w:val="15"/>
                <w:lang w:eastAsia="sk-SK"/>
              </w:rPr>
              <w:t>Bratislava</w:t>
            </w:r>
          </w:p>
        </w:tc>
      </w:tr>
      <w:tr w:rsidR="005C7F7F" w:rsidRPr="00871C74" w:rsidTr="001F702F">
        <w:tc>
          <w:tcPr>
            <w:tcW w:w="3969" w:type="dxa"/>
          </w:tcPr>
          <w:p w:rsidR="005C7F7F" w:rsidRPr="00871C74" w:rsidRDefault="005C7F7F" w:rsidP="001F702F">
            <w:pPr>
              <w:rPr>
                <w:b/>
                <w:sz w:val="15"/>
                <w:szCs w:val="15"/>
              </w:rPr>
            </w:pPr>
            <w:r w:rsidRPr="00871C74">
              <w:rPr>
                <w:b/>
                <w:sz w:val="15"/>
                <w:szCs w:val="15"/>
              </w:rPr>
              <w:t>Dátum založenia</w:t>
            </w:r>
          </w:p>
        </w:tc>
        <w:tc>
          <w:tcPr>
            <w:tcW w:w="5103" w:type="dxa"/>
          </w:tcPr>
          <w:p w:rsidR="005C7F7F" w:rsidRPr="00871C74" w:rsidRDefault="00A9616B" w:rsidP="00800BAD">
            <w:pPr>
              <w:rPr>
                <w:snapToGrid w:val="0"/>
                <w:sz w:val="15"/>
                <w:szCs w:val="15"/>
                <w:lang w:eastAsia="sk-SK"/>
              </w:rPr>
            </w:pPr>
            <w:r>
              <w:rPr>
                <w:snapToGrid w:val="0"/>
                <w:sz w:val="15"/>
                <w:szCs w:val="15"/>
                <w:lang w:eastAsia="sk-SK"/>
              </w:rPr>
              <w:t>15.6.2006</w:t>
            </w:r>
          </w:p>
        </w:tc>
      </w:tr>
      <w:tr w:rsidR="005C7F7F" w:rsidRPr="00871C74" w:rsidTr="001F702F">
        <w:tc>
          <w:tcPr>
            <w:tcW w:w="3969" w:type="dxa"/>
          </w:tcPr>
          <w:p w:rsidR="005C7F7F" w:rsidRPr="00871C74" w:rsidRDefault="005C7F7F" w:rsidP="001F702F">
            <w:pPr>
              <w:rPr>
                <w:b/>
                <w:sz w:val="15"/>
                <w:szCs w:val="15"/>
              </w:rPr>
            </w:pPr>
            <w:r w:rsidRPr="00871C74">
              <w:rPr>
                <w:b/>
                <w:sz w:val="15"/>
                <w:szCs w:val="15"/>
              </w:rPr>
              <w:t>Dátum vzniku (podľa obchodného registra)</w:t>
            </w:r>
          </w:p>
        </w:tc>
        <w:tc>
          <w:tcPr>
            <w:tcW w:w="5103" w:type="dxa"/>
          </w:tcPr>
          <w:p w:rsidR="005C7F7F" w:rsidRPr="00871C74" w:rsidRDefault="00A9616B" w:rsidP="00800BAD">
            <w:pPr>
              <w:rPr>
                <w:snapToGrid w:val="0"/>
                <w:sz w:val="15"/>
                <w:szCs w:val="15"/>
                <w:lang w:eastAsia="sk-SK"/>
              </w:rPr>
            </w:pPr>
            <w:r>
              <w:rPr>
                <w:snapToGrid w:val="0"/>
                <w:sz w:val="15"/>
                <w:szCs w:val="15"/>
                <w:lang w:eastAsia="sk-SK"/>
              </w:rPr>
              <w:t>15.7.2006</w:t>
            </w:r>
          </w:p>
        </w:tc>
      </w:tr>
      <w:tr w:rsidR="005C7F7F" w:rsidRPr="00871C74" w:rsidTr="001F702F">
        <w:tc>
          <w:tcPr>
            <w:tcW w:w="3969" w:type="dxa"/>
            <w:tcBorders>
              <w:bottom w:val="single" w:sz="8" w:space="0" w:color="auto"/>
            </w:tcBorders>
          </w:tcPr>
          <w:p w:rsidR="005C7F7F" w:rsidRPr="00871C74" w:rsidRDefault="005C7F7F" w:rsidP="001F702F">
            <w:pPr>
              <w:rPr>
                <w:b/>
                <w:sz w:val="15"/>
                <w:szCs w:val="15"/>
              </w:rPr>
            </w:pPr>
            <w:r w:rsidRPr="00871C74">
              <w:rPr>
                <w:b/>
                <w:sz w:val="15"/>
                <w:szCs w:val="15"/>
              </w:rPr>
              <w:t>Hospodárska činnosť</w:t>
            </w:r>
          </w:p>
        </w:tc>
        <w:tc>
          <w:tcPr>
            <w:tcW w:w="5103" w:type="dxa"/>
            <w:tcBorders>
              <w:bottom w:val="single" w:sz="8" w:space="0" w:color="auto"/>
            </w:tcBorders>
          </w:tcPr>
          <w:p w:rsidR="005C7F7F" w:rsidRPr="00871C74" w:rsidRDefault="005C7F7F" w:rsidP="003F3EB3">
            <w:pPr>
              <w:numPr>
                <w:ilvl w:val="0"/>
                <w:numId w:val="3"/>
              </w:numPr>
              <w:tabs>
                <w:tab w:val="clear" w:pos="720"/>
                <w:tab w:val="num" w:pos="243"/>
              </w:tabs>
              <w:ind w:left="243" w:hanging="243"/>
              <w:rPr>
                <w:snapToGrid w:val="0"/>
                <w:sz w:val="15"/>
                <w:szCs w:val="15"/>
                <w:lang w:eastAsia="sk-SK"/>
              </w:rPr>
            </w:pPr>
            <w:r w:rsidRPr="00871C74">
              <w:rPr>
                <w:snapToGrid w:val="0"/>
                <w:sz w:val="15"/>
                <w:szCs w:val="15"/>
                <w:lang w:eastAsia="sk-SK"/>
              </w:rPr>
              <w:t>Výroba túb z plastu</w:t>
            </w:r>
          </w:p>
        </w:tc>
      </w:tr>
    </w:tbl>
    <w:p w:rsidR="005C7F7F" w:rsidRPr="00871C74" w:rsidRDefault="005C7F7F" w:rsidP="005C7F7F">
      <w:pPr>
        <w:rPr>
          <w:snapToGrid w:val="0"/>
          <w:sz w:val="14"/>
          <w:szCs w:val="14"/>
          <w:lang w:eastAsia="sk-SK"/>
        </w:rPr>
      </w:pPr>
    </w:p>
    <w:p w:rsidR="0057564E" w:rsidRPr="00350F52" w:rsidRDefault="0057564E" w:rsidP="005C7F7F">
      <w:pPr>
        <w:rPr>
          <w:snapToGrid w:val="0"/>
          <w:sz w:val="15"/>
          <w:szCs w:val="15"/>
          <w:lang w:eastAsia="sk-SK"/>
        </w:rPr>
      </w:pPr>
      <w:r>
        <w:t>Počas účtovného obdobia doš</w:t>
      </w:r>
      <w:r w:rsidRPr="005913BF">
        <w:rPr>
          <w:szCs w:val="17"/>
        </w:rPr>
        <w:t>lo k</w:t>
      </w:r>
      <w:r>
        <w:rPr>
          <w:szCs w:val="17"/>
        </w:rPr>
        <w:t> </w:t>
      </w:r>
      <w:r w:rsidRPr="005913BF">
        <w:rPr>
          <w:szCs w:val="17"/>
        </w:rPr>
        <w:t>zmene</w:t>
      </w:r>
      <w:r>
        <w:rPr>
          <w:szCs w:val="17"/>
        </w:rPr>
        <w:t xml:space="preserve"> obchodného mena spoločnosti zo SCANDOLARA TUB-EST, s.r.o.</w:t>
      </w:r>
      <w:r w:rsidRPr="005913BF">
        <w:rPr>
          <w:szCs w:val="17"/>
        </w:rPr>
        <w:t xml:space="preserve"> </w:t>
      </w:r>
      <w:r>
        <w:rPr>
          <w:szCs w:val="17"/>
        </w:rPr>
        <w:t>na</w:t>
      </w:r>
      <w:r w:rsidRPr="005913BF">
        <w:rPr>
          <w:szCs w:val="17"/>
        </w:rPr>
        <w:t xml:space="preserve"> </w:t>
      </w:r>
      <w:r w:rsidRPr="00350F52">
        <w:rPr>
          <w:snapToGrid w:val="0"/>
          <w:szCs w:val="17"/>
          <w:lang w:eastAsia="sk-SK"/>
        </w:rPr>
        <w:t>Albéa Slovakia, s.r.o.</w:t>
      </w:r>
      <w:r>
        <w:rPr>
          <w:snapToGrid w:val="0"/>
          <w:szCs w:val="17"/>
          <w:lang w:eastAsia="sk-SK"/>
        </w:rPr>
        <w:t xml:space="preserve"> </w:t>
      </w:r>
      <w:r w:rsidRPr="00871C74">
        <w:rPr>
          <w:snapToGrid w:val="0"/>
          <w:szCs w:val="17"/>
          <w:lang w:eastAsia="sk-SK"/>
        </w:rPr>
        <w:t>(ďalej len „</w:t>
      </w:r>
      <w:r>
        <w:rPr>
          <w:snapToGrid w:val="0"/>
          <w:szCs w:val="17"/>
          <w:lang w:eastAsia="sk-SK"/>
        </w:rPr>
        <w:t>S</w:t>
      </w:r>
      <w:r w:rsidRPr="00871C74">
        <w:rPr>
          <w:snapToGrid w:val="0"/>
          <w:szCs w:val="17"/>
          <w:lang w:eastAsia="sk-SK"/>
        </w:rPr>
        <w:t>poločnosť“)</w:t>
      </w:r>
      <w:r w:rsidRPr="005913BF">
        <w:rPr>
          <w:szCs w:val="17"/>
        </w:rPr>
        <w:t xml:space="preserve"> </w:t>
      </w:r>
      <w:r>
        <w:rPr>
          <w:szCs w:val="17"/>
        </w:rPr>
        <w:t xml:space="preserve">v dôsledku predaja Spoločnosti </w:t>
      </w:r>
      <w:r w:rsidR="00350F52">
        <w:t>do</w:t>
      </w:r>
      <w:r>
        <w:t xml:space="preserve"> skupiny Albéa s rozhodným dňom 9. augusta 2016.</w:t>
      </w:r>
    </w:p>
    <w:p w:rsidR="0057564E" w:rsidRPr="00871C74" w:rsidRDefault="0057564E" w:rsidP="005C7F7F">
      <w:pPr>
        <w:rPr>
          <w:snapToGrid w:val="0"/>
          <w:sz w:val="14"/>
          <w:szCs w:val="14"/>
          <w:lang w:eastAsia="sk-SK"/>
        </w:rPr>
      </w:pPr>
    </w:p>
    <w:p w:rsidR="005C7F7F" w:rsidRPr="00871C74" w:rsidRDefault="005C7F7F" w:rsidP="005C7F7F">
      <w:pPr>
        <w:pStyle w:val="Heading2"/>
      </w:pPr>
      <w:r w:rsidRPr="00871C74">
        <w:t>Zamestnanci</w:t>
      </w:r>
    </w:p>
    <w:p w:rsidR="005C7F7F" w:rsidRPr="00871C74" w:rsidRDefault="005C7F7F" w:rsidP="005C7F7F"/>
    <w:tbl>
      <w:tblPr>
        <w:tblW w:w="4884" w:type="pct"/>
        <w:tblInd w:w="108" w:type="dxa"/>
        <w:tblBorders>
          <w:top w:val="single" w:sz="8" w:space="0" w:color="auto"/>
          <w:bottom w:val="single" w:sz="8" w:space="0" w:color="auto"/>
        </w:tblBorders>
        <w:tblLook w:val="0000" w:firstRow="0" w:lastRow="0" w:firstColumn="0" w:lastColumn="0" w:noHBand="0" w:noVBand="0"/>
      </w:tblPr>
      <w:tblGrid>
        <w:gridCol w:w="5848"/>
        <w:gridCol w:w="1667"/>
        <w:gridCol w:w="1557"/>
      </w:tblGrid>
      <w:tr w:rsidR="005C7F7F" w:rsidRPr="00871C74" w:rsidTr="001F702F">
        <w:tc>
          <w:tcPr>
            <w:tcW w:w="3223" w:type="pct"/>
            <w:tcBorders>
              <w:top w:val="single" w:sz="8" w:space="0" w:color="auto"/>
              <w:bottom w:val="single" w:sz="4" w:space="0" w:color="auto"/>
            </w:tcBorders>
          </w:tcPr>
          <w:p w:rsidR="005C7F7F" w:rsidRPr="00871C74" w:rsidRDefault="005C7F7F" w:rsidP="001F702F">
            <w:pPr>
              <w:ind w:left="72" w:hanging="72"/>
              <w:jc w:val="left"/>
              <w:rPr>
                <w:b/>
                <w:bCs/>
                <w:i/>
                <w:sz w:val="15"/>
                <w:szCs w:val="15"/>
              </w:rPr>
            </w:pPr>
            <w:r w:rsidRPr="00871C74">
              <w:rPr>
                <w:b/>
                <w:i/>
                <w:sz w:val="15"/>
                <w:szCs w:val="15"/>
              </w:rPr>
              <w:t xml:space="preserve">Názov položky </w:t>
            </w:r>
          </w:p>
        </w:tc>
        <w:tc>
          <w:tcPr>
            <w:tcW w:w="919" w:type="pct"/>
            <w:tcBorders>
              <w:top w:val="single" w:sz="8" w:space="0" w:color="auto"/>
              <w:bottom w:val="single" w:sz="4" w:space="0" w:color="auto"/>
            </w:tcBorders>
          </w:tcPr>
          <w:p w:rsidR="005C7F7F" w:rsidRPr="00871C74" w:rsidRDefault="005E263B" w:rsidP="005E263B">
            <w:pPr>
              <w:jc w:val="center"/>
              <w:rPr>
                <w:b/>
                <w:i/>
                <w:sz w:val="15"/>
                <w:szCs w:val="15"/>
              </w:rPr>
            </w:pPr>
            <w:r w:rsidRPr="00871C74">
              <w:rPr>
                <w:b/>
                <w:bCs/>
                <w:i/>
                <w:sz w:val="15"/>
                <w:szCs w:val="15"/>
              </w:rPr>
              <w:t>201</w:t>
            </w:r>
            <w:r w:rsidR="00A9616B">
              <w:rPr>
                <w:b/>
                <w:bCs/>
                <w:i/>
                <w:sz w:val="15"/>
                <w:szCs w:val="15"/>
              </w:rPr>
              <w:t>6</w:t>
            </w:r>
          </w:p>
        </w:tc>
        <w:tc>
          <w:tcPr>
            <w:tcW w:w="858" w:type="pct"/>
            <w:tcBorders>
              <w:top w:val="single" w:sz="8" w:space="0" w:color="auto"/>
              <w:bottom w:val="single" w:sz="4" w:space="0" w:color="auto"/>
            </w:tcBorders>
          </w:tcPr>
          <w:p w:rsidR="005C7F7F" w:rsidRPr="00871C74" w:rsidRDefault="005E263B" w:rsidP="00800BAD">
            <w:pPr>
              <w:jc w:val="center"/>
              <w:rPr>
                <w:b/>
                <w:i/>
                <w:sz w:val="15"/>
                <w:szCs w:val="15"/>
              </w:rPr>
            </w:pPr>
            <w:r w:rsidRPr="00871C74">
              <w:rPr>
                <w:b/>
                <w:bCs/>
                <w:i/>
                <w:sz w:val="15"/>
                <w:szCs w:val="15"/>
              </w:rPr>
              <w:t>201</w:t>
            </w:r>
            <w:r w:rsidR="00800BAD" w:rsidRPr="00871C74">
              <w:rPr>
                <w:b/>
                <w:bCs/>
                <w:i/>
                <w:sz w:val="15"/>
                <w:szCs w:val="15"/>
              </w:rPr>
              <w:t>5</w:t>
            </w:r>
          </w:p>
        </w:tc>
      </w:tr>
      <w:tr w:rsidR="005E263B" w:rsidRPr="00871C74" w:rsidTr="00B50F6B">
        <w:tc>
          <w:tcPr>
            <w:tcW w:w="3223" w:type="pct"/>
            <w:tcBorders>
              <w:top w:val="single" w:sz="4" w:space="0" w:color="auto"/>
              <w:bottom w:val="nil"/>
            </w:tcBorders>
          </w:tcPr>
          <w:p w:rsidR="005E263B" w:rsidRPr="00871C74" w:rsidRDefault="005E263B" w:rsidP="005E263B">
            <w:pPr>
              <w:ind w:left="72" w:hanging="72"/>
              <w:jc w:val="left"/>
              <w:rPr>
                <w:sz w:val="15"/>
                <w:szCs w:val="15"/>
              </w:rPr>
            </w:pPr>
            <w:r w:rsidRPr="00871C74">
              <w:rPr>
                <w:sz w:val="15"/>
                <w:szCs w:val="15"/>
              </w:rPr>
              <w:t>Priemerný prepočítaný počet zamestnancov</w:t>
            </w:r>
          </w:p>
        </w:tc>
        <w:tc>
          <w:tcPr>
            <w:tcW w:w="919" w:type="pct"/>
            <w:tcBorders>
              <w:top w:val="single" w:sz="4" w:space="0" w:color="auto"/>
              <w:bottom w:val="nil"/>
            </w:tcBorders>
          </w:tcPr>
          <w:p w:rsidR="005E263B" w:rsidRPr="00871C74" w:rsidRDefault="009C2846" w:rsidP="001054CA">
            <w:pPr>
              <w:jc w:val="right"/>
              <w:rPr>
                <w:color w:val="FFFFFF" w:themeColor="background1"/>
                <w:sz w:val="15"/>
                <w:szCs w:val="15"/>
              </w:rPr>
            </w:pPr>
            <w:r>
              <w:rPr>
                <w:sz w:val="15"/>
                <w:szCs w:val="15"/>
              </w:rPr>
              <w:t>125</w:t>
            </w:r>
          </w:p>
        </w:tc>
        <w:tc>
          <w:tcPr>
            <w:tcW w:w="858" w:type="pct"/>
            <w:tcBorders>
              <w:top w:val="single" w:sz="4" w:space="0" w:color="auto"/>
              <w:bottom w:val="nil"/>
            </w:tcBorders>
          </w:tcPr>
          <w:p w:rsidR="005E263B" w:rsidRPr="00871C74" w:rsidRDefault="00800BAD" w:rsidP="005E263B">
            <w:pPr>
              <w:jc w:val="right"/>
              <w:rPr>
                <w:sz w:val="15"/>
                <w:szCs w:val="15"/>
              </w:rPr>
            </w:pPr>
            <w:r w:rsidRPr="00871C74">
              <w:rPr>
                <w:sz w:val="15"/>
                <w:szCs w:val="15"/>
              </w:rPr>
              <w:t>102</w:t>
            </w:r>
          </w:p>
        </w:tc>
      </w:tr>
      <w:tr w:rsidR="005E263B" w:rsidRPr="00871C74" w:rsidTr="00CD3D8C">
        <w:tc>
          <w:tcPr>
            <w:tcW w:w="3223" w:type="pct"/>
            <w:tcBorders>
              <w:top w:val="nil"/>
              <w:bottom w:val="nil"/>
            </w:tcBorders>
          </w:tcPr>
          <w:p w:rsidR="005E263B" w:rsidRPr="00871C74" w:rsidRDefault="005E263B" w:rsidP="005E263B">
            <w:pPr>
              <w:ind w:left="72" w:hanging="72"/>
              <w:jc w:val="left"/>
              <w:rPr>
                <w:sz w:val="15"/>
                <w:szCs w:val="15"/>
              </w:rPr>
            </w:pPr>
            <w:r w:rsidRPr="00871C74">
              <w:rPr>
                <w:sz w:val="15"/>
                <w:szCs w:val="15"/>
              </w:rPr>
              <w:t>Stav zamestnancov ku dňu, ku ktorému sa zostavuje účtovná závierka</w:t>
            </w:r>
          </w:p>
        </w:tc>
        <w:tc>
          <w:tcPr>
            <w:tcW w:w="919" w:type="pct"/>
            <w:tcBorders>
              <w:top w:val="nil"/>
              <w:bottom w:val="nil"/>
            </w:tcBorders>
          </w:tcPr>
          <w:p w:rsidR="005E263B" w:rsidRPr="00871C74" w:rsidRDefault="009C2846" w:rsidP="001054CA">
            <w:pPr>
              <w:jc w:val="right"/>
              <w:rPr>
                <w:color w:val="FFFFFF" w:themeColor="background1"/>
                <w:sz w:val="15"/>
                <w:szCs w:val="15"/>
              </w:rPr>
            </w:pPr>
            <w:r>
              <w:rPr>
                <w:sz w:val="15"/>
                <w:szCs w:val="15"/>
              </w:rPr>
              <w:t>126</w:t>
            </w:r>
          </w:p>
        </w:tc>
        <w:tc>
          <w:tcPr>
            <w:tcW w:w="858" w:type="pct"/>
            <w:tcBorders>
              <w:top w:val="nil"/>
              <w:bottom w:val="nil"/>
            </w:tcBorders>
          </w:tcPr>
          <w:p w:rsidR="005E263B" w:rsidRPr="00871C74" w:rsidRDefault="00800BAD" w:rsidP="005E263B">
            <w:pPr>
              <w:jc w:val="right"/>
              <w:rPr>
                <w:sz w:val="15"/>
                <w:szCs w:val="15"/>
              </w:rPr>
            </w:pPr>
            <w:r w:rsidRPr="00871C74">
              <w:rPr>
                <w:sz w:val="15"/>
                <w:szCs w:val="15"/>
              </w:rPr>
              <w:t>124</w:t>
            </w:r>
          </w:p>
        </w:tc>
      </w:tr>
      <w:tr w:rsidR="005E263B" w:rsidRPr="00871C74" w:rsidTr="00CD3D8C">
        <w:tc>
          <w:tcPr>
            <w:tcW w:w="3223" w:type="pct"/>
            <w:tcBorders>
              <w:top w:val="nil"/>
              <w:bottom w:val="single" w:sz="8" w:space="0" w:color="auto"/>
            </w:tcBorders>
          </w:tcPr>
          <w:p w:rsidR="005E263B" w:rsidRPr="00871C74" w:rsidRDefault="005E263B" w:rsidP="005E263B">
            <w:pPr>
              <w:ind w:firstLine="252"/>
              <w:jc w:val="left"/>
              <w:rPr>
                <w:i/>
                <w:sz w:val="15"/>
                <w:szCs w:val="15"/>
              </w:rPr>
            </w:pPr>
            <w:r w:rsidRPr="00871C74">
              <w:rPr>
                <w:i/>
                <w:sz w:val="15"/>
                <w:szCs w:val="15"/>
              </w:rPr>
              <w:t>z toho: vedúci zamestnanci</w:t>
            </w:r>
          </w:p>
        </w:tc>
        <w:tc>
          <w:tcPr>
            <w:tcW w:w="919" w:type="pct"/>
            <w:tcBorders>
              <w:top w:val="nil"/>
              <w:bottom w:val="single" w:sz="8" w:space="0" w:color="auto"/>
            </w:tcBorders>
          </w:tcPr>
          <w:p w:rsidR="005E263B" w:rsidRPr="00871C74" w:rsidRDefault="003906E9" w:rsidP="001054CA">
            <w:pPr>
              <w:jc w:val="right"/>
              <w:rPr>
                <w:i/>
                <w:color w:val="FFFFFF" w:themeColor="background1"/>
                <w:sz w:val="15"/>
                <w:szCs w:val="15"/>
              </w:rPr>
            </w:pPr>
            <w:r w:rsidRPr="00871C74">
              <w:rPr>
                <w:i/>
                <w:sz w:val="15"/>
                <w:szCs w:val="15"/>
              </w:rPr>
              <w:t>2</w:t>
            </w:r>
          </w:p>
        </w:tc>
        <w:tc>
          <w:tcPr>
            <w:tcW w:w="858" w:type="pct"/>
            <w:tcBorders>
              <w:top w:val="nil"/>
              <w:bottom w:val="single" w:sz="8" w:space="0" w:color="auto"/>
            </w:tcBorders>
          </w:tcPr>
          <w:p w:rsidR="005E263B" w:rsidRPr="00871C74" w:rsidRDefault="005E263B" w:rsidP="005E263B">
            <w:pPr>
              <w:jc w:val="right"/>
              <w:rPr>
                <w:i/>
                <w:sz w:val="15"/>
                <w:szCs w:val="15"/>
              </w:rPr>
            </w:pPr>
            <w:r w:rsidRPr="00871C74">
              <w:rPr>
                <w:i/>
                <w:sz w:val="15"/>
                <w:szCs w:val="15"/>
              </w:rPr>
              <w:t>2</w:t>
            </w:r>
          </w:p>
        </w:tc>
      </w:tr>
    </w:tbl>
    <w:p w:rsidR="005C7F7F" w:rsidRPr="00871C74" w:rsidRDefault="005C7F7F" w:rsidP="005C7F7F">
      <w:pPr>
        <w:rPr>
          <w:snapToGrid w:val="0"/>
          <w:sz w:val="14"/>
          <w:szCs w:val="14"/>
          <w:lang w:eastAsia="sk-SK"/>
        </w:rPr>
      </w:pPr>
    </w:p>
    <w:p w:rsidR="005C7F7F" w:rsidRPr="00871C74" w:rsidRDefault="005C7F7F" w:rsidP="005C7F7F">
      <w:pPr>
        <w:rPr>
          <w:snapToGrid w:val="0"/>
          <w:sz w:val="14"/>
          <w:szCs w:val="14"/>
          <w:lang w:eastAsia="sk-SK"/>
        </w:rPr>
      </w:pPr>
    </w:p>
    <w:p w:rsidR="005C7F7F" w:rsidRPr="00871C74" w:rsidRDefault="005C7F7F" w:rsidP="005C7F7F">
      <w:pPr>
        <w:pStyle w:val="Heading2"/>
      </w:pPr>
      <w:r w:rsidRPr="00871C74">
        <w:t>Neobmedzené ručenie</w:t>
      </w:r>
    </w:p>
    <w:p w:rsidR="005C7F7F" w:rsidRPr="00871C74" w:rsidRDefault="005C7F7F" w:rsidP="005C7F7F">
      <w:pPr>
        <w:rPr>
          <w:snapToGrid w:val="0"/>
          <w:lang w:eastAsia="sk-SK"/>
        </w:rPr>
      </w:pPr>
    </w:p>
    <w:p w:rsidR="005C7F7F" w:rsidRPr="00871C74" w:rsidRDefault="00A9616B" w:rsidP="005C7F7F">
      <w:pPr>
        <w:rPr>
          <w:snapToGrid w:val="0"/>
          <w:szCs w:val="17"/>
          <w:lang w:eastAsia="sk-SK"/>
        </w:rPr>
      </w:pPr>
      <w:r>
        <w:rPr>
          <w:snapToGrid w:val="0"/>
          <w:szCs w:val="17"/>
          <w:lang w:eastAsia="sk-SK"/>
        </w:rPr>
        <w:t>Albéa Slovakia</w:t>
      </w:r>
      <w:r w:rsidR="00800BAD" w:rsidRPr="00871C74">
        <w:rPr>
          <w:snapToGrid w:val="0"/>
          <w:szCs w:val="17"/>
          <w:lang w:eastAsia="sk-SK"/>
        </w:rPr>
        <w:t>, s.r.o.</w:t>
      </w:r>
      <w:r w:rsidR="005C7F7F" w:rsidRPr="00871C74">
        <w:rPr>
          <w:snapToGrid w:val="0"/>
          <w:szCs w:val="17"/>
          <w:lang w:eastAsia="sk-SK"/>
        </w:rPr>
        <w:t xml:space="preserve"> nie je spoločnosťou neobmedzene ručiacou. </w:t>
      </w:r>
    </w:p>
    <w:p w:rsidR="005C7F7F" w:rsidRPr="00871C74" w:rsidRDefault="005C7F7F" w:rsidP="005C7F7F">
      <w:pPr>
        <w:rPr>
          <w:snapToGrid w:val="0"/>
          <w:lang w:eastAsia="sk-SK"/>
        </w:rPr>
      </w:pPr>
    </w:p>
    <w:p w:rsidR="005C7F7F" w:rsidRPr="00871C74" w:rsidRDefault="005C7F7F" w:rsidP="005C7F7F">
      <w:pPr>
        <w:pStyle w:val="Heading2"/>
      </w:pPr>
      <w:r w:rsidRPr="00871C74">
        <w:t>Právny dôvod zostavenia účtovnej závierky</w:t>
      </w:r>
    </w:p>
    <w:p w:rsidR="005C7F7F" w:rsidRPr="00871C74" w:rsidRDefault="005C7F7F" w:rsidP="005C7F7F">
      <w:pPr>
        <w:rPr>
          <w:snapToGrid w:val="0"/>
          <w:lang w:eastAsia="sk-SK"/>
        </w:rPr>
      </w:pPr>
    </w:p>
    <w:p w:rsidR="005C7F7F" w:rsidRPr="00871C74" w:rsidRDefault="005C7F7F" w:rsidP="005C7F7F">
      <w:pPr>
        <w:rPr>
          <w:snapToGrid w:val="0"/>
          <w:lang w:eastAsia="sk-SK"/>
        </w:rPr>
      </w:pPr>
      <w:r w:rsidRPr="00871C74">
        <w:rPr>
          <w:snapToGrid w:val="0"/>
          <w:lang w:eastAsia="sk-SK"/>
        </w:rPr>
        <w:t>Táto účtovná závierka je riadna individuálna účtovná závierka spoločnosti</w:t>
      </w:r>
      <w:r w:rsidR="00634893" w:rsidRPr="00871C74">
        <w:rPr>
          <w:snapToGrid w:val="0"/>
          <w:lang w:eastAsia="sk-SK"/>
        </w:rPr>
        <w:t xml:space="preserve"> </w:t>
      </w:r>
      <w:r w:rsidR="0057564E" w:rsidRPr="0057564E">
        <w:rPr>
          <w:snapToGrid w:val="0"/>
          <w:lang w:eastAsia="sk-SK"/>
        </w:rPr>
        <w:t>Albéa Slovakia</w:t>
      </w:r>
      <w:r w:rsidR="00634893" w:rsidRPr="00871C74">
        <w:rPr>
          <w:snapToGrid w:val="0"/>
          <w:szCs w:val="17"/>
          <w:lang w:eastAsia="sk-SK"/>
        </w:rPr>
        <w:t>, s.r.o.</w:t>
      </w:r>
      <w:r w:rsidRPr="00871C74">
        <w:rPr>
          <w:snapToGrid w:val="0"/>
          <w:lang w:eastAsia="sk-SK"/>
        </w:rPr>
        <w:t xml:space="preserve"> </w:t>
      </w:r>
      <w:r w:rsidR="0057564E">
        <w:rPr>
          <w:snapToGrid w:val="0"/>
          <w:lang w:eastAsia="sk-SK"/>
        </w:rPr>
        <w:t>b</w:t>
      </w:r>
      <w:r w:rsidRPr="00871C74">
        <w:rPr>
          <w:snapToGrid w:val="0"/>
          <w:lang w:eastAsia="sk-SK"/>
        </w:rPr>
        <w:t>ola zostavená za účtovné obdobie od 1. januára do 31. decembra </w:t>
      </w:r>
      <w:r w:rsidR="005E263B" w:rsidRPr="00871C74">
        <w:rPr>
          <w:snapToGrid w:val="0"/>
          <w:lang w:eastAsia="sk-SK"/>
        </w:rPr>
        <w:t>201</w:t>
      </w:r>
      <w:r w:rsidR="00800BAD" w:rsidRPr="00871C74">
        <w:rPr>
          <w:snapToGrid w:val="0"/>
          <w:lang w:eastAsia="sk-SK"/>
        </w:rPr>
        <w:t>6</w:t>
      </w:r>
      <w:r w:rsidR="005E263B" w:rsidRPr="00871C74">
        <w:rPr>
          <w:snapToGrid w:val="0"/>
          <w:lang w:eastAsia="sk-SK"/>
        </w:rPr>
        <w:t xml:space="preserve"> </w:t>
      </w:r>
      <w:r w:rsidRPr="00871C74">
        <w:rPr>
          <w:snapToGrid w:val="0"/>
          <w:lang w:eastAsia="sk-SK"/>
        </w:rPr>
        <w:t>podľa slovenských právnych predpisov, a to zákona o</w:t>
      </w:r>
      <w:r w:rsidRPr="00871C74">
        <w:t> </w:t>
      </w:r>
      <w:r w:rsidRPr="00871C74">
        <w:rPr>
          <w:snapToGrid w:val="0"/>
          <w:lang w:eastAsia="sk-SK"/>
        </w:rPr>
        <w:t xml:space="preserve">účtovníctve a postupov účtovania pre podnikateľov. </w:t>
      </w:r>
    </w:p>
    <w:p w:rsidR="005C7F7F" w:rsidRPr="00871C74" w:rsidRDefault="005C7F7F" w:rsidP="005C7F7F">
      <w:pPr>
        <w:rPr>
          <w:snapToGrid w:val="0"/>
          <w:lang w:eastAsia="sk-SK"/>
        </w:rPr>
      </w:pPr>
    </w:p>
    <w:p w:rsidR="005C7F7F" w:rsidRPr="00871C74" w:rsidRDefault="00634893" w:rsidP="005C7F7F">
      <w:r w:rsidRPr="00871C74">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634893" w:rsidRPr="00871C74" w:rsidRDefault="00634893" w:rsidP="005C7F7F">
      <w:pPr>
        <w:rPr>
          <w:snapToGrid w:val="0"/>
          <w:lang w:eastAsia="sk-SK"/>
        </w:rPr>
      </w:pPr>
    </w:p>
    <w:p w:rsidR="005C7F7F" w:rsidRPr="00871C74" w:rsidRDefault="005C7F7F" w:rsidP="005C7F7F">
      <w:pPr>
        <w:pStyle w:val="Heading2"/>
      </w:pPr>
      <w:r w:rsidRPr="00871C74">
        <w:t xml:space="preserve">Schválenie účtovnej závierky za rok </w:t>
      </w:r>
      <w:r w:rsidR="00AA5A4B" w:rsidRPr="00871C74">
        <w:t>201</w:t>
      </w:r>
      <w:r w:rsidR="006A7510" w:rsidRPr="00871C74">
        <w:t>5</w:t>
      </w:r>
    </w:p>
    <w:p w:rsidR="005C7F7F" w:rsidRPr="00871C74" w:rsidRDefault="005C7F7F" w:rsidP="005C7F7F">
      <w:pPr>
        <w:rPr>
          <w:lang w:eastAsia="sk-SK"/>
        </w:rPr>
      </w:pPr>
    </w:p>
    <w:p w:rsidR="005C7F7F" w:rsidRPr="00871C74" w:rsidRDefault="005C7F7F" w:rsidP="005C7F7F">
      <w:pPr>
        <w:rPr>
          <w:snapToGrid w:val="0"/>
          <w:lang w:eastAsia="sk-SK"/>
        </w:rPr>
      </w:pPr>
      <w:r w:rsidRPr="00871C74">
        <w:rPr>
          <w:snapToGrid w:val="0"/>
          <w:lang w:eastAsia="sk-SK"/>
        </w:rPr>
        <w:t>Účtovnú závierku spoločnosti</w:t>
      </w:r>
      <w:r w:rsidR="00634893" w:rsidRPr="00871C74">
        <w:rPr>
          <w:snapToGrid w:val="0"/>
          <w:lang w:eastAsia="sk-SK"/>
        </w:rPr>
        <w:t xml:space="preserve"> </w:t>
      </w:r>
      <w:r w:rsidR="00634893" w:rsidRPr="00871C74">
        <w:rPr>
          <w:snapToGrid w:val="0"/>
          <w:szCs w:val="17"/>
          <w:lang w:eastAsia="sk-SK"/>
        </w:rPr>
        <w:t>SCANDOLARA TUB-EST, s.r.o.</w:t>
      </w:r>
      <w:r w:rsidRPr="00871C74">
        <w:rPr>
          <w:snapToGrid w:val="0"/>
          <w:lang w:eastAsia="sk-SK"/>
        </w:rPr>
        <w:t xml:space="preserve">, za rok </w:t>
      </w:r>
      <w:r w:rsidR="00A9616B" w:rsidRPr="00871C74">
        <w:rPr>
          <w:snapToGrid w:val="0"/>
          <w:lang w:eastAsia="sk-SK"/>
        </w:rPr>
        <w:t>201</w:t>
      </w:r>
      <w:r w:rsidR="00A9616B">
        <w:rPr>
          <w:snapToGrid w:val="0"/>
          <w:lang w:eastAsia="sk-SK"/>
        </w:rPr>
        <w:t>5</w:t>
      </w:r>
      <w:r w:rsidR="00A9616B" w:rsidRPr="00871C74">
        <w:rPr>
          <w:snapToGrid w:val="0"/>
          <w:lang w:eastAsia="sk-SK"/>
        </w:rPr>
        <w:t xml:space="preserve"> </w:t>
      </w:r>
      <w:r w:rsidRPr="00871C74">
        <w:rPr>
          <w:snapToGrid w:val="0"/>
          <w:lang w:eastAsia="sk-SK"/>
        </w:rPr>
        <w:t xml:space="preserve">schválilo riadne valné zhromaždenie, ktoré sa konalo </w:t>
      </w:r>
      <w:r w:rsidR="003023BB" w:rsidRPr="00871C74">
        <w:rPr>
          <w:snapToGrid w:val="0"/>
          <w:lang w:eastAsia="sk-SK"/>
        </w:rPr>
        <w:t xml:space="preserve">dňa </w:t>
      </w:r>
      <w:r w:rsidR="001401DB" w:rsidRPr="00871C74">
        <w:rPr>
          <w:snapToGrid w:val="0"/>
          <w:lang w:eastAsia="sk-SK"/>
        </w:rPr>
        <w:t>27</w:t>
      </w:r>
      <w:r w:rsidR="00F16D8C" w:rsidRPr="00871C74">
        <w:rPr>
          <w:snapToGrid w:val="0"/>
          <w:lang w:eastAsia="sk-SK"/>
        </w:rPr>
        <w:t>.</w:t>
      </w:r>
      <w:r w:rsidR="0057564E">
        <w:rPr>
          <w:snapToGrid w:val="0"/>
          <w:lang w:eastAsia="sk-SK"/>
        </w:rPr>
        <w:t xml:space="preserve"> júna </w:t>
      </w:r>
      <w:r w:rsidR="005E263B" w:rsidRPr="00871C74">
        <w:rPr>
          <w:snapToGrid w:val="0"/>
          <w:lang w:eastAsia="sk-SK"/>
        </w:rPr>
        <w:t>201</w:t>
      </w:r>
      <w:r w:rsidR="001401DB" w:rsidRPr="00871C74">
        <w:rPr>
          <w:snapToGrid w:val="0"/>
          <w:lang w:eastAsia="sk-SK"/>
        </w:rPr>
        <w:t>6</w:t>
      </w:r>
      <w:r w:rsidR="000A3F7B" w:rsidRPr="00871C74">
        <w:rPr>
          <w:snapToGrid w:val="0"/>
          <w:lang w:eastAsia="sk-SK"/>
        </w:rPr>
        <w:t>.</w:t>
      </w:r>
    </w:p>
    <w:p w:rsidR="001401DB" w:rsidRPr="00871C74" w:rsidRDefault="001401DB" w:rsidP="005C7F7F">
      <w:pPr>
        <w:rPr>
          <w:snapToGrid w:val="0"/>
          <w:lang w:eastAsia="sk-SK"/>
        </w:rPr>
      </w:pPr>
    </w:p>
    <w:p w:rsidR="005C7F7F" w:rsidRPr="00871C74" w:rsidRDefault="005C7F7F" w:rsidP="005C7F7F">
      <w:pPr>
        <w:pStyle w:val="Heading2"/>
      </w:pPr>
      <w:r w:rsidRPr="00871C74">
        <w:t>Konsolidovaná účtovná závierka</w:t>
      </w:r>
    </w:p>
    <w:p w:rsidR="005C7F7F" w:rsidRPr="00871C74" w:rsidRDefault="005C7F7F" w:rsidP="005C7F7F">
      <w:pPr>
        <w:rPr>
          <w:snapToGrid w:val="0"/>
          <w:lang w:eastAsia="sk-SK"/>
        </w:rPr>
      </w:pPr>
    </w:p>
    <w:p w:rsidR="005F4D5E" w:rsidRPr="00871C74" w:rsidRDefault="005C7F7F" w:rsidP="005C7F7F">
      <w:pPr>
        <w:rPr>
          <w:szCs w:val="17"/>
        </w:rPr>
      </w:pPr>
      <w:r w:rsidRPr="00871C74">
        <w:rPr>
          <w:szCs w:val="17"/>
        </w:rPr>
        <w:t xml:space="preserve">Spoločnosť </w:t>
      </w:r>
      <w:r w:rsidR="00011FB6" w:rsidRPr="00011FB6">
        <w:rPr>
          <w:szCs w:val="17"/>
        </w:rPr>
        <w:t>Albéa Slovakia, s.r.o.</w:t>
      </w:r>
      <w:r w:rsidRPr="00871C74">
        <w:rPr>
          <w:szCs w:val="17"/>
        </w:rPr>
        <w:t xml:space="preserve"> je dcérskou spoločnosťou spoločnosti </w:t>
      </w:r>
      <w:r w:rsidR="00011FB6">
        <w:rPr>
          <w:szCs w:val="17"/>
        </w:rPr>
        <w:t>Twist Beauty Packaging Holding France SAS</w:t>
      </w:r>
      <w:r w:rsidRPr="00871C74">
        <w:rPr>
          <w:szCs w:val="17"/>
        </w:rPr>
        <w:t>, so sídlom v </w:t>
      </w:r>
      <w:r w:rsidR="00011FB6">
        <w:rPr>
          <w:szCs w:val="17"/>
        </w:rPr>
        <w:t>Gennevilliers</w:t>
      </w:r>
      <w:r w:rsidRPr="00871C74">
        <w:rPr>
          <w:szCs w:val="17"/>
        </w:rPr>
        <w:t xml:space="preserve">, </w:t>
      </w:r>
      <w:r w:rsidR="00011FB6">
        <w:rPr>
          <w:szCs w:val="17"/>
        </w:rPr>
        <w:t>Zac des Barbanniers, Bat. „Le Signac“, avenue du Général de Gaulle 1</w:t>
      </w:r>
      <w:r w:rsidR="0057564E">
        <w:rPr>
          <w:szCs w:val="17"/>
        </w:rPr>
        <w:t>,</w:t>
      </w:r>
      <w:r w:rsidRPr="00871C74">
        <w:rPr>
          <w:szCs w:val="17"/>
        </w:rPr>
        <w:t xml:space="preserve"> </w:t>
      </w:r>
      <w:r w:rsidR="00011FB6">
        <w:rPr>
          <w:szCs w:val="17"/>
        </w:rPr>
        <w:t>Francúzsko a táto sa zahŕňa do konsolidovanej účtovnej závierky skupiny Albéa</w:t>
      </w:r>
      <w:r w:rsidRPr="00871C74">
        <w:rPr>
          <w:szCs w:val="17"/>
        </w:rPr>
        <w:t xml:space="preserve">. </w:t>
      </w:r>
      <w:r w:rsidR="005F4D5E">
        <w:rPr>
          <w:szCs w:val="17"/>
        </w:rPr>
        <w:t>Konsolidovanú účtovnú závierku spoločnosti zostavuje Albéa Beauty Holdings S.A. a je sprístupnená v jej sídle v</w:t>
      </w:r>
      <w:r w:rsidR="0057564E">
        <w:rPr>
          <w:szCs w:val="17"/>
        </w:rPr>
        <w:t> Senningerberg, Heienhaff 1B, Luxembourg, Luxembursko</w:t>
      </w:r>
      <w:r w:rsidR="005F4D5E">
        <w:rPr>
          <w:szCs w:val="17"/>
        </w:rPr>
        <w:t>.</w:t>
      </w:r>
    </w:p>
    <w:p w:rsidR="005C7F7F" w:rsidRPr="00871C74" w:rsidRDefault="005C7F7F" w:rsidP="005C7F7F"/>
    <w:p w:rsidR="005C7F7F" w:rsidRPr="00871C74" w:rsidRDefault="005C7F7F" w:rsidP="005C7F7F"/>
    <w:p w:rsidR="005C7F7F" w:rsidRPr="00871C74" w:rsidRDefault="005C7F7F" w:rsidP="005C7F7F">
      <w:pPr>
        <w:pStyle w:val="Heading1"/>
      </w:pPr>
      <w:bookmarkStart w:id="0" w:name="_Ref150575427"/>
      <w:r w:rsidRPr="00871C74">
        <w:t>POUŽITÉ ÚČTOVNÉ ZÁSADY A ÚČTOVNÉ METÓDY</w:t>
      </w:r>
    </w:p>
    <w:bookmarkEnd w:id="0"/>
    <w:p w:rsidR="005C7F7F" w:rsidRPr="00871C74" w:rsidRDefault="005C7F7F" w:rsidP="005C7F7F"/>
    <w:p w:rsidR="005C7F7F" w:rsidRPr="00871C74" w:rsidRDefault="005C7F7F" w:rsidP="005C7F7F">
      <w:pPr>
        <w:numPr>
          <w:ilvl w:val="0"/>
          <w:numId w:val="6"/>
        </w:numPr>
        <w:rPr>
          <w:snapToGrid w:val="0"/>
          <w:lang w:eastAsia="sk-SK"/>
        </w:rPr>
      </w:pPr>
      <w:r w:rsidRPr="00871C74">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5C7F7F" w:rsidRPr="00871C74" w:rsidRDefault="005C7F7F" w:rsidP="005C7F7F">
      <w:pPr>
        <w:rPr>
          <w:snapToGrid w:val="0"/>
          <w:lang w:eastAsia="sk-SK"/>
        </w:rPr>
      </w:pPr>
    </w:p>
    <w:p w:rsidR="000335E1" w:rsidRPr="00871C74" w:rsidRDefault="005C7F7F" w:rsidP="005C7F7F">
      <w:pPr>
        <w:numPr>
          <w:ilvl w:val="0"/>
          <w:numId w:val="6"/>
        </w:numPr>
      </w:pPr>
      <w:r w:rsidRPr="00871C74">
        <w:t xml:space="preserve">Účtovná závierka za rok </w:t>
      </w:r>
      <w:r w:rsidR="005E263B" w:rsidRPr="00871C74">
        <w:t>201</w:t>
      </w:r>
      <w:r w:rsidR="00800BAD" w:rsidRPr="00871C74">
        <w:t>6</w:t>
      </w:r>
      <w:r w:rsidR="005E263B" w:rsidRPr="00871C74">
        <w:t xml:space="preserve"> </w:t>
      </w:r>
      <w:r w:rsidRPr="00871C74">
        <w:t>bola spracovaná za predpokladu nepretržitého pokračovania činnosti.</w:t>
      </w:r>
      <w:r w:rsidR="00EB79E4" w:rsidRPr="00871C74">
        <w:t xml:space="preserve"> </w:t>
      </w:r>
    </w:p>
    <w:p w:rsidR="00467320" w:rsidRPr="00871C74" w:rsidRDefault="00467320" w:rsidP="004F6076">
      <w:pPr>
        <w:pStyle w:val="ListParagraph"/>
      </w:pPr>
    </w:p>
    <w:p w:rsidR="005C7F7F" w:rsidRPr="00871C74" w:rsidRDefault="005C7F7F" w:rsidP="005C7F7F">
      <w:pPr>
        <w:tabs>
          <w:tab w:val="num" w:pos="540"/>
        </w:tabs>
        <w:ind w:left="540" w:hanging="540"/>
      </w:pPr>
    </w:p>
    <w:p w:rsidR="005C7F7F" w:rsidRPr="00871C74" w:rsidRDefault="005C7F7F" w:rsidP="005C7F7F">
      <w:pPr>
        <w:numPr>
          <w:ilvl w:val="0"/>
          <w:numId w:val="6"/>
        </w:numPr>
      </w:pPr>
      <w:r w:rsidRPr="00871C74">
        <w:t xml:space="preserve">Účtovníctvo sa vedie na základe dodržania časovej a vecnej súvislosti nákladov a výnosov. Za základ sa berú všetky náklady a výnosy, ktoré sa vzťahujú na účtovné obdobie bez ohľadu na dátum ich platenia. </w:t>
      </w:r>
    </w:p>
    <w:p w:rsidR="005C7F7F" w:rsidRPr="00871C74" w:rsidRDefault="005C7F7F" w:rsidP="005C7F7F">
      <w:pPr>
        <w:tabs>
          <w:tab w:val="num" w:pos="540"/>
        </w:tabs>
        <w:ind w:left="540" w:hanging="540"/>
      </w:pPr>
    </w:p>
    <w:p w:rsidR="005C7F7F" w:rsidRPr="00871C74" w:rsidRDefault="005C7F7F" w:rsidP="005C7F7F">
      <w:pPr>
        <w:numPr>
          <w:ilvl w:val="0"/>
          <w:numId w:val="6"/>
        </w:numPr>
      </w:pPr>
      <w:r w:rsidRPr="00871C74">
        <w:t>Pri oceňovaní majetku a záväzkov sa uplatňuje zásada opatrnosti, t. j. berú sa za základ všetky riziká, straty a zníženia hodnoty, ktoré sa týkajú majetku a záväzkov a ktoré sú známe ku dňu, ku ktorému sa zostavuje účtovná závierka.</w:t>
      </w:r>
    </w:p>
    <w:p w:rsidR="005C7F7F" w:rsidRPr="00871C74" w:rsidRDefault="005C7F7F" w:rsidP="005C7F7F">
      <w:pPr>
        <w:numPr>
          <w:ilvl w:val="0"/>
          <w:numId w:val="6"/>
        </w:numPr>
      </w:pPr>
      <w:r w:rsidRPr="00871C74">
        <w:lastRenderedPageBreak/>
        <w:t>Moment zaúčtovania výnosov – výnosy sa účtujú pri splnení dodacích podmienok, nakoľko v tomto okamihu prechádzajú na odberateľa významné riziká a vlastnícke práva.</w:t>
      </w:r>
    </w:p>
    <w:p w:rsidR="005C7F7F" w:rsidRPr="00871C74" w:rsidRDefault="005C7F7F" w:rsidP="005C7F7F">
      <w:pPr>
        <w:tabs>
          <w:tab w:val="num" w:pos="540"/>
        </w:tabs>
        <w:ind w:left="540" w:hanging="540"/>
      </w:pPr>
    </w:p>
    <w:p w:rsidR="005C7F7F" w:rsidRPr="00871C74" w:rsidRDefault="005C7F7F" w:rsidP="005C7F7F">
      <w:pPr>
        <w:numPr>
          <w:ilvl w:val="0"/>
          <w:numId w:val="6"/>
        </w:numPr>
      </w:pPr>
      <w:r w:rsidRPr="00871C74">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5C7F7F" w:rsidRPr="00871C74" w:rsidRDefault="005C7F7F" w:rsidP="005C7F7F">
      <w:pPr>
        <w:tabs>
          <w:tab w:val="num" w:pos="540"/>
        </w:tabs>
        <w:ind w:left="540" w:hanging="540"/>
      </w:pPr>
    </w:p>
    <w:p w:rsidR="005C7F7F" w:rsidRPr="00871C74" w:rsidRDefault="005C7F7F" w:rsidP="005C7F7F">
      <w:pPr>
        <w:numPr>
          <w:ilvl w:val="0"/>
          <w:numId w:val="6"/>
        </w:numPr>
      </w:pPr>
      <w:r w:rsidRPr="00871C74">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5C7F7F" w:rsidRPr="00871C74" w:rsidRDefault="005C7F7F" w:rsidP="005C7F7F">
      <w:pPr>
        <w:tabs>
          <w:tab w:val="num" w:pos="540"/>
        </w:tabs>
        <w:ind w:left="540" w:hanging="540"/>
      </w:pPr>
    </w:p>
    <w:p w:rsidR="005C7F7F" w:rsidRPr="00871C74" w:rsidRDefault="005C7F7F" w:rsidP="005C7F7F">
      <w:pPr>
        <w:numPr>
          <w:ilvl w:val="0"/>
          <w:numId w:val="6"/>
        </w:numPr>
      </w:pPr>
      <w:r w:rsidRPr="00871C74">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5C7F7F" w:rsidRPr="00871C74" w:rsidRDefault="005C7F7F" w:rsidP="005C7F7F"/>
    <w:p w:rsidR="005C7F7F" w:rsidRPr="00871C74" w:rsidRDefault="005C7F7F" w:rsidP="005C7F7F">
      <w:pPr>
        <w:pStyle w:val="Heading2"/>
        <w:numPr>
          <w:ilvl w:val="1"/>
          <w:numId w:val="4"/>
        </w:numPr>
      </w:pPr>
      <w:bookmarkStart w:id="1" w:name="_Ref150575436"/>
      <w:r w:rsidRPr="00871C74">
        <w:t>Spôsob ocenenia jednotlivých zložiek majetku a záväzkov – prvé ocenenie</w:t>
      </w:r>
      <w:bookmarkEnd w:id="1"/>
    </w:p>
    <w:p w:rsidR="005C7F7F" w:rsidRPr="00871C74" w:rsidRDefault="005C7F7F" w:rsidP="005C7F7F">
      <w:pPr>
        <w:rPr>
          <w:sz w:val="16"/>
          <w:szCs w:val="16"/>
        </w:rPr>
      </w:pPr>
    </w:p>
    <w:p w:rsidR="005C7F7F" w:rsidRPr="00871C74" w:rsidRDefault="005C7F7F" w:rsidP="005C7F7F">
      <w:r w:rsidRPr="00871C74">
        <w:t>Pri obstaraní majetku sa uplatňuje princíp obstarávacích cien (t. j. historických cien). Ocenenie jednotlivých položiek majetku a záväzkov je takéto:</w:t>
      </w:r>
    </w:p>
    <w:p w:rsidR="001D51C4" w:rsidRPr="00871C74" w:rsidRDefault="001D51C4" w:rsidP="001D51C4">
      <w:pPr>
        <w:rPr>
          <w:i/>
          <w:color w:val="FF0000"/>
        </w:rPr>
      </w:pPr>
    </w:p>
    <w:p w:rsidR="005C7F7F" w:rsidRPr="00871C74" w:rsidRDefault="005C7F7F" w:rsidP="005C7F7F">
      <w:pPr>
        <w:numPr>
          <w:ilvl w:val="0"/>
          <w:numId w:val="5"/>
        </w:numPr>
      </w:pPr>
      <w:r w:rsidRPr="00871C74">
        <w:t>Dlhodobý hmotný a nehmotný majetok obstaraný kúpou – obstarávacou cenou. Obstarávacia cena je cena, za ktorú sa majetok obstaral, a náklady súvisiace s jeho obstaraním (prepravné a clo).</w:t>
      </w:r>
    </w:p>
    <w:p w:rsidR="001C7A19" w:rsidRPr="00871C74" w:rsidRDefault="001C7A19" w:rsidP="00215B2D">
      <w:pPr>
        <w:spacing w:before="60"/>
        <w:jc w:val="left"/>
      </w:pPr>
    </w:p>
    <w:p w:rsidR="005C7F7F" w:rsidRPr="00871C74" w:rsidRDefault="005C7F7F" w:rsidP="005C7F7F">
      <w:pPr>
        <w:numPr>
          <w:ilvl w:val="0"/>
          <w:numId w:val="5"/>
        </w:numPr>
      </w:pPr>
      <w:r w:rsidRPr="00871C74">
        <w:t>Dlhodobý nehmotný majetok vytvorený vlastnou činnosťou –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rsidR="004F6076" w:rsidRPr="00871C74" w:rsidRDefault="004F6076">
      <w:pPr>
        <w:spacing w:before="60"/>
        <w:jc w:val="left"/>
      </w:pPr>
    </w:p>
    <w:p w:rsidR="005C7F7F" w:rsidRPr="00871C74" w:rsidRDefault="005C7F7F" w:rsidP="005C7F7F">
      <w:pPr>
        <w:numPr>
          <w:ilvl w:val="0"/>
          <w:numId w:val="5"/>
        </w:numPr>
      </w:pPr>
      <w:r w:rsidRPr="00871C74">
        <w:t>Dlhodobý hmotný majetok vytvorený vlastnou činnosťou – vlastnými nákladmi. Vlastné náklady zahŕňajú priame náklady vynaložené na výrobu alebo inú činnosť, a nepriame náklady, ktoré sa vzťahujú na výrobu alebo inú činnosť.</w:t>
      </w:r>
    </w:p>
    <w:p w:rsidR="004F6076" w:rsidRPr="00871C74" w:rsidRDefault="004F6076" w:rsidP="004F6076">
      <w:pPr>
        <w:pStyle w:val="ListParagraph"/>
      </w:pPr>
    </w:p>
    <w:p w:rsidR="005C7F7F" w:rsidRPr="00871C74" w:rsidRDefault="005C7F7F" w:rsidP="005C7F7F">
      <w:pPr>
        <w:numPr>
          <w:ilvl w:val="0"/>
          <w:numId w:val="5"/>
        </w:numPr>
      </w:pPr>
      <w:r w:rsidRPr="00871C74">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5C7F7F" w:rsidRPr="00871C74" w:rsidRDefault="005C7F7F" w:rsidP="005C7F7F"/>
    <w:p w:rsidR="005C7F7F" w:rsidRPr="00871C74" w:rsidRDefault="005C7F7F" w:rsidP="005C7F7F">
      <w:pPr>
        <w:numPr>
          <w:ilvl w:val="0"/>
          <w:numId w:val="5"/>
        </w:numPr>
      </w:pPr>
      <w:r w:rsidRPr="00871C74">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871C74">
        <w:rPr>
          <w:i/>
        </w:rPr>
        <w:t>Ostatných dlhodobých záväzkoch</w:t>
      </w:r>
      <w:r w:rsidRPr="00871C74">
        <w:t xml:space="preserve">  a krátkodobá časť v </w:t>
      </w:r>
      <w:r w:rsidRPr="00871C74">
        <w:rPr>
          <w:i/>
        </w:rPr>
        <w:t>Ostatných záväzkoch</w:t>
      </w:r>
      <w:r w:rsidRPr="00871C74">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5C7F7F" w:rsidRPr="00871C74" w:rsidRDefault="005C7F7F" w:rsidP="005C7F7F"/>
    <w:p w:rsidR="005C7F7F" w:rsidRPr="00871C74" w:rsidRDefault="005C7F7F" w:rsidP="005C7F7F">
      <w:pPr>
        <w:numPr>
          <w:ilvl w:val="0"/>
          <w:numId w:val="5"/>
        </w:numPr>
      </w:pPr>
      <w:r w:rsidRPr="00871C74">
        <w:t>Zásoby obstarané kúpou:</w:t>
      </w:r>
    </w:p>
    <w:p w:rsidR="005C7F7F" w:rsidRPr="00871C74" w:rsidRDefault="005C7F7F" w:rsidP="005C7F7F">
      <w:pPr>
        <w:numPr>
          <w:ilvl w:val="0"/>
          <w:numId w:val="7"/>
        </w:numPr>
        <w:rPr>
          <w:snapToGrid w:val="0"/>
          <w:lang w:eastAsia="sk-SK"/>
        </w:rPr>
      </w:pPr>
      <w:r w:rsidRPr="00871C74">
        <w:rPr>
          <w:snapToGrid w:val="0"/>
          <w:lang w:eastAsia="sk-SK"/>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rsidR="005C7F7F" w:rsidRPr="00871C74" w:rsidRDefault="005C7F7F" w:rsidP="005C7F7F">
      <w:pPr>
        <w:numPr>
          <w:ilvl w:val="0"/>
          <w:numId w:val="7"/>
        </w:numPr>
        <w:rPr>
          <w:snapToGrid w:val="0"/>
          <w:lang w:eastAsia="sk-SK"/>
        </w:rPr>
      </w:pPr>
      <w:r w:rsidRPr="00871C74">
        <w:rPr>
          <w:snapToGrid w:val="0"/>
          <w:lang w:eastAsia="sk-SK"/>
        </w:rPr>
        <w:t>Nakupovaný tovar – obstarávacou cenou. Pri úbytku rovnakého druhu zásob sa používa metóda váženého aritmetického priemeru. Do vedľajších nákladov patrí prepravné, clo a provízie.</w:t>
      </w:r>
    </w:p>
    <w:p w:rsidR="005C7F7F" w:rsidRPr="00871C74" w:rsidRDefault="005C7F7F" w:rsidP="005C7F7F">
      <w:pPr>
        <w:rPr>
          <w:sz w:val="20"/>
        </w:rPr>
      </w:pPr>
    </w:p>
    <w:p w:rsidR="005C7F7F" w:rsidRPr="00871C74" w:rsidRDefault="005C7F7F" w:rsidP="005C7F7F">
      <w:pPr>
        <w:numPr>
          <w:ilvl w:val="0"/>
          <w:numId w:val="5"/>
        </w:numPr>
      </w:pPr>
      <w:r w:rsidRPr="00871C74">
        <w:t>Zásoby vytvorené vlastnou činnosťou:</w:t>
      </w:r>
    </w:p>
    <w:p w:rsidR="005C7F7F" w:rsidRPr="00871C74" w:rsidRDefault="005C7F7F" w:rsidP="005C7F7F">
      <w:pPr>
        <w:numPr>
          <w:ilvl w:val="0"/>
          <w:numId w:val="8"/>
        </w:numPr>
        <w:rPr>
          <w:snapToGrid w:val="0"/>
          <w:lang w:eastAsia="sk-SK"/>
        </w:rPr>
      </w:pPr>
      <w:r w:rsidRPr="00871C74">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rsidR="005C7F7F" w:rsidRPr="00871C74" w:rsidRDefault="005C7F7F" w:rsidP="005C7F7F">
      <w:pPr>
        <w:rPr>
          <w:sz w:val="20"/>
        </w:rPr>
      </w:pPr>
    </w:p>
    <w:p w:rsidR="005C7F7F" w:rsidRPr="00871C74" w:rsidRDefault="005C7F7F" w:rsidP="005C7F7F">
      <w:pPr>
        <w:numPr>
          <w:ilvl w:val="0"/>
          <w:numId w:val="5"/>
        </w:numPr>
      </w:pPr>
      <w:r w:rsidRPr="00871C74">
        <w:lastRenderedPageBreak/>
        <w:t>Zásoby obstarané iným spôsobom – reprodukčnou obstarávacou cenou v prípade bezodplatného nadobudnutia zásob alebo zásob novo zistených pri inventarizácii, t. j. cenou, za ktorú by sa majetok obstaral v čase, keď sa o ňom účtuje.</w:t>
      </w:r>
    </w:p>
    <w:p w:rsidR="005C7F7F" w:rsidRPr="00871C74" w:rsidRDefault="005C7F7F" w:rsidP="005C7F7F">
      <w:pPr>
        <w:ind w:left="567"/>
      </w:pPr>
    </w:p>
    <w:p w:rsidR="005C7F7F" w:rsidRPr="00871C74" w:rsidRDefault="005C7F7F" w:rsidP="00BB0B13">
      <w:pPr>
        <w:numPr>
          <w:ilvl w:val="0"/>
          <w:numId w:val="5"/>
        </w:numPr>
        <w:tabs>
          <w:tab w:val="clear" w:pos="539"/>
          <w:tab w:val="num" w:pos="1079"/>
        </w:tabs>
      </w:pPr>
      <w:r w:rsidRPr="00871C74">
        <w:t>Pohľadávky:</w:t>
      </w:r>
    </w:p>
    <w:p w:rsidR="005C7F7F" w:rsidRPr="00871C74" w:rsidRDefault="005C7F7F" w:rsidP="005C7F7F">
      <w:pPr>
        <w:numPr>
          <w:ilvl w:val="0"/>
          <w:numId w:val="9"/>
        </w:numPr>
        <w:rPr>
          <w:snapToGrid w:val="0"/>
          <w:lang w:eastAsia="sk-SK"/>
        </w:rPr>
      </w:pPr>
      <w:r w:rsidRPr="00871C74">
        <w:rPr>
          <w:snapToGrid w:val="0"/>
          <w:lang w:eastAsia="sk-SK"/>
        </w:rPr>
        <w:t>pri ich vzniku alebo bezodplatnom nadobudnutí – menovitou hodnotou,</w:t>
      </w:r>
    </w:p>
    <w:p w:rsidR="005C7F7F" w:rsidRPr="00871C74" w:rsidRDefault="005C7F7F" w:rsidP="005C7F7F">
      <w:pPr>
        <w:numPr>
          <w:ilvl w:val="0"/>
          <w:numId w:val="9"/>
        </w:numPr>
        <w:rPr>
          <w:snapToGrid w:val="0"/>
          <w:lang w:eastAsia="sk-SK"/>
        </w:rPr>
      </w:pPr>
      <w:r w:rsidRPr="00871C74">
        <w:rPr>
          <w:snapToGrid w:val="0"/>
          <w:lang w:eastAsia="sk-SK"/>
        </w:rPr>
        <w:t>pri odplatnom nadobudnutí (postúpení) alebo nadobudnutí vkladom do základného imania – obstarávacou cenou.</w:t>
      </w:r>
    </w:p>
    <w:p w:rsidR="005C7F7F" w:rsidRPr="00871C74" w:rsidRDefault="005C7F7F" w:rsidP="005C7F7F">
      <w:pPr>
        <w:ind w:left="539"/>
      </w:pPr>
    </w:p>
    <w:p w:rsidR="005C7F7F" w:rsidRPr="00871C74" w:rsidRDefault="005C7F7F" w:rsidP="005C7F7F">
      <w:pPr>
        <w:ind w:left="539"/>
      </w:pPr>
      <w:r w:rsidRPr="00871C74">
        <w:t xml:space="preserve">Pri dlhodobých pohľadávkach a dlhodobých pôžičkách sa uvádza opravná položka v stĺpci korekcia, čím sa upravuje hodnota tejto pohľadávky a pôžičky na jej súčasnú hodnotu, napríklad metódou efektívnej úrokovej miery. </w:t>
      </w:r>
    </w:p>
    <w:p w:rsidR="005C7F7F" w:rsidRPr="00871C74" w:rsidRDefault="005C7F7F" w:rsidP="005C7F7F">
      <w:pPr>
        <w:ind w:left="539"/>
      </w:pPr>
    </w:p>
    <w:p w:rsidR="005C7F7F" w:rsidRPr="00871C74" w:rsidRDefault="005C7F7F" w:rsidP="005C7F7F">
      <w:pPr>
        <w:numPr>
          <w:ilvl w:val="0"/>
          <w:numId w:val="5"/>
        </w:numPr>
      </w:pPr>
      <w:r w:rsidRPr="00871C74">
        <w:t>Krátkodobý finančný majetok – obstarávacou cenou. Obstarávacia cena je cena, za ktorú sa majetok obstaral, a náklady súvisiace s jeho obstaraním (poplatky a provízie maklérom, poradcom, burzám).</w:t>
      </w:r>
    </w:p>
    <w:p w:rsidR="005C7F7F" w:rsidRPr="00871C74" w:rsidRDefault="005C7F7F" w:rsidP="005C7F7F"/>
    <w:p w:rsidR="005C7F7F" w:rsidRPr="00871C74" w:rsidRDefault="005C7F7F" w:rsidP="005C7F7F">
      <w:pPr>
        <w:numPr>
          <w:ilvl w:val="0"/>
          <w:numId w:val="5"/>
        </w:numPr>
      </w:pPr>
      <w:r w:rsidRPr="00871C74">
        <w:t>Časové rozlíšenie na strane aktív súvahy – očakávanou menovitou hodnotou.</w:t>
      </w:r>
    </w:p>
    <w:p w:rsidR="005C7F7F" w:rsidRPr="00871C74" w:rsidRDefault="005C7F7F" w:rsidP="005C7F7F"/>
    <w:p w:rsidR="005C7F7F" w:rsidRPr="00871C74" w:rsidRDefault="005C7F7F" w:rsidP="005C7F7F">
      <w:pPr>
        <w:numPr>
          <w:ilvl w:val="0"/>
          <w:numId w:val="5"/>
        </w:numPr>
      </w:pPr>
      <w:r w:rsidRPr="00871C74">
        <w:t>Záväzky:</w:t>
      </w:r>
    </w:p>
    <w:p w:rsidR="005C7F7F" w:rsidRPr="00871C74" w:rsidRDefault="005C7F7F" w:rsidP="005C7F7F">
      <w:pPr>
        <w:numPr>
          <w:ilvl w:val="0"/>
          <w:numId w:val="10"/>
        </w:numPr>
        <w:rPr>
          <w:snapToGrid w:val="0"/>
          <w:lang w:eastAsia="sk-SK"/>
        </w:rPr>
      </w:pPr>
      <w:r w:rsidRPr="00871C74">
        <w:rPr>
          <w:snapToGrid w:val="0"/>
          <w:lang w:eastAsia="sk-SK"/>
        </w:rPr>
        <w:t>pri ich vzniku – menovitou hodnotou,</w:t>
      </w:r>
    </w:p>
    <w:p w:rsidR="005C7F7F" w:rsidRPr="00871C74" w:rsidRDefault="005C7F7F" w:rsidP="005C7F7F">
      <w:pPr>
        <w:numPr>
          <w:ilvl w:val="0"/>
          <w:numId w:val="10"/>
        </w:numPr>
        <w:rPr>
          <w:snapToGrid w:val="0"/>
          <w:lang w:eastAsia="sk-SK"/>
        </w:rPr>
      </w:pPr>
      <w:r w:rsidRPr="00871C74">
        <w:rPr>
          <w:snapToGrid w:val="0"/>
          <w:lang w:eastAsia="sk-SK"/>
        </w:rPr>
        <w:t>pri prevzatí – obstarávacou cenou.</w:t>
      </w:r>
    </w:p>
    <w:p w:rsidR="005C7F7F" w:rsidRPr="00871C74" w:rsidRDefault="005C7F7F" w:rsidP="005C7F7F">
      <w:pPr>
        <w:rPr>
          <w:snapToGrid w:val="0"/>
          <w:lang w:eastAsia="sk-SK"/>
        </w:rPr>
      </w:pPr>
    </w:p>
    <w:p w:rsidR="005C7F7F" w:rsidRPr="00871C74" w:rsidRDefault="005C7F7F" w:rsidP="005C7F7F">
      <w:pPr>
        <w:numPr>
          <w:ilvl w:val="0"/>
          <w:numId w:val="5"/>
        </w:numPr>
      </w:pPr>
      <w:r w:rsidRPr="00871C74">
        <w:t>Rezervy – v očakávanej výške záväzku.</w:t>
      </w:r>
    </w:p>
    <w:p w:rsidR="005C7F7F" w:rsidRPr="00871C74" w:rsidRDefault="005C7F7F" w:rsidP="005C7F7F"/>
    <w:p w:rsidR="005C7F7F" w:rsidRPr="00871C74" w:rsidRDefault="005C7F7F" w:rsidP="005C7F7F">
      <w:pPr>
        <w:numPr>
          <w:ilvl w:val="0"/>
          <w:numId w:val="5"/>
        </w:numPr>
      </w:pPr>
      <w:r w:rsidRPr="00871C74">
        <w:t xml:space="preserve">Dlhopisy, pôžičky, úvery: </w:t>
      </w:r>
    </w:p>
    <w:p w:rsidR="005C7F7F" w:rsidRPr="00871C74" w:rsidRDefault="005C7F7F" w:rsidP="005C7F7F">
      <w:pPr>
        <w:numPr>
          <w:ilvl w:val="0"/>
          <w:numId w:val="11"/>
        </w:numPr>
        <w:rPr>
          <w:snapToGrid w:val="0"/>
          <w:lang w:eastAsia="sk-SK"/>
        </w:rPr>
      </w:pPr>
      <w:r w:rsidRPr="00871C74">
        <w:rPr>
          <w:snapToGrid w:val="0"/>
          <w:lang w:eastAsia="sk-SK"/>
        </w:rPr>
        <w:t>pri ich vzniku – menovitou hodnotou,</w:t>
      </w:r>
    </w:p>
    <w:p w:rsidR="005C7F7F" w:rsidRPr="00871C74" w:rsidRDefault="005C7F7F" w:rsidP="005C7F7F">
      <w:pPr>
        <w:numPr>
          <w:ilvl w:val="0"/>
          <w:numId w:val="11"/>
        </w:numPr>
        <w:rPr>
          <w:snapToGrid w:val="0"/>
          <w:lang w:eastAsia="sk-SK"/>
        </w:rPr>
      </w:pPr>
      <w:r w:rsidRPr="00871C74">
        <w:rPr>
          <w:snapToGrid w:val="0"/>
          <w:lang w:eastAsia="sk-SK"/>
        </w:rPr>
        <w:t>pri prevzatí – obstarávacou cenou.</w:t>
      </w:r>
    </w:p>
    <w:p w:rsidR="005C7F7F" w:rsidRPr="00871C74" w:rsidRDefault="005C7F7F" w:rsidP="005C7F7F">
      <w:pPr>
        <w:ind w:left="539"/>
        <w:rPr>
          <w:sz w:val="20"/>
        </w:rPr>
      </w:pPr>
    </w:p>
    <w:p w:rsidR="005C7F7F" w:rsidRPr="00871C74" w:rsidRDefault="005C7F7F" w:rsidP="005C7F7F">
      <w:pPr>
        <w:ind w:left="539"/>
      </w:pPr>
      <w:r w:rsidRPr="00871C74">
        <w:t>Úroky z dlhopisov, pôžičiek a úverov sa účtujú do obdobia, s ktorým časovo a vecne súvisia.</w:t>
      </w:r>
    </w:p>
    <w:p w:rsidR="005C7F7F" w:rsidRPr="00871C74" w:rsidRDefault="005C7F7F" w:rsidP="005C7F7F">
      <w:pPr>
        <w:ind w:left="539"/>
      </w:pPr>
    </w:p>
    <w:p w:rsidR="005C7F7F" w:rsidRPr="00871C74" w:rsidRDefault="005C7F7F" w:rsidP="005C7F7F">
      <w:pPr>
        <w:numPr>
          <w:ilvl w:val="0"/>
          <w:numId w:val="5"/>
        </w:numPr>
      </w:pPr>
      <w:r w:rsidRPr="00871C74">
        <w:t>Časové rozlíšenie na strane pasív súvahy – očakávanou menovitou hodnotou.</w:t>
      </w:r>
    </w:p>
    <w:p w:rsidR="005C7F7F" w:rsidRPr="00871C74" w:rsidRDefault="005C7F7F" w:rsidP="005C7F7F"/>
    <w:p w:rsidR="005C7F7F" w:rsidRPr="00871C74" w:rsidRDefault="005C7F7F" w:rsidP="005C7F7F"/>
    <w:p w:rsidR="005C7F7F" w:rsidRPr="00871C74" w:rsidRDefault="005C7F7F" w:rsidP="005C7F7F">
      <w:pPr>
        <w:numPr>
          <w:ilvl w:val="0"/>
          <w:numId w:val="5"/>
        </w:numPr>
      </w:pPr>
      <w:r w:rsidRPr="00871C74">
        <w:t xml:space="preserve">Prenajatý majetok a majetok obstaraný na základe zmluvy o kúpe prenajatej veci uzatvorenej do 31. decembra </w:t>
      </w:r>
      <w:r w:rsidR="00F16D8C" w:rsidRPr="00871C74">
        <w:t>201</w:t>
      </w:r>
      <w:r w:rsidR="006A7510" w:rsidRPr="00871C74">
        <w:t>6</w:t>
      </w:r>
      <w:r w:rsidR="00F16D8C" w:rsidRPr="00871C74">
        <w:t xml:space="preserve"> </w:t>
      </w:r>
      <w:r w:rsidRPr="00871C74">
        <w:t>sa v súvahe nevykazuje, je vedený na podsúvahovom účte v obstarávacej cene. Akontácia pri finančnom lízingu sa časovo rozlišuje a rozpúšťa do nákladov počas doby prenájmu.</w:t>
      </w:r>
    </w:p>
    <w:p w:rsidR="005C7F7F" w:rsidRPr="00871C74" w:rsidRDefault="005C7F7F" w:rsidP="005C7F7F"/>
    <w:p w:rsidR="005C7F7F" w:rsidRPr="00871C74" w:rsidRDefault="005C7F7F" w:rsidP="005C7F7F">
      <w:pPr>
        <w:numPr>
          <w:ilvl w:val="0"/>
          <w:numId w:val="5"/>
        </w:numPr>
      </w:pPr>
      <w:r w:rsidRPr="00871C74">
        <w:t xml:space="preserve">Daň z príjmov splatná – podľa slovenského zákona o dani z príjmov sa splatné dane z príjmov určujú z účtovného zisku pri sadzbe </w:t>
      </w:r>
      <w:r w:rsidR="009A018B" w:rsidRPr="00871C74">
        <w:t>2</w:t>
      </w:r>
      <w:r w:rsidR="005C0215" w:rsidRPr="00871C74">
        <w:t>2</w:t>
      </w:r>
      <w:r w:rsidRPr="00871C74">
        <w:t xml:space="preserve"> % po úpravách o niektoré položky na daňové účely.</w:t>
      </w:r>
    </w:p>
    <w:p w:rsidR="005C7F7F" w:rsidRPr="00871C74" w:rsidRDefault="005C7F7F" w:rsidP="005C7F7F"/>
    <w:p w:rsidR="005C7F7F" w:rsidRPr="00871C74" w:rsidRDefault="005C7F7F" w:rsidP="005C7F7F">
      <w:pPr>
        <w:numPr>
          <w:ilvl w:val="0"/>
          <w:numId w:val="5"/>
        </w:numPr>
      </w:pPr>
      <w:r w:rsidRPr="00871C74">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F4D5E" w:rsidRPr="00871C74">
        <w:t>2</w:t>
      </w:r>
      <w:r w:rsidR="005F4D5E">
        <w:t>1</w:t>
      </w:r>
      <w:r w:rsidR="005F4D5E" w:rsidRPr="00871C74">
        <w:t xml:space="preserve"> </w:t>
      </w:r>
      <w:r w:rsidRPr="00871C74">
        <w:t>%.</w:t>
      </w:r>
    </w:p>
    <w:p w:rsidR="005C7F7F" w:rsidRPr="00871C74" w:rsidRDefault="005C7F7F" w:rsidP="005C7F7F"/>
    <w:p w:rsidR="005C7F7F" w:rsidRPr="00871C74" w:rsidRDefault="005C7F7F" w:rsidP="005C7F7F"/>
    <w:p w:rsidR="005C7F7F" w:rsidRPr="00871C74" w:rsidRDefault="005C7F7F" w:rsidP="005C7F7F">
      <w:pPr>
        <w:pStyle w:val="Heading2"/>
      </w:pPr>
      <w:bookmarkStart w:id="2" w:name="_Ref150575465"/>
      <w:r w:rsidRPr="00871C74">
        <w:t>Spôsob ocenenia jednotlivých zložiek majetku a záväzkov – nasledujúce ocenenie</w:t>
      </w:r>
      <w:bookmarkEnd w:id="2"/>
    </w:p>
    <w:p w:rsidR="005C7F7F" w:rsidRPr="00871C74" w:rsidRDefault="005C7F7F" w:rsidP="005C7F7F"/>
    <w:p w:rsidR="005C7F7F" w:rsidRPr="00871C74" w:rsidRDefault="005C7F7F" w:rsidP="005C7F7F">
      <w:pPr>
        <w:numPr>
          <w:ilvl w:val="0"/>
          <w:numId w:val="16"/>
        </w:numPr>
      </w:pPr>
      <w:bookmarkStart w:id="3" w:name="_Ref150575467"/>
      <w:r w:rsidRPr="00871C74">
        <w:t>Predpokladané riziká, straty a zníženia hodnoty, ktoré sa týkajú majetku a záväzkov, sa vyjadrujú prostredníctvom rezerv, opravných položiek a odpisov.</w:t>
      </w:r>
      <w:bookmarkEnd w:id="3"/>
      <w:r w:rsidRPr="00871C74">
        <w:t xml:space="preserve"> </w:t>
      </w:r>
    </w:p>
    <w:p w:rsidR="005C7F7F" w:rsidRPr="00871C74" w:rsidRDefault="005C7F7F" w:rsidP="005C7F7F"/>
    <w:p w:rsidR="005C7F7F" w:rsidRPr="00871C74" w:rsidRDefault="005C7F7F" w:rsidP="005C7F7F">
      <w:pPr>
        <w:ind w:left="900"/>
        <w:rPr>
          <w:snapToGrid w:val="0"/>
          <w:lang w:eastAsia="sk-SK"/>
        </w:rPr>
      </w:pPr>
      <w:r w:rsidRPr="00871C74">
        <w:rPr>
          <w:snapToGrid w:val="0"/>
          <w:u w:val="single"/>
          <w:lang w:eastAsia="sk-SK"/>
        </w:rPr>
        <w:t>Rezervy</w:t>
      </w:r>
      <w:r w:rsidRPr="00871C74">
        <w:rPr>
          <w:snapToGrid w:val="0"/>
          <w:lang w:eastAsia="sk-SK"/>
        </w:rPr>
        <w:t xml:space="preserve"> – účtujú sa v očakávanej výške záväzku. </w:t>
      </w:r>
    </w:p>
    <w:p w:rsidR="005C7F7F" w:rsidRPr="00871C74" w:rsidRDefault="005C7F7F" w:rsidP="005C7F7F">
      <w:pPr>
        <w:rPr>
          <w:snapToGrid w:val="0"/>
          <w:lang w:eastAsia="sk-SK"/>
        </w:rPr>
      </w:pPr>
    </w:p>
    <w:p w:rsidR="005C7F7F" w:rsidRPr="00871C74" w:rsidRDefault="005C7F7F" w:rsidP="005C7F7F">
      <w:pPr>
        <w:numPr>
          <w:ilvl w:val="0"/>
          <w:numId w:val="13"/>
        </w:numPr>
        <w:tabs>
          <w:tab w:val="clear" w:pos="539"/>
          <w:tab w:val="num" w:pos="900"/>
        </w:tabs>
        <w:ind w:left="900" w:hanging="360"/>
        <w:rPr>
          <w:snapToGrid w:val="0"/>
          <w:lang w:eastAsia="sk-SK"/>
        </w:rPr>
      </w:pPr>
      <w:r w:rsidRPr="00871C74">
        <w:rPr>
          <w:snapToGrid w:val="0"/>
          <w:u w:val="single"/>
          <w:lang w:eastAsia="sk-SK"/>
        </w:rPr>
        <w:t>Opravné položky</w:t>
      </w:r>
      <w:r w:rsidRPr="00871C74">
        <w:rPr>
          <w:snapToGrid w:val="0"/>
          <w:lang w:eastAsia="sk-SK"/>
        </w:rPr>
        <w:t xml:space="preserve"> – účtujú sa v sume opodstatneného predpokladu zníženia hodnoty majetku oproti jeho oceneniu v účtovníctve, a to:</w:t>
      </w:r>
    </w:p>
    <w:p w:rsidR="005C7F7F" w:rsidRPr="00871C74" w:rsidRDefault="005C7F7F" w:rsidP="0071260B">
      <w:pPr>
        <w:numPr>
          <w:ilvl w:val="1"/>
          <w:numId w:val="15"/>
        </w:numPr>
        <w:tabs>
          <w:tab w:val="clear" w:pos="851"/>
          <w:tab w:val="num" w:pos="1800"/>
        </w:tabs>
        <w:ind w:left="1260" w:hanging="360"/>
        <w:rPr>
          <w:snapToGrid w:val="0"/>
          <w:lang w:eastAsia="sk-SK"/>
        </w:rPr>
      </w:pPr>
      <w:r w:rsidRPr="00871C74">
        <w:rPr>
          <w:snapToGrid w:val="0"/>
          <w:lang w:eastAsia="sk-SK"/>
        </w:rPr>
        <w:t xml:space="preserve">k zásobám bez obratu nad </w:t>
      </w:r>
      <w:r w:rsidR="006A7510" w:rsidRPr="00871C74">
        <w:rPr>
          <w:snapToGrid w:val="0"/>
          <w:lang w:eastAsia="sk-SK"/>
        </w:rPr>
        <w:t>18</w:t>
      </w:r>
      <w:r w:rsidRPr="00871C74">
        <w:rPr>
          <w:snapToGrid w:val="0"/>
          <w:lang w:eastAsia="sk-SK"/>
        </w:rPr>
        <w:t xml:space="preserve">0 dní vo výške </w:t>
      </w:r>
      <w:r w:rsidR="006A7510" w:rsidRPr="00871C74">
        <w:rPr>
          <w:snapToGrid w:val="0"/>
          <w:lang w:eastAsia="sk-SK"/>
        </w:rPr>
        <w:t>5</w:t>
      </w:r>
      <w:r w:rsidR="00214DB3" w:rsidRPr="00871C74">
        <w:rPr>
          <w:snapToGrid w:val="0"/>
          <w:lang w:eastAsia="sk-SK"/>
        </w:rPr>
        <w:t>0</w:t>
      </w:r>
      <w:r w:rsidRPr="00871C74">
        <w:rPr>
          <w:snapToGrid w:val="0"/>
          <w:lang w:eastAsia="sk-SK"/>
        </w:rPr>
        <w:t xml:space="preserve"> %</w:t>
      </w:r>
      <w:r w:rsidR="006A7510" w:rsidRPr="00871C74">
        <w:rPr>
          <w:snapToGrid w:val="0"/>
          <w:lang w:eastAsia="sk-SK"/>
        </w:rPr>
        <w:t xml:space="preserve"> a k zásobám nad 360 dní 100 %</w:t>
      </w:r>
      <w:r w:rsidRPr="00871C74">
        <w:rPr>
          <w:snapToGrid w:val="0"/>
          <w:lang w:eastAsia="sk-SK"/>
        </w:rPr>
        <w:t xml:space="preserve"> podľa posúdenia ich využiteľnosti v spoločnosti alebo možného odpredaja,</w:t>
      </w:r>
    </w:p>
    <w:p w:rsidR="005C7F7F" w:rsidRPr="00871C74" w:rsidRDefault="005C7F7F" w:rsidP="00BB0B13">
      <w:pPr>
        <w:numPr>
          <w:ilvl w:val="1"/>
          <w:numId w:val="15"/>
        </w:numPr>
        <w:tabs>
          <w:tab w:val="clear" w:pos="851"/>
          <w:tab w:val="num" w:pos="2340"/>
        </w:tabs>
        <w:ind w:left="1260" w:hanging="360"/>
        <w:rPr>
          <w:snapToGrid w:val="0"/>
          <w:lang w:eastAsia="sk-SK"/>
        </w:rPr>
      </w:pPr>
      <w:r w:rsidRPr="00871C74">
        <w:rPr>
          <w:snapToGrid w:val="0"/>
          <w:lang w:eastAsia="sk-SK"/>
        </w:rPr>
        <w:t>k zásobám materiálu, nedokončenej výroby a výrobkov, ktorých trhová cena klesla pod obstarávaciu cenu, resp. pod ocenenie vlastnými nákladmi podľa prepočtu podielu obstarávacej ceny alebo vlastných nákladov na možnej trhovej cene,</w:t>
      </w:r>
    </w:p>
    <w:p w:rsidR="005C7F7F" w:rsidRPr="00871C74" w:rsidRDefault="005C7F7F" w:rsidP="00BB0B13">
      <w:pPr>
        <w:numPr>
          <w:ilvl w:val="1"/>
          <w:numId w:val="15"/>
        </w:numPr>
        <w:tabs>
          <w:tab w:val="clear" w:pos="851"/>
          <w:tab w:val="num" w:pos="2340"/>
        </w:tabs>
        <w:ind w:left="1260" w:hanging="360"/>
        <w:rPr>
          <w:snapToGrid w:val="0"/>
          <w:lang w:eastAsia="sk-SK"/>
        </w:rPr>
      </w:pPr>
      <w:r w:rsidRPr="00871C74">
        <w:rPr>
          <w:snapToGrid w:val="0"/>
          <w:lang w:eastAsia="sk-SK"/>
        </w:rPr>
        <w:t>k pohľadávkam po lehote splatnosti podľa individuálneho prístupu</w:t>
      </w:r>
    </w:p>
    <w:p w:rsidR="005C7F7F" w:rsidRPr="00871C74" w:rsidRDefault="005C7F7F" w:rsidP="005C7F7F"/>
    <w:p w:rsidR="00BB0B13" w:rsidRPr="00871C74" w:rsidRDefault="005C7F7F" w:rsidP="00BB0B13">
      <w:pPr>
        <w:numPr>
          <w:ilvl w:val="0"/>
          <w:numId w:val="14"/>
        </w:numPr>
        <w:tabs>
          <w:tab w:val="clear" w:pos="539"/>
          <w:tab w:val="num" w:pos="1980"/>
        </w:tabs>
        <w:ind w:left="900" w:hanging="360"/>
        <w:rPr>
          <w:snapToGrid w:val="0"/>
          <w:lang w:eastAsia="sk-SK"/>
        </w:rPr>
      </w:pPr>
      <w:r w:rsidRPr="00871C74">
        <w:rPr>
          <w:snapToGrid w:val="0"/>
          <w:u w:val="single"/>
          <w:lang w:eastAsia="sk-SK"/>
        </w:rPr>
        <w:t xml:space="preserve">Plán odpisov </w:t>
      </w:r>
    </w:p>
    <w:p w:rsidR="00BB0B13" w:rsidRPr="00871C74" w:rsidRDefault="00BB0B13" w:rsidP="00BB0B13">
      <w:pPr>
        <w:ind w:left="708"/>
        <w:rPr>
          <w:snapToGrid w:val="0"/>
          <w:lang w:eastAsia="sk-SK"/>
        </w:rPr>
      </w:pPr>
    </w:p>
    <w:p w:rsidR="00540F95" w:rsidRPr="00871C74" w:rsidRDefault="00540F95" w:rsidP="004F6076">
      <w:pPr>
        <w:ind w:left="708"/>
        <w:rPr>
          <w:rFonts w:cs="Tahoma"/>
          <w:szCs w:val="17"/>
        </w:rPr>
      </w:pPr>
      <w:r w:rsidRPr="00871C74">
        <w:rPr>
          <w:rFonts w:cs="Tahoma"/>
          <w:szCs w:val="17"/>
        </w:rPr>
        <w:t>Účtovná jednotka zostavuje odpisový plán ako podklad k vyčísleniu oprávok odpisovaného majetku v priebehu jeho používania. K zostaveniu používa softvérové vybavenie Microsoft Navision.</w:t>
      </w:r>
    </w:p>
    <w:p w:rsidR="004F6076" w:rsidRPr="00871C74" w:rsidRDefault="004F6076" w:rsidP="004F6076">
      <w:pPr>
        <w:ind w:left="708"/>
        <w:rPr>
          <w:snapToGrid w:val="0"/>
          <w:lang w:eastAsia="sk-SK"/>
        </w:rPr>
      </w:pPr>
    </w:p>
    <w:p w:rsidR="00540F95" w:rsidRPr="00871C74" w:rsidRDefault="00540F95" w:rsidP="004F6076">
      <w:pPr>
        <w:pStyle w:val="NormalWeb"/>
        <w:spacing w:before="0" w:beforeAutospacing="0" w:after="0" w:afterAutospacing="0"/>
        <w:ind w:left="708"/>
        <w:jc w:val="both"/>
        <w:rPr>
          <w:rFonts w:ascii="Verdana" w:hAnsi="Verdana" w:cs="Tahoma"/>
          <w:sz w:val="17"/>
          <w:szCs w:val="17"/>
        </w:rPr>
      </w:pPr>
      <w:r w:rsidRPr="00871C74">
        <w:rPr>
          <w:rFonts w:ascii="Verdana" w:hAnsi="Verdana" w:cs="Tahoma"/>
          <w:sz w:val="17"/>
          <w:szCs w:val="17"/>
        </w:rPr>
        <w:t xml:space="preserve">Odpisový plán sa zostavuje na každý prírastok majetku samostatne a na každé účtovné obdobie sa aktualizuje v prípade, že pôvodný odpisový plán neprenáša do nákladov skutočné opotrebenie dlhodobého hmotného a nehmotného majetku. </w:t>
      </w:r>
    </w:p>
    <w:p w:rsidR="004F6076" w:rsidRPr="00871C74" w:rsidRDefault="004F6076" w:rsidP="004F6076">
      <w:pPr>
        <w:pStyle w:val="NormalWeb"/>
        <w:spacing w:before="0" w:beforeAutospacing="0" w:after="0" w:afterAutospacing="0"/>
        <w:ind w:left="708"/>
        <w:jc w:val="both"/>
        <w:rPr>
          <w:rFonts w:ascii="Verdana" w:hAnsi="Verdana" w:cs="Tahoma"/>
          <w:sz w:val="17"/>
          <w:szCs w:val="17"/>
        </w:rPr>
      </w:pPr>
    </w:p>
    <w:p w:rsidR="00540F95" w:rsidRPr="00871C74" w:rsidRDefault="00540F95" w:rsidP="004F6076">
      <w:pPr>
        <w:pStyle w:val="NormalWeb"/>
        <w:spacing w:before="0" w:beforeAutospacing="0" w:after="0" w:afterAutospacing="0"/>
        <w:ind w:left="708"/>
        <w:jc w:val="both"/>
        <w:rPr>
          <w:rFonts w:ascii="Verdana" w:hAnsi="Verdana" w:cs="Tahoma"/>
          <w:sz w:val="17"/>
          <w:szCs w:val="17"/>
        </w:rPr>
      </w:pPr>
      <w:r w:rsidRPr="00871C74">
        <w:rPr>
          <w:rFonts w:ascii="Verdana" w:hAnsi="Verdana" w:cs="Tahoma"/>
          <w:sz w:val="17"/>
          <w:szCs w:val="17"/>
        </w:rPr>
        <w:t xml:space="preserve">Účtovné odpisy sa vypočítajú zo vstupnej ceny, v ktorej je majetok ocenený v účtovníctve, a to maximálne do jej výšky. Mesačné odpisy sa vždy zaokrúhľujú na celé eurocenty nahor. </w:t>
      </w:r>
    </w:p>
    <w:p w:rsidR="0057564E" w:rsidRDefault="0057564E" w:rsidP="004F6076">
      <w:pPr>
        <w:pStyle w:val="NormalWeb"/>
        <w:spacing w:before="0" w:beforeAutospacing="0" w:after="0" w:afterAutospacing="0"/>
        <w:ind w:left="708"/>
        <w:jc w:val="both"/>
        <w:rPr>
          <w:rFonts w:ascii="Verdana" w:hAnsi="Verdana" w:cs="Tahoma"/>
          <w:sz w:val="17"/>
          <w:szCs w:val="17"/>
        </w:rPr>
      </w:pPr>
    </w:p>
    <w:p w:rsidR="00540F95" w:rsidRPr="00871C74" w:rsidRDefault="00540F95" w:rsidP="004F6076">
      <w:pPr>
        <w:pStyle w:val="NormalWeb"/>
        <w:spacing w:before="0" w:beforeAutospacing="0" w:after="0" w:afterAutospacing="0"/>
        <w:ind w:left="708"/>
        <w:jc w:val="both"/>
        <w:rPr>
          <w:rFonts w:ascii="Verdana" w:hAnsi="Verdana" w:cs="Tahoma"/>
          <w:sz w:val="17"/>
          <w:szCs w:val="17"/>
        </w:rPr>
      </w:pPr>
      <w:r w:rsidRPr="00871C74">
        <w:rPr>
          <w:rFonts w:ascii="Verdana" w:hAnsi="Verdana" w:cs="Tahoma"/>
          <w:sz w:val="17"/>
          <w:szCs w:val="17"/>
        </w:rPr>
        <w:t>Účtovná jednotka si nariadením vedenia spoločnosti z</w:t>
      </w:r>
      <w:r w:rsidR="004F6076" w:rsidRPr="00871C74">
        <w:rPr>
          <w:rFonts w:ascii="Verdana" w:hAnsi="Verdana" w:cs="Tahoma"/>
          <w:sz w:val="17"/>
          <w:szCs w:val="17"/>
        </w:rPr>
        <w:t>o </w:t>
      </w:r>
      <w:r w:rsidRPr="00871C74">
        <w:rPr>
          <w:rFonts w:ascii="Verdana" w:hAnsi="Verdana" w:cs="Tahoma"/>
          <w:sz w:val="17"/>
          <w:szCs w:val="17"/>
        </w:rPr>
        <w:t>7.</w:t>
      </w:r>
      <w:r w:rsidR="004F6076" w:rsidRPr="00871C74">
        <w:rPr>
          <w:rFonts w:ascii="Verdana" w:hAnsi="Verdana" w:cs="Tahoma"/>
          <w:sz w:val="17"/>
          <w:szCs w:val="17"/>
        </w:rPr>
        <w:t xml:space="preserve"> januára </w:t>
      </w:r>
      <w:r w:rsidRPr="00871C74">
        <w:rPr>
          <w:rFonts w:ascii="Verdana" w:hAnsi="Verdana" w:cs="Tahoma"/>
          <w:sz w:val="17"/>
          <w:szCs w:val="17"/>
        </w:rPr>
        <w:t>2008 určila účtové odpisy nasledovne (toto nariadenie je súčasťou tejto smernice ako príloha č. 1):</w:t>
      </w:r>
    </w:p>
    <w:p w:rsidR="00540F95" w:rsidRPr="00871C74" w:rsidRDefault="00540F95" w:rsidP="004F6076">
      <w:pPr>
        <w:pStyle w:val="NormalWeb"/>
        <w:numPr>
          <w:ilvl w:val="0"/>
          <w:numId w:val="35"/>
        </w:numPr>
        <w:tabs>
          <w:tab w:val="clear" w:pos="1049"/>
          <w:tab w:val="num" w:pos="3005"/>
        </w:tabs>
        <w:spacing w:before="0" w:beforeAutospacing="0" w:after="0" w:afterAutospacing="0"/>
        <w:ind w:left="993" w:hanging="284"/>
        <w:jc w:val="both"/>
        <w:rPr>
          <w:rFonts w:ascii="Verdana" w:hAnsi="Verdana" w:cs="Tahoma"/>
          <w:sz w:val="17"/>
          <w:szCs w:val="17"/>
        </w:rPr>
      </w:pPr>
      <w:r w:rsidRPr="00871C74">
        <w:rPr>
          <w:rFonts w:ascii="Verdana" w:hAnsi="Verdana" w:cs="Tahoma"/>
          <w:sz w:val="17"/>
          <w:szCs w:val="17"/>
        </w:rPr>
        <w:t>pre majetok zaradený do odpisovej skupiny 1 sú účtovné odpisy rovné daňovým;</w:t>
      </w:r>
    </w:p>
    <w:p w:rsidR="00540F95" w:rsidRPr="00871C74" w:rsidRDefault="00540F95" w:rsidP="004F6076">
      <w:pPr>
        <w:pStyle w:val="NormalWeb"/>
        <w:numPr>
          <w:ilvl w:val="0"/>
          <w:numId w:val="35"/>
        </w:numPr>
        <w:tabs>
          <w:tab w:val="clear" w:pos="1049"/>
          <w:tab w:val="num" w:pos="2465"/>
        </w:tabs>
        <w:spacing w:before="0" w:beforeAutospacing="0" w:after="0" w:afterAutospacing="0"/>
        <w:ind w:left="993" w:hanging="284"/>
        <w:jc w:val="both"/>
        <w:rPr>
          <w:rFonts w:ascii="Verdana" w:hAnsi="Verdana" w:cs="Tahoma"/>
          <w:sz w:val="17"/>
          <w:szCs w:val="17"/>
        </w:rPr>
      </w:pPr>
      <w:r w:rsidRPr="00871C74">
        <w:rPr>
          <w:rFonts w:ascii="Verdana" w:hAnsi="Verdana" w:cs="Tahoma"/>
          <w:sz w:val="17"/>
          <w:szCs w:val="17"/>
        </w:rPr>
        <w:t>pre majetok zaradený do odpisovej skupiny 2., 3., a</w:t>
      </w:r>
      <w:r w:rsidR="005A598B" w:rsidRPr="00871C74">
        <w:rPr>
          <w:rFonts w:ascii="Verdana" w:hAnsi="Verdana" w:cs="Tahoma"/>
          <w:sz w:val="17"/>
          <w:szCs w:val="17"/>
        </w:rPr>
        <w:t> </w:t>
      </w:r>
      <w:r w:rsidRPr="00871C74">
        <w:rPr>
          <w:rFonts w:ascii="Verdana" w:hAnsi="Verdana" w:cs="Tahoma"/>
          <w:sz w:val="17"/>
          <w:szCs w:val="17"/>
        </w:rPr>
        <w:t>4</w:t>
      </w:r>
      <w:r w:rsidR="005A598B" w:rsidRPr="00871C74">
        <w:rPr>
          <w:rFonts w:ascii="Verdana" w:hAnsi="Verdana" w:cs="Tahoma"/>
          <w:sz w:val="17"/>
          <w:szCs w:val="17"/>
        </w:rPr>
        <w:t>., 5., 6</w:t>
      </w:r>
      <w:r w:rsidRPr="00871C74">
        <w:rPr>
          <w:rFonts w:ascii="Verdana" w:hAnsi="Verdana" w:cs="Tahoma"/>
          <w:sz w:val="17"/>
          <w:szCs w:val="17"/>
        </w:rPr>
        <w:t>.</w:t>
      </w:r>
      <w:r w:rsidR="005A598B" w:rsidRPr="00871C74">
        <w:rPr>
          <w:rFonts w:ascii="Verdana" w:hAnsi="Verdana" w:cs="Tahoma"/>
          <w:sz w:val="17"/>
          <w:szCs w:val="17"/>
        </w:rPr>
        <w:t>,</w:t>
      </w:r>
      <w:r w:rsidRPr="00871C74">
        <w:rPr>
          <w:rFonts w:ascii="Verdana" w:hAnsi="Verdana" w:cs="Tahoma"/>
          <w:sz w:val="17"/>
          <w:szCs w:val="17"/>
        </w:rPr>
        <w:t xml:space="preserve"> použije pre účtovné odpisy dvojnásobnú dobu odpisovania ako stanovuje pre tieto skupiny zákon o dani z príjmov.</w:t>
      </w:r>
    </w:p>
    <w:p w:rsidR="004F6076" w:rsidRPr="00871C74" w:rsidRDefault="004F6076" w:rsidP="004F6076">
      <w:pPr>
        <w:pStyle w:val="NormalWeb"/>
        <w:spacing w:before="0" w:beforeAutospacing="0" w:after="0" w:afterAutospacing="0"/>
        <w:ind w:left="708"/>
        <w:jc w:val="both"/>
        <w:rPr>
          <w:rFonts w:ascii="Verdana" w:hAnsi="Verdana" w:cs="Tahoma"/>
          <w:bCs/>
          <w:sz w:val="17"/>
          <w:szCs w:val="17"/>
        </w:rPr>
      </w:pPr>
    </w:p>
    <w:p w:rsidR="00540F95" w:rsidRPr="00871C74" w:rsidRDefault="00540F95" w:rsidP="004F6076">
      <w:pPr>
        <w:pStyle w:val="NormalWeb"/>
        <w:spacing w:before="0" w:beforeAutospacing="0" w:after="0" w:afterAutospacing="0"/>
        <w:ind w:left="708"/>
        <w:jc w:val="both"/>
        <w:rPr>
          <w:rFonts w:ascii="Verdana" w:hAnsi="Verdana" w:cs="Tahoma"/>
          <w:sz w:val="17"/>
          <w:szCs w:val="17"/>
        </w:rPr>
      </w:pPr>
      <w:r w:rsidRPr="00871C74">
        <w:rPr>
          <w:rFonts w:ascii="Verdana" w:hAnsi="Verdana" w:cs="Tahoma"/>
          <w:bCs/>
          <w:sz w:val="17"/>
          <w:szCs w:val="17"/>
        </w:rPr>
        <w:t>Dlhodobý nehmotný majetok</w:t>
      </w:r>
      <w:r w:rsidRPr="00871C74">
        <w:rPr>
          <w:rFonts w:ascii="Verdana" w:hAnsi="Verdana" w:cs="Tahoma"/>
          <w:sz w:val="17"/>
          <w:szCs w:val="17"/>
        </w:rPr>
        <w:t xml:space="preserve"> účtovná jednotka odpíše podľa ustanovení postupov účtovania, t.j. určí si dobu odpisovania individuálne a účtovné odpisy sa rovnajú daňovým. </w:t>
      </w:r>
    </w:p>
    <w:p w:rsidR="004F6076" w:rsidRPr="00871C74" w:rsidRDefault="004F6076" w:rsidP="004F6076">
      <w:pPr>
        <w:pStyle w:val="NormalWeb"/>
        <w:spacing w:before="0" w:beforeAutospacing="0" w:after="0" w:afterAutospacing="0"/>
        <w:ind w:left="708"/>
        <w:jc w:val="both"/>
        <w:rPr>
          <w:rFonts w:ascii="Verdana" w:hAnsi="Verdana" w:cs="Tahoma"/>
          <w:sz w:val="17"/>
          <w:szCs w:val="17"/>
        </w:rPr>
      </w:pPr>
    </w:p>
    <w:p w:rsidR="00540F95" w:rsidRPr="00871C74" w:rsidRDefault="00540F95" w:rsidP="004F6076">
      <w:pPr>
        <w:pStyle w:val="NormalWeb"/>
        <w:spacing w:before="0" w:beforeAutospacing="0" w:after="0" w:afterAutospacing="0"/>
        <w:ind w:left="708"/>
        <w:jc w:val="both"/>
        <w:rPr>
          <w:rFonts w:ascii="Verdana" w:hAnsi="Verdana" w:cs="Tahoma"/>
          <w:sz w:val="17"/>
          <w:szCs w:val="17"/>
        </w:rPr>
      </w:pPr>
      <w:r w:rsidRPr="00871C74">
        <w:rPr>
          <w:rFonts w:ascii="Verdana" w:hAnsi="Verdana" w:cs="Tahoma"/>
          <w:sz w:val="17"/>
          <w:szCs w:val="17"/>
        </w:rPr>
        <w:t xml:space="preserve">Novo obstaraný dlhodobý majetok sa zatriedi pre určenie výšky daňových odpisov do príslušných odpisových skupín podľa § 26 zákona o dani z príjmov. Odpisy sa zaokrúhlia na celé eurocenty smerom hore. </w:t>
      </w:r>
    </w:p>
    <w:p w:rsidR="004F6076" w:rsidRPr="00871C74" w:rsidRDefault="004F6076" w:rsidP="004F6076">
      <w:pPr>
        <w:pStyle w:val="NormalWeb"/>
        <w:spacing w:before="0" w:beforeAutospacing="0" w:after="0" w:afterAutospacing="0"/>
        <w:ind w:left="708"/>
        <w:jc w:val="both"/>
        <w:rPr>
          <w:rFonts w:ascii="Verdana" w:hAnsi="Verdana" w:cs="Tahoma"/>
          <w:sz w:val="17"/>
          <w:szCs w:val="17"/>
        </w:rPr>
      </w:pPr>
    </w:p>
    <w:p w:rsidR="00540F95" w:rsidRPr="00871C74" w:rsidRDefault="00540F95" w:rsidP="004F6076">
      <w:pPr>
        <w:pStyle w:val="NormalWeb"/>
        <w:spacing w:before="0" w:beforeAutospacing="0" w:after="0" w:afterAutospacing="0"/>
        <w:ind w:left="708"/>
        <w:jc w:val="both"/>
        <w:rPr>
          <w:rFonts w:ascii="Verdana" w:hAnsi="Verdana" w:cs="Tahoma"/>
          <w:sz w:val="17"/>
          <w:szCs w:val="17"/>
        </w:rPr>
      </w:pPr>
      <w:r w:rsidRPr="00871C74">
        <w:rPr>
          <w:rFonts w:ascii="Verdana" w:hAnsi="Verdana" w:cs="Tahoma"/>
          <w:sz w:val="17"/>
          <w:szCs w:val="17"/>
        </w:rPr>
        <w:t xml:space="preserve">Ak sa obstaráva dlhodobý nehmotný a hmotný majetok formou finančného prenájmu (lízingu), daňové odpisy sa vypočítajú podľa ustanovení zákona o dani z príjmov a to rovnomerne každý mesiac počas doby trvania finančného prenájmu a to zo sumy istiny zistenej u prenajímateľa. </w:t>
      </w:r>
    </w:p>
    <w:p w:rsidR="004F6076" w:rsidRPr="00871C74" w:rsidRDefault="004F6076" w:rsidP="004F6076">
      <w:pPr>
        <w:pStyle w:val="NormalWeb"/>
        <w:spacing w:before="0" w:beforeAutospacing="0" w:after="0" w:afterAutospacing="0"/>
        <w:ind w:left="708"/>
        <w:jc w:val="both"/>
        <w:rPr>
          <w:rFonts w:ascii="Verdana" w:hAnsi="Verdana" w:cs="Tahoma"/>
          <w:sz w:val="17"/>
          <w:szCs w:val="17"/>
        </w:rPr>
      </w:pPr>
    </w:p>
    <w:p w:rsidR="00540F95" w:rsidRPr="00871C74" w:rsidRDefault="00540F95" w:rsidP="004F6076">
      <w:pPr>
        <w:pStyle w:val="NormalWeb"/>
        <w:spacing w:before="0" w:beforeAutospacing="0" w:after="0" w:afterAutospacing="0"/>
        <w:ind w:left="708"/>
        <w:jc w:val="both"/>
        <w:rPr>
          <w:rFonts w:ascii="Verdana" w:hAnsi="Verdana" w:cs="Tahoma"/>
          <w:sz w:val="17"/>
          <w:szCs w:val="17"/>
        </w:rPr>
      </w:pPr>
      <w:r w:rsidRPr="00871C74">
        <w:rPr>
          <w:rFonts w:ascii="Verdana" w:hAnsi="Verdana" w:cs="Tahoma"/>
          <w:bCs/>
          <w:sz w:val="17"/>
          <w:szCs w:val="17"/>
        </w:rPr>
        <w:t>Účtovný a daňový odpis</w:t>
      </w:r>
      <w:r w:rsidRPr="00871C74">
        <w:rPr>
          <w:rFonts w:ascii="Verdana" w:hAnsi="Verdana" w:cs="Tahoma"/>
          <w:sz w:val="17"/>
          <w:szCs w:val="17"/>
        </w:rPr>
        <w:t xml:space="preserve"> sa uvedie na inventárnej karte spolu s ďalšími údajmi ako je spôsob odpisovania, ročná odpisová sadzba a čiastka odpisov za dané obdobie. </w:t>
      </w:r>
    </w:p>
    <w:p w:rsidR="005C7F7F" w:rsidRPr="00871C74" w:rsidRDefault="005C7F7F" w:rsidP="005C7F7F"/>
    <w:p w:rsidR="005C7F7F" w:rsidRPr="00871C74" w:rsidRDefault="005C7F7F" w:rsidP="005C7F7F">
      <w:pPr>
        <w:numPr>
          <w:ilvl w:val="0"/>
          <w:numId w:val="16"/>
        </w:numPr>
      </w:pPr>
      <w:r w:rsidRPr="00871C74">
        <w:t xml:space="preserve">Podiely na základnom imaní v obchodných spoločnostiach sa ponechávajú v pôvodnom ocenení. </w:t>
      </w:r>
    </w:p>
    <w:p w:rsidR="005C7F7F" w:rsidRPr="00871C74" w:rsidRDefault="005C7F7F" w:rsidP="005C7F7F"/>
    <w:p w:rsidR="005C7F7F" w:rsidRPr="00871C74" w:rsidRDefault="005C7F7F" w:rsidP="005C7F7F">
      <w:pPr>
        <w:pStyle w:val="Heading2"/>
      </w:pPr>
      <w:r w:rsidRPr="00871C74">
        <w:t>Prepočet údajov v cudzích menách na slovenskú menu</w:t>
      </w:r>
    </w:p>
    <w:p w:rsidR="004F6076" w:rsidRPr="00871C74" w:rsidRDefault="004F6076" w:rsidP="005C7F7F"/>
    <w:p w:rsidR="005C7F7F" w:rsidRPr="00871C74" w:rsidRDefault="005C7F7F" w:rsidP="005C7F7F">
      <w:r w:rsidRPr="00871C74">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rsidR="005C7F7F" w:rsidRPr="00871C74" w:rsidRDefault="005C7F7F" w:rsidP="005C7F7F">
      <w:pPr>
        <w:ind w:left="567"/>
        <w:rPr>
          <w:b/>
          <w:snapToGrid w:val="0"/>
          <w:lang w:eastAsia="sk-SK"/>
        </w:rPr>
      </w:pPr>
    </w:p>
    <w:p w:rsidR="005C7F7F" w:rsidRPr="00871C74" w:rsidRDefault="00676F10" w:rsidP="005C7F7F">
      <w:pPr>
        <w:pStyle w:val="Heading2"/>
      </w:pPr>
      <w:r w:rsidRPr="00871C74">
        <w:t xml:space="preserve">Zmeny účtovných zásad a účtovných metód </w:t>
      </w:r>
    </w:p>
    <w:p w:rsidR="004F6076" w:rsidRPr="00871C74" w:rsidRDefault="004F6076" w:rsidP="005C7F7F"/>
    <w:p w:rsidR="005F4D5E" w:rsidRDefault="00676F10" w:rsidP="00B53FC7">
      <w:r w:rsidRPr="00871C74">
        <w:t>V účtovnom období nedošlo k zmene účtovných metód.</w:t>
      </w:r>
    </w:p>
    <w:p w:rsidR="005F4D5E" w:rsidRDefault="005F4D5E" w:rsidP="005F4D5E"/>
    <w:p w:rsidR="005F4D5E" w:rsidRPr="005F4D5E" w:rsidRDefault="005F4D5E" w:rsidP="00B53FC7"/>
    <w:p w:rsidR="005C7F7F" w:rsidRDefault="005C7F7F" w:rsidP="005C7F7F"/>
    <w:p w:rsidR="005F4D5E" w:rsidRPr="00871C74" w:rsidRDefault="005F4D5E" w:rsidP="005C7F7F"/>
    <w:p w:rsidR="004F6076" w:rsidRPr="00871C74" w:rsidRDefault="004F6076" w:rsidP="005C7F7F"/>
    <w:p w:rsidR="004F6076" w:rsidRPr="00871C74" w:rsidRDefault="004F6076" w:rsidP="005C7F7F">
      <w:pPr>
        <w:sectPr w:rsidR="004F6076" w:rsidRPr="00871C74" w:rsidSect="00B50F6B">
          <w:headerReference w:type="default" r:id="rId10"/>
          <w:footerReference w:type="default" r:id="rId11"/>
          <w:pgSz w:w="11907" w:h="16840" w:code="9"/>
          <w:pgMar w:top="1418" w:right="1418" w:bottom="992" w:left="1418" w:header="851" w:footer="680" w:gutter="0"/>
          <w:pgNumType w:start="1"/>
          <w:cols w:space="708"/>
          <w:docGrid w:linePitch="360"/>
        </w:sectPr>
      </w:pPr>
    </w:p>
    <w:p w:rsidR="005C7F7F" w:rsidRPr="00871C74" w:rsidRDefault="005C7F7F" w:rsidP="005C7F7F"/>
    <w:p w:rsidR="005C7F7F" w:rsidRPr="00871C74" w:rsidRDefault="005C7F7F" w:rsidP="005C7F7F">
      <w:pPr>
        <w:pStyle w:val="Heading1"/>
      </w:pPr>
      <w:r w:rsidRPr="00871C74">
        <w:t>ÚDAJE VYKÁZANÉ NA STRANE AKTÍV SÚVAHY</w:t>
      </w:r>
    </w:p>
    <w:p w:rsidR="005C7F7F" w:rsidRPr="00871C74" w:rsidRDefault="005C7F7F" w:rsidP="005C7F7F">
      <w:pPr>
        <w:rPr>
          <w:b/>
          <w:snapToGrid w:val="0"/>
          <w:u w:val="single"/>
          <w:lang w:eastAsia="sk-SK"/>
        </w:rPr>
      </w:pPr>
    </w:p>
    <w:p w:rsidR="005C7F7F" w:rsidRPr="00871C74" w:rsidRDefault="005C7F7F" w:rsidP="004F6076">
      <w:pPr>
        <w:pStyle w:val="Heading2"/>
        <w:rPr>
          <w:snapToGrid w:val="0"/>
          <w:lang w:eastAsia="sk-SK"/>
        </w:rPr>
      </w:pPr>
      <w:r w:rsidRPr="00871C74">
        <w:t xml:space="preserve">Dlhodobý nehmotný a hmotný majetok </w:t>
      </w:r>
    </w:p>
    <w:p w:rsidR="00F07B9B" w:rsidRPr="00871C74" w:rsidRDefault="00F07B9B" w:rsidP="00714159">
      <w:pPr>
        <w:rPr>
          <w:lang w:eastAsia="sk-SK"/>
        </w:rPr>
      </w:pPr>
    </w:p>
    <w:p w:rsidR="005C7F7F" w:rsidRPr="00871C74" w:rsidRDefault="005C7F7F" w:rsidP="005C7F7F">
      <w:pPr>
        <w:pStyle w:val="Heading3"/>
      </w:pPr>
      <w:r w:rsidRPr="00871C74">
        <w:t xml:space="preserve">Pohyby na účtoch dlhodobého nehmotného majetku, oprávok, opravných položiek a zostatkovej hodnoty </w:t>
      </w:r>
    </w:p>
    <w:p w:rsidR="005C7F7F" w:rsidRPr="00871C74" w:rsidRDefault="005C7F7F" w:rsidP="005C7F7F">
      <w:pPr>
        <w:rPr>
          <w:snapToGrid w:val="0"/>
          <w:lang w:eastAsia="sk-SK"/>
        </w:rPr>
      </w:pPr>
    </w:p>
    <w:p w:rsidR="005C7F7F" w:rsidRPr="00871C74" w:rsidRDefault="00676F10" w:rsidP="005C7F7F">
      <w:pPr>
        <w:rPr>
          <w:b/>
          <w:snapToGrid w:val="0"/>
          <w:lang w:eastAsia="sk-SK"/>
        </w:rPr>
      </w:pPr>
      <w:r w:rsidRPr="00871C74">
        <w:rPr>
          <w:snapToGrid w:val="0"/>
          <w:u w:val="single"/>
          <w:lang w:eastAsia="sk-SK"/>
        </w:rPr>
        <w:t>31. december 201</w:t>
      </w:r>
      <w:r w:rsidR="00800BAD" w:rsidRPr="00871C74">
        <w:rPr>
          <w:snapToGrid w:val="0"/>
          <w:u w:val="single"/>
          <w:lang w:eastAsia="sk-SK"/>
        </w:rPr>
        <w:t>6</w:t>
      </w:r>
    </w:p>
    <w:p w:rsidR="005C7F7F" w:rsidRPr="00871C74" w:rsidRDefault="005C7F7F" w:rsidP="005C7F7F">
      <w:pPr>
        <w:rPr>
          <w:snapToGrid w:val="0"/>
          <w:lang w:eastAsia="sk-SK"/>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531"/>
        <w:gridCol w:w="1485"/>
        <w:gridCol w:w="1255"/>
        <w:gridCol w:w="1465"/>
        <w:gridCol w:w="1350"/>
        <w:gridCol w:w="1552"/>
        <w:gridCol w:w="1561"/>
        <w:gridCol w:w="1418"/>
        <w:gridCol w:w="1418"/>
      </w:tblGrid>
      <w:tr w:rsidR="005C7F7F" w:rsidRPr="00871C74" w:rsidTr="002C37D1">
        <w:tc>
          <w:tcPr>
            <w:tcW w:w="902" w:type="pct"/>
            <w:tcBorders>
              <w:top w:val="single" w:sz="8" w:space="0" w:color="auto"/>
              <w:bottom w:val="nil"/>
            </w:tcBorders>
            <w:vAlign w:val="center"/>
          </w:tcPr>
          <w:p w:rsidR="005C7F7F" w:rsidRPr="00871C74" w:rsidRDefault="005C7F7F" w:rsidP="001F702F">
            <w:pPr>
              <w:ind w:right="-57"/>
              <w:jc w:val="left"/>
              <w:rPr>
                <w:b/>
                <w:i/>
                <w:sz w:val="15"/>
                <w:szCs w:val="15"/>
              </w:rPr>
            </w:pPr>
          </w:p>
        </w:tc>
        <w:tc>
          <w:tcPr>
            <w:tcW w:w="529" w:type="pct"/>
            <w:tcBorders>
              <w:top w:val="single" w:sz="8" w:space="0" w:color="auto"/>
              <w:bottom w:val="nil"/>
            </w:tcBorders>
            <w:vAlign w:val="center"/>
          </w:tcPr>
          <w:p w:rsidR="005C7F7F" w:rsidRPr="00871C74" w:rsidRDefault="005C7F7F" w:rsidP="001F702F">
            <w:pPr>
              <w:ind w:left="-57" w:right="-57"/>
              <w:jc w:val="center"/>
              <w:rPr>
                <w:b/>
                <w:i/>
                <w:sz w:val="15"/>
                <w:szCs w:val="15"/>
              </w:rPr>
            </w:pPr>
            <w:r w:rsidRPr="00871C74">
              <w:rPr>
                <w:b/>
                <w:i/>
                <w:sz w:val="15"/>
                <w:szCs w:val="15"/>
              </w:rPr>
              <w:t xml:space="preserve">Aktivované náklady </w:t>
            </w:r>
            <w:r w:rsidRPr="00871C74">
              <w:rPr>
                <w:b/>
                <w:i/>
                <w:sz w:val="15"/>
                <w:szCs w:val="15"/>
              </w:rPr>
              <w:br/>
              <w:t>na vývoj</w:t>
            </w:r>
          </w:p>
        </w:tc>
        <w:tc>
          <w:tcPr>
            <w:tcW w:w="447" w:type="pct"/>
            <w:tcBorders>
              <w:top w:val="single" w:sz="8" w:space="0" w:color="auto"/>
              <w:bottom w:val="nil"/>
            </w:tcBorders>
            <w:vAlign w:val="center"/>
          </w:tcPr>
          <w:p w:rsidR="005C7F7F" w:rsidRPr="00871C74" w:rsidRDefault="005C7F7F" w:rsidP="001F702F">
            <w:pPr>
              <w:ind w:left="-57" w:right="-57"/>
              <w:jc w:val="center"/>
              <w:rPr>
                <w:b/>
                <w:i/>
                <w:sz w:val="15"/>
                <w:szCs w:val="15"/>
              </w:rPr>
            </w:pPr>
            <w:r w:rsidRPr="00871C74">
              <w:rPr>
                <w:b/>
                <w:i/>
                <w:sz w:val="15"/>
                <w:szCs w:val="15"/>
              </w:rPr>
              <w:t>Softvér</w:t>
            </w:r>
          </w:p>
        </w:tc>
        <w:tc>
          <w:tcPr>
            <w:tcW w:w="522" w:type="pct"/>
            <w:tcBorders>
              <w:top w:val="single" w:sz="8" w:space="0" w:color="auto"/>
              <w:bottom w:val="nil"/>
            </w:tcBorders>
            <w:vAlign w:val="center"/>
          </w:tcPr>
          <w:p w:rsidR="005C7F7F" w:rsidRPr="00871C74" w:rsidRDefault="005C7F7F" w:rsidP="001F702F">
            <w:pPr>
              <w:ind w:left="-57" w:right="-57"/>
              <w:jc w:val="center"/>
              <w:rPr>
                <w:b/>
                <w:i/>
                <w:sz w:val="15"/>
                <w:szCs w:val="15"/>
              </w:rPr>
            </w:pPr>
            <w:r w:rsidRPr="00871C74">
              <w:rPr>
                <w:b/>
                <w:i/>
                <w:sz w:val="15"/>
                <w:szCs w:val="15"/>
              </w:rPr>
              <w:t>Oceniteľné práva</w:t>
            </w:r>
          </w:p>
        </w:tc>
        <w:tc>
          <w:tcPr>
            <w:tcW w:w="481" w:type="pct"/>
            <w:tcBorders>
              <w:top w:val="single" w:sz="8" w:space="0" w:color="auto"/>
              <w:bottom w:val="nil"/>
            </w:tcBorders>
            <w:vAlign w:val="center"/>
          </w:tcPr>
          <w:p w:rsidR="005C7F7F" w:rsidRPr="00871C74" w:rsidRDefault="005C7F7F" w:rsidP="001F702F">
            <w:pPr>
              <w:ind w:left="-57" w:right="-57"/>
              <w:jc w:val="center"/>
              <w:rPr>
                <w:b/>
                <w:i/>
                <w:sz w:val="15"/>
                <w:szCs w:val="15"/>
              </w:rPr>
            </w:pPr>
            <w:r w:rsidRPr="00871C74">
              <w:rPr>
                <w:b/>
                <w:i/>
                <w:sz w:val="15"/>
                <w:szCs w:val="15"/>
              </w:rPr>
              <w:t>Goodwill</w:t>
            </w:r>
          </w:p>
        </w:tc>
        <w:tc>
          <w:tcPr>
            <w:tcW w:w="553" w:type="pct"/>
            <w:tcBorders>
              <w:top w:val="single" w:sz="8" w:space="0" w:color="auto"/>
              <w:bottom w:val="nil"/>
            </w:tcBorders>
            <w:vAlign w:val="center"/>
          </w:tcPr>
          <w:p w:rsidR="005C7F7F" w:rsidRPr="00871C74" w:rsidRDefault="005C7F7F" w:rsidP="001F702F">
            <w:pPr>
              <w:ind w:left="-57" w:right="-57"/>
              <w:jc w:val="center"/>
              <w:rPr>
                <w:b/>
                <w:i/>
                <w:sz w:val="15"/>
                <w:szCs w:val="15"/>
              </w:rPr>
            </w:pPr>
            <w:r w:rsidRPr="00871C74">
              <w:rPr>
                <w:b/>
                <w:i/>
                <w:sz w:val="15"/>
                <w:szCs w:val="15"/>
              </w:rPr>
              <w:t>Ostatný dlhodobý nehmotný majetok</w:t>
            </w:r>
          </w:p>
        </w:tc>
        <w:tc>
          <w:tcPr>
            <w:tcW w:w="556" w:type="pct"/>
            <w:tcBorders>
              <w:top w:val="single" w:sz="8" w:space="0" w:color="auto"/>
              <w:bottom w:val="nil"/>
            </w:tcBorders>
            <w:vAlign w:val="center"/>
          </w:tcPr>
          <w:p w:rsidR="005C7F7F" w:rsidRPr="00871C74" w:rsidRDefault="005C7F7F" w:rsidP="001F702F">
            <w:pPr>
              <w:ind w:left="-57" w:right="-57"/>
              <w:jc w:val="center"/>
              <w:rPr>
                <w:b/>
                <w:i/>
                <w:sz w:val="15"/>
                <w:szCs w:val="15"/>
              </w:rPr>
            </w:pPr>
            <w:r w:rsidRPr="00871C74">
              <w:rPr>
                <w:b/>
                <w:i/>
                <w:sz w:val="15"/>
                <w:szCs w:val="15"/>
              </w:rPr>
              <w:t>Obstarávaný dlhodobý nehmotný majetok</w:t>
            </w:r>
          </w:p>
        </w:tc>
        <w:tc>
          <w:tcPr>
            <w:tcW w:w="505" w:type="pct"/>
            <w:tcBorders>
              <w:top w:val="single" w:sz="8" w:space="0" w:color="auto"/>
              <w:bottom w:val="nil"/>
            </w:tcBorders>
            <w:vAlign w:val="center"/>
          </w:tcPr>
          <w:p w:rsidR="005C7F7F" w:rsidRPr="00871C74" w:rsidRDefault="005C7F7F" w:rsidP="001F702F">
            <w:pPr>
              <w:ind w:left="-57" w:right="-57"/>
              <w:jc w:val="center"/>
              <w:rPr>
                <w:b/>
                <w:i/>
                <w:sz w:val="15"/>
                <w:szCs w:val="15"/>
              </w:rPr>
            </w:pPr>
            <w:r w:rsidRPr="00871C74">
              <w:rPr>
                <w:b/>
                <w:i/>
                <w:sz w:val="15"/>
                <w:szCs w:val="15"/>
              </w:rPr>
              <w:t>Poskytnuté preddavky</w:t>
            </w:r>
          </w:p>
        </w:tc>
        <w:tc>
          <w:tcPr>
            <w:tcW w:w="505" w:type="pct"/>
            <w:tcBorders>
              <w:top w:val="single" w:sz="8" w:space="0" w:color="auto"/>
              <w:bottom w:val="nil"/>
            </w:tcBorders>
            <w:vAlign w:val="center"/>
          </w:tcPr>
          <w:p w:rsidR="005C7F7F" w:rsidRPr="00871C74" w:rsidRDefault="005C7F7F" w:rsidP="001F702F">
            <w:pPr>
              <w:ind w:left="-57" w:right="-57"/>
              <w:jc w:val="center"/>
              <w:rPr>
                <w:b/>
                <w:i/>
                <w:sz w:val="15"/>
                <w:szCs w:val="15"/>
              </w:rPr>
            </w:pPr>
            <w:r w:rsidRPr="00871C74">
              <w:rPr>
                <w:b/>
                <w:i/>
                <w:sz w:val="15"/>
                <w:szCs w:val="15"/>
              </w:rPr>
              <w:t>Celkom</w:t>
            </w:r>
          </w:p>
        </w:tc>
      </w:tr>
      <w:tr w:rsidR="005C7F7F" w:rsidRPr="00871C74" w:rsidTr="002C37D1">
        <w:tc>
          <w:tcPr>
            <w:tcW w:w="902" w:type="pct"/>
            <w:tcBorders>
              <w:top w:val="single" w:sz="4" w:space="0" w:color="auto"/>
              <w:bottom w:val="nil"/>
            </w:tcBorders>
          </w:tcPr>
          <w:p w:rsidR="005C7F7F" w:rsidRPr="00871C74" w:rsidRDefault="005C7F7F" w:rsidP="001F702F">
            <w:pPr>
              <w:ind w:left="-57" w:right="-57"/>
              <w:jc w:val="left"/>
              <w:rPr>
                <w:b/>
                <w:bCs/>
                <w:snapToGrid w:val="0"/>
                <w:sz w:val="15"/>
                <w:szCs w:val="15"/>
                <w:lang w:eastAsia="sk-SK"/>
              </w:rPr>
            </w:pPr>
            <w:r w:rsidRPr="00871C74">
              <w:rPr>
                <w:b/>
                <w:bCs/>
                <w:snapToGrid w:val="0"/>
                <w:sz w:val="15"/>
                <w:szCs w:val="15"/>
                <w:lang w:eastAsia="sk-SK"/>
              </w:rPr>
              <w:t>Prvotné ocenenie</w:t>
            </w:r>
          </w:p>
        </w:tc>
        <w:tc>
          <w:tcPr>
            <w:tcW w:w="529" w:type="pct"/>
            <w:tcBorders>
              <w:top w:val="single" w:sz="4" w:space="0" w:color="auto"/>
              <w:bottom w:val="nil"/>
            </w:tcBorders>
          </w:tcPr>
          <w:p w:rsidR="005C7F7F" w:rsidRPr="00871C74" w:rsidRDefault="005C7F7F" w:rsidP="001F702F">
            <w:pPr>
              <w:jc w:val="right"/>
              <w:rPr>
                <w:sz w:val="15"/>
                <w:szCs w:val="15"/>
              </w:rPr>
            </w:pPr>
          </w:p>
        </w:tc>
        <w:tc>
          <w:tcPr>
            <w:tcW w:w="447" w:type="pct"/>
            <w:tcBorders>
              <w:top w:val="single" w:sz="4" w:space="0" w:color="auto"/>
              <w:bottom w:val="nil"/>
            </w:tcBorders>
          </w:tcPr>
          <w:p w:rsidR="005C7F7F" w:rsidRPr="00871C74" w:rsidRDefault="005C7F7F" w:rsidP="001F702F">
            <w:pPr>
              <w:jc w:val="right"/>
              <w:rPr>
                <w:sz w:val="15"/>
                <w:szCs w:val="15"/>
              </w:rPr>
            </w:pPr>
          </w:p>
        </w:tc>
        <w:tc>
          <w:tcPr>
            <w:tcW w:w="522" w:type="pct"/>
            <w:tcBorders>
              <w:top w:val="single" w:sz="4" w:space="0" w:color="auto"/>
              <w:bottom w:val="nil"/>
            </w:tcBorders>
          </w:tcPr>
          <w:p w:rsidR="005C7F7F" w:rsidRPr="00871C74" w:rsidRDefault="005C7F7F" w:rsidP="001F702F">
            <w:pPr>
              <w:jc w:val="right"/>
              <w:rPr>
                <w:sz w:val="15"/>
                <w:szCs w:val="15"/>
              </w:rPr>
            </w:pPr>
          </w:p>
        </w:tc>
        <w:tc>
          <w:tcPr>
            <w:tcW w:w="481" w:type="pct"/>
            <w:tcBorders>
              <w:top w:val="single" w:sz="4" w:space="0" w:color="auto"/>
              <w:bottom w:val="nil"/>
            </w:tcBorders>
          </w:tcPr>
          <w:p w:rsidR="005C7F7F" w:rsidRPr="00871C74" w:rsidRDefault="005C7F7F" w:rsidP="001F702F">
            <w:pPr>
              <w:jc w:val="right"/>
              <w:rPr>
                <w:sz w:val="15"/>
                <w:szCs w:val="15"/>
              </w:rPr>
            </w:pPr>
          </w:p>
        </w:tc>
        <w:tc>
          <w:tcPr>
            <w:tcW w:w="553" w:type="pct"/>
            <w:tcBorders>
              <w:top w:val="single" w:sz="4" w:space="0" w:color="auto"/>
              <w:bottom w:val="nil"/>
            </w:tcBorders>
          </w:tcPr>
          <w:p w:rsidR="005C7F7F" w:rsidRPr="00871C74" w:rsidRDefault="005C7F7F" w:rsidP="001F702F">
            <w:pPr>
              <w:jc w:val="right"/>
              <w:rPr>
                <w:sz w:val="15"/>
                <w:szCs w:val="15"/>
              </w:rPr>
            </w:pPr>
          </w:p>
        </w:tc>
        <w:tc>
          <w:tcPr>
            <w:tcW w:w="556" w:type="pct"/>
            <w:tcBorders>
              <w:top w:val="single" w:sz="4" w:space="0" w:color="auto"/>
              <w:bottom w:val="nil"/>
            </w:tcBorders>
          </w:tcPr>
          <w:p w:rsidR="005C7F7F" w:rsidRPr="00871C74" w:rsidRDefault="005C7F7F" w:rsidP="001F702F">
            <w:pPr>
              <w:jc w:val="right"/>
              <w:rPr>
                <w:sz w:val="15"/>
                <w:szCs w:val="15"/>
              </w:rPr>
            </w:pPr>
          </w:p>
        </w:tc>
        <w:tc>
          <w:tcPr>
            <w:tcW w:w="505" w:type="pct"/>
            <w:tcBorders>
              <w:top w:val="single" w:sz="4" w:space="0" w:color="auto"/>
              <w:bottom w:val="nil"/>
            </w:tcBorders>
          </w:tcPr>
          <w:p w:rsidR="005C7F7F" w:rsidRPr="00871C74" w:rsidRDefault="005C7F7F" w:rsidP="001F702F">
            <w:pPr>
              <w:jc w:val="right"/>
              <w:rPr>
                <w:sz w:val="15"/>
                <w:szCs w:val="15"/>
              </w:rPr>
            </w:pPr>
          </w:p>
        </w:tc>
        <w:tc>
          <w:tcPr>
            <w:tcW w:w="505" w:type="pct"/>
            <w:tcBorders>
              <w:top w:val="single" w:sz="4" w:space="0" w:color="auto"/>
              <w:bottom w:val="nil"/>
            </w:tcBorders>
          </w:tcPr>
          <w:p w:rsidR="005C7F7F" w:rsidRPr="00871C74" w:rsidRDefault="005C7F7F" w:rsidP="001F702F">
            <w:pPr>
              <w:jc w:val="right"/>
              <w:rPr>
                <w:sz w:val="15"/>
                <w:szCs w:val="15"/>
              </w:rPr>
            </w:pPr>
          </w:p>
        </w:tc>
      </w:tr>
      <w:tr w:rsidR="001D51C4" w:rsidRPr="00871C74" w:rsidTr="00350F52">
        <w:tc>
          <w:tcPr>
            <w:tcW w:w="902" w:type="pct"/>
            <w:tcBorders>
              <w:top w:val="nil"/>
            </w:tcBorders>
          </w:tcPr>
          <w:p w:rsidR="001D51C4" w:rsidRPr="00871C74" w:rsidRDefault="001D51C4" w:rsidP="00675125">
            <w:pPr>
              <w:ind w:left="-57" w:right="-57"/>
              <w:jc w:val="left"/>
              <w:rPr>
                <w:snapToGrid w:val="0"/>
                <w:sz w:val="15"/>
                <w:szCs w:val="15"/>
                <w:lang w:eastAsia="sk-SK"/>
              </w:rPr>
            </w:pPr>
            <w:r w:rsidRPr="00871C74">
              <w:rPr>
                <w:snapToGrid w:val="0"/>
                <w:sz w:val="15"/>
                <w:szCs w:val="15"/>
                <w:lang w:eastAsia="sk-SK"/>
              </w:rPr>
              <w:t>K 1. januáru 201</w:t>
            </w:r>
            <w:r w:rsidR="00675125" w:rsidRPr="00871C74">
              <w:rPr>
                <w:snapToGrid w:val="0"/>
                <w:sz w:val="15"/>
                <w:szCs w:val="15"/>
                <w:lang w:eastAsia="sk-SK"/>
              </w:rPr>
              <w:t>6</w:t>
            </w:r>
          </w:p>
        </w:tc>
        <w:tc>
          <w:tcPr>
            <w:tcW w:w="529" w:type="pct"/>
            <w:tcBorders>
              <w:top w:val="nil"/>
            </w:tcBorders>
            <w:vAlign w:val="center"/>
          </w:tcPr>
          <w:p w:rsidR="001D51C4" w:rsidRPr="00871C74" w:rsidRDefault="001D51C4">
            <w:pPr>
              <w:jc w:val="right"/>
              <w:rPr>
                <w:sz w:val="15"/>
                <w:szCs w:val="15"/>
              </w:rPr>
            </w:pPr>
          </w:p>
        </w:tc>
        <w:tc>
          <w:tcPr>
            <w:tcW w:w="447" w:type="pct"/>
            <w:tcBorders>
              <w:top w:val="nil"/>
            </w:tcBorders>
            <w:vAlign w:val="center"/>
          </w:tcPr>
          <w:p w:rsidR="001D51C4" w:rsidRPr="00871C74" w:rsidRDefault="00800BAD">
            <w:pPr>
              <w:jc w:val="right"/>
              <w:rPr>
                <w:sz w:val="15"/>
                <w:szCs w:val="15"/>
              </w:rPr>
            </w:pPr>
            <w:r w:rsidRPr="00871C74">
              <w:rPr>
                <w:sz w:val="15"/>
                <w:szCs w:val="15"/>
              </w:rPr>
              <w:t>5</w:t>
            </w:r>
            <w:r w:rsidR="00675125" w:rsidRPr="00871C74">
              <w:rPr>
                <w:sz w:val="15"/>
                <w:szCs w:val="15"/>
              </w:rPr>
              <w:t xml:space="preserve">61 </w:t>
            </w:r>
            <w:r w:rsidRPr="00871C74">
              <w:rPr>
                <w:sz w:val="15"/>
                <w:szCs w:val="15"/>
              </w:rPr>
              <w:t>424</w:t>
            </w:r>
          </w:p>
        </w:tc>
        <w:tc>
          <w:tcPr>
            <w:tcW w:w="522" w:type="pct"/>
            <w:tcBorders>
              <w:top w:val="nil"/>
            </w:tcBorders>
            <w:vAlign w:val="center"/>
          </w:tcPr>
          <w:p w:rsidR="001D51C4" w:rsidRPr="00871C74" w:rsidRDefault="001D51C4">
            <w:pPr>
              <w:jc w:val="right"/>
              <w:rPr>
                <w:sz w:val="15"/>
                <w:szCs w:val="15"/>
              </w:rPr>
            </w:pPr>
          </w:p>
        </w:tc>
        <w:tc>
          <w:tcPr>
            <w:tcW w:w="481" w:type="pct"/>
            <w:tcBorders>
              <w:top w:val="nil"/>
            </w:tcBorders>
            <w:vAlign w:val="center"/>
          </w:tcPr>
          <w:p w:rsidR="001D51C4" w:rsidRPr="00871C74" w:rsidRDefault="001D51C4">
            <w:pPr>
              <w:jc w:val="right"/>
              <w:rPr>
                <w:sz w:val="15"/>
                <w:szCs w:val="15"/>
              </w:rPr>
            </w:pPr>
          </w:p>
        </w:tc>
        <w:tc>
          <w:tcPr>
            <w:tcW w:w="553" w:type="pct"/>
            <w:tcBorders>
              <w:top w:val="nil"/>
            </w:tcBorders>
            <w:vAlign w:val="center"/>
          </w:tcPr>
          <w:p w:rsidR="001D51C4" w:rsidRPr="00871C74" w:rsidRDefault="001D51C4">
            <w:pPr>
              <w:jc w:val="right"/>
              <w:rPr>
                <w:sz w:val="15"/>
                <w:szCs w:val="15"/>
              </w:rPr>
            </w:pPr>
          </w:p>
        </w:tc>
        <w:tc>
          <w:tcPr>
            <w:tcW w:w="556" w:type="pct"/>
            <w:tcBorders>
              <w:top w:val="nil"/>
            </w:tcBorders>
            <w:vAlign w:val="center"/>
          </w:tcPr>
          <w:p w:rsidR="001C7A19" w:rsidRPr="00871C74" w:rsidRDefault="001C7A19">
            <w:pPr>
              <w:jc w:val="right"/>
              <w:rPr>
                <w:sz w:val="15"/>
                <w:szCs w:val="15"/>
              </w:rPr>
            </w:pPr>
          </w:p>
        </w:tc>
        <w:tc>
          <w:tcPr>
            <w:tcW w:w="505" w:type="pct"/>
            <w:tcBorders>
              <w:top w:val="nil"/>
            </w:tcBorders>
            <w:vAlign w:val="center"/>
          </w:tcPr>
          <w:p w:rsidR="001D51C4" w:rsidRPr="00871C74" w:rsidRDefault="001D51C4">
            <w:pPr>
              <w:jc w:val="right"/>
              <w:rPr>
                <w:sz w:val="15"/>
                <w:szCs w:val="15"/>
              </w:rPr>
            </w:pPr>
          </w:p>
        </w:tc>
        <w:tc>
          <w:tcPr>
            <w:tcW w:w="505" w:type="pct"/>
            <w:tcBorders>
              <w:top w:val="nil"/>
            </w:tcBorders>
            <w:vAlign w:val="center"/>
          </w:tcPr>
          <w:p w:rsidR="001D51C4" w:rsidRPr="00871C74" w:rsidRDefault="003B1E37">
            <w:pPr>
              <w:jc w:val="right"/>
              <w:rPr>
                <w:sz w:val="15"/>
                <w:szCs w:val="15"/>
              </w:rPr>
            </w:pPr>
            <w:r>
              <w:rPr>
                <w:sz w:val="15"/>
                <w:szCs w:val="15"/>
              </w:rPr>
              <w:t>561 424</w:t>
            </w:r>
          </w:p>
        </w:tc>
      </w:tr>
      <w:tr w:rsidR="009F3E8A" w:rsidRPr="00871C74" w:rsidTr="00350F52">
        <w:tc>
          <w:tcPr>
            <w:tcW w:w="902" w:type="pct"/>
          </w:tcPr>
          <w:p w:rsidR="009F3E8A" w:rsidRPr="00871C74" w:rsidRDefault="009F3E8A" w:rsidP="001F702F">
            <w:pPr>
              <w:ind w:left="-57" w:right="-57"/>
              <w:jc w:val="left"/>
              <w:rPr>
                <w:snapToGrid w:val="0"/>
                <w:sz w:val="15"/>
                <w:szCs w:val="15"/>
                <w:lang w:eastAsia="sk-SK"/>
              </w:rPr>
            </w:pPr>
            <w:r w:rsidRPr="00871C74">
              <w:rPr>
                <w:snapToGrid w:val="0"/>
                <w:sz w:val="15"/>
                <w:szCs w:val="15"/>
                <w:lang w:eastAsia="sk-SK"/>
              </w:rPr>
              <w:t>Prírastky</w:t>
            </w:r>
          </w:p>
        </w:tc>
        <w:tc>
          <w:tcPr>
            <w:tcW w:w="529" w:type="pct"/>
            <w:vAlign w:val="center"/>
          </w:tcPr>
          <w:p w:rsidR="009F3E8A" w:rsidRPr="00871C74" w:rsidRDefault="009F3E8A">
            <w:pPr>
              <w:jc w:val="right"/>
              <w:rPr>
                <w:sz w:val="15"/>
                <w:szCs w:val="15"/>
              </w:rPr>
            </w:pPr>
          </w:p>
        </w:tc>
        <w:tc>
          <w:tcPr>
            <w:tcW w:w="447" w:type="pct"/>
            <w:vAlign w:val="center"/>
          </w:tcPr>
          <w:p w:rsidR="001C7A19" w:rsidRPr="00871C74" w:rsidRDefault="001C18F2" w:rsidP="00350F52">
            <w:pPr>
              <w:tabs>
                <w:tab w:val="left" w:pos="236"/>
                <w:tab w:val="center" w:pos="519"/>
              </w:tabs>
              <w:jc w:val="right"/>
              <w:rPr>
                <w:sz w:val="15"/>
                <w:szCs w:val="15"/>
              </w:rPr>
            </w:pPr>
            <w:r w:rsidRPr="00871C74">
              <w:rPr>
                <w:sz w:val="15"/>
                <w:szCs w:val="15"/>
              </w:rPr>
              <w:tab/>
              <w:t>     </w:t>
            </w:r>
            <w:r w:rsidRPr="00871C74">
              <w:rPr>
                <w:sz w:val="15"/>
                <w:szCs w:val="15"/>
              </w:rPr>
              <w:tab/>
            </w:r>
          </w:p>
        </w:tc>
        <w:tc>
          <w:tcPr>
            <w:tcW w:w="522" w:type="pct"/>
            <w:vAlign w:val="center"/>
          </w:tcPr>
          <w:p w:rsidR="009F3E8A" w:rsidRPr="00871C74" w:rsidRDefault="009F3E8A">
            <w:pPr>
              <w:jc w:val="right"/>
              <w:rPr>
                <w:sz w:val="15"/>
                <w:szCs w:val="15"/>
              </w:rPr>
            </w:pPr>
          </w:p>
        </w:tc>
        <w:tc>
          <w:tcPr>
            <w:tcW w:w="481" w:type="pct"/>
            <w:vAlign w:val="center"/>
          </w:tcPr>
          <w:p w:rsidR="009F3E8A" w:rsidRPr="00871C74" w:rsidRDefault="009F3E8A">
            <w:pPr>
              <w:jc w:val="right"/>
              <w:rPr>
                <w:sz w:val="15"/>
                <w:szCs w:val="15"/>
              </w:rPr>
            </w:pPr>
          </w:p>
        </w:tc>
        <w:tc>
          <w:tcPr>
            <w:tcW w:w="553" w:type="pct"/>
            <w:vAlign w:val="center"/>
          </w:tcPr>
          <w:p w:rsidR="009F3E8A" w:rsidRPr="00871C74" w:rsidRDefault="009F3E8A">
            <w:pPr>
              <w:jc w:val="right"/>
              <w:rPr>
                <w:sz w:val="15"/>
                <w:szCs w:val="15"/>
              </w:rPr>
            </w:pPr>
          </w:p>
        </w:tc>
        <w:tc>
          <w:tcPr>
            <w:tcW w:w="556" w:type="pct"/>
            <w:vAlign w:val="center"/>
          </w:tcPr>
          <w:p w:rsidR="001C7A19" w:rsidRPr="00871C74" w:rsidRDefault="0057564E" w:rsidP="00350F52">
            <w:pPr>
              <w:jc w:val="right"/>
              <w:rPr>
                <w:sz w:val="15"/>
                <w:szCs w:val="15"/>
              </w:rPr>
            </w:pPr>
            <w:r>
              <w:rPr>
                <w:sz w:val="15"/>
                <w:szCs w:val="15"/>
              </w:rPr>
              <w:t>42 468</w:t>
            </w:r>
          </w:p>
        </w:tc>
        <w:tc>
          <w:tcPr>
            <w:tcW w:w="505" w:type="pct"/>
            <w:vAlign w:val="center"/>
          </w:tcPr>
          <w:p w:rsidR="009F3E8A" w:rsidRPr="00871C74" w:rsidRDefault="009F3E8A">
            <w:pPr>
              <w:jc w:val="right"/>
              <w:rPr>
                <w:sz w:val="15"/>
                <w:szCs w:val="15"/>
              </w:rPr>
            </w:pPr>
          </w:p>
        </w:tc>
        <w:tc>
          <w:tcPr>
            <w:tcW w:w="505" w:type="pct"/>
            <w:vAlign w:val="center"/>
          </w:tcPr>
          <w:p w:rsidR="00166FC6" w:rsidRPr="00871C74" w:rsidRDefault="003B1E37">
            <w:pPr>
              <w:jc w:val="right"/>
              <w:rPr>
                <w:sz w:val="15"/>
                <w:szCs w:val="15"/>
              </w:rPr>
            </w:pPr>
            <w:r>
              <w:rPr>
                <w:sz w:val="15"/>
                <w:szCs w:val="15"/>
              </w:rPr>
              <w:t>42 46</w:t>
            </w:r>
            <w:r w:rsidR="0057564E">
              <w:rPr>
                <w:sz w:val="15"/>
                <w:szCs w:val="15"/>
              </w:rPr>
              <w:t>8</w:t>
            </w:r>
          </w:p>
        </w:tc>
      </w:tr>
      <w:tr w:rsidR="009F3E8A" w:rsidRPr="00871C74" w:rsidTr="00350F52">
        <w:tc>
          <w:tcPr>
            <w:tcW w:w="902" w:type="pct"/>
          </w:tcPr>
          <w:p w:rsidR="009F3E8A" w:rsidRPr="00871C74" w:rsidRDefault="009F3E8A" w:rsidP="001F702F">
            <w:pPr>
              <w:ind w:left="-57" w:right="-57"/>
              <w:jc w:val="left"/>
              <w:rPr>
                <w:snapToGrid w:val="0"/>
                <w:sz w:val="15"/>
                <w:szCs w:val="15"/>
                <w:lang w:eastAsia="sk-SK"/>
              </w:rPr>
            </w:pPr>
            <w:r w:rsidRPr="00871C74">
              <w:rPr>
                <w:snapToGrid w:val="0"/>
                <w:sz w:val="15"/>
                <w:szCs w:val="15"/>
                <w:lang w:eastAsia="sk-SK"/>
              </w:rPr>
              <w:t>Úbytky</w:t>
            </w:r>
          </w:p>
        </w:tc>
        <w:tc>
          <w:tcPr>
            <w:tcW w:w="529" w:type="pct"/>
            <w:vAlign w:val="center"/>
          </w:tcPr>
          <w:p w:rsidR="009F3E8A" w:rsidRPr="00871C74" w:rsidRDefault="009F3E8A">
            <w:pPr>
              <w:jc w:val="right"/>
              <w:rPr>
                <w:sz w:val="15"/>
                <w:szCs w:val="15"/>
              </w:rPr>
            </w:pPr>
          </w:p>
        </w:tc>
        <w:tc>
          <w:tcPr>
            <w:tcW w:w="447" w:type="pct"/>
            <w:vAlign w:val="center"/>
          </w:tcPr>
          <w:p w:rsidR="009F3E8A" w:rsidRPr="00871C74" w:rsidRDefault="009F3E8A">
            <w:pPr>
              <w:jc w:val="right"/>
              <w:rPr>
                <w:sz w:val="15"/>
                <w:szCs w:val="15"/>
              </w:rPr>
            </w:pPr>
          </w:p>
        </w:tc>
        <w:tc>
          <w:tcPr>
            <w:tcW w:w="522" w:type="pct"/>
            <w:vAlign w:val="center"/>
          </w:tcPr>
          <w:p w:rsidR="009F3E8A" w:rsidRPr="00871C74" w:rsidRDefault="009F3E8A">
            <w:pPr>
              <w:jc w:val="right"/>
              <w:rPr>
                <w:sz w:val="15"/>
                <w:szCs w:val="15"/>
              </w:rPr>
            </w:pPr>
          </w:p>
        </w:tc>
        <w:tc>
          <w:tcPr>
            <w:tcW w:w="481" w:type="pct"/>
            <w:vAlign w:val="center"/>
          </w:tcPr>
          <w:p w:rsidR="009F3E8A" w:rsidRPr="00871C74" w:rsidRDefault="009F3E8A">
            <w:pPr>
              <w:jc w:val="right"/>
              <w:rPr>
                <w:sz w:val="15"/>
                <w:szCs w:val="15"/>
              </w:rPr>
            </w:pPr>
          </w:p>
        </w:tc>
        <w:tc>
          <w:tcPr>
            <w:tcW w:w="553" w:type="pct"/>
            <w:vAlign w:val="center"/>
          </w:tcPr>
          <w:p w:rsidR="009F3E8A" w:rsidRPr="00871C74" w:rsidRDefault="009F3E8A">
            <w:pPr>
              <w:jc w:val="right"/>
              <w:rPr>
                <w:sz w:val="15"/>
                <w:szCs w:val="15"/>
              </w:rPr>
            </w:pPr>
          </w:p>
        </w:tc>
        <w:tc>
          <w:tcPr>
            <w:tcW w:w="556" w:type="pct"/>
            <w:vAlign w:val="center"/>
          </w:tcPr>
          <w:p w:rsidR="009F3E8A" w:rsidRPr="00871C74" w:rsidRDefault="009F3E8A" w:rsidP="00350F52">
            <w:pPr>
              <w:ind w:right="-57"/>
              <w:jc w:val="right"/>
              <w:rPr>
                <w:sz w:val="15"/>
                <w:szCs w:val="15"/>
              </w:rPr>
            </w:pPr>
          </w:p>
        </w:tc>
        <w:tc>
          <w:tcPr>
            <w:tcW w:w="505" w:type="pct"/>
            <w:vAlign w:val="center"/>
          </w:tcPr>
          <w:p w:rsidR="009F3E8A" w:rsidRPr="00871C74" w:rsidRDefault="009F3E8A">
            <w:pPr>
              <w:jc w:val="right"/>
              <w:rPr>
                <w:sz w:val="15"/>
                <w:szCs w:val="15"/>
              </w:rPr>
            </w:pPr>
          </w:p>
        </w:tc>
        <w:tc>
          <w:tcPr>
            <w:tcW w:w="505" w:type="pct"/>
            <w:vAlign w:val="center"/>
          </w:tcPr>
          <w:p w:rsidR="009F3E8A" w:rsidRPr="00871C74" w:rsidRDefault="009F3E8A">
            <w:pPr>
              <w:ind w:right="-57"/>
              <w:jc w:val="right"/>
              <w:rPr>
                <w:sz w:val="15"/>
                <w:szCs w:val="15"/>
              </w:rPr>
            </w:pPr>
          </w:p>
        </w:tc>
      </w:tr>
      <w:tr w:rsidR="009F3E8A" w:rsidRPr="00871C74" w:rsidTr="00350F52">
        <w:tc>
          <w:tcPr>
            <w:tcW w:w="902" w:type="pct"/>
          </w:tcPr>
          <w:p w:rsidR="009F3E8A" w:rsidRPr="00871C74" w:rsidRDefault="009F3E8A" w:rsidP="001F702F">
            <w:pPr>
              <w:ind w:left="-57" w:right="-57"/>
              <w:jc w:val="left"/>
              <w:rPr>
                <w:snapToGrid w:val="0"/>
                <w:sz w:val="15"/>
                <w:szCs w:val="15"/>
                <w:lang w:eastAsia="sk-SK"/>
              </w:rPr>
            </w:pPr>
            <w:r w:rsidRPr="00871C74">
              <w:rPr>
                <w:snapToGrid w:val="0"/>
                <w:sz w:val="15"/>
                <w:szCs w:val="15"/>
                <w:lang w:eastAsia="sk-SK"/>
              </w:rPr>
              <w:t>Presuny</w:t>
            </w:r>
          </w:p>
        </w:tc>
        <w:tc>
          <w:tcPr>
            <w:tcW w:w="529" w:type="pct"/>
            <w:tcBorders>
              <w:bottom w:val="single" w:sz="4" w:space="0" w:color="auto"/>
            </w:tcBorders>
            <w:vAlign w:val="center"/>
          </w:tcPr>
          <w:p w:rsidR="009F3E8A" w:rsidRPr="00871C74" w:rsidRDefault="009F3E8A">
            <w:pPr>
              <w:jc w:val="right"/>
              <w:rPr>
                <w:sz w:val="15"/>
                <w:szCs w:val="15"/>
              </w:rPr>
            </w:pPr>
          </w:p>
        </w:tc>
        <w:tc>
          <w:tcPr>
            <w:tcW w:w="447" w:type="pct"/>
            <w:tcBorders>
              <w:bottom w:val="single" w:sz="4" w:space="0" w:color="auto"/>
            </w:tcBorders>
            <w:vAlign w:val="center"/>
          </w:tcPr>
          <w:p w:rsidR="009F3E8A" w:rsidRPr="00871C74" w:rsidRDefault="0057564E">
            <w:pPr>
              <w:jc w:val="right"/>
              <w:rPr>
                <w:sz w:val="15"/>
                <w:szCs w:val="15"/>
              </w:rPr>
            </w:pPr>
            <w:r>
              <w:rPr>
                <w:sz w:val="15"/>
                <w:szCs w:val="15"/>
              </w:rPr>
              <w:t>34 252</w:t>
            </w:r>
          </w:p>
        </w:tc>
        <w:tc>
          <w:tcPr>
            <w:tcW w:w="522" w:type="pct"/>
            <w:tcBorders>
              <w:bottom w:val="single" w:sz="4" w:space="0" w:color="auto"/>
            </w:tcBorders>
            <w:vAlign w:val="center"/>
          </w:tcPr>
          <w:p w:rsidR="009F3E8A" w:rsidRPr="00871C74" w:rsidRDefault="009F3E8A">
            <w:pPr>
              <w:jc w:val="right"/>
              <w:rPr>
                <w:sz w:val="15"/>
                <w:szCs w:val="15"/>
              </w:rPr>
            </w:pPr>
          </w:p>
        </w:tc>
        <w:tc>
          <w:tcPr>
            <w:tcW w:w="481" w:type="pct"/>
            <w:tcBorders>
              <w:bottom w:val="single" w:sz="4" w:space="0" w:color="auto"/>
            </w:tcBorders>
            <w:vAlign w:val="center"/>
          </w:tcPr>
          <w:p w:rsidR="009F3E8A" w:rsidRPr="00871C74" w:rsidRDefault="009F3E8A">
            <w:pPr>
              <w:jc w:val="right"/>
              <w:rPr>
                <w:sz w:val="15"/>
                <w:szCs w:val="15"/>
              </w:rPr>
            </w:pPr>
          </w:p>
        </w:tc>
        <w:tc>
          <w:tcPr>
            <w:tcW w:w="553" w:type="pct"/>
            <w:tcBorders>
              <w:bottom w:val="single" w:sz="4" w:space="0" w:color="auto"/>
            </w:tcBorders>
            <w:vAlign w:val="center"/>
          </w:tcPr>
          <w:p w:rsidR="009F3E8A" w:rsidRPr="00871C74" w:rsidRDefault="009F3E8A">
            <w:pPr>
              <w:jc w:val="right"/>
              <w:rPr>
                <w:sz w:val="15"/>
                <w:szCs w:val="15"/>
              </w:rPr>
            </w:pPr>
          </w:p>
        </w:tc>
        <w:tc>
          <w:tcPr>
            <w:tcW w:w="556" w:type="pct"/>
            <w:tcBorders>
              <w:bottom w:val="single" w:sz="4" w:space="0" w:color="auto"/>
            </w:tcBorders>
            <w:vAlign w:val="center"/>
          </w:tcPr>
          <w:p w:rsidR="009F3E8A" w:rsidRPr="00871C74" w:rsidRDefault="0057564E">
            <w:pPr>
              <w:jc w:val="right"/>
              <w:rPr>
                <w:sz w:val="15"/>
                <w:szCs w:val="15"/>
              </w:rPr>
            </w:pPr>
            <w:r>
              <w:rPr>
                <w:sz w:val="15"/>
                <w:szCs w:val="15"/>
              </w:rPr>
              <w:t>(34 252)</w:t>
            </w:r>
          </w:p>
        </w:tc>
        <w:tc>
          <w:tcPr>
            <w:tcW w:w="505" w:type="pct"/>
            <w:tcBorders>
              <w:bottom w:val="single" w:sz="4" w:space="0" w:color="auto"/>
            </w:tcBorders>
            <w:vAlign w:val="center"/>
          </w:tcPr>
          <w:p w:rsidR="009F3E8A" w:rsidRPr="00871C74" w:rsidRDefault="009F3E8A">
            <w:pPr>
              <w:jc w:val="right"/>
              <w:rPr>
                <w:sz w:val="15"/>
                <w:szCs w:val="15"/>
              </w:rPr>
            </w:pPr>
          </w:p>
        </w:tc>
        <w:tc>
          <w:tcPr>
            <w:tcW w:w="505" w:type="pct"/>
            <w:tcBorders>
              <w:bottom w:val="single" w:sz="4" w:space="0" w:color="auto"/>
            </w:tcBorders>
            <w:vAlign w:val="center"/>
          </w:tcPr>
          <w:p w:rsidR="009F3E8A" w:rsidRPr="00871C74" w:rsidRDefault="00215B2D">
            <w:pPr>
              <w:jc w:val="right"/>
              <w:rPr>
                <w:sz w:val="15"/>
                <w:szCs w:val="15"/>
              </w:rPr>
            </w:pPr>
            <w:r w:rsidRPr="00871C74">
              <w:rPr>
                <w:sz w:val="15"/>
                <w:szCs w:val="15"/>
              </w:rPr>
              <w:t>-</w:t>
            </w:r>
          </w:p>
        </w:tc>
      </w:tr>
      <w:tr w:rsidR="009F3E8A" w:rsidRPr="00871C74" w:rsidTr="00350F52">
        <w:tc>
          <w:tcPr>
            <w:tcW w:w="902" w:type="pct"/>
          </w:tcPr>
          <w:p w:rsidR="00D5484E" w:rsidRPr="00871C74" w:rsidRDefault="009F3E8A" w:rsidP="00675125">
            <w:pPr>
              <w:ind w:left="-57" w:right="-57"/>
              <w:jc w:val="left"/>
              <w:rPr>
                <w:snapToGrid w:val="0"/>
                <w:sz w:val="15"/>
                <w:szCs w:val="15"/>
                <w:lang w:eastAsia="sk-SK"/>
              </w:rPr>
            </w:pPr>
            <w:r w:rsidRPr="00871C74">
              <w:rPr>
                <w:snapToGrid w:val="0"/>
                <w:sz w:val="15"/>
                <w:szCs w:val="15"/>
                <w:lang w:eastAsia="sk-SK"/>
              </w:rPr>
              <w:t xml:space="preserve">K 31. decembru </w:t>
            </w:r>
            <w:r w:rsidR="005E263B" w:rsidRPr="00871C74">
              <w:rPr>
                <w:snapToGrid w:val="0"/>
                <w:sz w:val="15"/>
                <w:szCs w:val="15"/>
                <w:lang w:eastAsia="sk-SK"/>
              </w:rPr>
              <w:t>201</w:t>
            </w:r>
            <w:r w:rsidR="00675125" w:rsidRPr="00871C74">
              <w:rPr>
                <w:snapToGrid w:val="0"/>
                <w:sz w:val="15"/>
                <w:szCs w:val="15"/>
                <w:lang w:eastAsia="sk-SK"/>
              </w:rPr>
              <w:t>6</w:t>
            </w:r>
          </w:p>
        </w:tc>
        <w:tc>
          <w:tcPr>
            <w:tcW w:w="529" w:type="pct"/>
            <w:tcBorders>
              <w:top w:val="single" w:sz="4" w:space="0" w:color="auto"/>
              <w:bottom w:val="nil"/>
            </w:tcBorders>
            <w:vAlign w:val="center"/>
          </w:tcPr>
          <w:p w:rsidR="009F3E8A" w:rsidRPr="00871C74" w:rsidRDefault="009F3E8A">
            <w:pPr>
              <w:jc w:val="right"/>
              <w:rPr>
                <w:sz w:val="15"/>
                <w:szCs w:val="15"/>
              </w:rPr>
            </w:pPr>
          </w:p>
        </w:tc>
        <w:tc>
          <w:tcPr>
            <w:tcW w:w="447" w:type="pct"/>
            <w:tcBorders>
              <w:top w:val="single" w:sz="4" w:space="0" w:color="auto"/>
              <w:bottom w:val="nil"/>
            </w:tcBorders>
            <w:vAlign w:val="center"/>
          </w:tcPr>
          <w:p w:rsidR="009F3E8A" w:rsidRPr="00871C74" w:rsidRDefault="00675125">
            <w:pPr>
              <w:jc w:val="right"/>
              <w:rPr>
                <w:sz w:val="15"/>
                <w:szCs w:val="15"/>
              </w:rPr>
            </w:pPr>
            <w:r w:rsidRPr="00871C74">
              <w:rPr>
                <w:sz w:val="15"/>
                <w:szCs w:val="15"/>
              </w:rPr>
              <w:t>595 676</w:t>
            </w:r>
          </w:p>
        </w:tc>
        <w:tc>
          <w:tcPr>
            <w:tcW w:w="522" w:type="pct"/>
            <w:tcBorders>
              <w:top w:val="single" w:sz="4" w:space="0" w:color="auto"/>
              <w:bottom w:val="nil"/>
            </w:tcBorders>
            <w:vAlign w:val="center"/>
          </w:tcPr>
          <w:p w:rsidR="009F3E8A" w:rsidRPr="00871C74" w:rsidRDefault="009F3E8A">
            <w:pPr>
              <w:jc w:val="right"/>
              <w:rPr>
                <w:sz w:val="15"/>
                <w:szCs w:val="15"/>
              </w:rPr>
            </w:pPr>
          </w:p>
        </w:tc>
        <w:tc>
          <w:tcPr>
            <w:tcW w:w="481" w:type="pct"/>
            <w:tcBorders>
              <w:top w:val="single" w:sz="4" w:space="0" w:color="auto"/>
              <w:bottom w:val="nil"/>
            </w:tcBorders>
            <w:vAlign w:val="center"/>
          </w:tcPr>
          <w:p w:rsidR="009F3E8A" w:rsidRPr="00871C74" w:rsidRDefault="009F3E8A">
            <w:pPr>
              <w:jc w:val="right"/>
              <w:rPr>
                <w:sz w:val="15"/>
                <w:szCs w:val="15"/>
              </w:rPr>
            </w:pPr>
          </w:p>
        </w:tc>
        <w:tc>
          <w:tcPr>
            <w:tcW w:w="553" w:type="pct"/>
            <w:tcBorders>
              <w:top w:val="single" w:sz="4" w:space="0" w:color="auto"/>
              <w:bottom w:val="nil"/>
            </w:tcBorders>
            <w:vAlign w:val="center"/>
          </w:tcPr>
          <w:p w:rsidR="009F3E8A" w:rsidRPr="00871C74" w:rsidRDefault="009F3E8A">
            <w:pPr>
              <w:jc w:val="right"/>
              <w:rPr>
                <w:sz w:val="15"/>
                <w:szCs w:val="15"/>
              </w:rPr>
            </w:pPr>
          </w:p>
        </w:tc>
        <w:tc>
          <w:tcPr>
            <w:tcW w:w="556" w:type="pct"/>
            <w:tcBorders>
              <w:top w:val="single" w:sz="4" w:space="0" w:color="auto"/>
              <w:bottom w:val="nil"/>
            </w:tcBorders>
            <w:vAlign w:val="center"/>
          </w:tcPr>
          <w:p w:rsidR="001C7A19" w:rsidRPr="00871C74" w:rsidRDefault="003B1E37" w:rsidP="00350F52">
            <w:pPr>
              <w:jc w:val="right"/>
              <w:rPr>
                <w:sz w:val="15"/>
                <w:szCs w:val="15"/>
              </w:rPr>
            </w:pPr>
            <w:r>
              <w:rPr>
                <w:sz w:val="15"/>
                <w:szCs w:val="15"/>
              </w:rPr>
              <w:t>8 216</w:t>
            </w:r>
          </w:p>
        </w:tc>
        <w:tc>
          <w:tcPr>
            <w:tcW w:w="505" w:type="pct"/>
            <w:tcBorders>
              <w:top w:val="single" w:sz="4" w:space="0" w:color="auto"/>
              <w:bottom w:val="nil"/>
            </w:tcBorders>
            <w:vAlign w:val="center"/>
          </w:tcPr>
          <w:p w:rsidR="009F3E8A" w:rsidRPr="00871C74" w:rsidRDefault="009F3E8A">
            <w:pPr>
              <w:jc w:val="right"/>
              <w:rPr>
                <w:sz w:val="15"/>
                <w:szCs w:val="15"/>
              </w:rPr>
            </w:pPr>
          </w:p>
        </w:tc>
        <w:tc>
          <w:tcPr>
            <w:tcW w:w="505" w:type="pct"/>
            <w:tcBorders>
              <w:top w:val="single" w:sz="4" w:space="0" w:color="auto"/>
              <w:bottom w:val="nil"/>
            </w:tcBorders>
            <w:vAlign w:val="center"/>
          </w:tcPr>
          <w:p w:rsidR="009F3E8A" w:rsidRPr="00871C74" w:rsidRDefault="003B1E37">
            <w:pPr>
              <w:jc w:val="right"/>
              <w:rPr>
                <w:sz w:val="15"/>
                <w:szCs w:val="15"/>
              </w:rPr>
            </w:pPr>
            <w:r>
              <w:rPr>
                <w:sz w:val="15"/>
                <w:szCs w:val="15"/>
              </w:rPr>
              <w:t>603 892</w:t>
            </w:r>
          </w:p>
        </w:tc>
      </w:tr>
      <w:tr w:rsidR="009F3E8A" w:rsidRPr="00871C74" w:rsidTr="00350F52">
        <w:tc>
          <w:tcPr>
            <w:tcW w:w="902" w:type="pct"/>
          </w:tcPr>
          <w:p w:rsidR="009F3E8A" w:rsidRPr="00871C74" w:rsidRDefault="009F3E8A" w:rsidP="001F702F">
            <w:pPr>
              <w:ind w:left="-57" w:right="-57"/>
              <w:jc w:val="left"/>
              <w:rPr>
                <w:snapToGrid w:val="0"/>
                <w:sz w:val="15"/>
                <w:szCs w:val="15"/>
                <w:lang w:eastAsia="sk-SK"/>
              </w:rPr>
            </w:pPr>
          </w:p>
        </w:tc>
        <w:tc>
          <w:tcPr>
            <w:tcW w:w="529" w:type="pct"/>
            <w:tcBorders>
              <w:top w:val="nil"/>
            </w:tcBorders>
            <w:vAlign w:val="center"/>
          </w:tcPr>
          <w:p w:rsidR="009F3E8A" w:rsidRPr="00871C74" w:rsidRDefault="009F3E8A">
            <w:pPr>
              <w:jc w:val="right"/>
              <w:rPr>
                <w:sz w:val="15"/>
                <w:szCs w:val="15"/>
              </w:rPr>
            </w:pPr>
          </w:p>
        </w:tc>
        <w:tc>
          <w:tcPr>
            <w:tcW w:w="447" w:type="pct"/>
            <w:tcBorders>
              <w:top w:val="nil"/>
            </w:tcBorders>
            <w:vAlign w:val="center"/>
          </w:tcPr>
          <w:p w:rsidR="009F3E8A" w:rsidRPr="00871C74" w:rsidRDefault="009F3E8A">
            <w:pPr>
              <w:jc w:val="right"/>
              <w:rPr>
                <w:sz w:val="15"/>
                <w:szCs w:val="15"/>
              </w:rPr>
            </w:pPr>
          </w:p>
        </w:tc>
        <w:tc>
          <w:tcPr>
            <w:tcW w:w="522" w:type="pct"/>
            <w:tcBorders>
              <w:top w:val="nil"/>
            </w:tcBorders>
            <w:vAlign w:val="center"/>
          </w:tcPr>
          <w:p w:rsidR="009F3E8A" w:rsidRPr="00871C74" w:rsidRDefault="009F3E8A">
            <w:pPr>
              <w:jc w:val="right"/>
              <w:rPr>
                <w:sz w:val="15"/>
                <w:szCs w:val="15"/>
              </w:rPr>
            </w:pPr>
          </w:p>
        </w:tc>
        <w:tc>
          <w:tcPr>
            <w:tcW w:w="481" w:type="pct"/>
            <w:tcBorders>
              <w:top w:val="nil"/>
            </w:tcBorders>
            <w:vAlign w:val="center"/>
          </w:tcPr>
          <w:p w:rsidR="009F3E8A" w:rsidRPr="00871C74" w:rsidRDefault="009F3E8A">
            <w:pPr>
              <w:jc w:val="right"/>
              <w:rPr>
                <w:sz w:val="15"/>
                <w:szCs w:val="15"/>
              </w:rPr>
            </w:pPr>
          </w:p>
        </w:tc>
        <w:tc>
          <w:tcPr>
            <w:tcW w:w="553" w:type="pct"/>
            <w:tcBorders>
              <w:top w:val="nil"/>
            </w:tcBorders>
            <w:vAlign w:val="center"/>
          </w:tcPr>
          <w:p w:rsidR="009F3E8A" w:rsidRPr="00871C74" w:rsidRDefault="009F3E8A">
            <w:pPr>
              <w:jc w:val="right"/>
              <w:rPr>
                <w:sz w:val="15"/>
                <w:szCs w:val="15"/>
              </w:rPr>
            </w:pPr>
          </w:p>
        </w:tc>
        <w:tc>
          <w:tcPr>
            <w:tcW w:w="556" w:type="pct"/>
            <w:tcBorders>
              <w:top w:val="nil"/>
            </w:tcBorders>
            <w:vAlign w:val="center"/>
          </w:tcPr>
          <w:p w:rsidR="009F3E8A" w:rsidRPr="00871C74" w:rsidRDefault="009F3E8A">
            <w:pPr>
              <w:jc w:val="right"/>
              <w:rPr>
                <w:sz w:val="15"/>
                <w:szCs w:val="15"/>
              </w:rPr>
            </w:pPr>
          </w:p>
        </w:tc>
        <w:tc>
          <w:tcPr>
            <w:tcW w:w="505" w:type="pct"/>
            <w:tcBorders>
              <w:top w:val="nil"/>
            </w:tcBorders>
            <w:vAlign w:val="center"/>
          </w:tcPr>
          <w:p w:rsidR="009F3E8A" w:rsidRPr="00871C74" w:rsidRDefault="009F3E8A">
            <w:pPr>
              <w:jc w:val="right"/>
              <w:rPr>
                <w:sz w:val="15"/>
                <w:szCs w:val="15"/>
              </w:rPr>
            </w:pPr>
          </w:p>
        </w:tc>
        <w:tc>
          <w:tcPr>
            <w:tcW w:w="505" w:type="pct"/>
            <w:tcBorders>
              <w:top w:val="nil"/>
            </w:tcBorders>
            <w:vAlign w:val="center"/>
          </w:tcPr>
          <w:p w:rsidR="009F3E8A" w:rsidRPr="00871C74" w:rsidRDefault="009F3E8A">
            <w:pPr>
              <w:jc w:val="right"/>
              <w:rPr>
                <w:sz w:val="15"/>
                <w:szCs w:val="15"/>
              </w:rPr>
            </w:pPr>
          </w:p>
        </w:tc>
      </w:tr>
      <w:tr w:rsidR="009F3E8A" w:rsidRPr="00871C74" w:rsidTr="00350F52">
        <w:tc>
          <w:tcPr>
            <w:tcW w:w="902" w:type="pct"/>
          </w:tcPr>
          <w:p w:rsidR="009F3E8A" w:rsidRPr="00871C74" w:rsidRDefault="009F3E8A" w:rsidP="001F702F">
            <w:pPr>
              <w:ind w:left="-57" w:right="-57"/>
              <w:jc w:val="left"/>
              <w:rPr>
                <w:b/>
                <w:bCs/>
                <w:snapToGrid w:val="0"/>
                <w:sz w:val="15"/>
                <w:szCs w:val="15"/>
                <w:lang w:eastAsia="sk-SK"/>
              </w:rPr>
            </w:pPr>
            <w:r w:rsidRPr="00871C74">
              <w:rPr>
                <w:b/>
                <w:bCs/>
                <w:snapToGrid w:val="0"/>
                <w:sz w:val="15"/>
                <w:szCs w:val="15"/>
                <w:lang w:eastAsia="sk-SK"/>
              </w:rPr>
              <w:t>Oprávky</w:t>
            </w:r>
          </w:p>
        </w:tc>
        <w:tc>
          <w:tcPr>
            <w:tcW w:w="529" w:type="pct"/>
            <w:vAlign w:val="center"/>
          </w:tcPr>
          <w:p w:rsidR="009F3E8A" w:rsidRPr="00871C74" w:rsidRDefault="009F3E8A">
            <w:pPr>
              <w:jc w:val="right"/>
              <w:rPr>
                <w:sz w:val="15"/>
                <w:szCs w:val="15"/>
              </w:rPr>
            </w:pPr>
          </w:p>
        </w:tc>
        <w:tc>
          <w:tcPr>
            <w:tcW w:w="447" w:type="pct"/>
            <w:vAlign w:val="center"/>
          </w:tcPr>
          <w:p w:rsidR="009F3E8A" w:rsidRPr="00871C74" w:rsidRDefault="009F3E8A">
            <w:pPr>
              <w:jc w:val="right"/>
              <w:rPr>
                <w:sz w:val="15"/>
                <w:szCs w:val="15"/>
              </w:rPr>
            </w:pPr>
          </w:p>
        </w:tc>
        <w:tc>
          <w:tcPr>
            <w:tcW w:w="522" w:type="pct"/>
            <w:vAlign w:val="center"/>
          </w:tcPr>
          <w:p w:rsidR="009F3E8A" w:rsidRPr="00871C74" w:rsidRDefault="009F3E8A">
            <w:pPr>
              <w:jc w:val="right"/>
              <w:rPr>
                <w:sz w:val="15"/>
                <w:szCs w:val="15"/>
              </w:rPr>
            </w:pPr>
          </w:p>
        </w:tc>
        <w:tc>
          <w:tcPr>
            <w:tcW w:w="481" w:type="pct"/>
            <w:vAlign w:val="center"/>
          </w:tcPr>
          <w:p w:rsidR="009F3E8A" w:rsidRPr="00871C74" w:rsidRDefault="009F3E8A">
            <w:pPr>
              <w:jc w:val="right"/>
              <w:rPr>
                <w:sz w:val="15"/>
                <w:szCs w:val="15"/>
              </w:rPr>
            </w:pPr>
          </w:p>
        </w:tc>
        <w:tc>
          <w:tcPr>
            <w:tcW w:w="553" w:type="pct"/>
            <w:vAlign w:val="center"/>
          </w:tcPr>
          <w:p w:rsidR="009F3E8A" w:rsidRPr="00871C74" w:rsidRDefault="009F3E8A">
            <w:pPr>
              <w:jc w:val="right"/>
              <w:rPr>
                <w:sz w:val="15"/>
                <w:szCs w:val="15"/>
              </w:rPr>
            </w:pPr>
          </w:p>
        </w:tc>
        <w:tc>
          <w:tcPr>
            <w:tcW w:w="556" w:type="pct"/>
            <w:vAlign w:val="center"/>
          </w:tcPr>
          <w:p w:rsidR="009F3E8A" w:rsidRPr="00871C74" w:rsidRDefault="009F3E8A">
            <w:pPr>
              <w:jc w:val="right"/>
              <w:rPr>
                <w:sz w:val="15"/>
                <w:szCs w:val="15"/>
              </w:rPr>
            </w:pPr>
          </w:p>
        </w:tc>
        <w:tc>
          <w:tcPr>
            <w:tcW w:w="505" w:type="pct"/>
            <w:vAlign w:val="center"/>
          </w:tcPr>
          <w:p w:rsidR="009F3E8A" w:rsidRPr="00871C74" w:rsidRDefault="009F3E8A">
            <w:pPr>
              <w:jc w:val="right"/>
              <w:rPr>
                <w:sz w:val="15"/>
                <w:szCs w:val="15"/>
              </w:rPr>
            </w:pPr>
          </w:p>
        </w:tc>
        <w:tc>
          <w:tcPr>
            <w:tcW w:w="505" w:type="pct"/>
            <w:vAlign w:val="center"/>
          </w:tcPr>
          <w:p w:rsidR="009F3E8A" w:rsidRPr="00871C74" w:rsidRDefault="009F3E8A">
            <w:pPr>
              <w:jc w:val="right"/>
              <w:rPr>
                <w:sz w:val="15"/>
                <w:szCs w:val="15"/>
              </w:rPr>
            </w:pPr>
          </w:p>
        </w:tc>
      </w:tr>
      <w:tr w:rsidR="001D51C4" w:rsidRPr="00871C74" w:rsidTr="00350F52">
        <w:tc>
          <w:tcPr>
            <w:tcW w:w="902" w:type="pct"/>
          </w:tcPr>
          <w:p w:rsidR="001D51C4" w:rsidRPr="00871C74" w:rsidRDefault="001D51C4" w:rsidP="00675125">
            <w:pPr>
              <w:ind w:left="-57" w:right="-57"/>
              <w:jc w:val="left"/>
              <w:rPr>
                <w:snapToGrid w:val="0"/>
                <w:sz w:val="15"/>
                <w:szCs w:val="15"/>
                <w:lang w:eastAsia="sk-SK"/>
              </w:rPr>
            </w:pPr>
            <w:r w:rsidRPr="00871C74">
              <w:rPr>
                <w:snapToGrid w:val="0"/>
                <w:sz w:val="15"/>
                <w:szCs w:val="15"/>
                <w:lang w:eastAsia="sk-SK"/>
              </w:rPr>
              <w:t>K 1. januáru 201</w:t>
            </w:r>
            <w:r w:rsidR="00675125" w:rsidRPr="00871C74">
              <w:rPr>
                <w:snapToGrid w:val="0"/>
                <w:sz w:val="15"/>
                <w:szCs w:val="15"/>
                <w:lang w:eastAsia="sk-SK"/>
              </w:rPr>
              <w:t>6</w:t>
            </w:r>
          </w:p>
        </w:tc>
        <w:tc>
          <w:tcPr>
            <w:tcW w:w="529" w:type="pct"/>
            <w:vAlign w:val="center"/>
          </w:tcPr>
          <w:p w:rsidR="001D51C4" w:rsidRPr="00871C74" w:rsidRDefault="001D51C4">
            <w:pPr>
              <w:jc w:val="right"/>
              <w:rPr>
                <w:sz w:val="15"/>
                <w:szCs w:val="15"/>
              </w:rPr>
            </w:pPr>
          </w:p>
        </w:tc>
        <w:tc>
          <w:tcPr>
            <w:tcW w:w="447" w:type="pct"/>
            <w:vAlign w:val="center"/>
          </w:tcPr>
          <w:p w:rsidR="001D51C4" w:rsidRPr="00871C74" w:rsidRDefault="00675125">
            <w:pPr>
              <w:jc w:val="right"/>
              <w:rPr>
                <w:sz w:val="15"/>
                <w:szCs w:val="15"/>
              </w:rPr>
            </w:pPr>
            <w:r w:rsidRPr="00871C74">
              <w:rPr>
                <w:sz w:val="15"/>
                <w:szCs w:val="15"/>
              </w:rPr>
              <w:t>542 071</w:t>
            </w:r>
          </w:p>
        </w:tc>
        <w:tc>
          <w:tcPr>
            <w:tcW w:w="522" w:type="pct"/>
            <w:vAlign w:val="center"/>
          </w:tcPr>
          <w:p w:rsidR="001D51C4" w:rsidRPr="00871C74" w:rsidRDefault="001D51C4">
            <w:pPr>
              <w:jc w:val="right"/>
              <w:rPr>
                <w:sz w:val="15"/>
                <w:szCs w:val="15"/>
              </w:rPr>
            </w:pPr>
          </w:p>
        </w:tc>
        <w:tc>
          <w:tcPr>
            <w:tcW w:w="481" w:type="pct"/>
            <w:vAlign w:val="center"/>
          </w:tcPr>
          <w:p w:rsidR="001D51C4" w:rsidRPr="00871C74" w:rsidRDefault="001D51C4">
            <w:pPr>
              <w:jc w:val="right"/>
              <w:rPr>
                <w:sz w:val="15"/>
                <w:szCs w:val="15"/>
              </w:rPr>
            </w:pPr>
          </w:p>
        </w:tc>
        <w:tc>
          <w:tcPr>
            <w:tcW w:w="553" w:type="pct"/>
            <w:vAlign w:val="center"/>
          </w:tcPr>
          <w:p w:rsidR="001D51C4" w:rsidRPr="00871C74" w:rsidRDefault="001D51C4">
            <w:pPr>
              <w:jc w:val="right"/>
              <w:rPr>
                <w:sz w:val="15"/>
                <w:szCs w:val="15"/>
              </w:rPr>
            </w:pPr>
          </w:p>
        </w:tc>
        <w:tc>
          <w:tcPr>
            <w:tcW w:w="556" w:type="pct"/>
            <w:vAlign w:val="center"/>
          </w:tcPr>
          <w:p w:rsidR="001D51C4" w:rsidRPr="00871C74" w:rsidRDefault="001D51C4">
            <w:pPr>
              <w:jc w:val="right"/>
              <w:rPr>
                <w:sz w:val="15"/>
                <w:szCs w:val="15"/>
              </w:rPr>
            </w:pPr>
          </w:p>
        </w:tc>
        <w:tc>
          <w:tcPr>
            <w:tcW w:w="505" w:type="pct"/>
            <w:vAlign w:val="center"/>
          </w:tcPr>
          <w:p w:rsidR="001D51C4" w:rsidRPr="00871C74" w:rsidRDefault="001D51C4">
            <w:pPr>
              <w:jc w:val="right"/>
              <w:rPr>
                <w:sz w:val="15"/>
                <w:szCs w:val="15"/>
              </w:rPr>
            </w:pPr>
          </w:p>
        </w:tc>
        <w:tc>
          <w:tcPr>
            <w:tcW w:w="505" w:type="pct"/>
            <w:vAlign w:val="center"/>
          </w:tcPr>
          <w:p w:rsidR="001D51C4" w:rsidRPr="00871C74" w:rsidRDefault="00675125">
            <w:pPr>
              <w:jc w:val="right"/>
              <w:rPr>
                <w:sz w:val="15"/>
                <w:szCs w:val="15"/>
              </w:rPr>
            </w:pPr>
            <w:r w:rsidRPr="00871C74">
              <w:rPr>
                <w:sz w:val="15"/>
                <w:szCs w:val="15"/>
              </w:rPr>
              <w:t>542 071</w:t>
            </w:r>
          </w:p>
        </w:tc>
      </w:tr>
      <w:tr w:rsidR="009F3E8A" w:rsidRPr="00871C74" w:rsidTr="00350F52">
        <w:tc>
          <w:tcPr>
            <w:tcW w:w="902" w:type="pct"/>
          </w:tcPr>
          <w:p w:rsidR="009F3E8A" w:rsidRPr="00871C74" w:rsidRDefault="009F3E8A" w:rsidP="001F702F">
            <w:pPr>
              <w:ind w:left="-57" w:right="-57"/>
              <w:jc w:val="left"/>
              <w:rPr>
                <w:snapToGrid w:val="0"/>
                <w:sz w:val="15"/>
                <w:szCs w:val="15"/>
                <w:lang w:eastAsia="sk-SK"/>
              </w:rPr>
            </w:pPr>
            <w:r w:rsidRPr="00871C74">
              <w:rPr>
                <w:snapToGrid w:val="0"/>
                <w:sz w:val="15"/>
                <w:szCs w:val="15"/>
                <w:lang w:eastAsia="sk-SK"/>
              </w:rPr>
              <w:t>Prírastky</w:t>
            </w:r>
          </w:p>
        </w:tc>
        <w:tc>
          <w:tcPr>
            <w:tcW w:w="529" w:type="pct"/>
            <w:vAlign w:val="center"/>
          </w:tcPr>
          <w:p w:rsidR="009F3E8A" w:rsidRPr="00871C74" w:rsidRDefault="009F3E8A">
            <w:pPr>
              <w:jc w:val="right"/>
              <w:rPr>
                <w:sz w:val="15"/>
                <w:szCs w:val="15"/>
              </w:rPr>
            </w:pPr>
          </w:p>
        </w:tc>
        <w:tc>
          <w:tcPr>
            <w:tcW w:w="447" w:type="pct"/>
            <w:vAlign w:val="center"/>
          </w:tcPr>
          <w:p w:rsidR="009F3E8A" w:rsidRPr="00871C74" w:rsidRDefault="003B1E37">
            <w:pPr>
              <w:jc w:val="right"/>
              <w:rPr>
                <w:sz w:val="15"/>
                <w:szCs w:val="15"/>
              </w:rPr>
            </w:pPr>
            <w:r>
              <w:rPr>
                <w:sz w:val="15"/>
                <w:szCs w:val="15"/>
              </w:rPr>
              <w:t>9 628</w:t>
            </w:r>
          </w:p>
        </w:tc>
        <w:tc>
          <w:tcPr>
            <w:tcW w:w="522" w:type="pct"/>
            <w:vAlign w:val="center"/>
          </w:tcPr>
          <w:p w:rsidR="009F3E8A" w:rsidRPr="00871C74" w:rsidRDefault="009F3E8A">
            <w:pPr>
              <w:jc w:val="right"/>
              <w:rPr>
                <w:sz w:val="15"/>
                <w:szCs w:val="15"/>
              </w:rPr>
            </w:pPr>
          </w:p>
        </w:tc>
        <w:tc>
          <w:tcPr>
            <w:tcW w:w="481" w:type="pct"/>
            <w:vAlign w:val="center"/>
          </w:tcPr>
          <w:p w:rsidR="009F3E8A" w:rsidRPr="00871C74" w:rsidRDefault="009F3E8A">
            <w:pPr>
              <w:jc w:val="right"/>
              <w:rPr>
                <w:sz w:val="15"/>
                <w:szCs w:val="15"/>
              </w:rPr>
            </w:pPr>
          </w:p>
        </w:tc>
        <w:tc>
          <w:tcPr>
            <w:tcW w:w="553" w:type="pct"/>
            <w:vAlign w:val="center"/>
          </w:tcPr>
          <w:p w:rsidR="009F3E8A" w:rsidRPr="00871C74" w:rsidRDefault="009F3E8A">
            <w:pPr>
              <w:jc w:val="right"/>
              <w:rPr>
                <w:sz w:val="15"/>
                <w:szCs w:val="15"/>
              </w:rPr>
            </w:pPr>
          </w:p>
        </w:tc>
        <w:tc>
          <w:tcPr>
            <w:tcW w:w="556" w:type="pct"/>
            <w:vAlign w:val="center"/>
          </w:tcPr>
          <w:p w:rsidR="00467320" w:rsidRPr="00871C74" w:rsidRDefault="00467320">
            <w:pPr>
              <w:jc w:val="right"/>
              <w:rPr>
                <w:sz w:val="15"/>
                <w:szCs w:val="15"/>
              </w:rPr>
            </w:pPr>
          </w:p>
        </w:tc>
        <w:tc>
          <w:tcPr>
            <w:tcW w:w="505" w:type="pct"/>
            <w:vAlign w:val="center"/>
          </w:tcPr>
          <w:p w:rsidR="009F3E8A" w:rsidRPr="00871C74" w:rsidRDefault="009F3E8A">
            <w:pPr>
              <w:jc w:val="right"/>
              <w:rPr>
                <w:sz w:val="15"/>
                <w:szCs w:val="15"/>
              </w:rPr>
            </w:pPr>
          </w:p>
        </w:tc>
        <w:tc>
          <w:tcPr>
            <w:tcW w:w="505" w:type="pct"/>
            <w:vAlign w:val="center"/>
          </w:tcPr>
          <w:p w:rsidR="009F3E8A" w:rsidRPr="00871C74" w:rsidRDefault="003B1E37">
            <w:pPr>
              <w:jc w:val="right"/>
              <w:rPr>
                <w:sz w:val="15"/>
                <w:szCs w:val="15"/>
              </w:rPr>
            </w:pPr>
            <w:r>
              <w:rPr>
                <w:sz w:val="15"/>
                <w:szCs w:val="15"/>
              </w:rPr>
              <w:t>9 628</w:t>
            </w:r>
          </w:p>
        </w:tc>
      </w:tr>
      <w:tr w:rsidR="009F3E8A" w:rsidRPr="00871C74" w:rsidTr="00350F52">
        <w:tc>
          <w:tcPr>
            <w:tcW w:w="902" w:type="pct"/>
          </w:tcPr>
          <w:p w:rsidR="009F3E8A" w:rsidRPr="00871C74" w:rsidRDefault="009F3E8A" w:rsidP="001F702F">
            <w:pPr>
              <w:ind w:left="-57" w:right="-57"/>
              <w:jc w:val="left"/>
              <w:rPr>
                <w:snapToGrid w:val="0"/>
                <w:sz w:val="15"/>
                <w:szCs w:val="15"/>
                <w:lang w:eastAsia="sk-SK"/>
              </w:rPr>
            </w:pPr>
            <w:r w:rsidRPr="00871C74">
              <w:rPr>
                <w:snapToGrid w:val="0"/>
                <w:sz w:val="15"/>
                <w:szCs w:val="15"/>
                <w:lang w:eastAsia="sk-SK"/>
              </w:rPr>
              <w:t>Úbytky</w:t>
            </w:r>
          </w:p>
        </w:tc>
        <w:tc>
          <w:tcPr>
            <w:tcW w:w="529" w:type="pct"/>
            <w:vAlign w:val="center"/>
          </w:tcPr>
          <w:p w:rsidR="009F3E8A" w:rsidRPr="00871C74" w:rsidRDefault="009F3E8A">
            <w:pPr>
              <w:jc w:val="right"/>
              <w:rPr>
                <w:sz w:val="15"/>
                <w:szCs w:val="15"/>
              </w:rPr>
            </w:pPr>
          </w:p>
        </w:tc>
        <w:tc>
          <w:tcPr>
            <w:tcW w:w="447" w:type="pct"/>
            <w:vAlign w:val="center"/>
          </w:tcPr>
          <w:p w:rsidR="009F3E8A" w:rsidRPr="00871C74" w:rsidRDefault="009F3E8A">
            <w:pPr>
              <w:jc w:val="right"/>
              <w:rPr>
                <w:sz w:val="15"/>
                <w:szCs w:val="15"/>
              </w:rPr>
            </w:pPr>
          </w:p>
        </w:tc>
        <w:tc>
          <w:tcPr>
            <w:tcW w:w="522" w:type="pct"/>
            <w:vAlign w:val="center"/>
          </w:tcPr>
          <w:p w:rsidR="009F3E8A" w:rsidRPr="00871C74" w:rsidRDefault="009F3E8A">
            <w:pPr>
              <w:jc w:val="right"/>
              <w:rPr>
                <w:sz w:val="15"/>
                <w:szCs w:val="15"/>
              </w:rPr>
            </w:pPr>
          </w:p>
        </w:tc>
        <w:tc>
          <w:tcPr>
            <w:tcW w:w="481" w:type="pct"/>
            <w:vAlign w:val="center"/>
          </w:tcPr>
          <w:p w:rsidR="009F3E8A" w:rsidRPr="00871C74" w:rsidRDefault="009F3E8A">
            <w:pPr>
              <w:jc w:val="right"/>
              <w:rPr>
                <w:sz w:val="15"/>
                <w:szCs w:val="15"/>
              </w:rPr>
            </w:pPr>
          </w:p>
        </w:tc>
        <w:tc>
          <w:tcPr>
            <w:tcW w:w="553" w:type="pct"/>
            <w:vAlign w:val="center"/>
          </w:tcPr>
          <w:p w:rsidR="009F3E8A" w:rsidRPr="00871C74" w:rsidRDefault="009F3E8A">
            <w:pPr>
              <w:jc w:val="right"/>
              <w:rPr>
                <w:sz w:val="15"/>
                <w:szCs w:val="15"/>
              </w:rPr>
            </w:pPr>
          </w:p>
        </w:tc>
        <w:tc>
          <w:tcPr>
            <w:tcW w:w="556" w:type="pct"/>
            <w:vAlign w:val="center"/>
          </w:tcPr>
          <w:p w:rsidR="009F3E8A" w:rsidRPr="00871C74" w:rsidRDefault="009F3E8A">
            <w:pPr>
              <w:jc w:val="right"/>
              <w:rPr>
                <w:sz w:val="15"/>
                <w:szCs w:val="15"/>
              </w:rPr>
            </w:pPr>
          </w:p>
        </w:tc>
        <w:tc>
          <w:tcPr>
            <w:tcW w:w="505" w:type="pct"/>
            <w:vAlign w:val="center"/>
          </w:tcPr>
          <w:p w:rsidR="009F3E8A" w:rsidRPr="00871C74" w:rsidRDefault="009F3E8A">
            <w:pPr>
              <w:jc w:val="right"/>
              <w:rPr>
                <w:sz w:val="15"/>
                <w:szCs w:val="15"/>
              </w:rPr>
            </w:pPr>
          </w:p>
        </w:tc>
        <w:tc>
          <w:tcPr>
            <w:tcW w:w="505" w:type="pct"/>
            <w:vAlign w:val="center"/>
          </w:tcPr>
          <w:p w:rsidR="009F3E8A" w:rsidRPr="00871C74" w:rsidRDefault="009F3E8A">
            <w:pPr>
              <w:jc w:val="right"/>
              <w:rPr>
                <w:sz w:val="15"/>
                <w:szCs w:val="15"/>
              </w:rPr>
            </w:pPr>
          </w:p>
        </w:tc>
      </w:tr>
      <w:tr w:rsidR="009F3E8A" w:rsidRPr="00871C74" w:rsidTr="00350F52">
        <w:tc>
          <w:tcPr>
            <w:tcW w:w="902" w:type="pct"/>
          </w:tcPr>
          <w:p w:rsidR="00D5484E" w:rsidRPr="00871C74" w:rsidRDefault="009F3E8A" w:rsidP="00675125">
            <w:pPr>
              <w:ind w:left="-57" w:right="-57"/>
              <w:jc w:val="left"/>
              <w:rPr>
                <w:snapToGrid w:val="0"/>
                <w:sz w:val="15"/>
                <w:szCs w:val="15"/>
                <w:lang w:eastAsia="sk-SK"/>
              </w:rPr>
            </w:pPr>
            <w:r w:rsidRPr="00871C74">
              <w:rPr>
                <w:snapToGrid w:val="0"/>
                <w:sz w:val="15"/>
                <w:szCs w:val="15"/>
                <w:lang w:eastAsia="sk-SK"/>
              </w:rPr>
              <w:t xml:space="preserve">K 31. decembru </w:t>
            </w:r>
            <w:r w:rsidR="005E263B" w:rsidRPr="00871C74">
              <w:rPr>
                <w:snapToGrid w:val="0"/>
                <w:sz w:val="15"/>
                <w:szCs w:val="15"/>
                <w:lang w:eastAsia="sk-SK"/>
              </w:rPr>
              <w:t>201</w:t>
            </w:r>
            <w:r w:rsidR="00675125" w:rsidRPr="00871C74">
              <w:rPr>
                <w:snapToGrid w:val="0"/>
                <w:sz w:val="15"/>
                <w:szCs w:val="15"/>
                <w:lang w:eastAsia="sk-SK"/>
              </w:rPr>
              <w:t>6</w:t>
            </w:r>
          </w:p>
        </w:tc>
        <w:tc>
          <w:tcPr>
            <w:tcW w:w="529" w:type="pct"/>
            <w:tcBorders>
              <w:top w:val="single" w:sz="4" w:space="0" w:color="auto"/>
              <w:bottom w:val="nil"/>
            </w:tcBorders>
            <w:vAlign w:val="center"/>
          </w:tcPr>
          <w:p w:rsidR="009F3E8A" w:rsidRPr="00871C74" w:rsidRDefault="009F3E8A">
            <w:pPr>
              <w:jc w:val="right"/>
              <w:rPr>
                <w:sz w:val="15"/>
                <w:szCs w:val="15"/>
              </w:rPr>
            </w:pPr>
          </w:p>
        </w:tc>
        <w:tc>
          <w:tcPr>
            <w:tcW w:w="447" w:type="pct"/>
            <w:tcBorders>
              <w:top w:val="single" w:sz="4" w:space="0" w:color="auto"/>
              <w:bottom w:val="nil"/>
            </w:tcBorders>
            <w:vAlign w:val="center"/>
          </w:tcPr>
          <w:p w:rsidR="009F3E8A" w:rsidRPr="00871C74" w:rsidRDefault="00675125">
            <w:pPr>
              <w:jc w:val="right"/>
              <w:rPr>
                <w:sz w:val="15"/>
                <w:szCs w:val="15"/>
              </w:rPr>
            </w:pPr>
            <w:r w:rsidRPr="00871C74">
              <w:rPr>
                <w:sz w:val="15"/>
                <w:szCs w:val="15"/>
              </w:rPr>
              <w:t>551 699</w:t>
            </w:r>
          </w:p>
        </w:tc>
        <w:tc>
          <w:tcPr>
            <w:tcW w:w="522" w:type="pct"/>
            <w:tcBorders>
              <w:top w:val="single" w:sz="4" w:space="0" w:color="auto"/>
              <w:bottom w:val="nil"/>
            </w:tcBorders>
            <w:vAlign w:val="center"/>
          </w:tcPr>
          <w:p w:rsidR="009F3E8A" w:rsidRPr="00871C74" w:rsidRDefault="009F3E8A">
            <w:pPr>
              <w:jc w:val="right"/>
              <w:rPr>
                <w:sz w:val="15"/>
                <w:szCs w:val="15"/>
              </w:rPr>
            </w:pPr>
          </w:p>
        </w:tc>
        <w:tc>
          <w:tcPr>
            <w:tcW w:w="481" w:type="pct"/>
            <w:tcBorders>
              <w:top w:val="single" w:sz="4" w:space="0" w:color="auto"/>
              <w:bottom w:val="nil"/>
            </w:tcBorders>
            <w:vAlign w:val="center"/>
          </w:tcPr>
          <w:p w:rsidR="009F3E8A" w:rsidRPr="00871C74" w:rsidRDefault="009F3E8A">
            <w:pPr>
              <w:jc w:val="right"/>
              <w:rPr>
                <w:sz w:val="15"/>
                <w:szCs w:val="15"/>
              </w:rPr>
            </w:pPr>
          </w:p>
        </w:tc>
        <w:tc>
          <w:tcPr>
            <w:tcW w:w="553" w:type="pct"/>
            <w:tcBorders>
              <w:top w:val="single" w:sz="4" w:space="0" w:color="auto"/>
              <w:bottom w:val="nil"/>
            </w:tcBorders>
            <w:vAlign w:val="center"/>
          </w:tcPr>
          <w:p w:rsidR="009F3E8A" w:rsidRPr="00871C74" w:rsidRDefault="009F3E8A">
            <w:pPr>
              <w:jc w:val="right"/>
              <w:rPr>
                <w:sz w:val="15"/>
                <w:szCs w:val="15"/>
              </w:rPr>
            </w:pPr>
          </w:p>
        </w:tc>
        <w:tc>
          <w:tcPr>
            <w:tcW w:w="556" w:type="pct"/>
            <w:tcBorders>
              <w:top w:val="single" w:sz="4" w:space="0" w:color="auto"/>
              <w:bottom w:val="nil"/>
            </w:tcBorders>
            <w:vAlign w:val="center"/>
          </w:tcPr>
          <w:p w:rsidR="009F3E8A" w:rsidRPr="00871C74" w:rsidRDefault="009F3E8A">
            <w:pPr>
              <w:jc w:val="right"/>
              <w:rPr>
                <w:sz w:val="15"/>
                <w:szCs w:val="15"/>
              </w:rPr>
            </w:pPr>
          </w:p>
        </w:tc>
        <w:tc>
          <w:tcPr>
            <w:tcW w:w="505" w:type="pct"/>
            <w:tcBorders>
              <w:top w:val="single" w:sz="4" w:space="0" w:color="auto"/>
              <w:bottom w:val="nil"/>
            </w:tcBorders>
            <w:vAlign w:val="center"/>
          </w:tcPr>
          <w:p w:rsidR="009F3E8A" w:rsidRPr="00871C74" w:rsidRDefault="009F3E8A">
            <w:pPr>
              <w:jc w:val="right"/>
              <w:rPr>
                <w:sz w:val="15"/>
                <w:szCs w:val="15"/>
              </w:rPr>
            </w:pPr>
          </w:p>
        </w:tc>
        <w:tc>
          <w:tcPr>
            <w:tcW w:w="505" w:type="pct"/>
            <w:tcBorders>
              <w:top w:val="single" w:sz="4" w:space="0" w:color="auto"/>
              <w:bottom w:val="nil"/>
            </w:tcBorders>
            <w:vAlign w:val="center"/>
          </w:tcPr>
          <w:p w:rsidR="00F16D8C" w:rsidRPr="00871C74" w:rsidRDefault="00675125">
            <w:pPr>
              <w:jc w:val="right"/>
              <w:rPr>
                <w:sz w:val="15"/>
                <w:szCs w:val="15"/>
              </w:rPr>
            </w:pPr>
            <w:r w:rsidRPr="00871C74">
              <w:rPr>
                <w:sz w:val="15"/>
                <w:szCs w:val="15"/>
              </w:rPr>
              <w:t>551 699</w:t>
            </w:r>
          </w:p>
        </w:tc>
      </w:tr>
      <w:tr w:rsidR="009F3E8A" w:rsidRPr="00871C74" w:rsidTr="00350F52">
        <w:tc>
          <w:tcPr>
            <w:tcW w:w="902" w:type="pct"/>
          </w:tcPr>
          <w:p w:rsidR="009F3E8A" w:rsidRPr="00871C74" w:rsidRDefault="009F3E8A" w:rsidP="001F702F">
            <w:pPr>
              <w:ind w:left="-57" w:right="-57"/>
              <w:jc w:val="left"/>
              <w:rPr>
                <w:snapToGrid w:val="0"/>
                <w:sz w:val="15"/>
                <w:szCs w:val="15"/>
                <w:lang w:eastAsia="sk-SK"/>
              </w:rPr>
            </w:pPr>
          </w:p>
        </w:tc>
        <w:tc>
          <w:tcPr>
            <w:tcW w:w="529" w:type="pct"/>
            <w:tcBorders>
              <w:top w:val="nil"/>
            </w:tcBorders>
            <w:vAlign w:val="center"/>
          </w:tcPr>
          <w:p w:rsidR="009F3E8A" w:rsidRPr="00871C74" w:rsidRDefault="009F3E8A">
            <w:pPr>
              <w:jc w:val="right"/>
              <w:rPr>
                <w:sz w:val="15"/>
                <w:szCs w:val="15"/>
              </w:rPr>
            </w:pPr>
          </w:p>
        </w:tc>
        <w:tc>
          <w:tcPr>
            <w:tcW w:w="447" w:type="pct"/>
            <w:tcBorders>
              <w:top w:val="nil"/>
            </w:tcBorders>
            <w:vAlign w:val="center"/>
          </w:tcPr>
          <w:p w:rsidR="009F3E8A" w:rsidRPr="00871C74" w:rsidRDefault="009F3E8A">
            <w:pPr>
              <w:jc w:val="right"/>
              <w:rPr>
                <w:sz w:val="15"/>
                <w:szCs w:val="15"/>
              </w:rPr>
            </w:pPr>
          </w:p>
        </w:tc>
        <w:tc>
          <w:tcPr>
            <w:tcW w:w="522" w:type="pct"/>
            <w:tcBorders>
              <w:top w:val="nil"/>
            </w:tcBorders>
            <w:vAlign w:val="center"/>
          </w:tcPr>
          <w:p w:rsidR="009F3E8A" w:rsidRPr="00871C74" w:rsidRDefault="009F3E8A">
            <w:pPr>
              <w:jc w:val="right"/>
              <w:rPr>
                <w:sz w:val="15"/>
                <w:szCs w:val="15"/>
              </w:rPr>
            </w:pPr>
          </w:p>
        </w:tc>
        <w:tc>
          <w:tcPr>
            <w:tcW w:w="481" w:type="pct"/>
            <w:tcBorders>
              <w:top w:val="nil"/>
            </w:tcBorders>
            <w:vAlign w:val="center"/>
          </w:tcPr>
          <w:p w:rsidR="009F3E8A" w:rsidRPr="00871C74" w:rsidRDefault="009F3E8A">
            <w:pPr>
              <w:jc w:val="right"/>
              <w:rPr>
                <w:sz w:val="15"/>
                <w:szCs w:val="15"/>
              </w:rPr>
            </w:pPr>
          </w:p>
        </w:tc>
        <w:tc>
          <w:tcPr>
            <w:tcW w:w="553" w:type="pct"/>
            <w:tcBorders>
              <w:top w:val="nil"/>
            </w:tcBorders>
            <w:vAlign w:val="center"/>
          </w:tcPr>
          <w:p w:rsidR="009F3E8A" w:rsidRPr="00871C74" w:rsidRDefault="009F3E8A">
            <w:pPr>
              <w:jc w:val="right"/>
              <w:rPr>
                <w:sz w:val="15"/>
                <w:szCs w:val="15"/>
              </w:rPr>
            </w:pPr>
          </w:p>
        </w:tc>
        <w:tc>
          <w:tcPr>
            <w:tcW w:w="556" w:type="pct"/>
            <w:tcBorders>
              <w:top w:val="nil"/>
            </w:tcBorders>
            <w:vAlign w:val="center"/>
          </w:tcPr>
          <w:p w:rsidR="009F3E8A" w:rsidRPr="00871C74" w:rsidRDefault="009F3E8A">
            <w:pPr>
              <w:jc w:val="right"/>
              <w:rPr>
                <w:sz w:val="15"/>
                <w:szCs w:val="15"/>
              </w:rPr>
            </w:pPr>
          </w:p>
        </w:tc>
        <w:tc>
          <w:tcPr>
            <w:tcW w:w="505" w:type="pct"/>
            <w:tcBorders>
              <w:top w:val="nil"/>
            </w:tcBorders>
            <w:vAlign w:val="center"/>
          </w:tcPr>
          <w:p w:rsidR="009F3E8A" w:rsidRPr="00871C74" w:rsidRDefault="009F3E8A">
            <w:pPr>
              <w:jc w:val="right"/>
              <w:rPr>
                <w:sz w:val="15"/>
                <w:szCs w:val="15"/>
              </w:rPr>
            </w:pPr>
          </w:p>
        </w:tc>
        <w:tc>
          <w:tcPr>
            <w:tcW w:w="505" w:type="pct"/>
            <w:tcBorders>
              <w:top w:val="nil"/>
            </w:tcBorders>
            <w:vAlign w:val="center"/>
          </w:tcPr>
          <w:p w:rsidR="009F3E8A" w:rsidRPr="00871C74" w:rsidRDefault="009F3E8A">
            <w:pPr>
              <w:jc w:val="right"/>
              <w:rPr>
                <w:sz w:val="15"/>
                <w:szCs w:val="15"/>
              </w:rPr>
            </w:pPr>
          </w:p>
        </w:tc>
      </w:tr>
      <w:tr w:rsidR="009F3E8A" w:rsidRPr="00871C74" w:rsidTr="00350F52">
        <w:tc>
          <w:tcPr>
            <w:tcW w:w="902" w:type="pct"/>
          </w:tcPr>
          <w:p w:rsidR="009F3E8A" w:rsidRPr="00871C74" w:rsidRDefault="009F3E8A" w:rsidP="001F702F">
            <w:pPr>
              <w:ind w:left="-57" w:right="-57"/>
              <w:jc w:val="left"/>
              <w:rPr>
                <w:b/>
                <w:bCs/>
                <w:snapToGrid w:val="0"/>
                <w:sz w:val="15"/>
                <w:szCs w:val="15"/>
                <w:lang w:eastAsia="sk-SK"/>
              </w:rPr>
            </w:pPr>
            <w:r w:rsidRPr="00871C74">
              <w:rPr>
                <w:b/>
                <w:bCs/>
                <w:snapToGrid w:val="0"/>
                <w:sz w:val="15"/>
                <w:szCs w:val="15"/>
                <w:lang w:eastAsia="sk-SK"/>
              </w:rPr>
              <w:t>Opravná položka</w:t>
            </w:r>
          </w:p>
        </w:tc>
        <w:tc>
          <w:tcPr>
            <w:tcW w:w="529" w:type="pct"/>
            <w:vAlign w:val="center"/>
          </w:tcPr>
          <w:p w:rsidR="009F3E8A" w:rsidRPr="00871C74" w:rsidRDefault="009F3E8A">
            <w:pPr>
              <w:jc w:val="right"/>
              <w:rPr>
                <w:sz w:val="15"/>
                <w:szCs w:val="15"/>
              </w:rPr>
            </w:pPr>
          </w:p>
        </w:tc>
        <w:tc>
          <w:tcPr>
            <w:tcW w:w="447" w:type="pct"/>
            <w:vAlign w:val="center"/>
          </w:tcPr>
          <w:p w:rsidR="009F3E8A" w:rsidRPr="00871C74" w:rsidRDefault="009F3E8A">
            <w:pPr>
              <w:jc w:val="right"/>
              <w:rPr>
                <w:sz w:val="15"/>
                <w:szCs w:val="15"/>
              </w:rPr>
            </w:pPr>
          </w:p>
        </w:tc>
        <w:tc>
          <w:tcPr>
            <w:tcW w:w="522" w:type="pct"/>
            <w:vAlign w:val="center"/>
          </w:tcPr>
          <w:p w:rsidR="009F3E8A" w:rsidRPr="00871C74" w:rsidRDefault="009F3E8A">
            <w:pPr>
              <w:jc w:val="right"/>
              <w:rPr>
                <w:sz w:val="15"/>
                <w:szCs w:val="15"/>
              </w:rPr>
            </w:pPr>
          </w:p>
        </w:tc>
        <w:tc>
          <w:tcPr>
            <w:tcW w:w="481" w:type="pct"/>
            <w:vAlign w:val="center"/>
          </w:tcPr>
          <w:p w:rsidR="009F3E8A" w:rsidRPr="00871C74" w:rsidRDefault="009F3E8A">
            <w:pPr>
              <w:jc w:val="right"/>
              <w:rPr>
                <w:sz w:val="15"/>
                <w:szCs w:val="15"/>
              </w:rPr>
            </w:pPr>
          </w:p>
        </w:tc>
        <w:tc>
          <w:tcPr>
            <w:tcW w:w="553" w:type="pct"/>
            <w:vAlign w:val="center"/>
          </w:tcPr>
          <w:p w:rsidR="009F3E8A" w:rsidRPr="00871C74" w:rsidRDefault="009F3E8A">
            <w:pPr>
              <w:jc w:val="right"/>
              <w:rPr>
                <w:sz w:val="15"/>
                <w:szCs w:val="15"/>
              </w:rPr>
            </w:pPr>
          </w:p>
        </w:tc>
        <w:tc>
          <w:tcPr>
            <w:tcW w:w="556" w:type="pct"/>
            <w:vAlign w:val="center"/>
          </w:tcPr>
          <w:p w:rsidR="009F3E8A" w:rsidRPr="00871C74" w:rsidRDefault="009F3E8A">
            <w:pPr>
              <w:jc w:val="right"/>
              <w:rPr>
                <w:sz w:val="15"/>
                <w:szCs w:val="15"/>
              </w:rPr>
            </w:pPr>
          </w:p>
        </w:tc>
        <w:tc>
          <w:tcPr>
            <w:tcW w:w="505" w:type="pct"/>
            <w:vAlign w:val="center"/>
          </w:tcPr>
          <w:p w:rsidR="009F3E8A" w:rsidRPr="00871C74" w:rsidRDefault="009F3E8A">
            <w:pPr>
              <w:jc w:val="right"/>
              <w:rPr>
                <w:sz w:val="15"/>
                <w:szCs w:val="15"/>
              </w:rPr>
            </w:pPr>
          </w:p>
        </w:tc>
        <w:tc>
          <w:tcPr>
            <w:tcW w:w="505" w:type="pct"/>
            <w:vAlign w:val="center"/>
          </w:tcPr>
          <w:p w:rsidR="009F3E8A" w:rsidRPr="00871C74" w:rsidRDefault="009F3E8A">
            <w:pPr>
              <w:jc w:val="right"/>
              <w:rPr>
                <w:sz w:val="15"/>
                <w:szCs w:val="15"/>
              </w:rPr>
            </w:pPr>
          </w:p>
        </w:tc>
      </w:tr>
      <w:tr w:rsidR="009F3E8A" w:rsidRPr="00871C74" w:rsidTr="00350F52">
        <w:tc>
          <w:tcPr>
            <w:tcW w:w="902" w:type="pct"/>
          </w:tcPr>
          <w:p w:rsidR="00D5484E" w:rsidRPr="00871C74" w:rsidRDefault="009F3E8A" w:rsidP="00675125">
            <w:pPr>
              <w:ind w:left="-57" w:right="-57"/>
              <w:jc w:val="left"/>
              <w:rPr>
                <w:snapToGrid w:val="0"/>
                <w:sz w:val="15"/>
                <w:szCs w:val="15"/>
                <w:lang w:eastAsia="sk-SK"/>
              </w:rPr>
            </w:pPr>
            <w:r w:rsidRPr="00871C74">
              <w:rPr>
                <w:snapToGrid w:val="0"/>
                <w:sz w:val="15"/>
                <w:szCs w:val="15"/>
                <w:lang w:eastAsia="sk-SK"/>
              </w:rPr>
              <w:t xml:space="preserve">K 1. januáru </w:t>
            </w:r>
            <w:r w:rsidR="005E263B" w:rsidRPr="00871C74">
              <w:rPr>
                <w:snapToGrid w:val="0"/>
                <w:sz w:val="15"/>
                <w:szCs w:val="15"/>
                <w:lang w:eastAsia="sk-SK"/>
              </w:rPr>
              <w:t>201</w:t>
            </w:r>
            <w:r w:rsidR="00675125" w:rsidRPr="00871C74">
              <w:rPr>
                <w:snapToGrid w:val="0"/>
                <w:sz w:val="15"/>
                <w:szCs w:val="15"/>
                <w:lang w:eastAsia="sk-SK"/>
              </w:rPr>
              <w:t>6</w:t>
            </w:r>
          </w:p>
        </w:tc>
        <w:tc>
          <w:tcPr>
            <w:tcW w:w="529" w:type="pct"/>
            <w:vAlign w:val="center"/>
          </w:tcPr>
          <w:p w:rsidR="009F3E8A" w:rsidRPr="00871C74" w:rsidRDefault="009F3E8A">
            <w:pPr>
              <w:jc w:val="right"/>
              <w:rPr>
                <w:sz w:val="15"/>
                <w:szCs w:val="15"/>
              </w:rPr>
            </w:pPr>
          </w:p>
        </w:tc>
        <w:tc>
          <w:tcPr>
            <w:tcW w:w="447" w:type="pct"/>
            <w:vAlign w:val="center"/>
          </w:tcPr>
          <w:p w:rsidR="009F3E8A" w:rsidRPr="00871C74" w:rsidRDefault="009F3E8A">
            <w:pPr>
              <w:jc w:val="right"/>
              <w:rPr>
                <w:sz w:val="15"/>
                <w:szCs w:val="15"/>
              </w:rPr>
            </w:pPr>
          </w:p>
        </w:tc>
        <w:tc>
          <w:tcPr>
            <w:tcW w:w="522" w:type="pct"/>
            <w:vAlign w:val="center"/>
          </w:tcPr>
          <w:p w:rsidR="009F3E8A" w:rsidRPr="00871C74" w:rsidRDefault="009F3E8A">
            <w:pPr>
              <w:jc w:val="right"/>
              <w:rPr>
                <w:sz w:val="15"/>
                <w:szCs w:val="15"/>
              </w:rPr>
            </w:pPr>
          </w:p>
        </w:tc>
        <w:tc>
          <w:tcPr>
            <w:tcW w:w="481" w:type="pct"/>
            <w:vAlign w:val="center"/>
          </w:tcPr>
          <w:p w:rsidR="009F3E8A" w:rsidRPr="00871C74" w:rsidRDefault="009F3E8A">
            <w:pPr>
              <w:jc w:val="right"/>
              <w:rPr>
                <w:sz w:val="15"/>
                <w:szCs w:val="15"/>
              </w:rPr>
            </w:pPr>
          </w:p>
        </w:tc>
        <w:tc>
          <w:tcPr>
            <w:tcW w:w="553" w:type="pct"/>
            <w:vAlign w:val="center"/>
          </w:tcPr>
          <w:p w:rsidR="009F3E8A" w:rsidRPr="00871C74" w:rsidRDefault="009F3E8A">
            <w:pPr>
              <w:jc w:val="right"/>
              <w:rPr>
                <w:sz w:val="15"/>
                <w:szCs w:val="15"/>
              </w:rPr>
            </w:pPr>
          </w:p>
        </w:tc>
        <w:tc>
          <w:tcPr>
            <w:tcW w:w="556" w:type="pct"/>
            <w:vAlign w:val="center"/>
          </w:tcPr>
          <w:p w:rsidR="009F3E8A" w:rsidRPr="00871C74" w:rsidRDefault="009F3E8A">
            <w:pPr>
              <w:jc w:val="right"/>
              <w:rPr>
                <w:sz w:val="15"/>
                <w:szCs w:val="15"/>
              </w:rPr>
            </w:pPr>
          </w:p>
        </w:tc>
        <w:tc>
          <w:tcPr>
            <w:tcW w:w="505" w:type="pct"/>
            <w:vAlign w:val="center"/>
          </w:tcPr>
          <w:p w:rsidR="009F3E8A" w:rsidRPr="00871C74" w:rsidRDefault="009F3E8A">
            <w:pPr>
              <w:jc w:val="right"/>
              <w:rPr>
                <w:sz w:val="15"/>
                <w:szCs w:val="15"/>
              </w:rPr>
            </w:pPr>
          </w:p>
        </w:tc>
        <w:tc>
          <w:tcPr>
            <w:tcW w:w="505" w:type="pct"/>
            <w:vAlign w:val="center"/>
          </w:tcPr>
          <w:p w:rsidR="009F3E8A" w:rsidRPr="00871C74" w:rsidRDefault="009F3E8A">
            <w:pPr>
              <w:jc w:val="right"/>
              <w:rPr>
                <w:sz w:val="15"/>
                <w:szCs w:val="15"/>
              </w:rPr>
            </w:pPr>
          </w:p>
        </w:tc>
      </w:tr>
      <w:tr w:rsidR="009F3E8A" w:rsidRPr="00871C74" w:rsidTr="00350F52">
        <w:tc>
          <w:tcPr>
            <w:tcW w:w="902" w:type="pct"/>
          </w:tcPr>
          <w:p w:rsidR="009F3E8A" w:rsidRPr="00871C74" w:rsidRDefault="009F3E8A" w:rsidP="001F702F">
            <w:pPr>
              <w:ind w:left="-57" w:right="-57"/>
              <w:jc w:val="left"/>
              <w:rPr>
                <w:snapToGrid w:val="0"/>
                <w:sz w:val="15"/>
                <w:szCs w:val="15"/>
                <w:lang w:eastAsia="sk-SK"/>
              </w:rPr>
            </w:pPr>
            <w:r w:rsidRPr="00871C74">
              <w:rPr>
                <w:snapToGrid w:val="0"/>
                <w:sz w:val="15"/>
                <w:szCs w:val="15"/>
                <w:lang w:eastAsia="sk-SK"/>
              </w:rPr>
              <w:t>Prírastky</w:t>
            </w:r>
          </w:p>
        </w:tc>
        <w:tc>
          <w:tcPr>
            <w:tcW w:w="529" w:type="pct"/>
            <w:vAlign w:val="center"/>
          </w:tcPr>
          <w:p w:rsidR="009F3E8A" w:rsidRPr="00871C74" w:rsidRDefault="009F3E8A">
            <w:pPr>
              <w:jc w:val="right"/>
              <w:rPr>
                <w:sz w:val="15"/>
                <w:szCs w:val="15"/>
              </w:rPr>
            </w:pPr>
          </w:p>
        </w:tc>
        <w:tc>
          <w:tcPr>
            <w:tcW w:w="447" w:type="pct"/>
            <w:vAlign w:val="center"/>
          </w:tcPr>
          <w:p w:rsidR="009F3E8A" w:rsidRPr="00871C74" w:rsidRDefault="009F3E8A">
            <w:pPr>
              <w:jc w:val="right"/>
              <w:rPr>
                <w:sz w:val="15"/>
                <w:szCs w:val="15"/>
              </w:rPr>
            </w:pPr>
          </w:p>
        </w:tc>
        <w:tc>
          <w:tcPr>
            <w:tcW w:w="522" w:type="pct"/>
            <w:vAlign w:val="center"/>
          </w:tcPr>
          <w:p w:rsidR="009F3E8A" w:rsidRPr="00871C74" w:rsidRDefault="009F3E8A">
            <w:pPr>
              <w:jc w:val="right"/>
              <w:rPr>
                <w:sz w:val="15"/>
                <w:szCs w:val="15"/>
              </w:rPr>
            </w:pPr>
          </w:p>
        </w:tc>
        <w:tc>
          <w:tcPr>
            <w:tcW w:w="481" w:type="pct"/>
            <w:vAlign w:val="center"/>
          </w:tcPr>
          <w:p w:rsidR="009F3E8A" w:rsidRPr="00871C74" w:rsidRDefault="009F3E8A">
            <w:pPr>
              <w:jc w:val="right"/>
              <w:rPr>
                <w:sz w:val="15"/>
                <w:szCs w:val="15"/>
              </w:rPr>
            </w:pPr>
          </w:p>
        </w:tc>
        <w:tc>
          <w:tcPr>
            <w:tcW w:w="553" w:type="pct"/>
            <w:vAlign w:val="center"/>
          </w:tcPr>
          <w:p w:rsidR="009F3E8A" w:rsidRPr="00871C74" w:rsidRDefault="009F3E8A">
            <w:pPr>
              <w:jc w:val="right"/>
              <w:rPr>
                <w:sz w:val="15"/>
                <w:szCs w:val="15"/>
              </w:rPr>
            </w:pPr>
          </w:p>
        </w:tc>
        <w:tc>
          <w:tcPr>
            <w:tcW w:w="556" w:type="pct"/>
            <w:vAlign w:val="center"/>
          </w:tcPr>
          <w:p w:rsidR="009F3E8A" w:rsidRPr="00871C74" w:rsidRDefault="009F3E8A">
            <w:pPr>
              <w:jc w:val="right"/>
              <w:rPr>
                <w:sz w:val="15"/>
                <w:szCs w:val="15"/>
              </w:rPr>
            </w:pPr>
          </w:p>
        </w:tc>
        <w:tc>
          <w:tcPr>
            <w:tcW w:w="505" w:type="pct"/>
            <w:vAlign w:val="center"/>
          </w:tcPr>
          <w:p w:rsidR="009F3E8A" w:rsidRPr="00871C74" w:rsidRDefault="009F3E8A">
            <w:pPr>
              <w:jc w:val="right"/>
              <w:rPr>
                <w:sz w:val="15"/>
                <w:szCs w:val="15"/>
              </w:rPr>
            </w:pPr>
          </w:p>
        </w:tc>
        <w:tc>
          <w:tcPr>
            <w:tcW w:w="505" w:type="pct"/>
            <w:vAlign w:val="center"/>
          </w:tcPr>
          <w:p w:rsidR="009F3E8A" w:rsidRPr="00871C74" w:rsidRDefault="009F3E8A">
            <w:pPr>
              <w:jc w:val="right"/>
              <w:rPr>
                <w:sz w:val="15"/>
                <w:szCs w:val="15"/>
              </w:rPr>
            </w:pPr>
          </w:p>
        </w:tc>
      </w:tr>
      <w:tr w:rsidR="009F3E8A" w:rsidRPr="00871C74" w:rsidTr="00350F52">
        <w:tc>
          <w:tcPr>
            <w:tcW w:w="902" w:type="pct"/>
          </w:tcPr>
          <w:p w:rsidR="009F3E8A" w:rsidRPr="00871C74" w:rsidRDefault="009F3E8A" w:rsidP="001F702F">
            <w:pPr>
              <w:ind w:left="-57" w:right="-57"/>
              <w:jc w:val="left"/>
              <w:rPr>
                <w:snapToGrid w:val="0"/>
                <w:sz w:val="15"/>
                <w:szCs w:val="15"/>
                <w:lang w:eastAsia="sk-SK"/>
              </w:rPr>
            </w:pPr>
            <w:r w:rsidRPr="00871C74">
              <w:rPr>
                <w:snapToGrid w:val="0"/>
                <w:sz w:val="15"/>
                <w:szCs w:val="15"/>
                <w:lang w:eastAsia="sk-SK"/>
              </w:rPr>
              <w:t>Úbytky</w:t>
            </w:r>
          </w:p>
        </w:tc>
        <w:tc>
          <w:tcPr>
            <w:tcW w:w="529" w:type="pct"/>
            <w:tcBorders>
              <w:bottom w:val="single" w:sz="4" w:space="0" w:color="auto"/>
            </w:tcBorders>
            <w:vAlign w:val="center"/>
          </w:tcPr>
          <w:p w:rsidR="009F3E8A" w:rsidRPr="00871C74" w:rsidRDefault="009F3E8A">
            <w:pPr>
              <w:jc w:val="right"/>
              <w:rPr>
                <w:sz w:val="15"/>
                <w:szCs w:val="15"/>
              </w:rPr>
            </w:pPr>
          </w:p>
        </w:tc>
        <w:tc>
          <w:tcPr>
            <w:tcW w:w="447" w:type="pct"/>
            <w:tcBorders>
              <w:bottom w:val="single" w:sz="4" w:space="0" w:color="auto"/>
            </w:tcBorders>
            <w:vAlign w:val="center"/>
          </w:tcPr>
          <w:p w:rsidR="009F3E8A" w:rsidRPr="00871C74" w:rsidRDefault="009F3E8A">
            <w:pPr>
              <w:jc w:val="right"/>
              <w:rPr>
                <w:sz w:val="15"/>
                <w:szCs w:val="15"/>
              </w:rPr>
            </w:pPr>
          </w:p>
        </w:tc>
        <w:tc>
          <w:tcPr>
            <w:tcW w:w="522" w:type="pct"/>
            <w:tcBorders>
              <w:bottom w:val="single" w:sz="4" w:space="0" w:color="auto"/>
            </w:tcBorders>
            <w:vAlign w:val="center"/>
          </w:tcPr>
          <w:p w:rsidR="009F3E8A" w:rsidRPr="00871C74" w:rsidRDefault="009F3E8A">
            <w:pPr>
              <w:jc w:val="right"/>
              <w:rPr>
                <w:sz w:val="15"/>
                <w:szCs w:val="15"/>
              </w:rPr>
            </w:pPr>
          </w:p>
        </w:tc>
        <w:tc>
          <w:tcPr>
            <w:tcW w:w="481" w:type="pct"/>
            <w:tcBorders>
              <w:bottom w:val="single" w:sz="4" w:space="0" w:color="auto"/>
            </w:tcBorders>
            <w:vAlign w:val="center"/>
          </w:tcPr>
          <w:p w:rsidR="009F3E8A" w:rsidRPr="00871C74" w:rsidRDefault="009F3E8A">
            <w:pPr>
              <w:jc w:val="right"/>
              <w:rPr>
                <w:sz w:val="15"/>
                <w:szCs w:val="15"/>
              </w:rPr>
            </w:pPr>
          </w:p>
        </w:tc>
        <w:tc>
          <w:tcPr>
            <w:tcW w:w="553" w:type="pct"/>
            <w:tcBorders>
              <w:bottom w:val="single" w:sz="4" w:space="0" w:color="auto"/>
            </w:tcBorders>
            <w:vAlign w:val="center"/>
          </w:tcPr>
          <w:p w:rsidR="009F3E8A" w:rsidRPr="00871C74" w:rsidRDefault="009F3E8A">
            <w:pPr>
              <w:jc w:val="right"/>
              <w:rPr>
                <w:sz w:val="15"/>
                <w:szCs w:val="15"/>
              </w:rPr>
            </w:pPr>
          </w:p>
        </w:tc>
        <w:tc>
          <w:tcPr>
            <w:tcW w:w="556" w:type="pct"/>
            <w:tcBorders>
              <w:bottom w:val="single" w:sz="4" w:space="0" w:color="auto"/>
            </w:tcBorders>
            <w:vAlign w:val="center"/>
          </w:tcPr>
          <w:p w:rsidR="009F3E8A" w:rsidRPr="00871C74" w:rsidRDefault="009F3E8A">
            <w:pPr>
              <w:jc w:val="right"/>
              <w:rPr>
                <w:sz w:val="15"/>
                <w:szCs w:val="15"/>
              </w:rPr>
            </w:pPr>
          </w:p>
        </w:tc>
        <w:tc>
          <w:tcPr>
            <w:tcW w:w="505" w:type="pct"/>
            <w:tcBorders>
              <w:bottom w:val="single" w:sz="4" w:space="0" w:color="auto"/>
            </w:tcBorders>
            <w:vAlign w:val="center"/>
          </w:tcPr>
          <w:p w:rsidR="009F3E8A" w:rsidRPr="00871C74" w:rsidRDefault="009F3E8A">
            <w:pPr>
              <w:jc w:val="right"/>
              <w:rPr>
                <w:sz w:val="15"/>
                <w:szCs w:val="15"/>
              </w:rPr>
            </w:pPr>
          </w:p>
        </w:tc>
        <w:tc>
          <w:tcPr>
            <w:tcW w:w="505" w:type="pct"/>
            <w:tcBorders>
              <w:bottom w:val="single" w:sz="4" w:space="0" w:color="auto"/>
            </w:tcBorders>
            <w:vAlign w:val="center"/>
          </w:tcPr>
          <w:p w:rsidR="009F3E8A" w:rsidRPr="00871C74" w:rsidRDefault="009F3E8A">
            <w:pPr>
              <w:jc w:val="right"/>
              <w:rPr>
                <w:sz w:val="15"/>
                <w:szCs w:val="15"/>
              </w:rPr>
            </w:pPr>
          </w:p>
        </w:tc>
      </w:tr>
      <w:tr w:rsidR="009F3E8A" w:rsidRPr="00871C74" w:rsidTr="00350F52">
        <w:tc>
          <w:tcPr>
            <w:tcW w:w="902" w:type="pct"/>
          </w:tcPr>
          <w:p w:rsidR="00D5484E" w:rsidRPr="00871C74" w:rsidRDefault="009F3E8A" w:rsidP="00675125">
            <w:pPr>
              <w:ind w:left="-57" w:right="-57"/>
              <w:jc w:val="left"/>
              <w:rPr>
                <w:snapToGrid w:val="0"/>
                <w:sz w:val="15"/>
                <w:szCs w:val="15"/>
                <w:lang w:eastAsia="sk-SK"/>
              </w:rPr>
            </w:pPr>
            <w:r w:rsidRPr="00871C74">
              <w:rPr>
                <w:snapToGrid w:val="0"/>
                <w:sz w:val="15"/>
                <w:szCs w:val="15"/>
                <w:lang w:eastAsia="sk-SK"/>
              </w:rPr>
              <w:t xml:space="preserve">K 31. decembru </w:t>
            </w:r>
            <w:r w:rsidR="005E263B" w:rsidRPr="00871C74">
              <w:rPr>
                <w:snapToGrid w:val="0"/>
                <w:sz w:val="15"/>
                <w:szCs w:val="15"/>
                <w:lang w:eastAsia="sk-SK"/>
              </w:rPr>
              <w:t>201</w:t>
            </w:r>
            <w:r w:rsidR="00675125" w:rsidRPr="00871C74">
              <w:rPr>
                <w:snapToGrid w:val="0"/>
                <w:sz w:val="15"/>
                <w:szCs w:val="15"/>
                <w:lang w:eastAsia="sk-SK"/>
              </w:rPr>
              <w:t>6</w:t>
            </w:r>
          </w:p>
        </w:tc>
        <w:tc>
          <w:tcPr>
            <w:tcW w:w="529" w:type="pct"/>
            <w:tcBorders>
              <w:top w:val="single" w:sz="4" w:space="0" w:color="auto"/>
              <w:bottom w:val="nil"/>
            </w:tcBorders>
            <w:vAlign w:val="center"/>
          </w:tcPr>
          <w:p w:rsidR="009F3E8A" w:rsidRPr="00871C74" w:rsidRDefault="009F3E8A">
            <w:pPr>
              <w:jc w:val="right"/>
              <w:rPr>
                <w:sz w:val="15"/>
                <w:szCs w:val="15"/>
              </w:rPr>
            </w:pPr>
          </w:p>
        </w:tc>
        <w:tc>
          <w:tcPr>
            <w:tcW w:w="447" w:type="pct"/>
            <w:tcBorders>
              <w:top w:val="single" w:sz="4" w:space="0" w:color="auto"/>
              <w:bottom w:val="nil"/>
            </w:tcBorders>
            <w:vAlign w:val="center"/>
          </w:tcPr>
          <w:p w:rsidR="009F3E8A" w:rsidRPr="00871C74" w:rsidRDefault="009F3E8A">
            <w:pPr>
              <w:jc w:val="right"/>
              <w:rPr>
                <w:sz w:val="15"/>
                <w:szCs w:val="15"/>
              </w:rPr>
            </w:pPr>
          </w:p>
        </w:tc>
        <w:tc>
          <w:tcPr>
            <w:tcW w:w="522" w:type="pct"/>
            <w:tcBorders>
              <w:top w:val="single" w:sz="4" w:space="0" w:color="auto"/>
              <w:bottom w:val="nil"/>
            </w:tcBorders>
            <w:vAlign w:val="center"/>
          </w:tcPr>
          <w:p w:rsidR="009F3E8A" w:rsidRPr="00871C74" w:rsidRDefault="009F3E8A">
            <w:pPr>
              <w:jc w:val="right"/>
              <w:rPr>
                <w:sz w:val="15"/>
                <w:szCs w:val="15"/>
              </w:rPr>
            </w:pPr>
          </w:p>
        </w:tc>
        <w:tc>
          <w:tcPr>
            <w:tcW w:w="481" w:type="pct"/>
            <w:tcBorders>
              <w:top w:val="single" w:sz="4" w:space="0" w:color="auto"/>
              <w:bottom w:val="nil"/>
            </w:tcBorders>
            <w:vAlign w:val="center"/>
          </w:tcPr>
          <w:p w:rsidR="009F3E8A" w:rsidRPr="00871C74" w:rsidRDefault="009F3E8A">
            <w:pPr>
              <w:jc w:val="right"/>
              <w:rPr>
                <w:sz w:val="15"/>
                <w:szCs w:val="15"/>
              </w:rPr>
            </w:pPr>
          </w:p>
        </w:tc>
        <w:tc>
          <w:tcPr>
            <w:tcW w:w="553" w:type="pct"/>
            <w:tcBorders>
              <w:top w:val="single" w:sz="4" w:space="0" w:color="auto"/>
              <w:bottom w:val="nil"/>
            </w:tcBorders>
            <w:vAlign w:val="center"/>
          </w:tcPr>
          <w:p w:rsidR="009F3E8A" w:rsidRPr="00871C74" w:rsidRDefault="009F3E8A">
            <w:pPr>
              <w:jc w:val="right"/>
              <w:rPr>
                <w:sz w:val="15"/>
                <w:szCs w:val="15"/>
              </w:rPr>
            </w:pPr>
          </w:p>
        </w:tc>
        <w:tc>
          <w:tcPr>
            <w:tcW w:w="556" w:type="pct"/>
            <w:tcBorders>
              <w:top w:val="single" w:sz="4" w:space="0" w:color="auto"/>
              <w:bottom w:val="nil"/>
            </w:tcBorders>
            <w:vAlign w:val="center"/>
          </w:tcPr>
          <w:p w:rsidR="009F3E8A" w:rsidRPr="00871C74" w:rsidRDefault="009F3E8A">
            <w:pPr>
              <w:jc w:val="right"/>
              <w:rPr>
                <w:sz w:val="15"/>
                <w:szCs w:val="15"/>
              </w:rPr>
            </w:pPr>
          </w:p>
        </w:tc>
        <w:tc>
          <w:tcPr>
            <w:tcW w:w="505" w:type="pct"/>
            <w:tcBorders>
              <w:top w:val="single" w:sz="4" w:space="0" w:color="auto"/>
              <w:bottom w:val="nil"/>
            </w:tcBorders>
            <w:vAlign w:val="center"/>
          </w:tcPr>
          <w:p w:rsidR="009F3E8A" w:rsidRPr="00871C74" w:rsidRDefault="009F3E8A">
            <w:pPr>
              <w:jc w:val="right"/>
              <w:rPr>
                <w:sz w:val="15"/>
                <w:szCs w:val="15"/>
              </w:rPr>
            </w:pPr>
          </w:p>
        </w:tc>
        <w:tc>
          <w:tcPr>
            <w:tcW w:w="505" w:type="pct"/>
            <w:tcBorders>
              <w:top w:val="single" w:sz="4" w:space="0" w:color="auto"/>
              <w:bottom w:val="nil"/>
            </w:tcBorders>
            <w:vAlign w:val="center"/>
          </w:tcPr>
          <w:p w:rsidR="009F3E8A" w:rsidRPr="00871C74" w:rsidRDefault="009F3E8A">
            <w:pPr>
              <w:jc w:val="right"/>
              <w:rPr>
                <w:sz w:val="15"/>
                <w:szCs w:val="15"/>
              </w:rPr>
            </w:pPr>
          </w:p>
        </w:tc>
      </w:tr>
      <w:tr w:rsidR="009F3E8A" w:rsidRPr="00871C74" w:rsidTr="00350F52">
        <w:tc>
          <w:tcPr>
            <w:tcW w:w="902" w:type="pct"/>
          </w:tcPr>
          <w:p w:rsidR="009F3E8A" w:rsidRPr="00871C74" w:rsidRDefault="009F3E8A" w:rsidP="001F702F">
            <w:pPr>
              <w:ind w:left="-57" w:right="-57"/>
              <w:jc w:val="left"/>
              <w:rPr>
                <w:snapToGrid w:val="0"/>
                <w:sz w:val="15"/>
                <w:szCs w:val="15"/>
                <w:lang w:eastAsia="sk-SK"/>
              </w:rPr>
            </w:pPr>
          </w:p>
        </w:tc>
        <w:tc>
          <w:tcPr>
            <w:tcW w:w="529" w:type="pct"/>
            <w:tcBorders>
              <w:top w:val="nil"/>
              <w:bottom w:val="nil"/>
            </w:tcBorders>
            <w:vAlign w:val="center"/>
          </w:tcPr>
          <w:p w:rsidR="009F3E8A" w:rsidRPr="00871C74" w:rsidRDefault="009F3E8A">
            <w:pPr>
              <w:jc w:val="right"/>
              <w:rPr>
                <w:sz w:val="15"/>
                <w:szCs w:val="15"/>
              </w:rPr>
            </w:pPr>
          </w:p>
        </w:tc>
        <w:tc>
          <w:tcPr>
            <w:tcW w:w="447" w:type="pct"/>
            <w:tcBorders>
              <w:top w:val="nil"/>
              <w:bottom w:val="nil"/>
            </w:tcBorders>
            <w:vAlign w:val="center"/>
          </w:tcPr>
          <w:p w:rsidR="009F3E8A" w:rsidRPr="00871C74" w:rsidRDefault="009F3E8A">
            <w:pPr>
              <w:jc w:val="right"/>
              <w:rPr>
                <w:sz w:val="15"/>
                <w:szCs w:val="15"/>
              </w:rPr>
            </w:pPr>
          </w:p>
        </w:tc>
        <w:tc>
          <w:tcPr>
            <w:tcW w:w="522" w:type="pct"/>
            <w:tcBorders>
              <w:top w:val="nil"/>
              <w:bottom w:val="nil"/>
            </w:tcBorders>
            <w:vAlign w:val="center"/>
          </w:tcPr>
          <w:p w:rsidR="009F3E8A" w:rsidRPr="00871C74" w:rsidRDefault="009F3E8A">
            <w:pPr>
              <w:jc w:val="right"/>
              <w:rPr>
                <w:sz w:val="15"/>
                <w:szCs w:val="15"/>
              </w:rPr>
            </w:pPr>
          </w:p>
        </w:tc>
        <w:tc>
          <w:tcPr>
            <w:tcW w:w="481" w:type="pct"/>
            <w:tcBorders>
              <w:top w:val="nil"/>
              <w:bottom w:val="nil"/>
            </w:tcBorders>
            <w:vAlign w:val="center"/>
          </w:tcPr>
          <w:p w:rsidR="009F3E8A" w:rsidRPr="00871C74" w:rsidRDefault="009F3E8A">
            <w:pPr>
              <w:jc w:val="right"/>
              <w:rPr>
                <w:sz w:val="15"/>
                <w:szCs w:val="15"/>
              </w:rPr>
            </w:pPr>
          </w:p>
        </w:tc>
        <w:tc>
          <w:tcPr>
            <w:tcW w:w="553" w:type="pct"/>
            <w:tcBorders>
              <w:top w:val="nil"/>
              <w:bottom w:val="nil"/>
            </w:tcBorders>
            <w:vAlign w:val="center"/>
          </w:tcPr>
          <w:p w:rsidR="009F3E8A" w:rsidRPr="00871C74" w:rsidRDefault="009F3E8A">
            <w:pPr>
              <w:jc w:val="right"/>
              <w:rPr>
                <w:sz w:val="15"/>
                <w:szCs w:val="15"/>
              </w:rPr>
            </w:pPr>
          </w:p>
        </w:tc>
        <w:tc>
          <w:tcPr>
            <w:tcW w:w="556" w:type="pct"/>
            <w:tcBorders>
              <w:top w:val="nil"/>
              <w:bottom w:val="nil"/>
            </w:tcBorders>
            <w:vAlign w:val="center"/>
          </w:tcPr>
          <w:p w:rsidR="009F3E8A" w:rsidRPr="00871C74" w:rsidRDefault="009F3E8A">
            <w:pPr>
              <w:jc w:val="right"/>
              <w:rPr>
                <w:sz w:val="15"/>
                <w:szCs w:val="15"/>
              </w:rPr>
            </w:pPr>
          </w:p>
        </w:tc>
        <w:tc>
          <w:tcPr>
            <w:tcW w:w="505" w:type="pct"/>
            <w:tcBorders>
              <w:top w:val="nil"/>
              <w:bottom w:val="nil"/>
            </w:tcBorders>
            <w:vAlign w:val="center"/>
          </w:tcPr>
          <w:p w:rsidR="009F3E8A" w:rsidRPr="00871C74" w:rsidRDefault="009F3E8A">
            <w:pPr>
              <w:jc w:val="right"/>
              <w:rPr>
                <w:sz w:val="15"/>
                <w:szCs w:val="15"/>
              </w:rPr>
            </w:pPr>
          </w:p>
        </w:tc>
        <w:tc>
          <w:tcPr>
            <w:tcW w:w="505" w:type="pct"/>
            <w:tcBorders>
              <w:top w:val="nil"/>
              <w:bottom w:val="nil"/>
            </w:tcBorders>
            <w:vAlign w:val="center"/>
          </w:tcPr>
          <w:p w:rsidR="009F3E8A" w:rsidRPr="00871C74" w:rsidRDefault="009F3E8A">
            <w:pPr>
              <w:jc w:val="right"/>
              <w:rPr>
                <w:sz w:val="15"/>
                <w:szCs w:val="15"/>
              </w:rPr>
            </w:pPr>
          </w:p>
        </w:tc>
      </w:tr>
      <w:tr w:rsidR="009F3E8A" w:rsidRPr="00871C74" w:rsidTr="00350F52">
        <w:tc>
          <w:tcPr>
            <w:tcW w:w="902" w:type="pct"/>
          </w:tcPr>
          <w:p w:rsidR="009F3E8A" w:rsidRPr="00871C74" w:rsidRDefault="009F3E8A" w:rsidP="001F702F">
            <w:pPr>
              <w:ind w:left="-57" w:right="-57"/>
              <w:jc w:val="left"/>
              <w:rPr>
                <w:b/>
                <w:bCs/>
                <w:snapToGrid w:val="0"/>
                <w:sz w:val="15"/>
                <w:szCs w:val="15"/>
                <w:lang w:eastAsia="sk-SK"/>
              </w:rPr>
            </w:pPr>
            <w:r w:rsidRPr="00871C74">
              <w:rPr>
                <w:b/>
                <w:bCs/>
                <w:snapToGrid w:val="0"/>
                <w:sz w:val="15"/>
                <w:szCs w:val="15"/>
                <w:lang w:eastAsia="sk-SK"/>
              </w:rPr>
              <w:t xml:space="preserve">Zostatková hodnota </w:t>
            </w:r>
          </w:p>
        </w:tc>
        <w:tc>
          <w:tcPr>
            <w:tcW w:w="529" w:type="pct"/>
            <w:tcBorders>
              <w:top w:val="nil"/>
            </w:tcBorders>
            <w:vAlign w:val="center"/>
          </w:tcPr>
          <w:p w:rsidR="009F3E8A" w:rsidRPr="00871C74" w:rsidRDefault="009F3E8A">
            <w:pPr>
              <w:jc w:val="right"/>
              <w:rPr>
                <w:sz w:val="15"/>
                <w:szCs w:val="15"/>
              </w:rPr>
            </w:pPr>
          </w:p>
        </w:tc>
        <w:tc>
          <w:tcPr>
            <w:tcW w:w="447" w:type="pct"/>
            <w:tcBorders>
              <w:top w:val="nil"/>
            </w:tcBorders>
            <w:vAlign w:val="center"/>
          </w:tcPr>
          <w:p w:rsidR="009F3E8A" w:rsidRPr="00871C74" w:rsidRDefault="009F3E8A">
            <w:pPr>
              <w:jc w:val="right"/>
              <w:rPr>
                <w:sz w:val="15"/>
                <w:szCs w:val="15"/>
              </w:rPr>
            </w:pPr>
          </w:p>
        </w:tc>
        <w:tc>
          <w:tcPr>
            <w:tcW w:w="522" w:type="pct"/>
            <w:tcBorders>
              <w:top w:val="nil"/>
            </w:tcBorders>
            <w:vAlign w:val="center"/>
          </w:tcPr>
          <w:p w:rsidR="009F3E8A" w:rsidRPr="00871C74" w:rsidRDefault="009F3E8A">
            <w:pPr>
              <w:jc w:val="right"/>
              <w:rPr>
                <w:sz w:val="15"/>
                <w:szCs w:val="15"/>
              </w:rPr>
            </w:pPr>
          </w:p>
        </w:tc>
        <w:tc>
          <w:tcPr>
            <w:tcW w:w="481" w:type="pct"/>
            <w:tcBorders>
              <w:top w:val="nil"/>
            </w:tcBorders>
            <w:vAlign w:val="center"/>
          </w:tcPr>
          <w:p w:rsidR="009F3E8A" w:rsidRPr="00871C74" w:rsidRDefault="009F3E8A">
            <w:pPr>
              <w:jc w:val="right"/>
              <w:rPr>
                <w:sz w:val="15"/>
                <w:szCs w:val="15"/>
              </w:rPr>
            </w:pPr>
          </w:p>
        </w:tc>
        <w:tc>
          <w:tcPr>
            <w:tcW w:w="553" w:type="pct"/>
            <w:tcBorders>
              <w:top w:val="nil"/>
            </w:tcBorders>
            <w:vAlign w:val="center"/>
          </w:tcPr>
          <w:p w:rsidR="009F3E8A" w:rsidRPr="00871C74" w:rsidRDefault="009F3E8A">
            <w:pPr>
              <w:jc w:val="right"/>
              <w:rPr>
                <w:sz w:val="15"/>
                <w:szCs w:val="15"/>
              </w:rPr>
            </w:pPr>
          </w:p>
        </w:tc>
        <w:tc>
          <w:tcPr>
            <w:tcW w:w="556" w:type="pct"/>
            <w:tcBorders>
              <w:top w:val="nil"/>
            </w:tcBorders>
            <w:vAlign w:val="center"/>
          </w:tcPr>
          <w:p w:rsidR="009F3E8A" w:rsidRPr="00871C74" w:rsidRDefault="009F3E8A">
            <w:pPr>
              <w:jc w:val="right"/>
              <w:rPr>
                <w:sz w:val="15"/>
                <w:szCs w:val="15"/>
              </w:rPr>
            </w:pPr>
          </w:p>
        </w:tc>
        <w:tc>
          <w:tcPr>
            <w:tcW w:w="505" w:type="pct"/>
            <w:tcBorders>
              <w:top w:val="nil"/>
            </w:tcBorders>
            <w:vAlign w:val="center"/>
          </w:tcPr>
          <w:p w:rsidR="009F3E8A" w:rsidRPr="00871C74" w:rsidRDefault="009F3E8A">
            <w:pPr>
              <w:jc w:val="right"/>
              <w:rPr>
                <w:sz w:val="15"/>
                <w:szCs w:val="15"/>
              </w:rPr>
            </w:pPr>
          </w:p>
        </w:tc>
        <w:tc>
          <w:tcPr>
            <w:tcW w:w="505" w:type="pct"/>
            <w:tcBorders>
              <w:top w:val="nil"/>
            </w:tcBorders>
            <w:vAlign w:val="center"/>
          </w:tcPr>
          <w:p w:rsidR="009F3E8A" w:rsidRPr="00871C74" w:rsidRDefault="009F3E8A">
            <w:pPr>
              <w:jc w:val="right"/>
              <w:rPr>
                <w:sz w:val="15"/>
                <w:szCs w:val="15"/>
              </w:rPr>
            </w:pPr>
          </w:p>
        </w:tc>
      </w:tr>
      <w:tr w:rsidR="001D51C4" w:rsidRPr="00871C74" w:rsidTr="00350F52">
        <w:tc>
          <w:tcPr>
            <w:tcW w:w="902" w:type="pct"/>
          </w:tcPr>
          <w:p w:rsidR="001D51C4" w:rsidRPr="00871C74" w:rsidRDefault="001D51C4" w:rsidP="00675125">
            <w:pPr>
              <w:ind w:left="-57" w:right="-57"/>
              <w:jc w:val="left"/>
              <w:rPr>
                <w:snapToGrid w:val="0"/>
                <w:sz w:val="15"/>
                <w:szCs w:val="15"/>
                <w:lang w:eastAsia="sk-SK"/>
              </w:rPr>
            </w:pPr>
            <w:r w:rsidRPr="00871C74">
              <w:rPr>
                <w:snapToGrid w:val="0"/>
                <w:sz w:val="15"/>
                <w:szCs w:val="15"/>
                <w:lang w:eastAsia="sk-SK"/>
              </w:rPr>
              <w:t>K 1. januáru 201</w:t>
            </w:r>
            <w:r w:rsidR="00675125" w:rsidRPr="00871C74">
              <w:rPr>
                <w:snapToGrid w:val="0"/>
                <w:sz w:val="15"/>
                <w:szCs w:val="15"/>
                <w:lang w:eastAsia="sk-SK"/>
              </w:rPr>
              <w:t>6</w:t>
            </w:r>
          </w:p>
        </w:tc>
        <w:tc>
          <w:tcPr>
            <w:tcW w:w="529" w:type="pct"/>
            <w:tcBorders>
              <w:bottom w:val="single" w:sz="4" w:space="0" w:color="auto"/>
            </w:tcBorders>
            <w:vAlign w:val="center"/>
          </w:tcPr>
          <w:p w:rsidR="001D51C4" w:rsidRPr="00871C74" w:rsidRDefault="001D51C4">
            <w:pPr>
              <w:jc w:val="right"/>
              <w:rPr>
                <w:sz w:val="15"/>
                <w:szCs w:val="15"/>
              </w:rPr>
            </w:pPr>
          </w:p>
        </w:tc>
        <w:tc>
          <w:tcPr>
            <w:tcW w:w="447" w:type="pct"/>
            <w:tcBorders>
              <w:bottom w:val="single" w:sz="4" w:space="0" w:color="auto"/>
            </w:tcBorders>
            <w:vAlign w:val="center"/>
          </w:tcPr>
          <w:p w:rsidR="001D51C4" w:rsidRPr="00871C74" w:rsidRDefault="00675125">
            <w:pPr>
              <w:jc w:val="right"/>
              <w:rPr>
                <w:sz w:val="15"/>
                <w:szCs w:val="15"/>
              </w:rPr>
            </w:pPr>
            <w:r w:rsidRPr="00871C74">
              <w:rPr>
                <w:sz w:val="15"/>
                <w:szCs w:val="15"/>
              </w:rPr>
              <w:t>19 353</w:t>
            </w:r>
          </w:p>
        </w:tc>
        <w:tc>
          <w:tcPr>
            <w:tcW w:w="522" w:type="pct"/>
            <w:tcBorders>
              <w:bottom w:val="single" w:sz="4" w:space="0" w:color="auto"/>
            </w:tcBorders>
            <w:vAlign w:val="center"/>
          </w:tcPr>
          <w:p w:rsidR="001D51C4" w:rsidRPr="00871C74" w:rsidRDefault="001D51C4">
            <w:pPr>
              <w:jc w:val="right"/>
              <w:rPr>
                <w:sz w:val="15"/>
                <w:szCs w:val="15"/>
              </w:rPr>
            </w:pPr>
          </w:p>
        </w:tc>
        <w:tc>
          <w:tcPr>
            <w:tcW w:w="481" w:type="pct"/>
            <w:tcBorders>
              <w:bottom w:val="single" w:sz="4" w:space="0" w:color="auto"/>
            </w:tcBorders>
            <w:vAlign w:val="center"/>
          </w:tcPr>
          <w:p w:rsidR="001D51C4" w:rsidRPr="00871C74" w:rsidRDefault="001D51C4">
            <w:pPr>
              <w:jc w:val="right"/>
              <w:rPr>
                <w:sz w:val="15"/>
                <w:szCs w:val="15"/>
              </w:rPr>
            </w:pPr>
          </w:p>
        </w:tc>
        <w:tc>
          <w:tcPr>
            <w:tcW w:w="553" w:type="pct"/>
            <w:tcBorders>
              <w:bottom w:val="single" w:sz="4" w:space="0" w:color="auto"/>
            </w:tcBorders>
            <w:vAlign w:val="center"/>
          </w:tcPr>
          <w:p w:rsidR="001D51C4" w:rsidRPr="00871C74" w:rsidRDefault="001D51C4">
            <w:pPr>
              <w:jc w:val="right"/>
              <w:rPr>
                <w:sz w:val="15"/>
                <w:szCs w:val="15"/>
              </w:rPr>
            </w:pPr>
          </w:p>
        </w:tc>
        <w:tc>
          <w:tcPr>
            <w:tcW w:w="556" w:type="pct"/>
            <w:tcBorders>
              <w:bottom w:val="single" w:sz="4" w:space="0" w:color="auto"/>
            </w:tcBorders>
            <w:vAlign w:val="center"/>
          </w:tcPr>
          <w:p w:rsidR="001D51C4" w:rsidRPr="00871C74" w:rsidRDefault="001D51C4">
            <w:pPr>
              <w:jc w:val="right"/>
              <w:rPr>
                <w:sz w:val="15"/>
                <w:szCs w:val="15"/>
              </w:rPr>
            </w:pPr>
          </w:p>
        </w:tc>
        <w:tc>
          <w:tcPr>
            <w:tcW w:w="505" w:type="pct"/>
            <w:tcBorders>
              <w:bottom w:val="single" w:sz="4" w:space="0" w:color="auto"/>
            </w:tcBorders>
            <w:vAlign w:val="center"/>
          </w:tcPr>
          <w:p w:rsidR="001D51C4" w:rsidRPr="00871C74" w:rsidRDefault="001D51C4">
            <w:pPr>
              <w:jc w:val="right"/>
              <w:rPr>
                <w:sz w:val="15"/>
                <w:szCs w:val="15"/>
              </w:rPr>
            </w:pPr>
          </w:p>
        </w:tc>
        <w:tc>
          <w:tcPr>
            <w:tcW w:w="505" w:type="pct"/>
            <w:tcBorders>
              <w:bottom w:val="single" w:sz="4" w:space="0" w:color="auto"/>
            </w:tcBorders>
            <w:vAlign w:val="center"/>
          </w:tcPr>
          <w:p w:rsidR="001D51C4" w:rsidRPr="00871C74" w:rsidRDefault="00675125">
            <w:pPr>
              <w:jc w:val="right"/>
              <w:rPr>
                <w:sz w:val="15"/>
                <w:szCs w:val="15"/>
              </w:rPr>
            </w:pPr>
            <w:r w:rsidRPr="00871C74">
              <w:rPr>
                <w:sz w:val="15"/>
                <w:szCs w:val="15"/>
              </w:rPr>
              <w:t>19 353</w:t>
            </w:r>
          </w:p>
        </w:tc>
      </w:tr>
      <w:tr w:rsidR="005C7F7F" w:rsidRPr="00871C74" w:rsidTr="00350F52">
        <w:tc>
          <w:tcPr>
            <w:tcW w:w="902" w:type="pct"/>
            <w:tcBorders>
              <w:bottom w:val="single" w:sz="8" w:space="0" w:color="auto"/>
            </w:tcBorders>
          </w:tcPr>
          <w:p w:rsidR="00D5484E" w:rsidRPr="00871C74" w:rsidRDefault="005C7F7F" w:rsidP="00675125">
            <w:pPr>
              <w:ind w:left="-57" w:right="-57"/>
              <w:jc w:val="left"/>
              <w:rPr>
                <w:snapToGrid w:val="0"/>
                <w:sz w:val="15"/>
                <w:szCs w:val="15"/>
                <w:lang w:eastAsia="sk-SK"/>
              </w:rPr>
            </w:pPr>
            <w:r w:rsidRPr="00871C74">
              <w:rPr>
                <w:snapToGrid w:val="0"/>
                <w:sz w:val="15"/>
                <w:szCs w:val="15"/>
                <w:lang w:eastAsia="sk-SK"/>
              </w:rPr>
              <w:t xml:space="preserve">K 31. decembru </w:t>
            </w:r>
            <w:r w:rsidR="005E263B" w:rsidRPr="00871C74">
              <w:rPr>
                <w:snapToGrid w:val="0"/>
                <w:sz w:val="15"/>
                <w:szCs w:val="15"/>
                <w:lang w:eastAsia="sk-SK"/>
              </w:rPr>
              <w:t>201</w:t>
            </w:r>
            <w:r w:rsidR="00675125" w:rsidRPr="00871C74">
              <w:rPr>
                <w:snapToGrid w:val="0"/>
                <w:sz w:val="15"/>
                <w:szCs w:val="15"/>
                <w:lang w:eastAsia="sk-SK"/>
              </w:rPr>
              <w:t>6</w:t>
            </w:r>
          </w:p>
        </w:tc>
        <w:tc>
          <w:tcPr>
            <w:tcW w:w="529" w:type="pct"/>
            <w:tcBorders>
              <w:top w:val="single" w:sz="4" w:space="0" w:color="auto"/>
              <w:bottom w:val="single" w:sz="8" w:space="0" w:color="auto"/>
            </w:tcBorders>
            <w:vAlign w:val="center"/>
          </w:tcPr>
          <w:p w:rsidR="005C7F7F" w:rsidRPr="00871C74" w:rsidRDefault="005C7F7F">
            <w:pPr>
              <w:jc w:val="right"/>
              <w:rPr>
                <w:sz w:val="15"/>
                <w:szCs w:val="15"/>
              </w:rPr>
            </w:pPr>
          </w:p>
        </w:tc>
        <w:tc>
          <w:tcPr>
            <w:tcW w:w="447" w:type="pct"/>
            <w:tcBorders>
              <w:top w:val="single" w:sz="4" w:space="0" w:color="auto"/>
              <w:bottom w:val="single" w:sz="8" w:space="0" w:color="auto"/>
            </w:tcBorders>
            <w:vAlign w:val="center"/>
          </w:tcPr>
          <w:p w:rsidR="005C7F7F" w:rsidRPr="00871C74" w:rsidRDefault="00675125">
            <w:pPr>
              <w:jc w:val="right"/>
              <w:rPr>
                <w:sz w:val="15"/>
                <w:szCs w:val="15"/>
              </w:rPr>
            </w:pPr>
            <w:r w:rsidRPr="00871C74">
              <w:rPr>
                <w:sz w:val="15"/>
                <w:szCs w:val="15"/>
              </w:rPr>
              <w:t>43 977</w:t>
            </w:r>
          </w:p>
        </w:tc>
        <w:tc>
          <w:tcPr>
            <w:tcW w:w="522" w:type="pct"/>
            <w:tcBorders>
              <w:top w:val="single" w:sz="4" w:space="0" w:color="auto"/>
              <w:bottom w:val="single" w:sz="8" w:space="0" w:color="auto"/>
            </w:tcBorders>
            <w:vAlign w:val="center"/>
          </w:tcPr>
          <w:p w:rsidR="005C7F7F" w:rsidRPr="00871C74" w:rsidRDefault="005C7F7F">
            <w:pPr>
              <w:jc w:val="right"/>
              <w:rPr>
                <w:sz w:val="15"/>
                <w:szCs w:val="15"/>
              </w:rPr>
            </w:pPr>
          </w:p>
        </w:tc>
        <w:tc>
          <w:tcPr>
            <w:tcW w:w="481" w:type="pct"/>
            <w:tcBorders>
              <w:top w:val="single" w:sz="4" w:space="0" w:color="auto"/>
              <w:bottom w:val="single" w:sz="8" w:space="0" w:color="auto"/>
            </w:tcBorders>
            <w:vAlign w:val="center"/>
          </w:tcPr>
          <w:p w:rsidR="005C7F7F" w:rsidRPr="00871C74" w:rsidRDefault="005C7F7F">
            <w:pPr>
              <w:jc w:val="right"/>
              <w:rPr>
                <w:sz w:val="15"/>
                <w:szCs w:val="15"/>
              </w:rPr>
            </w:pPr>
          </w:p>
        </w:tc>
        <w:tc>
          <w:tcPr>
            <w:tcW w:w="553" w:type="pct"/>
            <w:tcBorders>
              <w:top w:val="single" w:sz="4" w:space="0" w:color="auto"/>
              <w:bottom w:val="single" w:sz="8" w:space="0" w:color="auto"/>
            </w:tcBorders>
            <w:vAlign w:val="center"/>
          </w:tcPr>
          <w:p w:rsidR="005C7F7F" w:rsidRPr="00871C74" w:rsidRDefault="005C7F7F">
            <w:pPr>
              <w:jc w:val="right"/>
              <w:rPr>
                <w:sz w:val="15"/>
                <w:szCs w:val="15"/>
              </w:rPr>
            </w:pPr>
          </w:p>
        </w:tc>
        <w:tc>
          <w:tcPr>
            <w:tcW w:w="556" w:type="pct"/>
            <w:tcBorders>
              <w:top w:val="single" w:sz="4" w:space="0" w:color="auto"/>
              <w:bottom w:val="single" w:sz="8" w:space="0" w:color="auto"/>
            </w:tcBorders>
            <w:vAlign w:val="center"/>
          </w:tcPr>
          <w:p w:rsidR="005C7F7F" w:rsidRPr="00871C74" w:rsidRDefault="00F90920">
            <w:pPr>
              <w:jc w:val="right"/>
              <w:rPr>
                <w:sz w:val="15"/>
                <w:szCs w:val="15"/>
              </w:rPr>
            </w:pPr>
            <w:r>
              <w:rPr>
                <w:sz w:val="15"/>
                <w:szCs w:val="15"/>
              </w:rPr>
              <w:t>8 216</w:t>
            </w:r>
          </w:p>
        </w:tc>
        <w:tc>
          <w:tcPr>
            <w:tcW w:w="505" w:type="pct"/>
            <w:tcBorders>
              <w:top w:val="single" w:sz="4" w:space="0" w:color="auto"/>
              <w:bottom w:val="single" w:sz="8" w:space="0" w:color="auto"/>
            </w:tcBorders>
            <w:vAlign w:val="center"/>
          </w:tcPr>
          <w:p w:rsidR="005C7F7F" w:rsidRPr="00871C74" w:rsidRDefault="005C7F7F">
            <w:pPr>
              <w:jc w:val="right"/>
              <w:rPr>
                <w:sz w:val="15"/>
                <w:szCs w:val="15"/>
              </w:rPr>
            </w:pPr>
          </w:p>
        </w:tc>
        <w:tc>
          <w:tcPr>
            <w:tcW w:w="505" w:type="pct"/>
            <w:tcBorders>
              <w:top w:val="single" w:sz="4" w:space="0" w:color="auto"/>
              <w:bottom w:val="single" w:sz="8" w:space="0" w:color="auto"/>
            </w:tcBorders>
            <w:vAlign w:val="center"/>
          </w:tcPr>
          <w:p w:rsidR="005C7F7F" w:rsidRPr="00871C74" w:rsidRDefault="00F90920">
            <w:pPr>
              <w:jc w:val="right"/>
              <w:rPr>
                <w:sz w:val="15"/>
                <w:szCs w:val="15"/>
              </w:rPr>
            </w:pPr>
            <w:r>
              <w:rPr>
                <w:sz w:val="15"/>
                <w:szCs w:val="15"/>
              </w:rPr>
              <w:t>52 193</w:t>
            </w:r>
          </w:p>
        </w:tc>
      </w:tr>
    </w:tbl>
    <w:p w:rsidR="005C7F7F" w:rsidRPr="00871C74" w:rsidRDefault="005C7F7F" w:rsidP="005C7F7F"/>
    <w:p w:rsidR="005E263B" w:rsidRPr="00871C74" w:rsidRDefault="005C7F7F" w:rsidP="005E263B">
      <w:pPr>
        <w:rPr>
          <w:snapToGrid w:val="0"/>
          <w:u w:val="single"/>
          <w:lang w:eastAsia="sk-SK"/>
        </w:rPr>
      </w:pPr>
      <w:r w:rsidRPr="00871C74">
        <w:rPr>
          <w:snapToGrid w:val="0"/>
          <w:u w:val="single"/>
          <w:lang w:eastAsia="sk-SK"/>
        </w:rPr>
        <w:br w:type="page"/>
      </w:r>
    </w:p>
    <w:p w:rsidR="00800BAD" w:rsidRPr="00871C74" w:rsidRDefault="00800BAD" w:rsidP="00800BAD">
      <w:pPr>
        <w:rPr>
          <w:b/>
          <w:snapToGrid w:val="0"/>
          <w:lang w:eastAsia="sk-SK"/>
        </w:rPr>
      </w:pPr>
      <w:r w:rsidRPr="00871C74">
        <w:rPr>
          <w:snapToGrid w:val="0"/>
          <w:u w:val="single"/>
          <w:lang w:eastAsia="sk-SK"/>
        </w:rPr>
        <w:lastRenderedPageBreak/>
        <w:t>31. december 2015</w:t>
      </w:r>
    </w:p>
    <w:p w:rsidR="00800BAD" w:rsidRPr="00871C74" w:rsidRDefault="00800BAD" w:rsidP="00800BAD">
      <w:pPr>
        <w:rPr>
          <w:snapToGrid w:val="0"/>
          <w:lang w:eastAsia="sk-SK"/>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531"/>
        <w:gridCol w:w="1485"/>
        <w:gridCol w:w="1255"/>
        <w:gridCol w:w="1465"/>
        <w:gridCol w:w="1350"/>
        <w:gridCol w:w="1552"/>
        <w:gridCol w:w="1561"/>
        <w:gridCol w:w="1418"/>
        <w:gridCol w:w="1418"/>
      </w:tblGrid>
      <w:tr w:rsidR="00800BAD" w:rsidRPr="00871C74" w:rsidTr="00800BAD">
        <w:tc>
          <w:tcPr>
            <w:tcW w:w="902" w:type="pct"/>
            <w:tcBorders>
              <w:top w:val="single" w:sz="8" w:space="0" w:color="auto"/>
              <w:bottom w:val="nil"/>
            </w:tcBorders>
            <w:vAlign w:val="center"/>
          </w:tcPr>
          <w:p w:rsidR="00800BAD" w:rsidRPr="00871C74" w:rsidRDefault="00800BAD" w:rsidP="00800BAD">
            <w:pPr>
              <w:ind w:right="-57"/>
              <w:jc w:val="left"/>
              <w:rPr>
                <w:b/>
                <w:i/>
                <w:sz w:val="15"/>
                <w:szCs w:val="15"/>
              </w:rPr>
            </w:pPr>
          </w:p>
        </w:tc>
        <w:tc>
          <w:tcPr>
            <w:tcW w:w="529" w:type="pct"/>
            <w:tcBorders>
              <w:top w:val="single" w:sz="8" w:space="0" w:color="auto"/>
              <w:bottom w:val="nil"/>
            </w:tcBorders>
            <w:vAlign w:val="center"/>
          </w:tcPr>
          <w:p w:rsidR="00800BAD" w:rsidRPr="00871C74" w:rsidRDefault="00800BAD" w:rsidP="00800BAD">
            <w:pPr>
              <w:ind w:left="-57" w:right="-57"/>
              <w:jc w:val="center"/>
              <w:rPr>
                <w:b/>
                <w:i/>
                <w:sz w:val="15"/>
                <w:szCs w:val="15"/>
              </w:rPr>
            </w:pPr>
            <w:r w:rsidRPr="00871C74">
              <w:rPr>
                <w:b/>
                <w:i/>
                <w:sz w:val="15"/>
                <w:szCs w:val="15"/>
              </w:rPr>
              <w:t xml:space="preserve">Aktivované náklady </w:t>
            </w:r>
            <w:r w:rsidRPr="00871C74">
              <w:rPr>
                <w:b/>
                <w:i/>
                <w:sz w:val="15"/>
                <w:szCs w:val="15"/>
              </w:rPr>
              <w:br/>
              <w:t>na vývoj</w:t>
            </w:r>
          </w:p>
        </w:tc>
        <w:tc>
          <w:tcPr>
            <w:tcW w:w="447" w:type="pct"/>
            <w:tcBorders>
              <w:top w:val="single" w:sz="8" w:space="0" w:color="auto"/>
              <w:bottom w:val="nil"/>
            </w:tcBorders>
            <w:vAlign w:val="center"/>
          </w:tcPr>
          <w:p w:rsidR="00800BAD" w:rsidRPr="00871C74" w:rsidRDefault="00800BAD" w:rsidP="00800BAD">
            <w:pPr>
              <w:ind w:left="-57" w:right="-57"/>
              <w:jc w:val="center"/>
              <w:rPr>
                <w:b/>
                <w:i/>
                <w:sz w:val="15"/>
                <w:szCs w:val="15"/>
              </w:rPr>
            </w:pPr>
            <w:r w:rsidRPr="00871C74">
              <w:rPr>
                <w:b/>
                <w:i/>
                <w:sz w:val="15"/>
                <w:szCs w:val="15"/>
              </w:rPr>
              <w:t>Softvér</w:t>
            </w:r>
          </w:p>
        </w:tc>
        <w:tc>
          <w:tcPr>
            <w:tcW w:w="522" w:type="pct"/>
            <w:tcBorders>
              <w:top w:val="single" w:sz="8" w:space="0" w:color="auto"/>
              <w:bottom w:val="nil"/>
            </w:tcBorders>
            <w:vAlign w:val="center"/>
          </w:tcPr>
          <w:p w:rsidR="00800BAD" w:rsidRPr="00871C74" w:rsidRDefault="00800BAD" w:rsidP="00800BAD">
            <w:pPr>
              <w:ind w:left="-57" w:right="-57"/>
              <w:jc w:val="center"/>
              <w:rPr>
                <w:b/>
                <w:i/>
                <w:sz w:val="15"/>
                <w:szCs w:val="15"/>
              </w:rPr>
            </w:pPr>
            <w:r w:rsidRPr="00871C74">
              <w:rPr>
                <w:b/>
                <w:i/>
                <w:sz w:val="15"/>
                <w:szCs w:val="15"/>
              </w:rPr>
              <w:t>Oceniteľné práva</w:t>
            </w:r>
          </w:p>
        </w:tc>
        <w:tc>
          <w:tcPr>
            <w:tcW w:w="481" w:type="pct"/>
            <w:tcBorders>
              <w:top w:val="single" w:sz="8" w:space="0" w:color="auto"/>
              <w:bottom w:val="nil"/>
            </w:tcBorders>
            <w:vAlign w:val="center"/>
          </w:tcPr>
          <w:p w:rsidR="00800BAD" w:rsidRPr="00871C74" w:rsidRDefault="00800BAD" w:rsidP="00800BAD">
            <w:pPr>
              <w:ind w:left="-57" w:right="-57"/>
              <w:jc w:val="center"/>
              <w:rPr>
                <w:b/>
                <w:i/>
                <w:sz w:val="15"/>
                <w:szCs w:val="15"/>
              </w:rPr>
            </w:pPr>
            <w:r w:rsidRPr="00871C74">
              <w:rPr>
                <w:b/>
                <w:i/>
                <w:sz w:val="15"/>
                <w:szCs w:val="15"/>
              </w:rPr>
              <w:t>Goodwill</w:t>
            </w:r>
          </w:p>
        </w:tc>
        <w:tc>
          <w:tcPr>
            <w:tcW w:w="553" w:type="pct"/>
            <w:tcBorders>
              <w:top w:val="single" w:sz="8" w:space="0" w:color="auto"/>
              <w:bottom w:val="nil"/>
            </w:tcBorders>
            <w:vAlign w:val="center"/>
          </w:tcPr>
          <w:p w:rsidR="00800BAD" w:rsidRPr="00871C74" w:rsidRDefault="00800BAD" w:rsidP="00800BAD">
            <w:pPr>
              <w:ind w:left="-57" w:right="-57"/>
              <w:jc w:val="center"/>
              <w:rPr>
                <w:b/>
                <w:i/>
                <w:sz w:val="15"/>
                <w:szCs w:val="15"/>
              </w:rPr>
            </w:pPr>
            <w:r w:rsidRPr="00871C74">
              <w:rPr>
                <w:b/>
                <w:i/>
                <w:sz w:val="15"/>
                <w:szCs w:val="15"/>
              </w:rPr>
              <w:t>Ostatný dlhodobý nehmotný majetok</w:t>
            </w:r>
          </w:p>
        </w:tc>
        <w:tc>
          <w:tcPr>
            <w:tcW w:w="556" w:type="pct"/>
            <w:tcBorders>
              <w:top w:val="single" w:sz="8" w:space="0" w:color="auto"/>
              <w:bottom w:val="nil"/>
            </w:tcBorders>
            <w:vAlign w:val="center"/>
          </w:tcPr>
          <w:p w:rsidR="00800BAD" w:rsidRPr="00871C74" w:rsidRDefault="00800BAD" w:rsidP="00800BAD">
            <w:pPr>
              <w:ind w:left="-57" w:right="-57"/>
              <w:jc w:val="center"/>
              <w:rPr>
                <w:b/>
                <w:i/>
                <w:sz w:val="15"/>
                <w:szCs w:val="15"/>
              </w:rPr>
            </w:pPr>
            <w:r w:rsidRPr="00871C74">
              <w:rPr>
                <w:b/>
                <w:i/>
                <w:sz w:val="15"/>
                <w:szCs w:val="15"/>
              </w:rPr>
              <w:t>Obstarávaný dlhodobý nehmotný majetok</w:t>
            </w:r>
          </w:p>
        </w:tc>
        <w:tc>
          <w:tcPr>
            <w:tcW w:w="505" w:type="pct"/>
            <w:tcBorders>
              <w:top w:val="single" w:sz="8" w:space="0" w:color="auto"/>
              <w:bottom w:val="nil"/>
            </w:tcBorders>
            <w:vAlign w:val="center"/>
          </w:tcPr>
          <w:p w:rsidR="00800BAD" w:rsidRPr="00871C74" w:rsidRDefault="00800BAD" w:rsidP="00800BAD">
            <w:pPr>
              <w:ind w:left="-57" w:right="-57"/>
              <w:jc w:val="center"/>
              <w:rPr>
                <w:b/>
                <w:i/>
                <w:sz w:val="15"/>
                <w:szCs w:val="15"/>
              </w:rPr>
            </w:pPr>
            <w:r w:rsidRPr="00871C74">
              <w:rPr>
                <w:b/>
                <w:i/>
                <w:sz w:val="15"/>
                <w:szCs w:val="15"/>
              </w:rPr>
              <w:t>Poskytnuté preddavky</w:t>
            </w:r>
          </w:p>
        </w:tc>
        <w:tc>
          <w:tcPr>
            <w:tcW w:w="505" w:type="pct"/>
            <w:tcBorders>
              <w:top w:val="single" w:sz="8" w:space="0" w:color="auto"/>
              <w:bottom w:val="nil"/>
            </w:tcBorders>
            <w:vAlign w:val="center"/>
          </w:tcPr>
          <w:p w:rsidR="00800BAD" w:rsidRPr="00871C74" w:rsidRDefault="00800BAD" w:rsidP="00800BAD">
            <w:pPr>
              <w:ind w:left="-57" w:right="-57"/>
              <w:jc w:val="center"/>
              <w:rPr>
                <w:b/>
                <w:i/>
                <w:sz w:val="15"/>
                <w:szCs w:val="15"/>
              </w:rPr>
            </w:pPr>
            <w:r w:rsidRPr="00871C74">
              <w:rPr>
                <w:b/>
                <w:i/>
                <w:sz w:val="15"/>
                <w:szCs w:val="15"/>
              </w:rPr>
              <w:t>Celkom</w:t>
            </w:r>
          </w:p>
        </w:tc>
      </w:tr>
      <w:tr w:rsidR="00800BAD" w:rsidRPr="00871C74" w:rsidTr="00800BAD">
        <w:tc>
          <w:tcPr>
            <w:tcW w:w="902" w:type="pct"/>
            <w:tcBorders>
              <w:top w:val="single" w:sz="4" w:space="0" w:color="auto"/>
              <w:bottom w:val="nil"/>
            </w:tcBorders>
          </w:tcPr>
          <w:p w:rsidR="00800BAD" w:rsidRPr="00871C74" w:rsidRDefault="00800BAD" w:rsidP="00800BAD">
            <w:pPr>
              <w:ind w:left="-57" w:right="-57"/>
              <w:jc w:val="left"/>
              <w:rPr>
                <w:b/>
                <w:bCs/>
                <w:snapToGrid w:val="0"/>
                <w:sz w:val="15"/>
                <w:szCs w:val="15"/>
                <w:lang w:eastAsia="sk-SK"/>
              </w:rPr>
            </w:pPr>
            <w:r w:rsidRPr="00871C74">
              <w:rPr>
                <w:b/>
                <w:bCs/>
                <w:snapToGrid w:val="0"/>
                <w:sz w:val="15"/>
                <w:szCs w:val="15"/>
                <w:lang w:eastAsia="sk-SK"/>
              </w:rPr>
              <w:t>Prvotné ocenenie</w:t>
            </w:r>
          </w:p>
        </w:tc>
        <w:tc>
          <w:tcPr>
            <w:tcW w:w="529" w:type="pct"/>
            <w:tcBorders>
              <w:top w:val="single" w:sz="4" w:space="0" w:color="auto"/>
              <w:bottom w:val="nil"/>
            </w:tcBorders>
          </w:tcPr>
          <w:p w:rsidR="00800BAD" w:rsidRPr="00871C74" w:rsidRDefault="00800BAD" w:rsidP="00800BAD">
            <w:pPr>
              <w:jc w:val="right"/>
              <w:rPr>
                <w:sz w:val="15"/>
                <w:szCs w:val="15"/>
              </w:rPr>
            </w:pPr>
          </w:p>
        </w:tc>
        <w:tc>
          <w:tcPr>
            <w:tcW w:w="447" w:type="pct"/>
            <w:tcBorders>
              <w:top w:val="single" w:sz="4" w:space="0" w:color="auto"/>
              <w:bottom w:val="nil"/>
            </w:tcBorders>
          </w:tcPr>
          <w:p w:rsidR="00800BAD" w:rsidRPr="00871C74" w:rsidRDefault="00800BAD" w:rsidP="00800BAD">
            <w:pPr>
              <w:jc w:val="right"/>
              <w:rPr>
                <w:sz w:val="15"/>
                <w:szCs w:val="15"/>
              </w:rPr>
            </w:pPr>
          </w:p>
        </w:tc>
        <w:tc>
          <w:tcPr>
            <w:tcW w:w="522" w:type="pct"/>
            <w:tcBorders>
              <w:top w:val="single" w:sz="4" w:space="0" w:color="auto"/>
              <w:bottom w:val="nil"/>
            </w:tcBorders>
          </w:tcPr>
          <w:p w:rsidR="00800BAD" w:rsidRPr="00871C74" w:rsidRDefault="00800BAD" w:rsidP="00800BAD">
            <w:pPr>
              <w:jc w:val="right"/>
              <w:rPr>
                <w:sz w:val="15"/>
                <w:szCs w:val="15"/>
              </w:rPr>
            </w:pPr>
          </w:p>
        </w:tc>
        <w:tc>
          <w:tcPr>
            <w:tcW w:w="481" w:type="pct"/>
            <w:tcBorders>
              <w:top w:val="single" w:sz="4" w:space="0" w:color="auto"/>
              <w:bottom w:val="nil"/>
            </w:tcBorders>
          </w:tcPr>
          <w:p w:rsidR="00800BAD" w:rsidRPr="00871C74" w:rsidRDefault="00800BAD" w:rsidP="00800BAD">
            <w:pPr>
              <w:jc w:val="right"/>
              <w:rPr>
                <w:sz w:val="15"/>
                <w:szCs w:val="15"/>
              </w:rPr>
            </w:pPr>
          </w:p>
        </w:tc>
        <w:tc>
          <w:tcPr>
            <w:tcW w:w="553" w:type="pct"/>
            <w:tcBorders>
              <w:top w:val="single" w:sz="4" w:space="0" w:color="auto"/>
              <w:bottom w:val="nil"/>
            </w:tcBorders>
          </w:tcPr>
          <w:p w:rsidR="00800BAD" w:rsidRPr="00871C74" w:rsidRDefault="00800BAD" w:rsidP="00800BAD">
            <w:pPr>
              <w:jc w:val="right"/>
              <w:rPr>
                <w:sz w:val="15"/>
                <w:szCs w:val="15"/>
              </w:rPr>
            </w:pPr>
          </w:p>
        </w:tc>
        <w:tc>
          <w:tcPr>
            <w:tcW w:w="556" w:type="pct"/>
            <w:tcBorders>
              <w:top w:val="single" w:sz="4" w:space="0" w:color="auto"/>
              <w:bottom w:val="nil"/>
            </w:tcBorders>
          </w:tcPr>
          <w:p w:rsidR="00800BAD" w:rsidRPr="00871C74" w:rsidRDefault="00800BAD" w:rsidP="00800BAD">
            <w:pPr>
              <w:jc w:val="right"/>
              <w:rPr>
                <w:sz w:val="15"/>
                <w:szCs w:val="15"/>
              </w:rPr>
            </w:pPr>
          </w:p>
        </w:tc>
        <w:tc>
          <w:tcPr>
            <w:tcW w:w="505" w:type="pct"/>
            <w:tcBorders>
              <w:top w:val="single" w:sz="4" w:space="0" w:color="auto"/>
              <w:bottom w:val="nil"/>
            </w:tcBorders>
          </w:tcPr>
          <w:p w:rsidR="00800BAD" w:rsidRPr="00871C74" w:rsidRDefault="00800BAD" w:rsidP="00800BAD">
            <w:pPr>
              <w:jc w:val="right"/>
              <w:rPr>
                <w:sz w:val="15"/>
                <w:szCs w:val="15"/>
              </w:rPr>
            </w:pPr>
          </w:p>
        </w:tc>
        <w:tc>
          <w:tcPr>
            <w:tcW w:w="505" w:type="pct"/>
            <w:tcBorders>
              <w:top w:val="single" w:sz="4" w:space="0" w:color="auto"/>
              <w:bottom w:val="nil"/>
            </w:tcBorders>
          </w:tcPr>
          <w:p w:rsidR="00800BAD" w:rsidRPr="00871C74" w:rsidRDefault="00800BAD" w:rsidP="00800BAD">
            <w:pPr>
              <w:jc w:val="right"/>
              <w:rPr>
                <w:sz w:val="15"/>
                <w:szCs w:val="15"/>
              </w:rPr>
            </w:pPr>
          </w:p>
        </w:tc>
      </w:tr>
      <w:tr w:rsidR="00800BAD" w:rsidRPr="00871C74" w:rsidTr="00800BAD">
        <w:tc>
          <w:tcPr>
            <w:tcW w:w="902" w:type="pct"/>
            <w:tcBorders>
              <w:top w:val="nil"/>
            </w:tcBorders>
          </w:tcPr>
          <w:p w:rsidR="00800BAD" w:rsidRPr="00871C74" w:rsidRDefault="00800BAD" w:rsidP="00800BAD">
            <w:pPr>
              <w:ind w:left="-57" w:right="-57"/>
              <w:jc w:val="left"/>
              <w:rPr>
                <w:snapToGrid w:val="0"/>
                <w:sz w:val="15"/>
                <w:szCs w:val="15"/>
                <w:lang w:eastAsia="sk-SK"/>
              </w:rPr>
            </w:pPr>
            <w:r w:rsidRPr="00871C74">
              <w:rPr>
                <w:snapToGrid w:val="0"/>
                <w:sz w:val="15"/>
                <w:szCs w:val="15"/>
                <w:lang w:eastAsia="sk-SK"/>
              </w:rPr>
              <w:t>K 1. januáru 2015</w:t>
            </w:r>
          </w:p>
        </w:tc>
        <w:tc>
          <w:tcPr>
            <w:tcW w:w="529" w:type="pct"/>
            <w:tcBorders>
              <w:top w:val="nil"/>
            </w:tcBorders>
          </w:tcPr>
          <w:p w:rsidR="00800BAD" w:rsidRPr="00871C74" w:rsidRDefault="00800BAD" w:rsidP="00800BAD">
            <w:pPr>
              <w:jc w:val="right"/>
              <w:rPr>
                <w:sz w:val="15"/>
                <w:szCs w:val="15"/>
              </w:rPr>
            </w:pPr>
            <w:r w:rsidRPr="00871C74">
              <w:rPr>
                <w:sz w:val="15"/>
                <w:szCs w:val="15"/>
              </w:rPr>
              <w:t>-</w:t>
            </w:r>
          </w:p>
        </w:tc>
        <w:tc>
          <w:tcPr>
            <w:tcW w:w="447" w:type="pct"/>
            <w:tcBorders>
              <w:top w:val="nil"/>
            </w:tcBorders>
          </w:tcPr>
          <w:p w:rsidR="00800BAD" w:rsidRPr="00871C74" w:rsidRDefault="00800BAD" w:rsidP="00800BAD">
            <w:pPr>
              <w:jc w:val="right"/>
              <w:rPr>
                <w:sz w:val="15"/>
                <w:szCs w:val="15"/>
              </w:rPr>
            </w:pPr>
            <w:r w:rsidRPr="00871C74">
              <w:rPr>
                <w:sz w:val="15"/>
                <w:szCs w:val="15"/>
              </w:rPr>
              <w:t>548 424</w:t>
            </w:r>
          </w:p>
        </w:tc>
        <w:tc>
          <w:tcPr>
            <w:tcW w:w="522" w:type="pct"/>
            <w:tcBorders>
              <w:top w:val="nil"/>
            </w:tcBorders>
          </w:tcPr>
          <w:p w:rsidR="00800BAD" w:rsidRPr="00871C74" w:rsidRDefault="00800BAD" w:rsidP="00800BAD">
            <w:pPr>
              <w:jc w:val="right"/>
              <w:rPr>
                <w:sz w:val="15"/>
                <w:szCs w:val="15"/>
              </w:rPr>
            </w:pPr>
            <w:r w:rsidRPr="00871C74">
              <w:rPr>
                <w:sz w:val="15"/>
                <w:szCs w:val="15"/>
              </w:rPr>
              <w:t>-</w:t>
            </w:r>
          </w:p>
        </w:tc>
        <w:tc>
          <w:tcPr>
            <w:tcW w:w="481" w:type="pct"/>
            <w:tcBorders>
              <w:top w:val="nil"/>
            </w:tcBorders>
          </w:tcPr>
          <w:p w:rsidR="00800BAD" w:rsidRPr="00871C74" w:rsidRDefault="00800BAD" w:rsidP="00800BAD">
            <w:pPr>
              <w:jc w:val="right"/>
              <w:rPr>
                <w:sz w:val="15"/>
                <w:szCs w:val="15"/>
              </w:rPr>
            </w:pPr>
            <w:r w:rsidRPr="00871C74">
              <w:rPr>
                <w:sz w:val="15"/>
                <w:szCs w:val="15"/>
              </w:rPr>
              <w:t>-</w:t>
            </w:r>
          </w:p>
        </w:tc>
        <w:tc>
          <w:tcPr>
            <w:tcW w:w="553" w:type="pct"/>
            <w:tcBorders>
              <w:top w:val="nil"/>
            </w:tcBorders>
          </w:tcPr>
          <w:p w:rsidR="00800BAD" w:rsidRPr="00871C74" w:rsidRDefault="00800BAD" w:rsidP="00800BAD">
            <w:pPr>
              <w:jc w:val="right"/>
              <w:rPr>
                <w:sz w:val="15"/>
                <w:szCs w:val="15"/>
              </w:rPr>
            </w:pPr>
            <w:r w:rsidRPr="00871C74">
              <w:rPr>
                <w:sz w:val="15"/>
                <w:szCs w:val="15"/>
              </w:rPr>
              <w:t>-</w:t>
            </w:r>
          </w:p>
        </w:tc>
        <w:tc>
          <w:tcPr>
            <w:tcW w:w="556" w:type="pct"/>
            <w:tcBorders>
              <w:top w:val="nil"/>
            </w:tcBorders>
          </w:tcPr>
          <w:p w:rsidR="00800BAD" w:rsidRPr="00871C74" w:rsidRDefault="00800BAD" w:rsidP="00800BAD">
            <w:pPr>
              <w:jc w:val="right"/>
              <w:rPr>
                <w:sz w:val="15"/>
                <w:szCs w:val="15"/>
              </w:rPr>
            </w:pPr>
            <w:r w:rsidRPr="00871C74">
              <w:rPr>
                <w:sz w:val="15"/>
                <w:szCs w:val="15"/>
              </w:rPr>
              <w:t>13 000</w:t>
            </w:r>
          </w:p>
        </w:tc>
        <w:tc>
          <w:tcPr>
            <w:tcW w:w="505" w:type="pct"/>
            <w:tcBorders>
              <w:top w:val="nil"/>
            </w:tcBorders>
          </w:tcPr>
          <w:p w:rsidR="00800BAD" w:rsidRPr="00871C74" w:rsidRDefault="00800BAD" w:rsidP="00800BAD">
            <w:pPr>
              <w:jc w:val="right"/>
              <w:rPr>
                <w:sz w:val="15"/>
                <w:szCs w:val="15"/>
              </w:rPr>
            </w:pPr>
            <w:r w:rsidRPr="00871C74">
              <w:rPr>
                <w:sz w:val="15"/>
                <w:szCs w:val="15"/>
              </w:rPr>
              <w:t>-</w:t>
            </w:r>
          </w:p>
        </w:tc>
        <w:tc>
          <w:tcPr>
            <w:tcW w:w="505" w:type="pct"/>
            <w:tcBorders>
              <w:top w:val="nil"/>
            </w:tcBorders>
          </w:tcPr>
          <w:p w:rsidR="00800BAD" w:rsidRPr="00871C74" w:rsidRDefault="00800BAD" w:rsidP="00800BAD">
            <w:pPr>
              <w:jc w:val="right"/>
              <w:rPr>
                <w:sz w:val="15"/>
                <w:szCs w:val="15"/>
              </w:rPr>
            </w:pPr>
            <w:r w:rsidRPr="00871C74">
              <w:rPr>
                <w:sz w:val="15"/>
                <w:szCs w:val="15"/>
              </w:rPr>
              <w:t>561  424</w:t>
            </w:r>
          </w:p>
        </w:tc>
      </w:tr>
      <w:tr w:rsidR="00800BAD" w:rsidRPr="00871C74" w:rsidTr="00800BAD">
        <w:tc>
          <w:tcPr>
            <w:tcW w:w="902" w:type="pct"/>
          </w:tcPr>
          <w:p w:rsidR="00800BAD" w:rsidRPr="00871C74" w:rsidRDefault="00800BAD" w:rsidP="00800BAD">
            <w:pPr>
              <w:ind w:left="-57" w:right="-57"/>
              <w:jc w:val="left"/>
              <w:rPr>
                <w:snapToGrid w:val="0"/>
                <w:sz w:val="15"/>
                <w:szCs w:val="15"/>
                <w:lang w:eastAsia="sk-SK"/>
              </w:rPr>
            </w:pPr>
            <w:r w:rsidRPr="00871C74">
              <w:rPr>
                <w:snapToGrid w:val="0"/>
                <w:sz w:val="15"/>
                <w:szCs w:val="15"/>
                <w:lang w:eastAsia="sk-SK"/>
              </w:rPr>
              <w:t>Prírastky</w:t>
            </w:r>
          </w:p>
        </w:tc>
        <w:tc>
          <w:tcPr>
            <w:tcW w:w="529" w:type="pct"/>
          </w:tcPr>
          <w:p w:rsidR="00800BAD" w:rsidRPr="00871C74" w:rsidRDefault="00800BAD" w:rsidP="00800BAD">
            <w:pPr>
              <w:jc w:val="right"/>
              <w:rPr>
                <w:sz w:val="15"/>
                <w:szCs w:val="15"/>
              </w:rPr>
            </w:pPr>
          </w:p>
        </w:tc>
        <w:tc>
          <w:tcPr>
            <w:tcW w:w="447" w:type="pct"/>
          </w:tcPr>
          <w:p w:rsidR="00800BAD" w:rsidRPr="00871C74" w:rsidRDefault="00800BAD" w:rsidP="00800BAD">
            <w:pPr>
              <w:tabs>
                <w:tab w:val="left" w:pos="236"/>
                <w:tab w:val="center" w:pos="519"/>
              </w:tabs>
              <w:jc w:val="left"/>
              <w:rPr>
                <w:sz w:val="15"/>
                <w:szCs w:val="15"/>
              </w:rPr>
            </w:pPr>
          </w:p>
        </w:tc>
        <w:tc>
          <w:tcPr>
            <w:tcW w:w="522" w:type="pct"/>
          </w:tcPr>
          <w:p w:rsidR="00800BAD" w:rsidRPr="00871C74" w:rsidRDefault="00800BAD" w:rsidP="00800BAD">
            <w:pPr>
              <w:jc w:val="right"/>
              <w:rPr>
                <w:sz w:val="15"/>
                <w:szCs w:val="15"/>
              </w:rPr>
            </w:pPr>
          </w:p>
        </w:tc>
        <w:tc>
          <w:tcPr>
            <w:tcW w:w="481" w:type="pct"/>
          </w:tcPr>
          <w:p w:rsidR="00800BAD" w:rsidRPr="00871C74" w:rsidRDefault="00800BAD" w:rsidP="00800BAD">
            <w:pPr>
              <w:jc w:val="right"/>
              <w:rPr>
                <w:sz w:val="15"/>
                <w:szCs w:val="15"/>
              </w:rPr>
            </w:pPr>
          </w:p>
        </w:tc>
        <w:tc>
          <w:tcPr>
            <w:tcW w:w="553" w:type="pct"/>
          </w:tcPr>
          <w:p w:rsidR="00800BAD" w:rsidRPr="00871C74" w:rsidRDefault="00800BAD" w:rsidP="00800BAD">
            <w:pPr>
              <w:jc w:val="right"/>
              <w:rPr>
                <w:sz w:val="15"/>
                <w:szCs w:val="15"/>
              </w:rPr>
            </w:pPr>
          </w:p>
        </w:tc>
        <w:tc>
          <w:tcPr>
            <w:tcW w:w="556" w:type="pct"/>
          </w:tcPr>
          <w:p w:rsidR="00800BAD" w:rsidRPr="00871C74" w:rsidRDefault="00800BAD" w:rsidP="00800BAD">
            <w:pPr>
              <w:jc w:val="center"/>
              <w:rPr>
                <w:sz w:val="15"/>
                <w:szCs w:val="15"/>
              </w:rPr>
            </w:pPr>
          </w:p>
        </w:tc>
        <w:tc>
          <w:tcPr>
            <w:tcW w:w="505" w:type="pct"/>
          </w:tcPr>
          <w:p w:rsidR="00800BAD" w:rsidRPr="00871C74" w:rsidRDefault="00800BAD" w:rsidP="00800BAD">
            <w:pPr>
              <w:jc w:val="right"/>
              <w:rPr>
                <w:sz w:val="15"/>
                <w:szCs w:val="15"/>
              </w:rPr>
            </w:pPr>
          </w:p>
        </w:tc>
        <w:tc>
          <w:tcPr>
            <w:tcW w:w="505" w:type="pct"/>
          </w:tcPr>
          <w:p w:rsidR="00800BAD" w:rsidRPr="00871C74" w:rsidRDefault="00800BAD" w:rsidP="00800BAD">
            <w:pPr>
              <w:jc w:val="right"/>
              <w:rPr>
                <w:sz w:val="15"/>
                <w:szCs w:val="15"/>
              </w:rPr>
            </w:pPr>
          </w:p>
        </w:tc>
      </w:tr>
      <w:tr w:rsidR="00800BAD" w:rsidRPr="00871C74" w:rsidTr="00800BAD">
        <w:tc>
          <w:tcPr>
            <w:tcW w:w="902" w:type="pct"/>
          </w:tcPr>
          <w:p w:rsidR="00800BAD" w:rsidRPr="00871C74" w:rsidRDefault="00800BAD" w:rsidP="00800BAD">
            <w:pPr>
              <w:ind w:left="-57" w:right="-57"/>
              <w:jc w:val="left"/>
              <w:rPr>
                <w:snapToGrid w:val="0"/>
                <w:sz w:val="15"/>
                <w:szCs w:val="15"/>
                <w:lang w:eastAsia="sk-SK"/>
              </w:rPr>
            </w:pPr>
            <w:r w:rsidRPr="00871C74">
              <w:rPr>
                <w:snapToGrid w:val="0"/>
                <w:sz w:val="15"/>
                <w:szCs w:val="15"/>
                <w:lang w:eastAsia="sk-SK"/>
              </w:rPr>
              <w:t>Úbytky</w:t>
            </w:r>
          </w:p>
        </w:tc>
        <w:tc>
          <w:tcPr>
            <w:tcW w:w="529" w:type="pct"/>
          </w:tcPr>
          <w:p w:rsidR="00800BAD" w:rsidRPr="00871C74" w:rsidRDefault="00800BAD" w:rsidP="00800BAD">
            <w:pPr>
              <w:jc w:val="right"/>
              <w:rPr>
                <w:sz w:val="15"/>
                <w:szCs w:val="15"/>
              </w:rPr>
            </w:pPr>
          </w:p>
        </w:tc>
        <w:tc>
          <w:tcPr>
            <w:tcW w:w="447" w:type="pct"/>
          </w:tcPr>
          <w:p w:rsidR="00800BAD" w:rsidRPr="00871C74" w:rsidRDefault="00800BAD" w:rsidP="00800BAD">
            <w:pPr>
              <w:jc w:val="right"/>
              <w:rPr>
                <w:sz w:val="15"/>
                <w:szCs w:val="15"/>
              </w:rPr>
            </w:pPr>
          </w:p>
        </w:tc>
        <w:tc>
          <w:tcPr>
            <w:tcW w:w="522" w:type="pct"/>
          </w:tcPr>
          <w:p w:rsidR="00800BAD" w:rsidRPr="00871C74" w:rsidRDefault="00800BAD" w:rsidP="00800BAD">
            <w:pPr>
              <w:jc w:val="right"/>
              <w:rPr>
                <w:sz w:val="15"/>
                <w:szCs w:val="15"/>
              </w:rPr>
            </w:pPr>
          </w:p>
        </w:tc>
        <w:tc>
          <w:tcPr>
            <w:tcW w:w="481" w:type="pct"/>
          </w:tcPr>
          <w:p w:rsidR="00800BAD" w:rsidRPr="00871C74" w:rsidRDefault="00800BAD" w:rsidP="00800BAD">
            <w:pPr>
              <w:jc w:val="right"/>
              <w:rPr>
                <w:sz w:val="15"/>
                <w:szCs w:val="15"/>
              </w:rPr>
            </w:pPr>
          </w:p>
        </w:tc>
        <w:tc>
          <w:tcPr>
            <w:tcW w:w="553" w:type="pct"/>
          </w:tcPr>
          <w:p w:rsidR="00800BAD" w:rsidRPr="00871C74" w:rsidRDefault="00800BAD" w:rsidP="00800BAD">
            <w:pPr>
              <w:jc w:val="right"/>
              <w:rPr>
                <w:sz w:val="15"/>
                <w:szCs w:val="15"/>
              </w:rPr>
            </w:pPr>
            <w:r w:rsidRPr="00871C74">
              <w:rPr>
                <w:sz w:val="15"/>
                <w:szCs w:val="15"/>
              </w:rPr>
              <w:t xml:space="preserve">   </w:t>
            </w:r>
          </w:p>
        </w:tc>
        <w:tc>
          <w:tcPr>
            <w:tcW w:w="556" w:type="pct"/>
          </w:tcPr>
          <w:p w:rsidR="00800BAD" w:rsidRPr="00871C74" w:rsidRDefault="00800BAD" w:rsidP="00800BAD">
            <w:pPr>
              <w:ind w:right="-57"/>
              <w:jc w:val="center"/>
              <w:rPr>
                <w:sz w:val="15"/>
                <w:szCs w:val="15"/>
              </w:rPr>
            </w:pPr>
          </w:p>
        </w:tc>
        <w:tc>
          <w:tcPr>
            <w:tcW w:w="505" w:type="pct"/>
          </w:tcPr>
          <w:p w:rsidR="00800BAD" w:rsidRPr="00871C74" w:rsidRDefault="00800BAD" w:rsidP="00800BAD">
            <w:pPr>
              <w:jc w:val="right"/>
              <w:rPr>
                <w:sz w:val="15"/>
                <w:szCs w:val="15"/>
              </w:rPr>
            </w:pPr>
          </w:p>
        </w:tc>
        <w:tc>
          <w:tcPr>
            <w:tcW w:w="505" w:type="pct"/>
          </w:tcPr>
          <w:p w:rsidR="00800BAD" w:rsidRPr="00871C74" w:rsidRDefault="00800BAD" w:rsidP="00800BAD">
            <w:pPr>
              <w:ind w:right="-57"/>
              <w:jc w:val="right"/>
              <w:rPr>
                <w:sz w:val="15"/>
                <w:szCs w:val="15"/>
              </w:rPr>
            </w:pPr>
          </w:p>
        </w:tc>
      </w:tr>
      <w:tr w:rsidR="00800BAD" w:rsidRPr="00871C74" w:rsidTr="00800BAD">
        <w:tc>
          <w:tcPr>
            <w:tcW w:w="902" w:type="pct"/>
          </w:tcPr>
          <w:p w:rsidR="00800BAD" w:rsidRPr="00871C74" w:rsidRDefault="00800BAD" w:rsidP="00800BAD">
            <w:pPr>
              <w:ind w:left="-57" w:right="-57"/>
              <w:jc w:val="left"/>
              <w:rPr>
                <w:snapToGrid w:val="0"/>
                <w:sz w:val="15"/>
                <w:szCs w:val="15"/>
                <w:lang w:eastAsia="sk-SK"/>
              </w:rPr>
            </w:pPr>
            <w:r w:rsidRPr="00871C74">
              <w:rPr>
                <w:snapToGrid w:val="0"/>
                <w:sz w:val="15"/>
                <w:szCs w:val="15"/>
                <w:lang w:eastAsia="sk-SK"/>
              </w:rPr>
              <w:t>Presuny</w:t>
            </w:r>
          </w:p>
        </w:tc>
        <w:tc>
          <w:tcPr>
            <w:tcW w:w="529" w:type="pct"/>
            <w:tcBorders>
              <w:bottom w:val="single" w:sz="4" w:space="0" w:color="auto"/>
            </w:tcBorders>
          </w:tcPr>
          <w:p w:rsidR="00800BAD" w:rsidRPr="00871C74" w:rsidRDefault="00800BAD" w:rsidP="00800BAD">
            <w:pPr>
              <w:jc w:val="right"/>
              <w:rPr>
                <w:sz w:val="15"/>
                <w:szCs w:val="15"/>
              </w:rPr>
            </w:pPr>
          </w:p>
        </w:tc>
        <w:tc>
          <w:tcPr>
            <w:tcW w:w="447" w:type="pct"/>
            <w:tcBorders>
              <w:bottom w:val="single" w:sz="4" w:space="0" w:color="auto"/>
            </w:tcBorders>
          </w:tcPr>
          <w:p w:rsidR="00800BAD" w:rsidRPr="00871C74" w:rsidRDefault="00800BAD" w:rsidP="00800BAD">
            <w:pPr>
              <w:jc w:val="right"/>
              <w:rPr>
                <w:sz w:val="15"/>
                <w:szCs w:val="15"/>
              </w:rPr>
            </w:pPr>
            <w:r w:rsidRPr="00871C74">
              <w:rPr>
                <w:sz w:val="15"/>
                <w:szCs w:val="15"/>
              </w:rPr>
              <w:t>13 000</w:t>
            </w:r>
          </w:p>
        </w:tc>
        <w:tc>
          <w:tcPr>
            <w:tcW w:w="522" w:type="pct"/>
            <w:tcBorders>
              <w:bottom w:val="single" w:sz="4" w:space="0" w:color="auto"/>
            </w:tcBorders>
          </w:tcPr>
          <w:p w:rsidR="00800BAD" w:rsidRPr="00871C74" w:rsidRDefault="00800BAD" w:rsidP="00800BAD">
            <w:pPr>
              <w:jc w:val="right"/>
              <w:rPr>
                <w:sz w:val="15"/>
                <w:szCs w:val="15"/>
              </w:rPr>
            </w:pPr>
          </w:p>
        </w:tc>
        <w:tc>
          <w:tcPr>
            <w:tcW w:w="481" w:type="pct"/>
            <w:tcBorders>
              <w:bottom w:val="single" w:sz="4" w:space="0" w:color="auto"/>
            </w:tcBorders>
          </w:tcPr>
          <w:p w:rsidR="00800BAD" w:rsidRPr="00871C74" w:rsidRDefault="00800BAD" w:rsidP="00800BAD">
            <w:pPr>
              <w:jc w:val="right"/>
              <w:rPr>
                <w:sz w:val="15"/>
                <w:szCs w:val="15"/>
              </w:rPr>
            </w:pPr>
          </w:p>
        </w:tc>
        <w:tc>
          <w:tcPr>
            <w:tcW w:w="553" w:type="pct"/>
            <w:tcBorders>
              <w:bottom w:val="single" w:sz="4" w:space="0" w:color="auto"/>
            </w:tcBorders>
          </w:tcPr>
          <w:p w:rsidR="00800BAD" w:rsidRPr="00871C74" w:rsidRDefault="00800BAD" w:rsidP="00800BAD">
            <w:pPr>
              <w:jc w:val="right"/>
              <w:rPr>
                <w:sz w:val="15"/>
                <w:szCs w:val="15"/>
              </w:rPr>
            </w:pPr>
          </w:p>
        </w:tc>
        <w:tc>
          <w:tcPr>
            <w:tcW w:w="556" w:type="pct"/>
            <w:tcBorders>
              <w:bottom w:val="single" w:sz="4" w:space="0" w:color="auto"/>
            </w:tcBorders>
          </w:tcPr>
          <w:p w:rsidR="00800BAD" w:rsidRPr="00871C74" w:rsidRDefault="00800BAD" w:rsidP="00800BAD">
            <w:pPr>
              <w:jc w:val="right"/>
              <w:rPr>
                <w:sz w:val="15"/>
                <w:szCs w:val="15"/>
              </w:rPr>
            </w:pPr>
            <w:r w:rsidRPr="00871C74">
              <w:rPr>
                <w:sz w:val="15"/>
                <w:szCs w:val="15"/>
              </w:rPr>
              <w:t>(13 000)</w:t>
            </w:r>
          </w:p>
        </w:tc>
        <w:tc>
          <w:tcPr>
            <w:tcW w:w="505" w:type="pct"/>
            <w:tcBorders>
              <w:bottom w:val="single" w:sz="4" w:space="0" w:color="auto"/>
            </w:tcBorders>
          </w:tcPr>
          <w:p w:rsidR="00800BAD" w:rsidRPr="00871C74" w:rsidRDefault="00800BAD" w:rsidP="00800BAD">
            <w:pPr>
              <w:jc w:val="right"/>
              <w:rPr>
                <w:sz w:val="15"/>
                <w:szCs w:val="15"/>
              </w:rPr>
            </w:pPr>
          </w:p>
        </w:tc>
        <w:tc>
          <w:tcPr>
            <w:tcW w:w="505" w:type="pct"/>
            <w:tcBorders>
              <w:bottom w:val="single" w:sz="4" w:space="0" w:color="auto"/>
            </w:tcBorders>
          </w:tcPr>
          <w:p w:rsidR="00800BAD" w:rsidRPr="00871C74" w:rsidRDefault="00800BAD" w:rsidP="00800BAD">
            <w:pPr>
              <w:jc w:val="right"/>
              <w:rPr>
                <w:sz w:val="15"/>
                <w:szCs w:val="15"/>
              </w:rPr>
            </w:pPr>
            <w:r w:rsidRPr="00871C74">
              <w:rPr>
                <w:sz w:val="15"/>
                <w:szCs w:val="15"/>
              </w:rPr>
              <w:t>-</w:t>
            </w:r>
          </w:p>
        </w:tc>
      </w:tr>
      <w:tr w:rsidR="00800BAD" w:rsidRPr="00871C74" w:rsidTr="00800BAD">
        <w:tc>
          <w:tcPr>
            <w:tcW w:w="902" w:type="pct"/>
          </w:tcPr>
          <w:p w:rsidR="00800BAD" w:rsidRPr="00871C74" w:rsidRDefault="00800BAD" w:rsidP="00800BAD">
            <w:pPr>
              <w:ind w:left="-57" w:right="-57"/>
              <w:jc w:val="left"/>
              <w:rPr>
                <w:snapToGrid w:val="0"/>
                <w:sz w:val="15"/>
                <w:szCs w:val="15"/>
                <w:lang w:eastAsia="sk-SK"/>
              </w:rPr>
            </w:pPr>
            <w:r w:rsidRPr="00871C74">
              <w:rPr>
                <w:snapToGrid w:val="0"/>
                <w:sz w:val="15"/>
                <w:szCs w:val="15"/>
                <w:lang w:eastAsia="sk-SK"/>
              </w:rPr>
              <w:t>K 31. decembru 2015</w:t>
            </w:r>
          </w:p>
        </w:tc>
        <w:tc>
          <w:tcPr>
            <w:tcW w:w="529" w:type="pct"/>
            <w:tcBorders>
              <w:top w:val="single" w:sz="4" w:space="0" w:color="auto"/>
              <w:bottom w:val="nil"/>
            </w:tcBorders>
          </w:tcPr>
          <w:p w:rsidR="00800BAD" w:rsidRPr="00871C74" w:rsidRDefault="00800BAD" w:rsidP="00800BAD">
            <w:pPr>
              <w:jc w:val="right"/>
              <w:rPr>
                <w:sz w:val="15"/>
                <w:szCs w:val="15"/>
              </w:rPr>
            </w:pPr>
          </w:p>
        </w:tc>
        <w:tc>
          <w:tcPr>
            <w:tcW w:w="447" w:type="pct"/>
            <w:tcBorders>
              <w:top w:val="single" w:sz="4" w:space="0" w:color="auto"/>
              <w:bottom w:val="nil"/>
            </w:tcBorders>
          </w:tcPr>
          <w:p w:rsidR="00800BAD" w:rsidRPr="00871C74" w:rsidRDefault="00800BAD" w:rsidP="00800BAD">
            <w:pPr>
              <w:jc w:val="right"/>
              <w:rPr>
                <w:sz w:val="15"/>
                <w:szCs w:val="15"/>
              </w:rPr>
            </w:pPr>
            <w:r w:rsidRPr="00871C74">
              <w:rPr>
                <w:sz w:val="15"/>
                <w:szCs w:val="15"/>
              </w:rPr>
              <w:t>561 424</w:t>
            </w:r>
          </w:p>
        </w:tc>
        <w:tc>
          <w:tcPr>
            <w:tcW w:w="522" w:type="pct"/>
            <w:tcBorders>
              <w:top w:val="single" w:sz="4" w:space="0" w:color="auto"/>
              <w:bottom w:val="nil"/>
            </w:tcBorders>
          </w:tcPr>
          <w:p w:rsidR="00800BAD" w:rsidRPr="00871C74" w:rsidRDefault="00800BAD" w:rsidP="00800BAD">
            <w:pPr>
              <w:jc w:val="right"/>
              <w:rPr>
                <w:sz w:val="15"/>
                <w:szCs w:val="15"/>
              </w:rPr>
            </w:pPr>
          </w:p>
        </w:tc>
        <w:tc>
          <w:tcPr>
            <w:tcW w:w="481" w:type="pct"/>
            <w:tcBorders>
              <w:top w:val="single" w:sz="4" w:space="0" w:color="auto"/>
              <w:bottom w:val="nil"/>
            </w:tcBorders>
          </w:tcPr>
          <w:p w:rsidR="00800BAD" w:rsidRPr="00871C74" w:rsidRDefault="00800BAD" w:rsidP="00800BAD">
            <w:pPr>
              <w:jc w:val="right"/>
              <w:rPr>
                <w:sz w:val="15"/>
                <w:szCs w:val="15"/>
              </w:rPr>
            </w:pPr>
          </w:p>
        </w:tc>
        <w:tc>
          <w:tcPr>
            <w:tcW w:w="553" w:type="pct"/>
            <w:tcBorders>
              <w:top w:val="single" w:sz="4" w:space="0" w:color="auto"/>
              <w:bottom w:val="nil"/>
            </w:tcBorders>
          </w:tcPr>
          <w:p w:rsidR="00800BAD" w:rsidRPr="00871C74" w:rsidRDefault="00800BAD" w:rsidP="00800BAD">
            <w:pPr>
              <w:jc w:val="right"/>
              <w:rPr>
                <w:sz w:val="15"/>
                <w:szCs w:val="15"/>
              </w:rPr>
            </w:pPr>
          </w:p>
        </w:tc>
        <w:tc>
          <w:tcPr>
            <w:tcW w:w="556" w:type="pct"/>
            <w:tcBorders>
              <w:top w:val="single" w:sz="4" w:space="0" w:color="auto"/>
              <w:bottom w:val="nil"/>
            </w:tcBorders>
          </w:tcPr>
          <w:p w:rsidR="00800BAD" w:rsidRPr="00871C74" w:rsidRDefault="00800BAD" w:rsidP="00800BAD">
            <w:pPr>
              <w:jc w:val="center"/>
              <w:rPr>
                <w:sz w:val="15"/>
                <w:szCs w:val="15"/>
              </w:rPr>
            </w:pPr>
          </w:p>
        </w:tc>
        <w:tc>
          <w:tcPr>
            <w:tcW w:w="505" w:type="pct"/>
            <w:tcBorders>
              <w:top w:val="single" w:sz="4" w:space="0" w:color="auto"/>
              <w:bottom w:val="nil"/>
            </w:tcBorders>
          </w:tcPr>
          <w:p w:rsidR="00800BAD" w:rsidRPr="00871C74" w:rsidRDefault="00800BAD" w:rsidP="00800BAD">
            <w:pPr>
              <w:jc w:val="right"/>
              <w:rPr>
                <w:sz w:val="15"/>
                <w:szCs w:val="15"/>
              </w:rPr>
            </w:pPr>
          </w:p>
        </w:tc>
        <w:tc>
          <w:tcPr>
            <w:tcW w:w="505" w:type="pct"/>
            <w:tcBorders>
              <w:top w:val="single" w:sz="4" w:space="0" w:color="auto"/>
              <w:bottom w:val="nil"/>
            </w:tcBorders>
          </w:tcPr>
          <w:p w:rsidR="00800BAD" w:rsidRPr="00871C74" w:rsidRDefault="00800BAD" w:rsidP="00800BAD">
            <w:pPr>
              <w:jc w:val="right"/>
              <w:rPr>
                <w:sz w:val="15"/>
                <w:szCs w:val="15"/>
              </w:rPr>
            </w:pPr>
            <w:r w:rsidRPr="00871C74">
              <w:rPr>
                <w:sz w:val="15"/>
                <w:szCs w:val="15"/>
              </w:rPr>
              <w:t>561 424</w:t>
            </w:r>
          </w:p>
        </w:tc>
      </w:tr>
      <w:tr w:rsidR="00800BAD" w:rsidRPr="00871C74" w:rsidTr="00800BAD">
        <w:tc>
          <w:tcPr>
            <w:tcW w:w="902" w:type="pct"/>
          </w:tcPr>
          <w:p w:rsidR="00800BAD" w:rsidRPr="00871C74" w:rsidRDefault="00800BAD" w:rsidP="00800BAD">
            <w:pPr>
              <w:ind w:left="-57" w:right="-57"/>
              <w:jc w:val="left"/>
              <w:rPr>
                <w:snapToGrid w:val="0"/>
                <w:sz w:val="15"/>
                <w:szCs w:val="15"/>
                <w:lang w:eastAsia="sk-SK"/>
              </w:rPr>
            </w:pPr>
          </w:p>
        </w:tc>
        <w:tc>
          <w:tcPr>
            <w:tcW w:w="529" w:type="pct"/>
            <w:tcBorders>
              <w:top w:val="nil"/>
            </w:tcBorders>
          </w:tcPr>
          <w:p w:rsidR="00800BAD" w:rsidRPr="00871C74" w:rsidRDefault="00800BAD" w:rsidP="00800BAD">
            <w:pPr>
              <w:jc w:val="right"/>
              <w:rPr>
                <w:sz w:val="15"/>
                <w:szCs w:val="15"/>
              </w:rPr>
            </w:pPr>
          </w:p>
        </w:tc>
        <w:tc>
          <w:tcPr>
            <w:tcW w:w="447" w:type="pct"/>
            <w:tcBorders>
              <w:top w:val="nil"/>
            </w:tcBorders>
          </w:tcPr>
          <w:p w:rsidR="00800BAD" w:rsidRPr="00871C74" w:rsidRDefault="00800BAD" w:rsidP="00800BAD">
            <w:pPr>
              <w:jc w:val="right"/>
              <w:rPr>
                <w:sz w:val="15"/>
                <w:szCs w:val="15"/>
              </w:rPr>
            </w:pPr>
          </w:p>
        </w:tc>
        <w:tc>
          <w:tcPr>
            <w:tcW w:w="522" w:type="pct"/>
            <w:tcBorders>
              <w:top w:val="nil"/>
            </w:tcBorders>
          </w:tcPr>
          <w:p w:rsidR="00800BAD" w:rsidRPr="00871C74" w:rsidRDefault="00800BAD" w:rsidP="00800BAD">
            <w:pPr>
              <w:jc w:val="right"/>
              <w:rPr>
                <w:sz w:val="15"/>
                <w:szCs w:val="15"/>
              </w:rPr>
            </w:pPr>
          </w:p>
        </w:tc>
        <w:tc>
          <w:tcPr>
            <w:tcW w:w="481" w:type="pct"/>
            <w:tcBorders>
              <w:top w:val="nil"/>
            </w:tcBorders>
          </w:tcPr>
          <w:p w:rsidR="00800BAD" w:rsidRPr="00871C74" w:rsidRDefault="00800BAD" w:rsidP="00800BAD">
            <w:pPr>
              <w:jc w:val="right"/>
              <w:rPr>
                <w:sz w:val="15"/>
                <w:szCs w:val="15"/>
              </w:rPr>
            </w:pPr>
          </w:p>
        </w:tc>
        <w:tc>
          <w:tcPr>
            <w:tcW w:w="553" w:type="pct"/>
            <w:tcBorders>
              <w:top w:val="nil"/>
            </w:tcBorders>
          </w:tcPr>
          <w:p w:rsidR="00800BAD" w:rsidRPr="00871C74" w:rsidRDefault="00800BAD" w:rsidP="00800BAD">
            <w:pPr>
              <w:jc w:val="right"/>
              <w:rPr>
                <w:sz w:val="15"/>
                <w:szCs w:val="15"/>
              </w:rPr>
            </w:pPr>
          </w:p>
        </w:tc>
        <w:tc>
          <w:tcPr>
            <w:tcW w:w="556" w:type="pct"/>
            <w:tcBorders>
              <w:top w:val="nil"/>
            </w:tcBorders>
          </w:tcPr>
          <w:p w:rsidR="00800BAD" w:rsidRPr="00871C74" w:rsidRDefault="00800BAD" w:rsidP="00800BAD">
            <w:pPr>
              <w:jc w:val="right"/>
              <w:rPr>
                <w:sz w:val="15"/>
                <w:szCs w:val="15"/>
              </w:rPr>
            </w:pPr>
          </w:p>
        </w:tc>
        <w:tc>
          <w:tcPr>
            <w:tcW w:w="505" w:type="pct"/>
            <w:tcBorders>
              <w:top w:val="nil"/>
            </w:tcBorders>
          </w:tcPr>
          <w:p w:rsidR="00800BAD" w:rsidRPr="00871C74" w:rsidRDefault="00800BAD" w:rsidP="00800BAD">
            <w:pPr>
              <w:jc w:val="right"/>
              <w:rPr>
                <w:sz w:val="15"/>
                <w:szCs w:val="15"/>
              </w:rPr>
            </w:pPr>
          </w:p>
        </w:tc>
        <w:tc>
          <w:tcPr>
            <w:tcW w:w="505" w:type="pct"/>
            <w:tcBorders>
              <w:top w:val="nil"/>
            </w:tcBorders>
          </w:tcPr>
          <w:p w:rsidR="00800BAD" w:rsidRPr="00871C74" w:rsidRDefault="00800BAD" w:rsidP="00800BAD">
            <w:pPr>
              <w:jc w:val="right"/>
              <w:rPr>
                <w:sz w:val="15"/>
                <w:szCs w:val="15"/>
              </w:rPr>
            </w:pPr>
          </w:p>
        </w:tc>
      </w:tr>
      <w:tr w:rsidR="00800BAD" w:rsidRPr="00871C74" w:rsidTr="00800BAD">
        <w:tc>
          <w:tcPr>
            <w:tcW w:w="902" w:type="pct"/>
          </w:tcPr>
          <w:p w:rsidR="00800BAD" w:rsidRPr="00871C74" w:rsidRDefault="00800BAD" w:rsidP="00800BAD">
            <w:pPr>
              <w:ind w:left="-57" w:right="-57"/>
              <w:jc w:val="left"/>
              <w:rPr>
                <w:b/>
                <w:bCs/>
                <w:snapToGrid w:val="0"/>
                <w:sz w:val="15"/>
                <w:szCs w:val="15"/>
                <w:lang w:eastAsia="sk-SK"/>
              </w:rPr>
            </w:pPr>
            <w:r w:rsidRPr="00871C74">
              <w:rPr>
                <w:b/>
                <w:bCs/>
                <w:snapToGrid w:val="0"/>
                <w:sz w:val="15"/>
                <w:szCs w:val="15"/>
                <w:lang w:eastAsia="sk-SK"/>
              </w:rPr>
              <w:t>Oprávky</w:t>
            </w:r>
          </w:p>
        </w:tc>
        <w:tc>
          <w:tcPr>
            <w:tcW w:w="529" w:type="pct"/>
          </w:tcPr>
          <w:p w:rsidR="00800BAD" w:rsidRPr="00871C74" w:rsidRDefault="00800BAD" w:rsidP="00800BAD">
            <w:pPr>
              <w:jc w:val="right"/>
              <w:rPr>
                <w:sz w:val="15"/>
                <w:szCs w:val="15"/>
              </w:rPr>
            </w:pPr>
          </w:p>
        </w:tc>
        <w:tc>
          <w:tcPr>
            <w:tcW w:w="447" w:type="pct"/>
          </w:tcPr>
          <w:p w:rsidR="00800BAD" w:rsidRPr="00871C74" w:rsidRDefault="00800BAD" w:rsidP="00800BAD">
            <w:pPr>
              <w:jc w:val="right"/>
              <w:rPr>
                <w:sz w:val="15"/>
                <w:szCs w:val="15"/>
              </w:rPr>
            </w:pPr>
          </w:p>
        </w:tc>
        <w:tc>
          <w:tcPr>
            <w:tcW w:w="522" w:type="pct"/>
          </w:tcPr>
          <w:p w:rsidR="00800BAD" w:rsidRPr="00871C74" w:rsidRDefault="00800BAD" w:rsidP="00800BAD">
            <w:pPr>
              <w:jc w:val="right"/>
              <w:rPr>
                <w:sz w:val="15"/>
                <w:szCs w:val="15"/>
              </w:rPr>
            </w:pPr>
          </w:p>
        </w:tc>
        <w:tc>
          <w:tcPr>
            <w:tcW w:w="481" w:type="pct"/>
          </w:tcPr>
          <w:p w:rsidR="00800BAD" w:rsidRPr="00871C74" w:rsidRDefault="00800BAD" w:rsidP="00800BAD">
            <w:pPr>
              <w:jc w:val="right"/>
              <w:rPr>
                <w:sz w:val="15"/>
                <w:szCs w:val="15"/>
              </w:rPr>
            </w:pPr>
          </w:p>
        </w:tc>
        <w:tc>
          <w:tcPr>
            <w:tcW w:w="553" w:type="pct"/>
          </w:tcPr>
          <w:p w:rsidR="00800BAD" w:rsidRPr="00871C74" w:rsidRDefault="00800BAD" w:rsidP="00800BAD">
            <w:pPr>
              <w:jc w:val="right"/>
              <w:rPr>
                <w:sz w:val="15"/>
                <w:szCs w:val="15"/>
              </w:rPr>
            </w:pPr>
          </w:p>
        </w:tc>
        <w:tc>
          <w:tcPr>
            <w:tcW w:w="556" w:type="pct"/>
          </w:tcPr>
          <w:p w:rsidR="00800BAD" w:rsidRPr="00871C74" w:rsidRDefault="00800BAD" w:rsidP="00800BAD">
            <w:pPr>
              <w:jc w:val="right"/>
              <w:rPr>
                <w:sz w:val="15"/>
                <w:szCs w:val="15"/>
              </w:rPr>
            </w:pPr>
          </w:p>
        </w:tc>
        <w:tc>
          <w:tcPr>
            <w:tcW w:w="505" w:type="pct"/>
          </w:tcPr>
          <w:p w:rsidR="00800BAD" w:rsidRPr="00871C74" w:rsidRDefault="00800BAD" w:rsidP="00800BAD">
            <w:pPr>
              <w:jc w:val="right"/>
              <w:rPr>
                <w:sz w:val="15"/>
                <w:szCs w:val="15"/>
              </w:rPr>
            </w:pPr>
          </w:p>
        </w:tc>
        <w:tc>
          <w:tcPr>
            <w:tcW w:w="505" w:type="pct"/>
          </w:tcPr>
          <w:p w:rsidR="00800BAD" w:rsidRPr="00871C74" w:rsidRDefault="00800BAD" w:rsidP="00800BAD">
            <w:pPr>
              <w:jc w:val="right"/>
              <w:rPr>
                <w:sz w:val="15"/>
                <w:szCs w:val="15"/>
              </w:rPr>
            </w:pPr>
          </w:p>
        </w:tc>
      </w:tr>
      <w:tr w:rsidR="00800BAD" w:rsidRPr="00871C74" w:rsidTr="00800BAD">
        <w:tc>
          <w:tcPr>
            <w:tcW w:w="902" w:type="pct"/>
          </w:tcPr>
          <w:p w:rsidR="00800BAD" w:rsidRPr="00871C74" w:rsidRDefault="00800BAD" w:rsidP="00800BAD">
            <w:pPr>
              <w:ind w:left="-57" w:right="-57"/>
              <w:jc w:val="left"/>
              <w:rPr>
                <w:snapToGrid w:val="0"/>
                <w:sz w:val="15"/>
                <w:szCs w:val="15"/>
                <w:lang w:eastAsia="sk-SK"/>
              </w:rPr>
            </w:pPr>
            <w:r w:rsidRPr="00871C74">
              <w:rPr>
                <w:snapToGrid w:val="0"/>
                <w:sz w:val="15"/>
                <w:szCs w:val="15"/>
                <w:lang w:eastAsia="sk-SK"/>
              </w:rPr>
              <w:t>K 1. januáru 2015</w:t>
            </w:r>
          </w:p>
        </w:tc>
        <w:tc>
          <w:tcPr>
            <w:tcW w:w="529" w:type="pct"/>
          </w:tcPr>
          <w:p w:rsidR="00800BAD" w:rsidRPr="00871C74" w:rsidRDefault="00800BAD" w:rsidP="00800BAD">
            <w:pPr>
              <w:jc w:val="right"/>
              <w:rPr>
                <w:sz w:val="15"/>
                <w:szCs w:val="15"/>
              </w:rPr>
            </w:pPr>
            <w:r w:rsidRPr="00871C74">
              <w:rPr>
                <w:sz w:val="15"/>
                <w:szCs w:val="15"/>
              </w:rPr>
              <w:t>-</w:t>
            </w:r>
          </w:p>
        </w:tc>
        <w:tc>
          <w:tcPr>
            <w:tcW w:w="447" w:type="pct"/>
          </w:tcPr>
          <w:p w:rsidR="00800BAD" w:rsidRPr="00871C74" w:rsidRDefault="00800BAD" w:rsidP="00800BAD">
            <w:pPr>
              <w:jc w:val="right"/>
              <w:rPr>
                <w:sz w:val="15"/>
                <w:szCs w:val="15"/>
              </w:rPr>
            </w:pPr>
            <w:r w:rsidRPr="00871C74">
              <w:rPr>
                <w:sz w:val="15"/>
                <w:szCs w:val="15"/>
              </w:rPr>
              <w:t>533 208</w:t>
            </w:r>
          </w:p>
        </w:tc>
        <w:tc>
          <w:tcPr>
            <w:tcW w:w="522" w:type="pct"/>
          </w:tcPr>
          <w:p w:rsidR="00800BAD" w:rsidRPr="00871C74" w:rsidRDefault="00800BAD" w:rsidP="00800BAD">
            <w:pPr>
              <w:jc w:val="right"/>
              <w:rPr>
                <w:sz w:val="15"/>
                <w:szCs w:val="15"/>
              </w:rPr>
            </w:pPr>
            <w:r w:rsidRPr="00871C74">
              <w:rPr>
                <w:sz w:val="15"/>
                <w:szCs w:val="15"/>
              </w:rPr>
              <w:t>-</w:t>
            </w:r>
          </w:p>
        </w:tc>
        <w:tc>
          <w:tcPr>
            <w:tcW w:w="481" w:type="pct"/>
          </w:tcPr>
          <w:p w:rsidR="00800BAD" w:rsidRPr="00871C74" w:rsidRDefault="00800BAD" w:rsidP="00800BAD">
            <w:pPr>
              <w:jc w:val="right"/>
              <w:rPr>
                <w:sz w:val="15"/>
                <w:szCs w:val="15"/>
              </w:rPr>
            </w:pPr>
            <w:r w:rsidRPr="00871C74">
              <w:rPr>
                <w:sz w:val="15"/>
                <w:szCs w:val="15"/>
              </w:rPr>
              <w:t>-</w:t>
            </w:r>
          </w:p>
        </w:tc>
        <w:tc>
          <w:tcPr>
            <w:tcW w:w="553" w:type="pct"/>
          </w:tcPr>
          <w:p w:rsidR="00800BAD" w:rsidRPr="00871C74" w:rsidRDefault="00800BAD" w:rsidP="00800BAD">
            <w:pPr>
              <w:jc w:val="right"/>
              <w:rPr>
                <w:sz w:val="15"/>
                <w:szCs w:val="15"/>
              </w:rPr>
            </w:pPr>
            <w:r w:rsidRPr="00871C74">
              <w:rPr>
                <w:sz w:val="15"/>
                <w:szCs w:val="15"/>
              </w:rPr>
              <w:t>-</w:t>
            </w:r>
          </w:p>
        </w:tc>
        <w:tc>
          <w:tcPr>
            <w:tcW w:w="556" w:type="pct"/>
          </w:tcPr>
          <w:p w:rsidR="00800BAD" w:rsidRPr="00871C74" w:rsidRDefault="00800BAD" w:rsidP="00800BAD">
            <w:pPr>
              <w:jc w:val="right"/>
              <w:rPr>
                <w:sz w:val="15"/>
                <w:szCs w:val="15"/>
              </w:rPr>
            </w:pPr>
            <w:r w:rsidRPr="00871C74">
              <w:rPr>
                <w:sz w:val="15"/>
                <w:szCs w:val="15"/>
              </w:rPr>
              <w:t>-</w:t>
            </w:r>
          </w:p>
        </w:tc>
        <w:tc>
          <w:tcPr>
            <w:tcW w:w="505" w:type="pct"/>
          </w:tcPr>
          <w:p w:rsidR="00800BAD" w:rsidRPr="00871C74" w:rsidRDefault="00800BAD" w:rsidP="00800BAD">
            <w:pPr>
              <w:jc w:val="right"/>
              <w:rPr>
                <w:sz w:val="15"/>
                <w:szCs w:val="15"/>
              </w:rPr>
            </w:pPr>
            <w:r w:rsidRPr="00871C74">
              <w:rPr>
                <w:sz w:val="15"/>
                <w:szCs w:val="15"/>
              </w:rPr>
              <w:t>-</w:t>
            </w:r>
          </w:p>
        </w:tc>
        <w:tc>
          <w:tcPr>
            <w:tcW w:w="505" w:type="pct"/>
          </w:tcPr>
          <w:p w:rsidR="00800BAD" w:rsidRPr="00871C74" w:rsidRDefault="00800BAD" w:rsidP="00800BAD">
            <w:pPr>
              <w:jc w:val="right"/>
              <w:rPr>
                <w:sz w:val="15"/>
                <w:szCs w:val="15"/>
              </w:rPr>
            </w:pPr>
            <w:r w:rsidRPr="00871C74">
              <w:rPr>
                <w:sz w:val="15"/>
                <w:szCs w:val="15"/>
              </w:rPr>
              <w:t>533 208</w:t>
            </w:r>
          </w:p>
        </w:tc>
      </w:tr>
      <w:tr w:rsidR="00800BAD" w:rsidRPr="00871C74" w:rsidTr="00800BAD">
        <w:tc>
          <w:tcPr>
            <w:tcW w:w="902" w:type="pct"/>
          </w:tcPr>
          <w:p w:rsidR="00800BAD" w:rsidRPr="00871C74" w:rsidRDefault="00800BAD" w:rsidP="00800BAD">
            <w:pPr>
              <w:ind w:left="-57" w:right="-57"/>
              <w:jc w:val="left"/>
              <w:rPr>
                <w:snapToGrid w:val="0"/>
                <w:sz w:val="15"/>
                <w:szCs w:val="15"/>
                <w:lang w:eastAsia="sk-SK"/>
              </w:rPr>
            </w:pPr>
            <w:r w:rsidRPr="00871C74">
              <w:rPr>
                <w:snapToGrid w:val="0"/>
                <w:sz w:val="15"/>
                <w:szCs w:val="15"/>
                <w:lang w:eastAsia="sk-SK"/>
              </w:rPr>
              <w:t>Prírastky</w:t>
            </w:r>
          </w:p>
        </w:tc>
        <w:tc>
          <w:tcPr>
            <w:tcW w:w="529" w:type="pct"/>
          </w:tcPr>
          <w:p w:rsidR="00800BAD" w:rsidRPr="00871C74" w:rsidRDefault="00800BAD" w:rsidP="00800BAD">
            <w:pPr>
              <w:jc w:val="right"/>
              <w:rPr>
                <w:sz w:val="15"/>
                <w:szCs w:val="15"/>
              </w:rPr>
            </w:pPr>
          </w:p>
        </w:tc>
        <w:tc>
          <w:tcPr>
            <w:tcW w:w="447" w:type="pct"/>
          </w:tcPr>
          <w:p w:rsidR="00800BAD" w:rsidRPr="00871C74" w:rsidRDefault="00800BAD" w:rsidP="00800BAD">
            <w:pPr>
              <w:jc w:val="right"/>
              <w:rPr>
                <w:sz w:val="15"/>
                <w:szCs w:val="15"/>
              </w:rPr>
            </w:pPr>
            <w:r w:rsidRPr="00871C74">
              <w:rPr>
                <w:sz w:val="15"/>
                <w:szCs w:val="15"/>
              </w:rPr>
              <w:t>8 863</w:t>
            </w:r>
          </w:p>
        </w:tc>
        <w:tc>
          <w:tcPr>
            <w:tcW w:w="522" w:type="pct"/>
          </w:tcPr>
          <w:p w:rsidR="00800BAD" w:rsidRPr="00871C74" w:rsidRDefault="00800BAD" w:rsidP="00800BAD">
            <w:pPr>
              <w:jc w:val="right"/>
              <w:rPr>
                <w:sz w:val="15"/>
                <w:szCs w:val="15"/>
              </w:rPr>
            </w:pPr>
          </w:p>
        </w:tc>
        <w:tc>
          <w:tcPr>
            <w:tcW w:w="481" w:type="pct"/>
          </w:tcPr>
          <w:p w:rsidR="00800BAD" w:rsidRPr="00871C74" w:rsidRDefault="00800BAD" w:rsidP="00800BAD">
            <w:pPr>
              <w:jc w:val="right"/>
              <w:rPr>
                <w:sz w:val="15"/>
                <w:szCs w:val="15"/>
              </w:rPr>
            </w:pPr>
          </w:p>
        </w:tc>
        <w:tc>
          <w:tcPr>
            <w:tcW w:w="553" w:type="pct"/>
          </w:tcPr>
          <w:p w:rsidR="00800BAD" w:rsidRPr="00871C74" w:rsidRDefault="00800BAD" w:rsidP="00800BAD">
            <w:pPr>
              <w:jc w:val="right"/>
              <w:rPr>
                <w:sz w:val="15"/>
                <w:szCs w:val="15"/>
              </w:rPr>
            </w:pPr>
          </w:p>
        </w:tc>
        <w:tc>
          <w:tcPr>
            <w:tcW w:w="556" w:type="pct"/>
          </w:tcPr>
          <w:p w:rsidR="00800BAD" w:rsidRPr="00871C74" w:rsidRDefault="00800BAD" w:rsidP="00800BAD">
            <w:pPr>
              <w:jc w:val="right"/>
              <w:rPr>
                <w:sz w:val="15"/>
                <w:szCs w:val="15"/>
              </w:rPr>
            </w:pPr>
          </w:p>
        </w:tc>
        <w:tc>
          <w:tcPr>
            <w:tcW w:w="505" w:type="pct"/>
          </w:tcPr>
          <w:p w:rsidR="00800BAD" w:rsidRPr="00871C74" w:rsidRDefault="00800BAD" w:rsidP="00800BAD">
            <w:pPr>
              <w:jc w:val="right"/>
              <w:rPr>
                <w:sz w:val="15"/>
                <w:szCs w:val="15"/>
              </w:rPr>
            </w:pPr>
          </w:p>
        </w:tc>
        <w:tc>
          <w:tcPr>
            <w:tcW w:w="505" w:type="pct"/>
          </w:tcPr>
          <w:p w:rsidR="00800BAD" w:rsidRPr="00871C74" w:rsidRDefault="00800BAD" w:rsidP="00800BAD">
            <w:pPr>
              <w:jc w:val="right"/>
              <w:rPr>
                <w:sz w:val="15"/>
                <w:szCs w:val="15"/>
              </w:rPr>
            </w:pPr>
            <w:r w:rsidRPr="00871C74">
              <w:rPr>
                <w:sz w:val="15"/>
                <w:szCs w:val="15"/>
              </w:rPr>
              <w:t>8 863</w:t>
            </w:r>
          </w:p>
        </w:tc>
      </w:tr>
      <w:tr w:rsidR="00800BAD" w:rsidRPr="00871C74" w:rsidTr="00800BAD">
        <w:tc>
          <w:tcPr>
            <w:tcW w:w="902" w:type="pct"/>
          </w:tcPr>
          <w:p w:rsidR="00800BAD" w:rsidRPr="00871C74" w:rsidRDefault="00800BAD" w:rsidP="00800BAD">
            <w:pPr>
              <w:ind w:left="-57" w:right="-57"/>
              <w:jc w:val="left"/>
              <w:rPr>
                <w:snapToGrid w:val="0"/>
                <w:sz w:val="15"/>
                <w:szCs w:val="15"/>
                <w:lang w:eastAsia="sk-SK"/>
              </w:rPr>
            </w:pPr>
            <w:r w:rsidRPr="00871C74">
              <w:rPr>
                <w:snapToGrid w:val="0"/>
                <w:sz w:val="15"/>
                <w:szCs w:val="15"/>
                <w:lang w:eastAsia="sk-SK"/>
              </w:rPr>
              <w:t>Úbytky</w:t>
            </w:r>
          </w:p>
        </w:tc>
        <w:tc>
          <w:tcPr>
            <w:tcW w:w="529" w:type="pct"/>
          </w:tcPr>
          <w:p w:rsidR="00800BAD" w:rsidRPr="00871C74" w:rsidRDefault="00800BAD" w:rsidP="00800BAD">
            <w:pPr>
              <w:jc w:val="right"/>
              <w:rPr>
                <w:sz w:val="15"/>
                <w:szCs w:val="15"/>
              </w:rPr>
            </w:pPr>
          </w:p>
        </w:tc>
        <w:tc>
          <w:tcPr>
            <w:tcW w:w="447" w:type="pct"/>
          </w:tcPr>
          <w:p w:rsidR="00800BAD" w:rsidRPr="00871C74" w:rsidRDefault="00800BAD" w:rsidP="00800BAD">
            <w:pPr>
              <w:jc w:val="right"/>
              <w:rPr>
                <w:sz w:val="15"/>
                <w:szCs w:val="15"/>
              </w:rPr>
            </w:pPr>
          </w:p>
        </w:tc>
        <w:tc>
          <w:tcPr>
            <w:tcW w:w="522" w:type="pct"/>
          </w:tcPr>
          <w:p w:rsidR="00800BAD" w:rsidRPr="00871C74" w:rsidRDefault="00800BAD" w:rsidP="00800BAD">
            <w:pPr>
              <w:jc w:val="right"/>
              <w:rPr>
                <w:sz w:val="15"/>
                <w:szCs w:val="15"/>
              </w:rPr>
            </w:pPr>
          </w:p>
        </w:tc>
        <w:tc>
          <w:tcPr>
            <w:tcW w:w="481" w:type="pct"/>
          </w:tcPr>
          <w:p w:rsidR="00800BAD" w:rsidRPr="00871C74" w:rsidRDefault="00800BAD" w:rsidP="00800BAD">
            <w:pPr>
              <w:jc w:val="right"/>
              <w:rPr>
                <w:sz w:val="15"/>
                <w:szCs w:val="15"/>
              </w:rPr>
            </w:pPr>
          </w:p>
        </w:tc>
        <w:tc>
          <w:tcPr>
            <w:tcW w:w="553" w:type="pct"/>
          </w:tcPr>
          <w:p w:rsidR="00800BAD" w:rsidRPr="00871C74" w:rsidRDefault="00800BAD" w:rsidP="00800BAD">
            <w:pPr>
              <w:jc w:val="right"/>
              <w:rPr>
                <w:sz w:val="15"/>
                <w:szCs w:val="15"/>
              </w:rPr>
            </w:pPr>
          </w:p>
        </w:tc>
        <w:tc>
          <w:tcPr>
            <w:tcW w:w="556" w:type="pct"/>
          </w:tcPr>
          <w:p w:rsidR="00800BAD" w:rsidRPr="00871C74" w:rsidRDefault="00800BAD" w:rsidP="00800BAD">
            <w:pPr>
              <w:jc w:val="right"/>
              <w:rPr>
                <w:sz w:val="15"/>
                <w:szCs w:val="15"/>
              </w:rPr>
            </w:pPr>
          </w:p>
        </w:tc>
        <w:tc>
          <w:tcPr>
            <w:tcW w:w="505" w:type="pct"/>
          </w:tcPr>
          <w:p w:rsidR="00800BAD" w:rsidRPr="00871C74" w:rsidRDefault="00800BAD" w:rsidP="00800BAD">
            <w:pPr>
              <w:jc w:val="right"/>
              <w:rPr>
                <w:sz w:val="15"/>
                <w:szCs w:val="15"/>
              </w:rPr>
            </w:pPr>
          </w:p>
        </w:tc>
        <w:tc>
          <w:tcPr>
            <w:tcW w:w="505" w:type="pct"/>
          </w:tcPr>
          <w:p w:rsidR="00800BAD" w:rsidRPr="00871C74" w:rsidRDefault="00800BAD" w:rsidP="00800BAD">
            <w:pPr>
              <w:jc w:val="right"/>
              <w:rPr>
                <w:sz w:val="15"/>
                <w:szCs w:val="15"/>
              </w:rPr>
            </w:pPr>
          </w:p>
        </w:tc>
      </w:tr>
      <w:tr w:rsidR="00800BAD" w:rsidRPr="00871C74" w:rsidTr="00800BAD">
        <w:tc>
          <w:tcPr>
            <w:tcW w:w="902" w:type="pct"/>
          </w:tcPr>
          <w:p w:rsidR="00800BAD" w:rsidRPr="00871C74" w:rsidRDefault="00800BAD" w:rsidP="00800BAD">
            <w:pPr>
              <w:ind w:left="-57" w:right="-57"/>
              <w:jc w:val="left"/>
              <w:rPr>
                <w:snapToGrid w:val="0"/>
                <w:sz w:val="15"/>
                <w:szCs w:val="15"/>
                <w:lang w:eastAsia="sk-SK"/>
              </w:rPr>
            </w:pPr>
            <w:r w:rsidRPr="00871C74">
              <w:rPr>
                <w:snapToGrid w:val="0"/>
                <w:sz w:val="15"/>
                <w:szCs w:val="15"/>
                <w:lang w:eastAsia="sk-SK"/>
              </w:rPr>
              <w:t>K 31. decembru 2015</w:t>
            </w:r>
          </w:p>
        </w:tc>
        <w:tc>
          <w:tcPr>
            <w:tcW w:w="529" w:type="pct"/>
            <w:tcBorders>
              <w:top w:val="single" w:sz="4" w:space="0" w:color="auto"/>
              <w:bottom w:val="nil"/>
            </w:tcBorders>
          </w:tcPr>
          <w:p w:rsidR="00800BAD" w:rsidRPr="00871C74" w:rsidRDefault="00800BAD" w:rsidP="00800BAD">
            <w:pPr>
              <w:jc w:val="right"/>
              <w:rPr>
                <w:sz w:val="15"/>
                <w:szCs w:val="15"/>
              </w:rPr>
            </w:pPr>
          </w:p>
        </w:tc>
        <w:tc>
          <w:tcPr>
            <w:tcW w:w="447" w:type="pct"/>
            <w:tcBorders>
              <w:top w:val="single" w:sz="4" w:space="0" w:color="auto"/>
              <w:bottom w:val="nil"/>
            </w:tcBorders>
          </w:tcPr>
          <w:p w:rsidR="00800BAD" w:rsidRPr="00871C74" w:rsidRDefault="00800BAD" w:rsidP="00800BAD">
            <w:pPr>
              <w:jc w:val="right"/>
              <w:rPr>
                <w:sz w:val="15"/>
                <w:szCs w:val="15"/>
              </w:rPr>
            </w:pPr>
            <w:r w:rsidRPr="00871C74">
              <w:rPr>
                <w:sz w:val="15"/>
                <w:szCs w:val="15"/>
              </w:rPr>
              <w:t>542 071</w:t>
            </w:r>
          </w:p>
        </w:tc>
        <w:tc>
          <w:tcPr>
            <w:tcW w:w="522" w:type="pct"/>
            <w:tcBorders>
              <w:top w:val="single" w:sz="4" w:space="0" w:color="auto"/>
              <w:bottom w:val="nil"/>
            </w:tcBorders>
          </w:tcPr>
          <w:p w:rsidR="00800BAD" w:rsidRPr="00871C74" w:rsidRDefault="00800BAD" w:rsidP="00800BAD">
            <w:pPr>
              <w:jc w:val="right"/>
              <w:rPr>
                <w:sz w:val="15"/>
                <w:szCs w:val="15"/>
              </w:rPr>
            </w:pPr>
          </w:p>
        </w:tc>
        <w:tc>
          <w:tcPr>
            <w:tcW w:w="481" w:type="pct"/>
            <w:tcBorders>
              <w:top w:val="single" w:sz="4" w:space="0" w:color="auto"/>
              <w:bottom w:val="nil"/>
            </w:tcBorders>
          </w:tcPr>
          <w:p w:rsidR="00800BAD" w:rsidRPr="00871C74" w:rsidRDefault="00800BAD" w:rsidP="00800BAD">
            <w:pPr>
              <w:jc w:val="right"/>
              <w:rPr>
                <w:sz w:val="15"/>
                <w:szCs w:val="15"/>
              </w:rPr>
            </w:pPr>
          </w:p>
        </w:tc>
        <w:tc>
          <w:tcPr>
            <w:tcW w:w="553" w:type="pct"/>
            <w:tcBorders>
              <w:top w:val="single" w:sz="4" w:space="0" w:color="auto"/>
              <w:bottom w:val="nil"/>
            </w:tcBorders>
          </w:tcPr>
          <w:p w:rsidR="00800BAD" w:rsidRPr="00871C74" w:rsidRDefault="00800BAD" w:rsidP="00800BAD">
            <w:pPr>
              <w:jc w:val="right"/>
              <w:rPr>
                <w:sz w:val="15"/>
                <w:szCs w:val="15"/>
              </w:rPr>
            </w:pPr>
          </w:p>
        </w:tc>
        <w:tc>
          <w:tcPr>
            <w:tcW w:w="556" w:type="pct"/>
            <w:tcBorders>
              <w:top w:val="single" w:sz="4" w:space="0" w:color="auto"/>
              <w:bottom w:val="nil"/>
            </w:tcBorders>
          </w:tcPr>
          <w:p w:rsidR="00800BAD" w:rsidRPr="00871C74" w:rsidRDefault="00800BAD" w:rsidP="00800BAD">
            <w:pPr>
              <w:jc w:val="right"/>
              <w:rPr>
                <w:sz w:val="15"/>
                <w:szCs w:val="15"/>
              </w:rPr>
            </w:pPr>
          </w:p>
        </w:tc>
        <w:tc>
          <w:tcPr>
            <w:tcW w:w="505" w:type="pct"/>
            <w:tcBorders>
              <w:top w:val="single" w:sz="4" w:space="0" w:color="auto"/>
              <w:bottom w:val="nil"/>
            </w:tcBorders>
          </w:tcPr>
          <w:p w:rsidR="00800BAD" w:rsidRPr="00871C74" w:rsidRDefault="00800BAD" w:rsidP="00800BAD">
            <w:pPr>
              <w:jc w:val="right"/>
              <w:rPr>
                <w:sz w:val="15"/>
                <w:szCs w:val="15"/>
              </w:rPr>
            </w:pPr>
          </w:p>
        </w:tc>
        <w:tc>
          <w:tcPr>
            <w:tcW w:w="505" w:type="pct"/>
            <w:tcBorders>
              <w:top w:val="single" w:sz="4" w:space="0" w:color="auto"/>
              <w:bottom w:val="nil"/>
            </w:tcBorders>
          </w:tcPr>
          <w:p w:rsidR="00800BAD" w:rsidRPr="00871C74" w:rsidRDefault="00800BAD" w:rsidP="00800BAD">
            <w:pPr>
              <w:jc w:val="right"/>
              <w:rPr>
                <w:sz w:val="15"/>
                <w:szCs w:val="15"/>
              </w:rPr>
            </w:pPr>
            <w:r w:rsidRPr="00871C74">
              <w:rPr>
                <w:sz w:val="15"/>
                <w:szCs w:val="15"/>
              </w:rPr>
              <w:t>542 071</w:t>
            </w:r>
          </w:p>
        </w:tc>
      </w:tr>
      <w:tr w:rsidR="00800BAD" w:rsidRPr="00871C74" w:rsidTr="00800BAD">
        <w:tc>
          <w:tcPr>
            <w:tcW w:w="902" w:type="pct"/>
          </w:tcPr>
          <w:p w:rsidR="00800BAD" w:rsidRPr="00871C74" w:rsidRDefault="00800BAD" w:rsidP="00800BAD">
            <w:pPr>
              <w:ind w:left="-57" w:right="-57"/>
              <w:jc w:val="left"/>
              <w:rPr>
                <w:snapToGrid w:val="0"/>
                <w:sz w:val="15"/>
                <w:szCs w:val="15"/>
                <w:lang w:eastAsia="sk-SK"/>
              </w:rPr>
            </w:pPr>
          </w:p>
        </w:tc>
        <w:tc>
          <w:tcPr>
            <w:tcW w:w="529" w:type="pct"/>
            <w:tcBorders>
              <w:top w:val="nil"/>
            </w:tcBorders>
          </w:tcPr>
          <w:p w:rsidR="00800BAD" w:rsidRPr="00871C74" w:rsidRDefault="00800BAD" w:rsidP="00800BAD">
            <w:pPr>
              <w:jc w:val="right"/>
              <w:rPr>
                <w:sz w:val="15"/>
                <w:szCs w:val="15"/>
              </w:rPr>
            </w:pPr>
          </w:p>
        </w:tc>
        <w:tc>
          <w:tcPr>
            <w:tcW w:w="447" w:type="pct"/>
            <w:tcBorders>
              <w:top w:val="nil"/>
            </w:tcBorders>
          </w:tcPr>
          <w:p w:rsidR="00800BAD" w:rsidRPr="00871C74" w:rsidRDefault="00800BAD" w:rsidP="00800BAD">
            <w:pPr>
              <w:jc w:val="right"/>
              <w:rPr>
                <w:sz w:val="15"/>
                <w:szCs w:val="15"/>
              </w:rPr>
            </w:pPr>
          </w:p>
        </w:tc>
        <w:tc>
          <w:tcPr>
            <w:tcW w:w="522" w:type="pct"/>
            <w:tcBorders>
              <w:top w:val="nil"/>
            </w:tcBorders>
          </w:tcPr>
          <w:p w:rsidR="00800BAD" w:rsidRPr="00871C74" w:rsidRDefault="00800BAD" w:rsidP="00800BAD">
            <w:pPr>
              <w:jc w:val="right"/>
              <w:rPr>
                <w:sz w:val="15"/>
                <w:szCs w:val="15"/>
              </w:rPr>
            </w:pPr>
          </w:p>
        </w:tc>
        <w:tc>
          <w:tcPr>
            <w:tcW w:w="481" w:type="pct"/>
            <w:tcBorders>
              <w:top w:val="nil"/>
            </w:tcBorders>
          </w:tcPr>
          <w:p w:rsidR="00800BAD" w:rsidRPr="00871C74" w:rsidRDefault="00800BAD" w:rsidP="00800BAD">
            <w:pPr>
              <w:jc w:val="right"/>
              <w:rPr>
                <w:sz w:val="15"/>
                <w:szCs w:val="15"/>
              </w:rPr>
            </w:pPr>
          </w:p>
        </w:tc>
        <w:tc>
          <w:tcPr>
            <w:tcW w:w="553" w:type="pct"/>
            <w:tcBorders>
              <w:top w:val="nil"/>
            </w:tcBorders>
          </w:tcPr>
          <w:p w:rsidR="00800BAD" w:rsidRPr="00871C74" w:rsidRDefault="00800BAD" w:rsidP="00800BAD">
            <w:pPr>
              <w:jc w:val="right"/>
              <w:rPr>
                <w:sz w:val="15"/>
                <w:szCs w:val="15"/>
              </w:rPr>
            </w:pPr>
          </w:p>
        </w:tc>
        <w:tc>
          <w:tcPr>
            <w:tcW w:w="556" w:type="pct"/>
            <w:tcBorders>
              <w:top w:val="nil"/>
            </w:tcBorders>
          </w:tcPr>
          <w:p w:rsidR="00800BAD" w:rsidRPr="00871C74" w:rsidRDefault="00800BAD" w:rsidP="00800BAD">
            <w:pPr>
              <w:jc w:val="right"/>
              <w:rPr>
                <w:sz w:val="15"/>
                <w:szCs w:val="15"/>
              </w:rPr>
            </w:pPr>
          </w:p>
        </w:tc>
        <w:tc>
          <w:tcPr>
            <w:tcW w:w="505" w:type="pct"/>
            <w:tcBorders>
              <w:top w:val="nil"/>
            </w:tcBorders>
          </w:tcPr>
          <w:p w:rsidR="00800BAD" w:rsidRPr="00871C74" w:rsidRDefault="00800BAD" w:rsidP="00800BAD">
            <w:pPr>
              <w:jc w:val="right"/>
              <w:rPr>
                <w:sz w:val="15"/>
                <w:szCs w:val="15"/>
              </w:rPr>
            </w:pPr>
          </w:p>
        </w:tc>
        <w:tc>
          <w:tcPr>
            <w:tcW w:w="505" w:type="pct"/>
            <w:tcBorders>
              <w:top w:val="nil"/>
            </w:tcBorders>
          </w:tcPr>
          <w:p w:rsidR="00800BAD" w:rsidRPr="00871C74" w:rsidRDefault="00800BAD" w:rsidP="00800BAD">
            <w:pPr>
              <w:jc w:val="right"/>
              <w:rPr>
                <w:sz w:val="15"/>
                <w:szCs w:val="15"/>
              </w:rPr>
            </w:pPr>
          </w:p>
        </w:tc>
      </w:tr>
      <w:tr w:rsidR="00800BAD" w:rsidRPr="00871C74" w:rsidTr="00800BAD">
        <w:tc>
          <w:tcPr>
            <w:tcW w:w="902" w:type="pct"/>
          </w:tcPr>
          <w:p w:rsidR="00800BAD" w:rsidRPr="00871C74" w:rsidRDefault="00800BAD" w:rsidP="00800BAD">
            <w:pPr>
              <w:ind w:left="-57" w:right="-57"/>
              <w:jc w:val="left"/>
              <w:rPr>
                <w:b/>
                <w:bCs/>
                <w:snapToGrid w:val="0"/>
                <w:sz w:val="15"/>
                <w:szCs w:val="15"/>
                <w:lang w:eastAsia="sk-SK"/>
              </w:rPr>
            </w:pPr>
            <w:r w:rsidRPr="00871C74">
              <w:rPr>
                <w:b/>
                <w:bCs/>
                <w:snapToGrid w:val="0"/>
                <w:sz w:val="15"/>
                <w:szCs w:val="15"/>
                <w:lang w:eastAsia="sk-SK"/>
              </w:rPr>
              <w:t>Opravná položka</w:t>
            </w:r>
          </w:p>
        </w:tc>
        <w:tc>
          <w:tcPr>
            <w:tcW w:w="529" w:type="pct"/>
          </w:tcPr>
          <w:p w:rsidR="00800BAD" w:rsidRPr="00871C74" w:rsidRDefault="00800BAD" w:rsidP="00800BAD">
            <w:pPr>
              <w:jc w:val="right"/>
              <w:rPr>
                <w:sz w:val="15"/>
                <w:szCs w:val="15"/>
              </w:rPr>
            </w:pPr>
          </w:p>
        </w:tc>
        <w:tc>
          <w:tcPr>
            <w:tcW w:w="447" w:type="pct"/>
          </w:tcPr>
          <w:p w:rsidR="00800BAD" w:rsidRPr="00871C74" w:rsidRDefault="00800BAD" w:rsidP="00800BAD">
            <w:pPr>
              <w:jc w:val="right"/>
              <w:rPr>
                <w:sz w:val="15"/>
                <w:szCs w:val="15"/>
              </w:rPr>
            </w:pPr>
          </w:p>
        </w:tc>
        <w:tc>
          <w:tcPr>
            <w:tcW w:w="522" w:type="pct"/>
          </w:tcPr>
          <w:p w:rsidR="00800BAD" w:rsidRPr="00871C74" w:rsidRDefault="00800BAD" w:rsidP="00800BAD">
            <w:pPr>
              <w:jc w:val="right"/>
              <w:rPr>
                <w:sz w:val="15"/>
                <w:szCs w:val="15"/>
              </w:rPr>
            </w:pPr>
          </w:p>
        </w:tc>
        <w:tc>
          <w:tcPr>
            <w:tcW w:w="481" w:type="pct"/>
          </w:tcPr>
          <w:p w:rsidR="00800BAD" w:rsidRPr="00871C74" w:rsidRDefault="00800BAD" w:rsidP="00800BAD">
            <w:pPr>
              <w:jc w:val="right"/>
              <w:rPr>
                <w:sz w:val="15"/>
                <w:szCs w:val="15"/>
              </w:rPr>
            </w:pPr>
          </w:p>
        </w:tc>
        <w:tc>
          <w:tcPr>
            <w:tcW w:w="553" w:type="pct"/>
          </w:tcPr>
          <w:p w:rsidR="00800BAD" w:rsidRPr="00871C74" w:rsidRDefault="00800BAD" w:rsidP="00800BAD">
            <w:pPr>
              <w:jc w:val="right"/>
              <w:rPr>
                <w:sz w:val="15"/>
                <w:szCs w:val="15"/>
              </w:rPr>
            </w:pPr>
          </w:p>
        </w:tc>
        <w:tc>
          <w:tcPr>
            <w:tcW w:w="556" w:type="pct"/>
          </w:tcPr>
          <w:p w:rsidR="00800BAD" w:rsidRPr="00871C74" w:rsidRDefault="00800BAD" w:rsidP="00800BAD">
            <w:pPr>
              <w:jc w:val="right"/>
              <w:rPr>
                <w:sz w:val="15"/>
                <w:szCs w:val="15"/>
              </w:rPr>
            </w:pPr>
          </w:p>
        </w:tc>
        <w:tc>
          <w:tcPr>
            <w:tcW w:w="505" w:type="pct"/>
          </w:tcPr>
          <w:p w:rsidR="00800BAD" w:rsidRPr="00871C74" w:rsidRDefault="00800BAD" w:rsidP="00800BAD">
            <w:pPr>
              <w:jc w:val="right"/>
              <w:rPr>
                <w:sz w:val="15"/>
                <w:szCs w:val="15"/>
              </w:rPr>
            </w:pPr>
          </w:p>
        </w:tc>
        <w:tc>
          <w:tcPr>
            <w:tcW w:w="505" w:type="pct"/>
          </w:tcPr>
          <w:p w:rsidR="00800BAD" w:rsidRPr="00871C74" w:rsidRDefault="00800BAD" w:rsidP="00800BAD">
            <w:pPr>
              <w:jc w:val="right"/>
              <w:rPr>
                <w:sz w:val="15"/>
                <w:szCs w:val="15"/>
              </w:rPr>
            </w:pPr>
          </w:p>
        </w:tc>
      </w:tr>
      <w:tr w:rsidR="00800BAD" w:rsidRPr="00871C74" w:rsidTr="00800BAD">
        <w:tc>
          <w:tcPr>
            <w:tcW w:w="902" w:type="pct"/>
          </w:tcPr>
          <w:p w:rsidR="00800BAD" w:rsidRPr="00871C74" w:rsidRDefault="00800BAD" w:rsidP="00800BAD">
            <w:pPr>
              <w:ind w:left="-57" w:right="-57"/>
              <w:jc w:val="left"/>
              <w:rPr>
                <w:snapToGrid w:val="0"/>
                <w:sz w:val="15"/>
                <w:szCs w:val="15"/>
                <w:lang w:eastAsia="sk-SK"/>
              </w:rPr>
            </w:pPr>
            <w:r w:rsidRPr="00871C74">
              <w:rPr>
                <w:snapToGrid w:val="0"/>
                <w:sz w:val="15"/>
                <w:szCs w:val="15"/>
                <w:lang w:eastAsia="sk-SK"/>
              </w:rPr>
              <w:t>K 1. januáru 2015</w:t>
            </w:r>
          </w:p>
        </w:tc>
        <w:tc>
          <w:tcPr>
            <w:tcW w:w="529" w:type="pct"/>
          </w:tcPr>
          <w:p w:rsidR="00800BAD" w:rsidRPr="00871C74" w:rsidRDefault="00800BAD" w:rsidP="00800BAD">
            <w:pPr>
              <w:jc w:val="right"/>
              <w:rPr>
                <w:sz w:val="15"/>
                <w:szCs w:val="15"/>
              </w:rPr>
            </w:pPr>
          </w:p>
        </w:tc>
        <w:tc>
          <w:tcPr>
            <w:tcW w:w="447" w:type="pct"/>
          </w:tcPr>
          <w:p w:rsidR="00800BAD" w:rsidRPr="00871C74" w:rsidRDefault="00800BAD" w:rsidP="00800BAD">
            <w:pPr>
              <w:jc w:val="right"/>
              <w:rPr>
                <w:sz w:val="15"/>
                <w:szCs w:val="15"/>
              </w:rPr>
            </w:pPr>
          </w:p>
        </w:tc>
        <w:tc>
          <w:tcPr>
            <w:tcW w:w="522" w:type="pct"/>
          </w:tcPr>
          <w:p w:rsidR="00800BAD" w:rsidRPr="00871C74" w:rsidRDefault="00800BAD" w:rsidP="00800BAD">
            <w:pPr>
              <w:jc w:val="right"/>
              <w:rPr>
                <w:sz w:val="15"/>
                <w:szCs w:val="15"/>
              </w:rPr>
            </w:pPr>
          </w:p>
        </w:tc>
        <w:tc>
          <w:tcPr>
            <w:tcW w:w="481" w:type="pct"/>
          </w:tcPr>
          <w:p w:rsidR="00800BAD" w:rsidRPr="00871C74" w:rsidRDefault="00800BAD" w:rsidP="00800BAD">
            <w:pPr>
              <w:jc w:val="right"/>
              <w:rPr>
                <w:sz w:val="15"/>
                <w:szCs w:val="15"/>
              </w:rPr>
            </w:pPr>
          </w:p>
        </w:tc>
        <w:tc>
          <w:tcPr>
            <w:tcW w:w="553" w:type="pct"/>
          </w:tcPr>
          <w:p w:rsidR="00800BAD" w:rsidRPr="00871C74" w:rsidRDefault="00800BAD" w:rsidP="00800BAD">
            <w:pPr>
              <w:jc w:val="right"/>
              <w:rPr>
                <w:sz w:val="15"/>
                <w:szCs w:val="15"/>
              </w:rPr>
            </w:pPr>
          </w:p>
        </w:tc>
        <w:tc>
          <w:tcPr>
            <w:tcW w:w="556" w:type="pct"/>
          </w:tcPr>
          <w:p w:rsidR="00800BAD" w:rsidRPr="00871C74" w:rsidRDefault="00800BAD" w:rsidP="00800BAD">
            <w:pPr>
              <w:jc w:val="right"/>
              <w:rPr>
                <w:sz w:val="15"/>
                <w:szCs w:val="15"/>
              </w:rPr>
            </w:pPr>
          </w:p>
        </w:tc>
        <w:tc>
          <w:tcPr>
            <w:tcW w:w="505" w:type="pct"/>
          </w:tcPr>
          <w:p w:rsidR="00800BAD" w:rsidRPr="00871C74" w:rsidRDefault="00800BAD" w:rsidP="00800BAD">
            <w:pPr>
              <w:jc w:val="right"/>
              <w:rPr>
                <w:sz w:val="15"/>
                <w:szCs w:val="15"/>
              </w:rPr>
            </w:pPr>
          </w:p>
        </w:tc>
        <w:tc>
          <w:tcPr>
            <w:tcW w:w="505" w:type="pct"/>
          </w:tcPr>
          <w:p w:rsidR="00800BAD" w:rsidRPr="00871C74" w:rsidRDefault="00800BAD" w:rsidP="00800BAD">
            <w:pPr>
              <w:jc w:val="right"/>
              <w:rPr>
                <w:sz w:val="15"/>
                <w:szCs w:val="15"/>
              </w:rPr>
            </w:pPr>
          </w:p>
        </w:tc>
      </w:tr>
      <w:tr w:rsidR="00800BAD" w:rsidRPr="00871C74" w:rsidTr="00800BAD">
        <w:tc>
          <w:tcPr>
            <w:tcW w:w="902" w:type="pct"/>
          </w:tcPr>
          <w:p w:rsidR="00800BAD" w:rsidRPr="00871C74" w:rsidRDefault="00800BAD" w:rsidP="00800BAD">
            <w:pPr>
              <w:ind w:left="-57" w:right="-57"/>
              <w:jc w:val="left"/>
              <w:rPr>
                <w:snapToGrid w:val="0"/>
                <w:sz w:val="15"/>
                <w:szCs w:val="15"/>
                <w:lang w:eastAsia="sk-SK"/>
              </w:rPr>
            </w:pPr>
            <w:r w:rsidRPr="00871C74">
              <w:rPr>
                <w:snapToGrid w:val="0"/>
                <w:sz w:val="15"/>
                <w:szCs w:val="15"/>
                <w:lang w:eastAsia="sk-SK"/>
              </w:rPr>
              <w:t>Prírastky</w:t>
            </w:r>
          </w:p>
        </w:tc>
        <w:tc>
          <w:tcPr>
            <w:tcW w:w="529" w:type="pct"/>
          </w:tcPr>
          <w:p w:rsidR="00800BAD" w:rsidRPr="00871C74" w:rsidRDefault="00800BAD" w:rsidP="00800BAD">
            <w:pPr>
              <w:jc w:val="right"/>
              <w:rPr>
                <w:sz w:val="15"/>
                <w:szCs w:val="15"/>
              </w:rPr>
            </w:pPr>
          </w:p>
        </w:tc>
        <w:tc>
          <w:tcPr>
            <w:tcW w:w="447" w:type="pct"/>
          </w:tcPr>
          <w:p w:rsidR="00800BAD" w:rsidRPr="00871C74" w:rsidRDefault="00800BAD" w:rsidP="00800BAD">
            <w:pPr>
              <w:jc w:val="right"/>
              <w:rPr>
                <w:sz w:val="15"/>
                <w:szCs w:val="15"/>
              </w:rPr>
            </w:pPr>
          </w:p>
        </w:tc>
        <w:tc>
          <w:tcPr>
            <w:tcW w:w="522" w:type="pct"/>
          </w:tcPr>
          <w:p w:rsidR="00800BAD" w:rsidRPr="00871C74" w:rsidRDefault="00800BAD" w:rsidP="00800BAD">
            <w:pPr>
              <w:jc w:val="right"/>
              <w:rPr>
                <w:sz w:val="15"/>
                <w:szCs w:val="15"/>
              </w:rPr>
            </w:pPr>
          </w:p>
        </w:tc>
        <w:tc>
          <w:tcPr>
            <w:tcW w:w="481" w:type="pct"/>
          </w:tcPr>
          <w:p w:rsidR="00800BAD" w:rsidRPr="00871C74" w:rsidRDefault="00800BAD" w:rsidP="00800BAD">
            <w:pPr>
              <w:jc w:val="right"/>
              <w:rPr>
                <w:sz w:val="15"/>
                <w:szCs w:val="15"/>
              </w:rPr>
            </w:pPr>
          </w:p>
        </w:tc>
        <w:tc>
          <w:tcPr>
            <w:tcW w:w="553" w:type="pct"/>
          </w:tcPr>
          <w:p w:rsidR="00800BAD" w:rsidRPr="00871C74" w:rsidRDefault="00800BAD" w:rsidP="00800BAD">
            <w:pPr>
              <w:jc w:val="right"/>
              <w:rPr>
                <w:sz w:val="15"/>
                <w:szCs w:val="15"/>
              </w:rPr>
            </w:pPr>
          </w:p>
        </w:tc>
        <w:tc>
          <w:tcPr>
            <w:tcW w:w="556" w:type="pct"/>
          </w:tcPr>
          <w:p w:rsidR="00800BAD" w:rsidRPr="00871C74" w:rsidRDefault="00800BAD" w:rsidP="00800BAD">
            <w:pPr>
              <w:jc w:val="right"/>
              <w:rPr>
                <w:sz w:val="15"/>
                <w:szCs w:val="15"/>
              </w:rPr>
            </w:pPr>
          </w:p>
        </w:tc>
        <w:tc>
          <w:tcPr>
            <w:tcW w:w="505" w:type="pct"/>
          </w:tcPr>
          <w:p w:rsidR="00800BAD" w:rsidRPr="00871C74" w:rsidRDefault="00800BAD" w:rsidP="00800BAD">
            <w:pPr>
              <w:jc w:val="right"/>
              <w:rPr>
                <w:sz w:val="15"/>
                <w:szCs w:val="15"/>
              </w:rPr>
            </w:pPr>
          </w:p>
        </w:tc>
        <w:tc>
          <w:tcPr>
            <w:tcW w:w="505" w:type="pct"/>
          </w:tcPr>
          <w:p w:rsidR="00800BAD" w:rsidRPr="00871C74" w:rsidRDefault="00800BAD" w:rsidP="00800BAD">
            <w:pPr>
              <w:jc w:val="right"/>
              <w:rPr>
                <w:sz w:val="15"/>
                <w:szCs w:val="15"/>
              </w:rPr>
            </w:pPr>
          </w:p>
        </w:tc>
      </w:tr>
      <w:tr w:rsidR="00800BAD" w:rsidRPr="00871C74" w:rsidTr="00800BAD">
        <w:tc>
          <w:tcPr>
            <w:tcW w:w="902" w:type="pct"/>
          </w:tcPr>
          <w:p w:rsidR="00800BAD" w:rsidRPr="00871C74" w:rsidRDefault="00800BAD" w:rsidP="00800BAD">
            <w:pPr>
              <w:ind w:left="-57" w:right="-57"/>
              <w:jc w:val="left"/>
              <w:rPr>
                <w:snapToGrid w:val="0"/>
                <w:sz w:val="15"/>
                <w:szCs w:val="15"/>
                <w:lang w:eastAsia="sk-SK"/>
              </w:rPr>
            </w:pPr>
            <w:r w:rsidRPr="00871C74">
              <w:rPr>
                <w:snapToGrid w:val="0"/>
                <w:sz w:val="15"/>
                <w:szCs w:val="15"/>
                <w:lang w:eastAsia="sk-SK"/>
              </w:rPr>
              <w:t>Úbytky</w:t>
            </w:r>
          </w:p>
        </w:tc>
        <w:tc>
          <w:tcPr>
            <w:tcW w:w="529" w:type="pct"/>
            <w:tcBorders>
              <w:bottom w:val="single" w:sz="4" w:space="0" w:color="auto"/>
            </w:tcBorders>
          </w:tcPr>
          <w:p w:rsidR="00800BAD" w:rsidRPr="00871C74" w:rsidRDefault="00800BAD" w:rsidP="00800BAD">
            <w:pPr>
              <w:jc w:val="right"/>
              <w:rPr>
                <w:sz w:val="15"/>
                <w:szCs w:val="15"/>
              </w:rPr>
            </w:pPr>
          </w:p>
        </w:tc>
        <w:tc>
          <w:tcPr>
            <w:tcW w:w="447" w:type="pct"/>
            <w:tcBorders>
              <w:bottom w:val="single" w:sz="4" w:space="0" w:color="auto"/>
            </w:tcBorders>
          </w:tcPr>
          <w:p w:rsidR="00800BAD" w:rsidRPr="00871C74" w:rsidRDefault="00800BAD" w:rsidP="00800BAD">
            <w:pPr>
              <w:jc w:val="right"/>
              <w:rPr>
                <w:sz w:val="15"/>
                <w:szCs w:val="15"/>
              </w:rPr>
            </w:pPr>
          </w:p>
        </w:tc>
        <w:tc>
          <w:tcPr>
            <w:tcW w:w="522" w:type="pct"/>
            <w:tcBorders>
              <w:bottom w:val="single" w:sz="4" w:space="0" w:color="auto"/>
            </w:tcBorders>
          </w:tcPr>
          <w:p w:rsidR="00800BAD" w:rsidRPr="00871C74" w:rsidRDefault="00800BAD" w:rsidP="00800BAD">
            <w:pPr>
              <w:jc w:val="right"/>
              <w:rPr>
                <w:sz w:val="15"/>
                <w:szCs w:val="15"/>
              </w:rPr>
            </w:pPr>
          </w:p>
        </w:tc>
        <w:tc>
          <w:tcPr>
            <w:tcW w:w="481" w:type="pct"/>
            <w:tcBorders>
              <w:bottom w:val="single" w:sz="4" w:space="0" w:color="auto"/>
            </w:tcBorders>
          </w:tcPr>
          <w:p w:rsidR="00800BAD" w:rsidRPr="00871C74" w:rsidRDefault="00800BAD" w:rsidP="00800BAD">
            <w:pPr>
              <w:jc w:val="right"/>
              <w:rPr>
                <w:sz w:val="15"/>
                <w:szCs w:val="15"/>
              </w:rPr>
            </w:pPr>
          </w:p>
        </w:tc>
        <w:tc>
          <w:tcPr>
            <w:tcW w:w="553" w:type="pct"/>
            <w:tcBorders>
              <w:bottom w:val="single" w:sz="4" w:space="0" w:color="auto"/>
            </w:tcBorders>
          </w:tcPr>
          <w:p w:rsidR="00800BAD" w:rsidRPr="00871C74" w:rsidRDefault="00800BAD" w:rsidP="00800BAD">
            <w:pPr>
              <w:jc w:val="right"/>
              <w:rPr>
                <w:sz w:val="15"/>
                <w:szCs w:val="15"/>
              </w:rPr>
            </w:pPr>
          </w:p>
        </w:tc>
        <w:tc>
          <w:tcPr>
            <w:tcW w:w="556" w:type="pct"/>
            <w:tcBorders>
              <w:bottom w:val="single" w:sz="4" w:space="0" w:color="auto"/>
            </w:tcBorders>
          </w:tcPr>
          <w:p w:rsidR="00800BAD" w:rsidRPr="00871C74" w:rsidRDefault="00800BAD" w:rsidP="00800BAD">
            <w:pPr>
              <w:jc w:val="right"/>
              <w:rPr>
                <w:sz w:val="15"/>
                <w:szCs w:val="15"/>
              </w:rPr>
            </w:pPr>
          </w:p>
        </w:tc>
        <w:tc>
          <w:tcPr>
            <w:tcW w:w="505" w:type="pct"/>
            <w:tcBorders>
              <w:bottom w:val="single" w:sz="4" w:space="0" w:color="auto"/>
            </w:tcBorders>
          </w:tcPr>
          <w:p w:rsidR="00800BAD" w:rsidRPr="00871C74" w:rsidRDefault="00800BAD" w:rsidP="00800BAD">
            <w:pPr>
              <w:jc w:val="right"/>
              <w:rPr>
                <w:sz w:val="15"/>
                <w:szCs w:val="15"/>
              </w:rPr>
            </w:pPr>
          </w:p>
        </w:tc>
        <w:tc>
          <w:tcPr>
            <w:tcW w:w="505" w:type="pct"/>
            <w:tcBorders>
              <w:bottom w:val="single" w:sz="4" w:space="0" w:color="auto"/>
            </w:tcBorders>
          </w:tcPr>
          <w:p w:rsidR="00800BAD" w:rsidRPr="00871C74" w:rsidRDefault="00800BAD" w:rsidP="00800BAD">
            <w:pPr>
              <w:jc w:val="right"/>
              <w:rPr>
                <w:sz w:val="15"/>
                <w:szCs w:val="15"/>
              </w:rPr>
            </w:pPr>
          </w:p>
        </w:tc>
      </w:tr>
      <w:tr w:rsidR="00800BAD" w:rsidRPr="00871C74" w:rsidTr="00800BAD">
        <w:tc>
          <w:tcPr>
            <w:tcW w:w="902" w:type="pct"/>
          </w:tcPr>
          <w:p w:rsidR="00800BAD" w:rsidRPr="00871C74" w:rsidRDefault="00800BAD" w:rsidP="00800BAD">
            <w:pPr>
              <w:ind w:left="-57" w:right="-57"/>
              <w:jc w:val="left"/>
              <w:rPr>
                <w:snapToGrid w:val="0"/>
                <w:sz w:val="15"/>
                <w:szCs w:val="15"/>
                <w:lang w:eastAsia="sk-SK"/>
              </w:rPr>
            </w:pPr>
            <w:r w:rsidRPr="00871C74">
              <w:rPr>
                <w:snapToGrid w:val="0"/>
                <w:sz w:val="15"/>
                <w:szCs w:val="15"/>
                <w:lang w:eastAsia="sk-SK"/>
              </w:rPr>
              <w:t>K 31. decembru 2015</w:t>
            </w:r>
          </w:p>
        </w:tc>
        <w:tc>
          <w:tcPr>
            <w:tcW w:w="529" w:type="pct"/>
            <w:tcBorders>
              <w:top w:val="single" w:sz="4" w:space="0" w:color="auto"/>
              <w:bottom w:val="nil"/>
            </w:tcBorders>
          </w:tcPr>
          <w:p w:rsidR="00800BAD" w:rsidRPr="00871C74" w:rsidRDefault="00800BAD" w:rsidP="00800BAD">
            <w:pPr>
              <w:jc w:val="right"/>
              <w:rPr>
                <w:sz w:val="15"/>
                <w:szCs w:val="15"/>
              </w:rPr>
            </w:pPr>
          </w:p>
        </w:tc>
        <w:tc>
          <w:tcPr>
            <w:tcW w:w="447" w:type="pct"/>
            <w:tcBorders>
              <w:top w:val="single" w:sz="4" w:space="0" w:color="auto"/>
              <w:bottom w:val="nil"/>
            </w:tcBorders>
          </w:tcPr>
          <w:p w:rsidR="00800BAD" w:rsidRPr="00871C74" w:rsidRDefault="00800BAD" w:rsidP="00800BAD">
            <w:pPr>
              <w:jc w:val="right"/>
              <w:rPr>
                <w:sz w:val="15"/>
                <w:szCs w:val="15"/>
              </w:rPr>
            </w:pPr>
          </w:p>
        </w:tc>
        <w:tc>
          <w:tcPr>
            <w:tcW w:w="522" w:type="pct"/>
            <w:tcBorders>
              <w:top w:val="single" w:sz="4" w:space="0" w:color="auto"/>
              <w:bottom w:val="nil"/>
            </w:tcBorders>
          </w:tcPr>
          <w:p w:rsidR="00800BAD" w:rsidRPr="00871C74" w:rsidRDefault="00800BAD" w:rsidP="00800BAD">
            <w:pPr>
              <w:jc w:val="right"/>
              <w:rPr>
                <w:sz w:val="15"/>
                <w:szCs w:val="15"/>
              </w:rPr>
            </w:pPr>
          </w:p>
        </w:tc>
        <w:tc>
          <w:tcPr>
            <w:tcW w:w="481" w:type="pct"/>
            <w:tcBorders>
              <w:top w:val="single" w:sz="4" w:space="0" w:color="auto"/>
              <w:bottom w:val="nil"/>
            </w:tcBorders>
          </w:tcPr>
          <w:p w:rsidR="00800BAD" w:rsidRPr="00871C74" w:rsidRDefault="00800BAD" w:rsidP="00800BAD">
            <w:pPr>
              <w:jc w:val="right"/>
              <w:rPr>
                <w:sz w:val="15"/>
                <w:szCs w:val="15"/>
              </w:rPr>
            </w:pPr>
          </w:p>
        </w:tc>
        <w:tc>
          <w:tcPr>
            <w:tcW w:w="553" w:type="pct"/>
            <w:tcBorders>
              <w:top w:val="single" w:sz="4" w:space="0" w:color="auto"/>
              <w:bottom w:val="nil"/>
            </w:tcBorders>
          </w:tcPr>
          <w:p w:rsidR="00800BAD" w:rsidRPr="00871C74" w:rsidRDefault="00800BAD" w:rsidP="00800BAD">
            <w:pPr>
              <w:jc w:val="right"/>
              <w:rPr>
                <w:sz w:val="15"/>
                <w:szCs w:val="15"/>
              </w:rPr>
            </w:pPr>
          </w:p>
        </w:tc>
        <w:tc>
          <w:tcPr>
            <w:tcW w:w="556" w:type="pct"/>
            <w:tcBorders>
              <w:top w:val="single" w:sz="4" w:space="0" w:color="auto"/>
              <w:bottom w:val="nil"/>
            </w:tcBorders>
          </w:tcPr>
          <w:p w:rsidR="00800BAD" w:rsidRPr="00871C74" w:rsidRDefault="00800BAD" w:rsidP="00800BAD">
            <w:pPr>
              <w:jc w:val="right"/>
              <w:rPr>
                <w:sz w:val="15"/>
                <w:szCs w:val="15"/>
              </w:rPr>
            </w:pPr>
          </w:p>
        </w:tc>
        <w:tc>
          <w:tcPr>
            <w:tcW w:w="505" w:type="pct"/>
            <w:tcBorders>
              <w:top w:val="single" w:sz="4" w:space="0" w:color="auto"/>
              <w:bottom w:val="nil"/>
            </w:tcBorders>
          </w:tcPr>
          <w:p w:rsidR="00800BAD" w:rsidRPr="00871C74" w:rsidRDefault="00800BAD" w:rsidP="00800BAD">
            <w:pPr>
              <w:jc w:val="right"/>
              <w:rPr>
                <w:sz w:val="15"/>
                <w:szCs w:val="15"/>
              </w:rPr>
            </w:pPr>
          </w:p>
        </w:tc>
        <w:tc>
          <w:tcPr>
            <w:tcW w:w="505" w:type="pct"/>
            <w:tcBorders>
              <w:top w:val="single" w:sz="4" w:space="0" w:color="auto"/>
              <w:bottom w:val="nil"/>
            </w:tcBorders>
          </w:tcPr>
          <w:p w:rsidR="00800BAD" w:rsidRPr="00871C74" w:rsidRDefault="00800BAD" w:rsidP="00800BAD">
            <w:pPr>
              <w:jc w:val="right"/>
              <w:rPr>
                <w:sz w:val="15"/>
                <w:szCs w:val="15"/>
              </w:rPr>
            </w:pPr>
          </w:p>
        </w:tc>
      </w:tr>
      <w:tr w:rsidR="00800BAD" w:rsidRPr="00871C74" w:rsidTr="00800BAD">
        <w:tc>
          <w:tcPr>
            <w:tcW w:w="902" w:type="pct"/>
          </w:tcPr>
          <w:p w:rsidR="00800BAD" w:rsidRPr="00871C74" w:rsidRDefault="00800BAD" w:rsidP="00800BAD">
            <w:pPr>
              <w:ind w:left="-57" w:right="-57"/>
              <w:jc w:val="left"/>
              <w:rPr>
                <w:snapToGrid w:val="0"/>
                <w:sz w:val="15"/>
                <w:szCs w:val="15"/>
                <w:lang w:eastAsia="sk-SK"/>
              </w:rPr>
            </w:pPr>
          </w:p>
        </w:tc>
        <w:tc>
          <w:tcPr>
            <w:tcW w:w="529" w:type="pct"/>
            <w:tcBorders>
              <w:top w:val="nil"/>
              <w:bottom w:val="nil"/>
            </w:tcBorders>
          </w:tcPr>
          <w:p w:rsidR="00800BAD" w:rsidRPr="00871C74" w:rsidRDefault="00800BAD" w:rsidP="00800BAD">
            <w:pPr>
              <w:jc w:val="right"/>
              <w:rPr>
                <w:sz w:val="15"/>
                <w:szCs w:val="15"/>
              </w:rPr>
            </w:pPr>
          </w:p>
        </w:tc>
        <w:tc>
          <w:tcPr>
            <w:tcW w:w="447" w:type="pct"/>
            <w:tcBorders>
              <w:top w:val="nil"/>
              <w:bottom w:val="nil"/>
            </w:tcBorders>
          </w:tcPr>
          <w:p w:rsidR="00800BAD" w:rsidRPr="00871C74" w:rsidRDefault="00800BAD" w:rsidP="00800BAD">
            <w:pPr>
              <w:jc w:val="right"/>
              <w:rPr>
                <w:sz w:val="15"/>
                <w:szCs w:val="15"/>
              </w:rPr>
            </w:pPr>
          </w:p>
        </w:tc>
        <w:tc>
          <w:tcPr>
            <w:tcW w:w="522" w:type="pct"/>
            <w:tcBorders>
              <w:top w:val="nil"/>
              <w:bottom w:val="nil"/>
            </w:tcBorders>
          </w:tcPr>
          <w:p w:rsidR="00800BAD" w:rsidRPr="00871C74" w:rsidRDefault="00800BAD" w:rsidP="00800BAD">
            <w:pPr>
              <w:jc w:val="right"/>
              <w:rPr>
                <w:sz w:val="15"/>
                <w:szCs w:val="15"/>
              </w:rPr>
            </w:pPr>
          </w:p>
        </w:tc>
        <w:tc>
          <w:tcPr>
            <w:tcW w:w="481" w:type="pct"/>
            <w:tcBorders>
              <w:top w:val="nil"/>
              <w:bottom w:val="nil"/>
            </w:tcBorders>
          </w:tcPr>
          <w:p w:rsidR="00800BAD" w:rsidRPr="00871C74" w:rsidRDefault="00800BAD" w:rsidP="00800BAD">
            <w:pPr>
              <w:jc w:val="right"/>
              <w:rPr>
                <w:sz w:val="15"/>
                <w:szCs w:val="15"/>
              </w:rPr>
            </w:pPr>
          </w:p>
        </w:tc>
        <w:tc>
          <w:tcPr>
            <w:tcW w:w="553" w:type="pct"/>
            <w:tcBorders>
              <w:top w:val="nil"/>
              <w:bottom w:val="nil"/>
            </w:tcBorders>
          </w:tcPr>
          <w:p w:rsidR="00800BAD" w:rsidRPr="00871C74" w:rsidRDefault="00800BAD" w:rsidP="00800BAD">
            <w:pPr>
              <w:jc w:val="right"/>
              <w:rPr>
                <w:sz w:val="15"/>
                <w:szCs w:val="15"/>
              </w:rPr>
            </w:pPr>
          </w:p>
        </w:tc>
        <w:tc>
          <w:tcPr>
            <w:tcW w:w="556" w:type="pct"/>
            <w:tcBorders>
              <w:top w:val="nil"/>
              <w:bottom w:val="nil"/>
            </w:tcBorders>
          </w:tcPr>
          <w:p w:rsidR="00800BAD" w:rsidRPr="00871C74" w:rsidRDefault="00800BAD" w:rsidP="00800BAD">
            <w:pPr>
              <w:jc w:val="right"/>
              <w:rPr>
                <w:sz w:val="15"/>
                <w:szCs w:val="15"/>
              </w:rPr>
            </w:pPr>
          </w:p>
        </w:tc>
        <w:tc>
          <w:tcPr>
            <w:tcW w:w="505" w:type="pct"/>
            <w:tcBorders>
              <w:top w:val="nil"/>
              <w:bottom w:val="nil"/>
            </w:tcBorders>
          </w:tcPr>
          <w:p w:rsidR="00800BAD" w:rsidRPr="00871C74" w:rsidRDefault="00800BAD" w:rsidP="00800BAD">
            <w:pPr>
              <w:jc w:val="right"/>
              <w:rPr>
                <w:sz w:val="15"/>
                <w:szCs w:val="15"/>
              </w:rPr>
            </w:pPr>
          </w:p>
        </w:tc>
        <w:tc>
          <w:tcPr>
            <w:tcW w:w="505" w:type="pct"/>
            <w:tcBorders>
              <w:top w:val="nil"/>
              <w:bottom w:val="nil"/>
            </w:tcBorders>
          </w:tcPr>
          <w:p w:rsidR="00800BAD" w:rsidRPr="00871C74" w:rsidRDefault="00800BAD" w:rsidP="00800BAD">
            <w:pPr>
              <w:jc w:val="right"/>
              <w:rPr>
                <w:sz w:val="15"/>
                <w:szCs w:val="15"/>
              </w:rPr>
            </w:pPr>
          </w:p>
        </w:tc>
      </w:tr>
      <w:tr w:rsidR="00800BAD" w:rsidRPr="00871C74" w:rsidTr="00800BAD">
        <w:tc>
          <w:tcPr>
            <w:tcW w:w="902" w:type="pct"/>
          </w:tcPr>
          <w:p w:rsidR="00800BAD" w:rsidRPr="00871C74" w:rsidRDefault="00800BAD" w:rsidP="00800BAD">
            <w:pPr>
              <w:ind w:left="-57" w:right="-57"/>
              <w:jc w:val="left"/>
              <w:rPr>
                <w:b/>
                <w:bCs/>
                <w:snapToGrid w:val="0"/>
                <w:sz w:val="15"/>
                <w:szCs w:val="15"/>
                <w:lang w:eastAsia="sk-SK"/>
              </w:rPr>
            </w:pPr>
            <w:r w:rsidRPr="00871C74">
              <w:rPr>
                <w:b/>
                <w:bCs/>
                <w:snapToGrid w:val="0"/>
                <w:sz w:val="15"/>
                <w:szCs w:val="15"/>
                <w:lang w:eastAsia="sk-SK"/>
              </w:rPr>
              <w:t xml:space="preserve">Zostatková hodnota </w:t>
            </w:r>
          </w:p>
        </w:tc>
        <w:tc>
          <w:tcPr>
            <w:tcW w:w="529" w:type="pct"/>
            <w:tcBorders>
              <w:top w:val="nil"/>
            </w:tcBorders>
          </w:tcPr>
          <w:p w:rsidR="00800BAD" w:rsidRPr="00871C74" w:rsidRDefault="00800BAD" w:rsidP="00800BAD">
            <w:pPr>
              <w:jc w:val="right"/>
              <w:rPr>
                <w:sz w:val="15"/>
                <w:szCs w:val="15"/>
              </w:rPr>
            </w:pPr>
          </w:p>
        </w:tc>
        <w:tc>
          <w:tcPr>
            <w:tcW w:w="447" w:type="pct"/>
            <w:tcBorders>
              <w:top w:val="nil"/>
            </w:tcBorders>
          </w:tcPr>
          <w:p w:rsidR="00800BAD" w:rsidRPr="00871C74" w:rsidRDefault="00800BAD" w:rsidP="00800BAD">
            <w:pPr>
              <w:jc w:val="right"/>
              <w:rPr>
                <w:sz w:val="15"/>
                <w:szCs w:val="15"/>
              </w:rPr>
            </w:pPr>
          </w:p>
        </w:tc>
        <w:tc>
          <w:tcPr>
            <w:tcW w:w="522" w:type="pct"/>
            <w:tcBorders>
              <w:top w:val="nil"/>
            </w:tcBorders>
          </w:tcPr>
          <w:p w:rsidR="00800BAD" w:rsidRPr="00871C74" w:rsidRDefault="00800BAD" w:rsidP="00800BAD">
            <w:pPr>
              <w:jc w:val="right"/>
              <w:rPr>
                <w:sz w:val="15"/>
                <w:szCs w:val="15"/>
              </w:rPr>
            </w:pPr>
          </w:p>
        </w:tc>
        <w:tc>
          <w:tcPr>
            <w:tcW w:w="481" w:type="pct"/>
            <w:tcBorders>
              <w:top w:val="nil"/>
            </w:tcBorders>
          </w:tcPr>
          <w:p w:rsidR="00800BAD" w:rsidRPr="00871C74" w:rsidRDefault="00800BAD" w:rsidP="00800BAD">
            <w:pPr>
              <w:jc w:val="right"/>
              <w:rPr>
                <w:sz w:val="15"/>
                <w:szCs w:val="15"/>
              </w:rPr>
            </w:pPr>
          </w:p>
        </w:tc>
        <w:tc>
          <w:tcPr>
            <w:tcW w:w="553" w:type="pct"/>
            <w:tcBorders>
              <w:top w:val="nil"/>
            </w:tcBorders>
          </w:tcPr>
          <w:p w:rsidR="00800BAD" w:rsidRPr="00871C74" w:rsidRDefault="00800BAD" w:rsidP="00800BAD">
            <w:pPr>
              <w:jc w:val="right"/>
              <w:rPr>
                <w:sz w:val="15"/>
                <w:szCs w:val="15"/>
              </w:rPr>
            </w:pPr>
          </w:p>
        </w:tc>
        <w:tc>
          <w:tcPr>
            <w:tcW w:w="556" w:type="pct"/>
            <w:tcBorders>
              <w:top w:val="nil"/>
            </w:tcBorders>
          </w:tcPr>
          <w:p w:rsidR="00800BAD" w:rsidRPr="00871C74" w:rsidRDefault="00800BAD" w:rsidP="00800BAD">
            <w:pPr>
              <w:jc w:val="right"/>
              <w:rPr>
                <w:sz w:val="15"/>
                <w:szCs w:val="15"/>
              </w:rPr>
            </w:pPr>
          </w:p>
        </w:tc>
        <w:tc>
          <w:tcPr>
            <w:tcW w:w="505" w:type="pct"/>
            <w:tcBorders>
              <w:top w:val="nil"/>
            </w:tcBorders>
          </w:tcPr>
          <w:p w:rsidR="00800BAD" w:rsidRPr="00871C74" w:rsidRDefault="00800BAD" w:rsidP="00800BAD">
            <w:pPr>
              <w:jc w:val="right"/>
              <w:rPr>
                <w:sz w:val="15"/>
                <w:szCs w:val="15"/>
              </w:rPr>
            </w:pPr>
          </w:p>
        </w:tc>
        <w:tc>
          <w:tcPr>
            <w:tcW w:w="505" w:type="pct"/>
            <w:tcBorders>
              <w:top w:val="nil"/>
            </w:tcBorders>
          </w:tcPr>
          <w:p w:rsidR="00800BAD" w:rsidRPr="00871C74" w:rsidRDefault="00800BAD" w:rsidP="00800BAD">
            <w:pPr>
              <w:jc w:val="right"/>
              <w:rPr>
                <w:sz w:val="15"/>
                <w:szCs w:val="15"/>
              </w:rPr>
            </w:pPr>
          </w:p>
        </w:tc>
      </w:tr>
      <w:tr w:rsidR="00800BAD" w:rsidRPr="00871C74" w:rsidTr="00800BAD">
        <w:tc>
          <w:tcPr>
            <w:tcW w:w="902" w:type="pct"/>
          </w:tcPr>
          <w:p w:rsidR="00800BAD" w:rsidRPr="00871C74" w:rsidRDefault="00800BAD" w:rsidP="00800BAD">
            <w:pPr>
              <w:ind w:left="-57" w:right="-57"/>
              <w:jc w:val="left"/>
              <w:rPr>
                <w:snapToGrid w:val="0"/>
                <w:sz w:val="15"/>
                <w:szCs w:val="15"/>
                <w:lang w:eastAsia="sk-SK"/>
              </w:rPr>
            </w:pPr>
            <w:r w:rsidRPr="00871C74">
              <w:rPr>
                <w:snapToGrid w:val="0"/>
                <w:sz w:val="15"/>
                <w:szCs w:val="15"/>
                <w:lang w:eastAsia="sk-SK"/>
              </w:rPr>
              <w:t>K 1. januáru 2015</w:t>
            </w:r>
          </w:p>
        </w:tc>
        <w:tc>
          <w:tcPr>
            <w:tcW w:w="529" w:type="pct"/>
            <w:tcBorders>
              <w:bottom w:val="single" w:sz="4" w:space="0" w:color="auto"/>
            </w:tcBorders>
          </w:tcPr>
          <w:p w:rsidR="00800BAD" w:rsidRPr="00871C74" w:rsidRDefault="00800BAD" w:rsidP="00800BAD">
            <w:pPr>
              <w:jc w:val="right"/>
              <w:rPr>
                <w:sz w:val="15"/>
                <w:szCs w:val="15"/>
              </w:rPr>
            </w:pPr>
            <w:r w:rsidRPr="00871C74">
              <w:rPr>
                <w:sz w:val="15"/>
                <w:szCs w:val="15"/>
              </w:rPr>
              <w:t>-</w:t>
            </w:r>
          </w:p>
        </w:tc>
        <w:tc>
          <w:tcPr>
            <w:tcW w:w="447" w:type="pct"/>
            <w:tcBorders>
              <w:bottom w:val="single" w:sz="4" w:space="0" w:color="auto"/>
            </w:tcBorders>
          </w:tcPr>
          <w:p w:rsidR="00800BAD" w:rsidRPr="00871C74" w:rsidRDefault="00800BAD" w:rsidP="00800BAD">
            <w:pPr>
              <w:jc w:val="right"/>
              <w:rPr>
                <w:sz w:val="15"/>
                <w:szCs w:val="15"/>
              </w:rPr>
            </w:pPr>
            <w:r w:rsidRPr="00871C74">
              <w:rPr>
                <w:sz w:val="15"/>
                <w:szCs w:val="15"/>
              </w:rPr>
              <w:t>15 216</w:t>
            </w:r>
          </w:p>
        </w:tc>
        <w:tc>
          <w:tcPr>
            <w:tcW w:w="522" w:type="pct"/>
            <w:tcBorders>
              <w:bottom w:val="single" w:sz="4" w:space="0" w:color="auto"/>
            </w:tcBorders>
          </w:tcPr>
          <w:p w:rsidR="00800BAD" w:rsidRPr="00871C74" w:rsidRDefault="00800BAD" w:rsidP="00800BAD">
            <w:pPr>
              <w:jc w:val="right"/>
              <w:rPr>
                <w:sz w:val="15"/>
                <w:szCs w:val="15"/>
              </w:rPr>
            </w:pPr>
            <w:r w:rsidRPr="00871C74">
              <w:rPr>
                <w:sz w:val="15"/>
                <w:szCs w:val="15"/>
              </w:rPr>
              <w:t>-</w:t>
            </w:r>
          </w:p>
        </w:tc>
        <w:tc>
          <w:tcPr>
            <w:tcW w:w="481" w:type="pct"/>
            <w:tcBorders>
              <w:bottom w:val="single" w:sz="4" w:space="0" w:color="auto"/>
            </w:tcBorders>
          </w:tcPr>
          <w:p w:rsidR="00800BAD" w:rsidRPr="00871C74" w:rsidRDefault="00800BAD" w:rsidP="00800BAD">
            <w:pPr>
              <w:jc w:val="right"/>
              <w:rPr>
                <w:sz w:val="15"/>
                <w:szCs w:val="15"/>
              </w:rPr>
            </w:pPr>
            <w:r w:rsidRPr="00871C74">
              <w:rPr>
                <w:sz w:val="15"/>
                <w:szCs w:val="15"/>
              </w:rPr>
              <w:t>-</w:t>
            </w:r>
          </w:p>
        </w:tc>
        <w:tc>
          <w:tcPr>
            <w:tcW w:w="553" w:type="pct"/>
            <w:tcBorders>
              <w:bottom w:val="single" w:sz="4" w:space="0" w:color="auto"/>
            </w:tcBorders>
          </w:tcPr>
          <w:p w:rsidR="00800BAD" w:rsidRPr="00871C74" w:rsidRDefault="00800BAD" w:rsidP="00800BAD">
            <w:pPr>
              <w:jc w:val="right"/>
              <w:rPr>
                <w:sz w:val="15"/>
                <w:szCs w:val="15"/>
              </w:rPr>
            </w:pPr>
            <w:r w:rsidRPr="00871C74">
              <w:rPr>
                <w:sz w:val="15"/>
                <w:szCs w:val="15"/>
              </w:rPr>
              <w:t>-</w:t>
            </w:r>
          </w:p>
        </w:tc>
        <w:tc>
          <w:tcPr>
            <w:tcW w:w="556" w:type="pct"/>
            <w:tcBorders>
              <w:bottom w:val="single" w:sz="4" w:space="0" w:color="auto"/>
            </w:tcBorders>
          </w:tcPr>
          <w:p w:rsidR="00800BAD" w:rsidRPr="00871C74" w:rsidRDefault="00800BAD" w:rsidP="00800BAD">
            <w:pPr>
              <w:jc w:val="right"/>
              <w:rPr>
                <w:sz w:val="15"/>
                <w:szCs w:val="15"/>
              </w:rPr>
            </w:pPr>
            <w:r w:rsidRPr="00871C74">
              <w:rPr>
                <w:sz w:val="15"/>
                <w:szCs w:val="15"/>
              </w:rPr>
              <w:t>13 000</w:t>
            </w:r>
          </w:p>
        </w:tc>
        <w:tc>
          <w:tcPr>
            <w:tcW w:w="505" w:type="pct"/>
            <w:tcBorders>
              <w:bottom w:val="single" w:sz="4" w:space="0" w:color="auto"/>
            </w:tcBorders>
          </w:tcPr>
          <w:p w:rsidR="00800BAD" w:rsidRPr="00871C74" w:rsidRDefault="00800BAD" w:rsidP="00800BAD">
            <w:pPr>
              <w:jc w:val="right"/>
              <w:rPr>
                <w:sz w:val="15"/>
                <w:szCs w:val="15"/>
              </w:rPr>
            </w:pPr>
            <w:r w:rsidRPr="00871C74">
              <w:rPr>
                <w:sz w:val="15"/>
                <w:szCs w:val="15"/>
              </w:rPr>
              <w:t>-</w:t>
            </w:r>
          </w:p>
        </w:tc>
        <w:tc>
          <w:tcPr>
            <w:tcW w:w="505" w:type="pct"/>
            <w:tcBorders>
              <w:bottom w:val="single" w:sz="4" w:space="0" w:color="auto"/>
            </w:tcBorders>
          </w:tcPr>
          <w:p w:rsidR="00800BAD" w:rsidRPr="00871C74" w:rsidRDefault="00800BAD" w:rsidP="00800BAD">
            <w:pPr>
              <w:jc w:val="right"/>
              <w:rPr>
                <w:sz w:val="15"/>
                <w:szCs w:val="15"/>
              </w:rPr>
            </w:pPr>
            <w:r w:rsidRPr="00871C74">
              <w:rPr>
                <w:sz w:val="15"/>
                <w:szCs w:val="15"/>
              </w:rPr>
              <w:t>28 216</w:t>
            </w:r>
          </w:p>
        </w:tc>
      </w:tr>
      <w:tr w:rsidR="00800BAD" w:rsidRPr="00871C74" w:rsidTr="00800BAD">
        <w:tc>
          <w:tcPr>
            <w:tcW w:w="902" w:type="pct"/>
            <w:tcBorders>
              <w:bottom w:val="single" w:sz="8" w:space="0" w:color="auto"/>
            </w:tcBorders>
          </w:tcPr>
          <w:p w:rsidR="00800BAD" w:rsidRPr="00871C74" w:rsidRDefault="00800BAD" w:rsidP="00800BAD">
            <w:pPr>
              <w:ind w:left="-57" w:right="-57"/>
              <w:jc w:val="left"/>
              <w:rPr>
                <w:snapToGrid w:val="0"/>
                <w:sz w:val="15"/>
                <w:szCs w:val="15"/>
                <w:lang w:eastAsia="sk-SK"/>
              </w:rPr>
            </w:pPr>
            <w:r w:rsidRPr="00871C74">
              <w:rPr>
                <w:snapToGrid w:val="0"/>
                <w:sz w:val="15"/>
                <w:szCs w:val="15"/>
                <w:lang w:eastAsia="sk-SK"/>
              </w:rPr>
              <w:t>K 31. decembru 2015</w:t>
            </w:r>
          </w:p>
        </w:tc>
        <w:tc>
          <w:tcPr>
            <w:tcW w:w="529" w:type="pct"/>
            <w:tcBorders>
              <w:top w:val="single" w:sz="4" w:space="0" w:color="auto"/>
              <w:bottom w:val="single" w:sz="8" w:space="0" w:color="auto"/>
            </w:tcBorders>
          </w:tcPr>
          <w:p w:rsidR="00800BAD" w:rsidRPr="00871C74" w:rsidRDefault="00800BAD" w:rsidP="00800BAD">
            <w:pPr>
              <w:jc w:val="right"/>
              <w:rPr>
                <w:sz w:val="15"/>
                <w:szCs w:val="15"/>
              </w:rPr>
            </w:pPr>
          </w:p>
        </w:tc>
        <w:tc>
          <w:tcPr>
            <w:tcW w:w="447" w:type="pct"/>
            <w:tcBorders>
              <w:top w:val="single" w:sz="4" w:space="0" w:color="auto"/>
              <w:bottom w:val="single" w:sz="8" w:space="0" w:color="auto"/>
            </w:tcBorders>
          </w:tcPr>
          <w:p w:rsidR="00800BAD" w:rsidRPr="00871C74" w:rsidRDefault="00800BAD" w:rsidP="00800BAD">
            <w:pPr>
              <w:jc w:val="right"/>
              <w:rPr>
                <w:sz w:val="15"/>
                <w:szCs w:val="15"/>
              </w:rPr>
            </w:pPr>
            <w:r w:rsidRPr="00871C74">
              <w:rPr>
                <w:sz w:val="15"/>
                <w:szCs w:val="15"/>
              </w:rPr>
              <w:t>19 353</w:t>
            </w:r>
          </w:p>
        </w:tc>
        <w:tc>
          <w:tcPr>
            <w:tcW w:w="522" w:type="pct"/>
            <w:tcBorders>
              <w:top w:val="single" w:sz="4" w:space="0" w:color="auto"/>
              <w:bottom w:val="single" w:sz="8" w:space="0" w:color="auto"/>
            </w:tcBorders>
          </w:tcPr>
          <w:p w:rsidR="00800BAD" w:rsidRPr="00871C74" w:rsidRDefault="00800BAD" w:rsidP="00800BAD">
            <w:pPr>
              <w:jc w:val="right"/>
              <w:rPr>
                <w:sz w:val="15"/>
                <w:szCs w:val="15"/>
              </w:rPr>
            </w:pPr>
          </w:p>
        </w:tc>
        <w:tc>
          <w:tcPr>
            <w:tcW w:w="481" w:type="pct"/>
            <w:tcBorders>
              <w:top w:val="single" w:sz="4" w:space="0" w:color="auto"/>
              <w:bottom w:val="single" w:sz="8" w:space="0" w:color="auto"/>
            </w:tcBorders>
          </w:tcPr>
          <w:p w:rsidR="00800BAD" w:rsidRPr="00871C74" w:rsidRDefault="00800BAD" w:rsidP="00800BAD">
            <w:pPr>
              <w:jc w:val="right"/>
              <w:rPr>
                <w:sz w:val="15"/>
                <w:szCs w:val="15"/>
              </w:rPr>
            </w:pPr>
          </w:p>
        </w:tc>
        <w:tc>
          <w:tcPr>
            <w:tcW w:w="553" w:type="pct"/>
            <w:tcBorders>
              <w:top w:val="single" w:sz="4" w:space="0" w:color="auto"/>
              <w:bottom w:val="single" w:sz="8" w:space="0" w:color="auto"/>
            </w:tcBorders>
          </w:tcPr>
          <w:p w:rsidR="00800BAD" w:rsidRPr="00871C74" w:rsidRDefault="00800BAD" w:rsidP="00800BAD">
            <w:pPr>
              <w:jc w:val="right"/>
              <w:rPr>
                <w:sz w:val="15"/>
                <w:szCs w:val="15"/>
              </w:rPr>
            </w:pPr>
          </w:p>
        </w:tc>
        <w:tc>
          <w:tcPr>
            <w:tcW w:w="556" w:type="pct"/>
            <w:tcBorders>
              <w:top w:val="single" w:sz="4" w:space="0" w:color="auto"/>
              <w:bottom w:val="single" w:sz="8" w:space="0" w:color="auto"/>
            </w:tcBorders>
          </w:tcPr>
          <w:p w:rsidR="00800BAD" w:rsidRPr="00871C74" w:rsidRDefault="00800BAD" w:rsidP="00800BAD">
            <w:pPr>
              <w:jc w:val="right"/>
              <w:rPr>
                <w:sz w:val="15"/>
                <w:szCs w:val="15"/>
              </w:rPr>
            </w:pPr>
            <w:r w:rsidRPr="00871C74">
              <w:rPr>
                <w:sz w:val="15"/>
                <w:szCs w:val="15"/>
              </w:rPr>
              <w:t>-</w:t>
            </w:r>
          </w:p>
        </w:tc>
        <w:tc>
          <w:tcPr>
            <w:tcW w:w="505" w:type="pct"/>
            <w:tcBorders>
              <w:top w:val="single" w:sz="4" w:space="0" w:color="auto"/>
              <w:bottom w:val="single" w:sz="8" w:space="0" w:color="auto"/>
            </w:tcBorders>
          </w:tcPr>
          <w:p w:rsidR="00800BAD" w:rsidRPr="00871C74" w:rsidRDefault="00800BAD" w:rsidP="00800BAD">
            <w:pPr>
              <w:jc w:val="right"/>
              <w:rPr>
                <w:sz w:val="15"/>
                <w:szCs w:val="15"/>
              </w:rPr>
            </w:pPr>
          </w:p>
        </w:tc>
        <w:tc>
          <w:tcPr>
            <w:tcW w:w="505" w:type="pct"/>
            <w:tcBorders>
              <w:top w:val="single" w:sz="4" w:space="0" w:color="auto"/>
              <w:bottom w:val="single" w:sz="8" w:space="0" w:color="auto"/>
            </w:tcBorders>
          </w:tcPr>
          <w:p w:rsidR="00800BAD" w:rsidRPr="00871C74" w:rsidRDefault="00800BAD" w:rsidP="00800BAD">
            <w:pPr>
              <w:jc w:val="right"/>
              <w:rPr>
                <w:sz w:val="15"/>
                <w:szCs w:val="15"/>
              </w:rPr>
            </w:pPr>
            <w:r w:rsidRPr="00871C74">
              <w:rPr>
                <w:sz w:val="15"/>
                <w:szCs w:val="15"/>
              </w:rPr>
              <w:t>19 353</w:t>
            </w:r>
          </w:p>
        </w:tc>
      </w:tr>
    </w:tbl>
    <w:p w:rsidR="002C37D1" w:rsidRPr="00871C74" w:rsidRDefault="002C37D1">
      <w:pPr>
        <w:spacing w:before="60"/>
        <w:jc w:val="left"/>
        <w:rPr>
          <w:rFonts w:cs="Arial"/>
          <w:bCs/>
          <w:szCs w:val="26"/>
          <w:u w:val="single"/>
        </w:rPr>
      </w:pPr>
      <w:r w:rsidRPr="00871C74">
        <w:br w:type="page"/>
      </w:r>
    </w:p>
    <w:p w:rsidR="005C7F7F" w:rsidRPr="00871C74" w:rsidRDefault="005C7F7F" w:rsidP="005C7F7F">
      <w:pPr>
        <w:pStyle w:val="Heading3"/>
      </w:pPr>
      <w:r w:rsidRPr="00871C74">
        <w:lastRenderedPageBreak/>
        <w:t>Pohyby na účtoch dlhodobého hmotného majetku, oprávok, opravných položiek a zostatkovej hodnoty</w:t>
      </w:r>
    </w:p>
    <w:p w:rsidR="005C7F7F" w:rsidRPr="00871C74" w:rsidRDefault="005C7F7F" w:rsidP="005C7F7F"/>
    <w:p w:rsidR="0037348B" w:rsidRPr="00871C74" w:rsidRDefault="0037348B" w:rsidP="005C7F7F">
      <w:pPr>
        <w:rPr>
          <w:snapToGrid w:val="0"/>
          <w:u w:val="single"/>
          <w:lang w:eastAsia="sk-SK"/>
        </w:rPr>
      </w:pPr>
    </w:p>
    <w:p w:rsidR="005C7F7F" w:rsidRPr="00871C74" w:rsidRDefault="00676F10" w:rsidP="005C7F7F">
      <w:pPr>
        <w:rPr>
          <w:b/>
          <w:snapToGrid w:val="0"/>
          <w:lang w:eastAsia="sk-SK"/>
        </w:rPr>
      </w:pPr>
      <w:r w:rsidRPr="00871C74">
        <w:rPr>
          <w:snapToGrid w:val="0"/>
          <w:u w:val="single"/>
          <w:lang w:eastAsia="sk-SK"/>
        </w:rPr>
        <w:t>31. december 201</w:t>
      </w:r>
      <w:r w:rsidR="0091216C" w:rsidRPr="00871C74">
        <w:rPr>
          <w:snapToGrid w:val="0"/>
          <w:u w:val="single"/>
          <w:lang w:eastAsia="sk-SK"/>
        </w:rPr>
        <w:t>6</w:t>
      </w:r>
    </w:p>
    <w:p w:rsidR="005C7F7F" w:rsidRPr="00871C74" w:rsidRDefault="005C7F7F" w:rsidP="005C7F7F"/>
    <w:tbl>
      <w:tblPr>
        <w:tblW w:w="14040" w:type="dxa"/>
        <w:tblInd w:w="108" w:type="dxa"/>
        <w:tblBorders>
          <w:top w:val="single" w:sz="8" w:space="0" w:color="auto"/>
          <w:bottom w:val="single" w:sz="8" w:space="0" w:color="auto"/>
        </w:tblBorders>
        <w:tblLook w:val="01E0" w:firstRow="1" w:lastRow="1" w:firstColumn="1" w:lastColumn="1" w:noHBand="0" w:noVBand="0"/>
      </w:tblPr>
      <w:tblGrid>
        <w:gridCol w:w="1949"/>
        <w:gridCol w:w="1204"/>
        <w:gridCol w:w="1197"/>
        <w:gridCol w:w="1433"/>
        <w:gridCol w:w="1413"/>
        <w:gridCol w:w="1395"/>
        <w:gridCol w:w="1396"/>
        <w:gridCol w:w="1408"/>
        <w:gridCol w:w="1212"/>
        <w:gridCol w:w="1433"/>
      </w:tblGrid>
      <w:tr w:rsidR="005C7F7F" w:rsidRPr="00871C74" w:rsidTr="00B50F6B">
        <w:trPr>
          <w:trHeight w:val="463"/>
        </w:trPr>
        <w:tc>
          <w:tcPr>
            <w:tcW w:w="1949" w:type="dxa"/>
            <w:tcBorders>
              <w:top w:val="single" w:sz="8" w:space="0" w:color="auto"/>
              <w:bottom w:val="nil"/>
            </w:tcBorders>
            <w:vAlign w:val="center"/>
          </w:tcPr>
          <w:p w:rsidR="005C7F7F" w:rsidRPr="00871C74" w:rsidRDefault="005C7F7F" w:rsidP="001F702F">
            <w:pPr>
              <w:jc w:val="center"/>
              <w:rPr>
                <w:b/>
                <w:i/>
                <w:sz w:val="15"/>
                <w:szCs w:val="15"/>
              </w:rPr>
            </w:pPr>
          </w:p>
        </w:tc>
        <w:tc>
          <w:tcPr>
            <w:tcW w:w="1204" w:type="dxa"/>
            <w:tcBorders>
              <w:top w:val="single" w:sz="8" w:space="0" w:color="auto"/>
              <w:bottom w:val="nil"/>
            </w:tcBorders>
            <w:vAlign w:val="center"/>
          </w:tcPr>
          <w:p w:rsidR="005C7F7F" w:rsidRPr="00871C74" w:rsidRDefault="005C7F7F" w:rsidP="001F702F">
            <w:pPr>
              <w:ind w:left="-57" w:right="-57"/>
              <w:jc w:val="center"/>
              <w:rPr>
                <w:b/>
                <w:i/>
                <w:sz w:val="15"/>
                <w:szCs w:val="15"/>
              </w:rPr>
            </w:pPr>
            <w:r w:rsidRPr="00871C74">
              <w:rPr>
                <w:b/>
                <w:i/>
                <w:sz w:val="15"/>
                <w:szCs w:val="15"/>
              </w:rPr>
              <w:t>Pozemky</w:t>
            </w:r>
          </w:p>
        </w:tc>
        <w:tc>
          <w:tcPr>
            <w:tcW w:w="1197" w:type="dxa"/>
            <w:tcBorders>
              <w:top w:val="single" w:sz="8" w:space="0" w:color="auto"/>
              <w:bottom w:val="nil"/>
            </w:tcBorders>
            <w:vAlign w:val="center"/>
          </w:tcPr>
          <w:p w:rsidR="005C7F7F" w:rsidRPr="00871C74" w:rsidRDefault="005C7F7F" w:rsidP="001F702F">
            <w:pPr>
              <w:ind w:left="-57" w:right="-57"/>
              <w:jc w:val="center"/>
              <w:rPr>
                <w:b/>
                <w:i/>
                <w:sz w:val="15"/>
                <w:szCs w:val="15"/>
              </w:rPr>
            </w:pPr>
            <w:r w:rsidRPr="00871C74">
              <w:rPr>
                <w:b/>
                <w:i/>
                <w:sz w:val="15"/>
                <w:szCs w:val="15"/>
              </w:rPr>
              <w:t>Stavby</w:t>
            </w:r>
          </w:p>
        </w:tc>
        <w:tc>
          <w:tcPr>
            <w:tcW w:w="1433" w:type="dxa"/>
            <w:tcBorders>
              <w:top w:val="single" w:sz="8" w:space="0" w:color="auto"/>
              <w:bottom w:val="nil"/>
            </w:tcBorders>
            <w:vAlign w:val="center"/>
          </w:tcPr>
          <w:p w:rsidR="005C7F7F" w:rsidRPr="00871C74" w:rsidRDefault="005C7F7F" w:rsidP="001F702F">
            <w:pPr>
              <w:ind w:left="-57" w:right="-57"/>
              <w:jc w:val="center"/>
              <w:rPr>
                <w:b/>
                <w:i/>
                <w:sz w:val="15"/>
                <w:szCs w:val="15"/>
              </w:rPr>
            </w:pPr>
            <w:r w:rsidRPr="00871C74">
              <w:rPr>
                <w:b/>
                <w:i/>
                <w:sz w:val="15"/>
                <w:szCs w:val="15"/>
              </w:rPr>
              <w:t>Samostatné hnuteľné veci a súbory hnuteľných vecí</w:t>
            </w:r>
          </w:p>
        </w:tc>
        <w:tc>
          <w:tcPr>
            <w:tcW w:w="1413" w:type="dxa"/>
            <w:tcBorders>
              <w:top w:val="single" w:sz="8" w:space="0" w:color="auto"/>
              <w:bottom w:val="nil"/>
            </w:tcBorders>
            <w:vAlign w:val="center"/>
          </w:tcPr>
          <w:p w:rsidR="005C7F7F" w:rsidRPr="00871C74" w:rsidRDefault="005C7F7F" w:rsidP="001F702F">
            <w:pPr>
              <w:ind w:left="-57" w:right="-57"/>
              <w:jc w:val="center"/>
              <w:rPr>
                <w:b/>
                <w:i/>
                <w:sz w:val="15"/>
                <w:szCs w:val="15"/>
              </w:rPr>
            </w:pPr>
            <w:r w:rsidRPr="00871C74">
              <w:rPr>
                <w:b/>
                <w:i/>
                <w:sz w:val="15"/>
                <w:szCs w:val="15"/>
              </w:rPr>
              <w:t>Pestovateľské celky trvalých porastov</w:t>
            </w:r>
          </w:p>
        </w:tc>
        <w:tc>
          <w:tcPr>
            <w:tcW w:w="1395" w:type="dxa"/>
            <w:tcBorders>
              <w:top w:val="single" w:sz="8" w:space="0" w:color="auto"/>
              <w:bottom w:val="nil"/>
            </w:tcBorders>
            <w:vAlign w:val="center"/>
          </w:tcPr>
          <w:p w:rsidR="005C7F7F" w:rsidRPr="00871C74" w:rsidRDefault="005C7F7F" w:rsidP="001F702F">
            <w:pPr>
              <w:ind w:left="-57" w:right="-57"/>
              <w:jc w:val="center"/>
              <w:rPr>
                <w:b/>
                <w:i/>
                <w:sz w:val="15"/>
                <w:szCs w:val="15"/>
              </w:rPr>
            </w:pPr>
            <w:r w:rsidRPr="00871C74">
              <w:rPr>
                <w:b/>
                <w:i/>
                <w:sz w:val="15"/>
                <w:szCs w:val="15"/>
              </w:rPr>
              <w:t>Základné stádo a ťažné zvieratá</w:t>
            </w:r>
          </w:p>
        </w:tc>
        <w:tc>
          <w:tcPr>
            <w:tcW w:w="1396" w:type="dxa"/>
            <w:tcBorders>
              <w:top w:val="single" w:sz="8" w:space="0" w:color="auto"/>
              <w:bottom w:val="nil"/>
            </w:tcBorders>
            <w:vAlign w:val="center"/>
          </w:tcPr>
          <w:p w:rsidR="005C7F7F" w:rsidRPr="00871C74" w:rsidRDefault="005C7F7F" w:rsidP="001F702F">
            <w:pPr>
              <w:ind w:left="-57" w:right="-57"/>
              <w:jc w:val="center"/>
              <w:rPr>
                <w:b/>
                <w:i/>
                <w:sz w:val="15"/>
                <w:szCs w:val="15"/>
              </w:rPr>
            </w:pPr>
            <w:r w:rsidRPr="00871C74">
              <w:rPr>
                <w:b/>
                <w:i/>
                <w:sz w:val="15"/>
                <w:szCs w:val="15"/>
              </w:rPr>
              <w:t>Ostatný dlhodobý hmotný majetok</w:t>
            </w:r>
          </w:p>
        </w:tc>
        <w:tc>
          <w:tcPr>
            <w:tcW w:w="1408" w:type="dxa"/>
            <w:tcBorders>
              <w:top w:val="single" w:sz="8" w:space="0" w:color="auto"/>
              <w:bottom w:val="nil"/>
            </w:tcBorders>
            <w:vAlign w:val="center"/>
          </w:tcPr>
          <w:p w:rsidR="005C7F7F" w:rsidRPr="00871C74" w:rsidRDefault="005C7F7F" w:rsidP="001F702F">
            <w:pPr>
              <w:ind w:left="-57" w:right="-57"/>
              <w:jc w:val="center"/>
              <w:rPr>
                <w:b/>
                <w:i/>
                <w:sz w:val="15"/>
                <w:szCs w:val="15"/>
              </w:rPr>
            </w:pPr>
            <w:r w:rsidRPr="00871C74">
              <w:rPr>
                <w:b/>
                <w:i/>
                <w:sz w:val="15"/>
                <w:szCs w:val="15"/>
              </w:rPr>
              <w:t>Obstarávaný dlhodobý hmotný majetok</w:t>
            </w:r>
          </w:p>
        </w:tc>
        <w:tc>
          <w:tcPr>
            <w:tcW w:w="1212" w:type="dxa"/>
            <w:tcBorders>
              <w:top w:val="single" w:sz="8" w:space="0" w:color="auto"/>
              <w:bottom w:val="nil"/>
            </w:tcBorders>
            <w:vAlign w:val="center"/>
          </w:tcPr>
          <w:p w:rsidR="005C7F7F" w:rsidRPr="00871C74" w:rsidRDefault="005C7F7F" w:rsidP="001F702F">
            <w:pPr>
              <w:ind w:left="-57" w:right="-57"/>
              <w:jc w:val="center"/>
              <w:rPr>
                <w:b/>
                <w:i/>
                <w:sz w:val="15"/>
                <w:szCs w:val="15"/>
              </w:rPr>
            </w:pPr>
            <w:r w:rsidRPr="00871C74">
              <w:rPr>
                <w:b/>
                <w:i/>
                <w:sz w:val="15"/>
                <w:szCs w:val="15"/>
              </w:rPr>
              <w:t>Poskytnuté preddavky</w:t>
            </w:r>
          </w:p>
        </w:tc>
        <w:tc>
          <w:tcPr>
            <w:tcW w:w="1433" w:type="dxa"/>
            <w:tcBorders>
              <w:top w:val="single" w:sz="8" w:space="0" w:color="auto"/>
              <w:bottom w:val="nil"/>
            </w:tcBorders>
            <w:vAlign w:val="center"/>
          </w:tcPr>
          <w:p w:rsidR="005C7F7F" w:rsidRPr="00871C74" w:rsidRDefault="005C7F7F" w:rsidP="001F702F">
            <w:pPr>
              <w:ind w:left="-57" w:right="-57"/>
              <w:jc w:val="center"/>
              <w:rPr>
                <w:b/>
                <w:i/>
                <w:sz w:val="15"/>
                <w:szCs w:val="15"/>
              </w:rPr>
            </w:pPr>
            <w:r w:rsidRPr="00871C74">
              <w:rPr>
                <w:b/>
                <w:i/>
                <w:sz w:val="15"/>
                <w:szCs w:val="15"/>
              </w:rPr>
              <w:t>Celkom</w:t>
            </w:r>
          </w:p>
        </w:tc>
      </w:tr>
      <w:tr w:rsidR="005C7F7F" w:rsidRPr="00871C74" w:rsidTr="00B50F6B">
        <w:tc>
          <w:tcPr>
            <w:tcW w:w="1949" w:type="dxa"/>
            <w:tcBorders>
              <w:top w:val="single" w:sz="4" w:space="0" w:color="auto"/>
              <w:bottom w:val="nil"/>
            </w:tcBorders>
          </w:tcPr>
          <w:p w:rsidR="005C7F7F" w:rsidRPr="00871C74" w:rsidRDefault="005C7F7F" w:rsidP="001F702F">
            <w:pPr>
              <w:ind w:left="-57" w:right="-57"/>
              <w:jc w:val="left"/>
              <w:rPr>
                <w:b/>
                <w:bCs/>
                <w:snapToGrid w:val="0"/>
                <w:sz w:val="15"/>
                <w:szCs w:val="15"/>
                <w:lang w:eastAsia="sk-SK"/>
              </w:rPr>
            </w:pPr>
            <w:r w:rsidRPr="00871C74">
              <w:rPr>
                <w:b/>
                <w:bCs/>
                <w:snapToGrid w:val="0"/>
                <w:sz w:val="15"/>
                <w:szCs w:val="15"/>
                <w:lang w:eastAsia="sk-SK"/>
              </w:rPr>
              <w:t>Prvotné ocenenie</w:t>
            </w:r>
          </w:p>
        </w:tc>
        <w:tc>
          <w:tcPr>
            <w:tcW w:w="1204" w:type="dxa"/>
            <w:tcBorders>
              <w:top w:val="single" w:sz="4" w:space="0" w:color="auto"/>
              <w:bottom w:val="nil"/>
            </w:tcBorders>
          </w:tcPr>
          <w:p w:rsidR="005C7F7F" w:rsidRPr="00871C74" w:rsidRDefault="005C7F7F" w:rsidP="001F702F">
            <w:pPr>
              <w:jc w:val="right"/>
              <w:rPr>
                <w:sz w:val="15"/>
                <w:szCs w:val="15"/>
              </w:rPr>
            </w:pPr>
          </w:p>
        </w:tc>
        <w:tc>
          <w:tcPr>
            <w:tcW w:w="1197" w:type="dxa"/>
            <w:tcBorders>
              <w:top w:val="single" w:sz="4" w:space="0" w:color="auto"/>
              <w:bottom w:val="nil"/>
            </w:tcBorders>
          </w:tcPr>
          <w:p w:rsidR="005C7F7F" w:rsidRPr="00871C74" w:rsidRDefault="005C7F7F" w:rsidP="001F702F">
            <w:pPr>
              <w:jc w:val="right"/>
              <w:rPr>
                <w:sz w:val="15"/>
                <w:szCs w:val="15"/>
              </w:rPr>
            </w:pPr>
          </w:p>
        </w:tc>
        <w:tc>
          <w:tcPr>
            <w:tcW w:w="1433" w:type="dxa"/>
            <w:tcBorders>
              <w:top w:val="single" w:sz="4" w:space="0" w:color="auto"/>
              <w:bottom w:val="nil"/>
            </w:tcBorders>
          </w:tcPr>
          <w:p w:rsidR="005C7F7F" w:rsidRPr="00871C74" w:rsidRDefault="005C7F7F" w:rsidP="001F702F">
            <w:pPr>
              <w:jc w:val="right"/>
              <w:rPr>
                <w:sz w:val="15"/>
                <w:szCs w:val="15"/>
              </w:rPr>
            </w:pPr>
          </w:p>
        </w:tc>
        <w:tc>
          <w:tcPr>
            <w:tcW w:w="1413" w:type="dxa"/>
            <w:tcBorders>
              <w:top w:val="single" w:sz="4" w:space="0" w:color="auto"/>
              <w:bottom w:val="nil"/>
            </w:tcBorders>
          </w:tcPr>
          <w:p w:rsidR="005C7F7F" w:rsidRPr="00871C74" w:rsidRDefault="005C7F7F" w:rsidP="001F702F">
            <w:pPr>
              <w:jc w:val="right"/>
              <w:rPr>
                <w:sz w:val="15"/>
                <w:szCs w:val="15"/>
              </w:rPr>
            </w:pPr>
          </w:p>
        </w:tc>
        <w:tc>
          <w:tcPr>
            <w:tcW w:w="1395" w:type="dxa"/>
            <w:tcBorders>
              <w:top w:val="single" w:sz="4" w:space="0" w:color="auto"/>
              <w:bottom w:val="nil"/>
            </w:tcBorders>
          </w:tcPr>
          <w:p w:rsidR="005C7F7F" w:rsidRPr="00871C74" w:rsidRDefault="005C7F7F" w:rsidP="001F702F">
            <w:pPr>
              <w:jc w:val="right"/>
              <w:rPr>
                <w:sz w:val="15"/>
                <w:szCs w:val="15"/>
              </w:rPr>
            </w:pPr>
          </w:p>
        </w:tc>
        <w:tc>
          <w:tcPr>
            <w:tcW w:w="1396" w:type="dxa"/>
            <w:tcBorders>
              <w:top w:val="single" w:sz="4" w:space="0" w:color="auto"/>
              <w:bottom w:val="nil"/>
            </w:tcBorders>
          </w:tcPr>
          <w:p w:rsidR="005C7F7F" w:rsidRPr="00871C74" w:rsidRDefault="005C7F7F" w:rsidP="001F702F">
            <w:pPr>
              <w:jc w:val="right"/>
              <w:rPr>
                <w:sz w:val="15"/>
                <w:szCs w:val="15"/>
              </w:rPr>
            </w:pPr>
          </w:p>
        </w:tc>
        <w:tc>
          <w:tcPr>
            <w:tcW w:w="1408" w:type="dxa"/>
            <w:tcBorders>
              <w:top w:val="single" w:sz="4" w:space="0" w:color="auto"/>
              <w:bottom w:val="nil"/>
            </w:tcBorders>
          </w:tcPr>
          <w:p w:rsidR="005C7F7F" w:rsidRPr="00871C74" w:rsidRDefault="005C7F7F" w:rsidP="001F702F">
            <w:pPr>
              <w:jc w:val="right"/>
              <w:rPr>
                <w:sz w:val="15"/>
                <w:szCs w:val="15"/>
              </w:rPr>
            </w:pPr>
          </w:p>
        </w:tc>
        <w:tc>
          <w:tcPr>
            <w:tcW w:w="1212" w:type="dxa"/>
            <w:tcBorders>
              <w:top w:val="single" w:sz="4" w:space="0" w:color="auto"/>
              <w:bottom w:val="nil"/>
            </w:tcBorders>
          </w:tcPr>
          <w:p w:rsidR="005C7F7F" w:rsidRPr="00871C74" w:rsidRDefault="005C7F7F" w:rsidP="001F702F">
            <w:pPr>
              <w:jc w:val="right"/>
              <w:rPr>
                <w:sz w:val="15"/>
                <w:szCs w:val="15"/>
              </w:rPr>
            </w:pPr>
          </w:p>
        </w:tc>
        <w:tc>
          <w:tcPr>
            <w:tcW w:w="1433" w:type="dxa"/>
            <w:tcBorders>
              <w:top w:val="single" w:sz="4" w:space="0" w:color="auto"/>
              <w:bottom w:val="nil"/>
            </w:tcBorders>
          </w:tcPr>
          <w:p w:rsidR="005C7F7F" w:rsidRPr="00871C74" w:rsidRDefault="005C7F7F" w:rsidP="001F702F">
            <w:pPr>
              <w:jc w:val="right"/>
              <w:rPr>
                <w:sz w:val="15"/>
                <w:szCs w:val="15"/>
              </w:rPr>
            </w:pPr>
          </w:p>
        </w:tc>
      </w:tr>
      <w:tr w:rsidR="00AF3618" w:rsidRPr="00871C74" w:rsidTr="00B50F6B">
        <w:tc>
          <w:tcPr>
            <w:tcW w:w="1949" w:type="dxa"/>
            <w:tcBorders>
              <w:top w:val="nil"/>
            </w:tcBorders>
          </w:tcPr>
          <w:p w:rsidR="00AF3618" w:rsidRPr="00871C74" w:rsidRDefault="00AF3618" w:rsidP="00A26E0B">
            <w:pPr>
              <w:ind w:left="-57"/>
              <w:rPr>
                <w:snapToGrid w:val="0"/>
                <w:sz w:val="15"/>
                <w:szCs w:val="15"/>
                <w:lang w:eastAsia="sk-SK"/>
              </w:rPr>
            </w:pPr>
            <w:r w:rsidRPr="00871C74">
              <w:rPr>
                <w:snapToGrid w:val="0"/>
                <w:sz w:val="15"/>
                <w:szCs w:val="15"/>
                <w:lang w:eastAsia="sk-SK"/>
              </w:rPr>
              <w:t>K 1. januáru 201</w:t>
            </w:r>
            <w:r w:rsidR="00A26E0B" w:rsidRPr="00871C74">
              <w:rPr>
                <w:snapToGrid w:val="0"/>
                <w:sz w:val="15"/>
                <w:szCs w:val="15"/>
                <w:lang w:eastAsia="sk-SK"/>
              </w:rPr>
              <w:t>6</w:t>
            </w:r>
          </w:p>
        </w:tc>
        <w:tc>
          <w:tcPr>
            <w:tcW w:w="1204" w:type="dxa"/>
            <w:tcBorders>
              <w:top w:val="nil"/>
            </w:tcBorders>
          </w:tcPr>
          <w:p w:rsidR="00AF3618" w:rsidRPr="00871C74" w:rsidRDefault="00AF3618" w:rsidP="001D51C4">
            <w:pPr>
              <w:jc w:val="right"/>
              <w:rPr>
                <w:sz w:val="15"/>
                <w:szCs w:val="15"/>
              </w:rPr>
            </w:pPr>
          </w:p>
        </w:tc>
        <w:tc>
          <w:tcPr>
            <w:tcW w:w="1197" w:type="dxa"/>
            <w:tcBorders>
              <w:top w:val="nil"/>
            </w:tcBorders>
          </w:tcPr>
          <w:p w:rsidR="00AF3618" w:rsidRPr="00871C74" w:rsidRDefault="00AF3618" w:rsidP="005440E0">
            <w:pPr>
              <w:jc w:val="right"/>
              <w:rPr>
                <w:sz w:val="15"/>
                <w:szCs w:val="15"/>
              </w:rPr>
            </w:pPr>
            <w:r w:rsidRPr="00871C74">
              <w:rPr>
                <w:sz w:val="15"/>
                <w:szCs w:val="15"/>
              </w:rPr>
              <w:t>15 058</w:t>
            </w:r>
          </w:p>
        </w:tc>
        <w:tc>
          <w:tcPr>
            <w:tcW w:w="1433" w:type="dxa"/>
            <w:tcBorders>
              <w:top w:val="nil"/>
            </w:tcBorders>
          </w:tcPr>
          <w:p w:rsidR="00AF3618" w:rsidRPr="00871C74" w:rsidRDefault="00B03DCE" w:rsidP="005440E0">
            <w:pPr>
              <w:jc w:val="right"/>
              <w:rPr>
                <w:sz w:val="15"/>
                <w:szCs w:val="15"/>
              </w:rPr>
            </w:pPr>
            <w:r w:rsidRPr="00871C74">
              <w:rPr>
                <w:sz w:val="15"/>
                <w:szCs w:val="15"/>
              </w:rPr>
              <w:t>13 402 608</w:t>
            </w:r>
          </w:p>
        </w:tc>
        <w:tc>
          <w:tcPr>
            <w:tcW w:w="1413" w:type="dxa"/>
            <w:tcBorders>
              <w:top w:val="nil"/>
            </w:tcBorders>
          </w:tcPr>
          <w:p w:rsidR="00AF3618" w:rsidRPr="00871C74" w:rsidRDefault="00AF3618" w:rsidP="005440E0">
            <w:pPr>
              <w:jc w:val="right"/>
              <w:rPr>
                <w:sz w:val="15"/>
                <w:szCs w:val="15"/>
              </w:rPr>
            </w:pPr>
          </w:p>
        </w:tc>
        <w:tc>
          <w:tcPr>
            <w:tcW w:w="1395" w:type="dxa"/>
            <w:tcBorders>
              <w:top w:val="nil"/>
            </w:tcBorders>
          </w:tcPr>
          <w:p w:rsidR="00AF3618" w:rsidRPr="00871C74" w:rsidRDefault="00AF3618" w:rsidP="005440E0">
            <w:pPr>
              <w:jc w:val="right"/>
              <w:rPr>
                <w:sz w:val="15"/>
                <w:szCs w:val="15"/>
              </w:rPr>
            </w:pPr>
          </w:p>
        </w:tc>
        <w:tc>
          <w:tcPr>
            <w:tcW w:w="1396" w:type="dxa"/>
            <w:tcBorders>
              <w:top w:val="nil"/>
            </w:tcBorders>
          </w:tcPr>
          <w:p w:rsidR="00AF3618" w:rsidRPr="00871C74" w:rsidRDefault="00AF3618" w:rsidP="005440E0">
            <w:pPr>
              <w:jc w:val="right"/>
              <w:rPr>
                <w:sz w:val="15"/>
                <w:szCs w:val="15"/>
              </w:rPr>
            </w:pPr>
          </w:p>
        </w:tc>
        <w:tc>
          <w:tcPr>
            <w:tcW w:w="1408" w:type="dxa"/>
            <w:tcBorders>
              <w:top w:val="nil"/>
            </w:tcBorders>
          </w:tcPr>
          <w:p w:rsidR="00AF3618" w:rsidRPr="00871C74" w:rsidRDefault="00B03DCE" w:rsidP="005440E0">
            <w:pPr>
              <w:jc w:val="right"/>
              <w:rPr>
                <w:sz w:val="15"/>
                <w:szCs w:val="15"/>
              </w:rPr>
            </w:pPr>
            <w:r w:rsidRPr="00871C74">
              <w:rPr>
                <w:sz w:val="15"/>
                <w:szCs w:val="15"/>
              </w:rPr>
              <w:t>41</w:t>
            </w:r>
            <w:r w:rsidR="00A26E0B" w:rsidRPr="00871C74">
              <w:rPr>
                <w:sz w:val="15"/>
                <w:szCs w:val="15"/>
              </w:rPr>
              <w:t> </w:t>
            </w:r>
            <w:r w:rsidRPr="00871C74">
              <w:rPr>
                <w:sz w:val="15"/>
                <w:szCs w:val="15"/>
              </w:rPr>
              <w:t>660</w:t>
            </w:r>
          </w:p>
        </w:tc>
        <w:tc>
          <w:tcPr>
            <w:tcW w:w="1212" w:type="dxa"/>
            <w:tcBorders>
              <w:top w:val="nil"/>
            </w:tcBorders>
          </w:tcPr>
          <w:p w:rsidR="00AF3618" w:rsidRPr="00871C74" w:rsidRDefault="00B03DCE" w:rsidP="005440E0">
            <w:pPr>
              <w:jc w:val="right"/>
              <w:rPr>
                <w:sz w:val="15"/>
                <w:szCs w:val="15"/>
              </w:rPr>
            </w:pPr>
            <w:r w:rsidRPr="00871C74">
              <w:rPr>
                <w:sz w:val="15"/>
                <w:szCs w:val="15"/>
              </w:rPr>
              <w:t>13 040</w:t>
            </w:r>
          </w:p>
        </w:tc>
        <w:tc>
          <w:tcPr>
            <w:tcW w:w="1433" w:type="dxa"/>
            <w:tcBorders>
              <w:top w:val="nil"/>
            </w:tcBorders>
          </w:tcPr>
          <w:p w:rsidR="00AF3618" w:rsidRPr="00871C74" w:rsidRDefault="003B1E37" w:rsidP="006A7510">
            <w:pPr>
              <w:jc w:val="right"/>
              <w:rPr>
                <w:sz w:val="15"/>
                <w:szCs w:val="15"/>
              </w:rPr>
            </w:pPr>
            <w:r>
              <w:rPr>
                <w:sz w:val="15"/>
                <w:szCs w:val="15"/>
              </w:rPr>
              <w:t>13 472 366</w:t>
            </w:r>
          </w:p>
        </w:tc>
      </w:tr>
      <w:tr w:rsidR="005C7F7F" w:rsidRPr="00871C74" w:rsidTr="00B50F6B">
        <w:tc>
          <w:tcPr>
            <w:tcW w:w="1949" w:type="dxa"/>
          </w:tcPr>
          <w:p w:rsidR="005C7F7F" w:rsidRPr="00871C74" w:rsidRDefault="005C7F7F" w:rsidP="001F702F">
            <w:pPr>
              <w:ind w:left="-57"/>
              <w:rPr>
                <w:snapToGrid w:val="0"/>
                <w:sz w:val="15"/>
                <w:szCs w:val="15"/>
                <w:lang w:eastAsia="sk-SK"/>
              </w:rPr>
            </w:pPr>
            <w:r w:rsidRPr="00871C74">
              <w:rPr>
                <w:snapToGrid w:val="0"/>
                <w:sz w:val="15"/>
                <w:szCs w:val="15"/>
                <w:lang w:eastAsia="sk-SK"/>
              </w:rPr>
              <w:t>Prírastky</w:t>
            </w:r>
          </w:p>
        </w:tc>
        <w:tc>
          <w:tcPr>
            <w:tcW w:w="1204" w:type="dxa"/>
          </w:tcPr>
          <w:p w:rsidR="005C7F7F" w:rsidRPr="00871C74" w:rsidRDefault="005C7F7F" w:rsidP="001F702F">
            <w:pPr>
              <w:jc w:val="right"/>
              <w:rPr>
                <w:sz w:val="15"/>
                <w:szCs w:val="15"/>
              </w:rPr>
            </w:pPr>
          </w:p>
        </w:tc>
        <w:tc>
          <w:tcPr>
            <w:tcW w:w="1197" w:type="dxa"/>
          </w:tcPr>
          <w:p w:rsidR="005C7F7F" w:rsidRPr="00871C74" w:rsidRDefault="005C7F7F" w:rsidP="001F702F">
            <w:pPr>
              <w:jc w:val="right"/>
              <w:rPr>
                <w:sz w:val="15"/>
                <w:szCs w:val="15"/>
              </w:rPr>
            </w:pPr>
          </w:p>
        </w:tc>
        <w:tc>
          <w:tcPr>
            <w:tcW w:w="1433" w:type="dxa"/>
          </w:tcPr>
          <w:p w:rsidR="005C7F7F" w:rsidRPr="00871C74" w:rsidRDefault="005C7F7F" w:rsidP="001F702F">
            <w:pPr>
              <w:jc w:val="right"/>
              <w:rPr>
                <w:sz w:val="15"/>
                <w:szCs w:val="15"/>
              </w:rPr>
            </w:pPr>
          </w:p>
        </w:tc>
        <w:tc>
          <w:tcPr>
            <w:tcW w:w="1413" w:type="dxa"/>
          </w:tcPr>
          <w:p w:rsidR="005C7F7F" w:rsidRPr="00871C74" w:rsidRDefault="005C7F7F" w:rsidP="001F702F">
            <w:pPr>
              <w:jc w:val="right"/>
              <w:rPr>
                <w:sz w:val="15"/>
                <w:szCs w:val="15"/>
              </w:rPr>
            </w:pPr>
          </w:p>
        </w:tc>
        <w:tc>
          <w:tcPr>
            <w:tcW w:w="1395" w:type="dxa"/>
          </w:tcPr>
          <w:p w:rsidR="005C7F7F" w:rsidRPr="00871C74" w:rsidRDefault="005C7F7F" w:rsidP="001F702F">
            <w:pPr>
              <w:jc w:val="right"/>
              <w:rPr>
                <w:sz w:val="15"/>
                <w:szCs w:val="15"/>
              </w:rPr>
            </w:pPr>
          </w:p>
        </w:tc>
        <w:tc>
          <w:tcPr>
            <w:tcW w:w="1396" w:type="dxa"/>
          </w:tcPr>
          <w:p w:rsidR="005C7F7F" w:rsidRPr="00871C74" w:rsidRDefault="005C7F7F" w:rsidP="001F702F">
            <w:pPr>
              <w:jc w:val="right"/>
              <w:rPr>
                <w:sz w:val="15"/>
                <w:szCs w:val="15"/>
              </w:rPr>
            </w:pPr>
          </w:p>
        </w:tc>
        <w:tc>
          <w:tcPr>
            <w:tcW w:w="1408" w:type="dxa"/>
          </w:tcPr>
          <w:p w:rsidR="005C7F7F" w:rsidRPr="00871C74" w:rsidRDefault="0066657C" w:rsidP="00EB29AA">
            <w:pPr>
              <w:jc w:val="right"/>
              <w:rPr>
                <w:sz w:val="15"/>
                <w:szCs w:val="15"/>
              </w:rPr>
            </w:pPr>
            <w:r>
              <w:rPr>
                <w:sz w:val="15"/>
                <w:szCs w:val="15"/>
              </w:rPr>
              <w:t>428 734</w:t>
            </w:r>
          </w:p>
        </w:tc>
        <w:tc>
          <w:tcPr>
            <w:tcW w:w="1212" w:type="dxa"/>
          </w:tcPr>
          <w:p w:rsidR="005C7F7F" w:rsidRPr="00871C74" w:rsidRDefault="005C7F7F">
            <w:pPr>
              <w:jc w:val="right"/>
              <w:rPr>
                <w:sz w:val="15"/>
                <w:szCs w:val="15"/>
              </w:rPr>
            </w:pPr>
          </w:p>
        </w:tc>
        <w:tc>
          <w:tcPr>
            <w:tcW w:w="1433" w:type="dxa"/>
          </w:tcPr>
          <w:p w:rsidR="005C7F7F" w:rsidRPr="00871C74" w:rsidRDefault="003B1E37" w:rsidP="001F702F">
            <w:pPr>
              <w:jc w:val="right"/>
              <w:rPr>
                <w:sz w:val="15"/>
                <w:szCs w:val="15"/>
              </w:rPr>
            </w:pPr>
            <w:r>
              <w:rPr>
                <w:sz w:val="15"/>
                <w:szCs w:val="15"/>
              </w:rPr>
              <w:t>428 734</w:t>
            </w:r>
          </w:p>
        </w:tc>
      </w:tr>
      <w:tr w:rsidR="005C7F7F" w:rsidRPr="00871C74" w:rsidTr="00B50F6B">
        <w:tc>
          <w:tcPr>
            <w:tcW w:w="1949" w:type="dxa"/>
          </w:tcPr>
          <w:p w:rsidR="005C7F7F" w:rsidRPr="00871C74" w:rsidRDefault="005C7F7F" w:rsidP="001F702F">
            <w:pPr>
              <w:ind w:left="-57"/>
              <w:rPr>
                <w:snapToGrid w:val="0"/>
                <w:sz w:val="15"/>
                <w:szCs w:val="15"/>
                <w:lang w:eastAsia="sk-SK"/>
              </w:rPr>
            </w:pPr>
            <w:r w:rsidRPr="00871C74">
              <w:rPr>
                <w:snapToGrid w:val="0"/>
                <w:sz w:val="15"/>
                <w:szCs w:val="15"/>
                <w:lang w:eastAsia="sk-SK"/>
              </w:rPr>
              <w:t>Úbytky</w:t>
            </w:r>
          </w:p>
        </w:tc>
        <w:tc>
          <w:tcPr>
            <w:tcW w:w="1204" w:type="dxa"/>
          </w:tcPr>
          <w:p w:rsidR="005C7F7F" w:rsidRPr="00871C74" w:rsidRDefault="005C7F7F" w:rsidP="001F702F">
            <w:pPr>
              <w:jc w:val="right"/>
              <w:rPr>
                <w:sz w:val="15"/>
                <w:szCs w:val="15"/>
              </w:rPr>
            </w:pPr>
          </w:p>
        </w:tc>
        <w:tc>
          <w:tcPr>
            <w:tcW w:w="1197" w:type="dxa"/>
          </w:tcPr>
          <w:p w:rsidR="005C7F7F" w:rsidRPr="00871C74" w:rsidRDefault="005C7F7F" w:rsidP="001F702F">
            <w:pPr>
              <w:jc w:val="right"/>
              <w:rPr>
                <w:sz w:val="15"/>
                <w:szCs w:val="15"/>
              </w:rPr>
            </w:pPr>
          </w:p>
        </w:tc>
        <w:tc>
          <w:tcPr>
            <w:tcW w:w="1433" w:type="dxa"/>
          </w:tcPr>
          <w:p w:rsidR="005C7F7F" w:rsidRPr="00871C74" w:rsidRDefault="005C7F7F" w:rsidP="00B03DCE">
            <w:pPr>
              <w:jc w:val="right"/>
              <w:rPr>
                <w:sz w:val="15"/>
                <w:szCs w:val="15"/>
              </w:rPr>
            </w:pPr>
          </w:p>
        </w:tc>
        <w:tc>
          <w:tcPr>
            <w:tcW w:w="1413" w:type="dxa"/>
          </w:tcPr>
          <w:p w:rsidR="005C7F7F" w:rsidRPr="00871C74" w:rsidRDefault="005C7F7F" w:rsidP="001F702F">
            <w:pPr>
              <w:jc w:val="right"/>
              <w:rPr>
                <w:sz w:val="15"/>
                <w:szCs w:val="15"/>
              </w:rPr>
            </w:pPr>
          </w:p>
        </w:tc>
        <w:tc>
          <w:tcPr>
            <w:tcW w:w="1395" w:type="dxa"/>
          </w:tcPr>
          <w:p w:rsidR="005C7F7F" w:rsidRPr="00871C74" w:rsidRDefault="005C7F7F" w:rsidP="001F702F">
            <w:pPr>
              <w:jc w:val="right"/>
              <w:rPr>
                <w:sz w:val="15"/>
                <w:szCs w:val="15"/>
              </w:rPr>
            </w:pPr>
          </w:p>
        </w:tc>
        <w:tc>
          <w:tcPr>
            <w:tcW w:w="1396" w:type="dxa"/>
          </w:tcPr>
          <w:p w:rsidR="005C7F7F" w:rsidRPr="00871C74" w:rsidRDefault="005C7F7F" w:rsidP="001F702F">
            <w:pPr>
              <w:jc w:val="right"/>
              <w:rPr>
                <w:sz w:val="15"/>
                <w:szCs w:val="15"/>
              </w:rPr>
            </w:pPr>
          </w:p>
        </w:tc>
        <w:tc>
          <w:tcPr>
            <w:tcW w:w="1408" w:type="dxa"/>
          </w:tcPr>
          <w:p w:rsidR="005C7F7F" w:rsidRPr="00871C74" w:rsidRDefault="006A7510" w:rsidP="001F702F">
            <w:pPr>
              <w:jc w:val="right"/>
              <w:rPr>
                <w:sz w:val="15"/>
                <w:szCs w:val="15"/>
              </w:rPr>
            </w:pPr>
            <w:r w:rsidRPr="00871C74">
              <w:rPr>
                <w:sz w:val="15"/>
                <w:szCs w:val="15"/>
              </w:rPr>
              <w:t>(41 660)</w:t>
            </w:r>
          </w:p>
        </w:tc>
        <w:tc>
          <w:tcPr>
            <w:tcW w:w="1212" w:type="dxa"/>
          </w:tcPr>
          <w:p w:rsidR="005C7F7F" w:rsidRPr="00871C74" w:rsidRDefault="005C7F7F" w:rsidP="006A7510">
            <w:pPr>
              <w:ind w:right="75"/>
              <w:jc w:val="right"/>
              <w:rPr>
                <w:sz w:val="15"/>
                <w:szCs w:val="15"/>
              </w:rPr>
            </w:pPr>
          </w:p>
        </w:tc>
        <w:tc>
          <w:tcPr>
            <w:tcW w:w="1433" w:type="dxa"/>
          </w:tcPr>
          <w:p w:rsidR="005C7F7F" w:rsidRPr="00871C74" w:rsidRDefault="006A7510">
            <w:pPr>
              <w:jc w:val="right"/>
              <w:rPr>
                <w:sz w:val="15"/>
                <w:szCs w:val="15"/>
              </w:rPr>
            </w:pPr>
            <w:r w:rsidRPr="00871C74">
              <w:rPr>
                <w:sz w:val="15"/>
                <w:szCs w:val="15"/>
              </w:rPr>
              <w:t>(41 660)</w:t>
            </w:r>
          </w:p>
        </w:tc>
      </w:tr>
      <w:tr w:rsidR="005C7F7F" w:rsidRPr="00871C74" w:rsidTr="00B50F6B">
        <w:tc>
          <w:tcPr>
            <w:tcW w:w="1949" w:type="dxa"/>
          </w:tcPr>
          <w:p w:rsidR="005C7F7F" w:rsidRPr="00871C74" w:rsidRDefault="005C7F7F" w:rsidP="001F702F">
            <w:pPr>
              <w:ind w:left="-57"/>
              <w:rPr>
                <w:snapToGrid w:val="0"/>
                <w:sz w:val="15"/>
                <w:szCs w:val="15"/>
                <w:lang w:eastAsia="sk-SK"/>
              </w:rPr>
            </w:pPr>
            <w:r w:rsidRPr="00871C74">
              <w:rPr>
                <w:snapToGrid w:val="0"/>
                <w:sz w:val="15"/>
                <w:szCs w:val="15"/>
                <w:lang w:eastAsia="sk-SK"/>
              </w:rPr>
              <w:t>Presuny</w:t>
            </w:r>
          </w:p>
        </w:tc>
        <w:tc>
          <w:tcPr>
            <w:tcW w:w="1204" w:type="dxa"/>
            <w:tcBorders>
              <w:bottom w:val="single" w:sz="4" w:space="0" w:color="auto"/>
            </w:tcBorders>
          </w:tcPr>
          <w:p w:rsidR="005C7F7F" w:rsidRPr="00871C74" w:rsidRDefault="005C7F7F" w:rsidP="001F702F">
            <w:pPr>
              <w:jc w:val="right"/>
              <w:rPr>
                <w:sz w:val="15"/>
                <w:szCs w:val="15"/>
              </w:rPr>
            </w:pPr>
          </w:p>
        </w:tc>
        <w:tc>
          <w:tcPr>
            <w:tcW w:w="1197" w:type="dxa"/>
            <w:tcBorders>
              <w:bottom w:val="single" w:sz="4" w:space="0" w:color="auto"/>
            </w:tcBorders>
          </w:tcPr>
          <w:p w:rsidR="005C7F7F" w:rsidRPr="00871C74" w:rsidRDefault="005C7F7F" w:rsidP="001F702F">
            <w:pPr>
              <w:jc w:val="right"/>
              <w:rPr>
                <w:sz w:val="15"/>
                <w:szCs w:val="15"/>
              </w:rPr>
            </w:pPr>
          </w:p>
        </w:tc>
        <w:tc>
          <w:tcPr>
            <w:tcW w:w="1433" w:type="dxa"/>
            <w:tcBorders>
              <w:bottom w:val="single" w:sz="4" w:space="0" w:color="auto"/>
            </w:tcBorders>
          </w:tcPr>
          <w:p w:rsidR="005C7F7F" w:rsidRPr="00871C74" w:rsidRDefault="0066657C">
            <w:pPr>
              <w:jc w:val="right"/>
              <w:rPr>
                <w:sz w:val="15"/>
                <w:szCs w:val="15"/>
              </w:rPr>
            </w:pPr>
            <w:r w:rsidRPr="00871C74">
              <w:rPr>
                <w:sz w:val="15"/>
                <w:szCs w:val="15"/>
              </w:rPr>
              <w:t>368 852</w:t>
            </w:r>
          </w:p>
        </w:tc>
        <w:tc>
          <w:tcPr>
            <w:tcW w:w="1413" w:type="dxa"/>
            <w:tcBorders>
              <w:bottom w:val="single" w:sz="4" w:space="0" w:color="auto"/>
            </w:tcBorders>
          </w:tcPr>
          <w:p w:rsidR="005C7F7F" w:rsidRPr="00871C74" w:rsidRDefault="005C7F7F" w:rsidP="001F702F">
            <w:pPr>
              <w:jc w:val="right"/>
              <w:rPr>
                <w:sz w:val="15"/>
                <w:szCs w:val="15"/>
              </w:rPr>
            </w:pPr>
          </w:p>
        </w:tc>
        <w:tc>
          <w:tcPr>
            <w:tcW w:w="1395" w:type="dxa"/>
            <w:tcBorders>
              <w:bottom w:val="single" w:sz="4" w:space="0" w:color="auto"/>
            </w:tcBorders>
          </w:tcPr>
          <w:p w:rsidR="005C7F7F" w:rsidRPr="00871C74" w:rsidRDefault="005C7F7F" w:rsidP="001F702F">
            <w:pPr>
              <w:jc w:val="right"/>
              <w:rPr>
                <w:sz w:val="15"/>
                <w:szCs w:val="15"/>
              </w:rPr>
            </w:pPr>
          </w:p>
        </w:tc>
        <w:tc>
          <w:tcPr>
            <w:tcW w:w="1396" w:type="dxa"/>
            <w:tcBorders>
              <w:bottom w:val="single" w:sz="4" w:space="0" w:color="auto"/>
            </w:tcBorders>
          </w:tcPr>
          <w:p w:rsidR="005C7F7F" w:rsidRPr="00871C74" w:rsidRDefault="005C7F7F" w:rsidP="001F702F">
            <w:pPr>
              <w:jc w:val="right"/>
              <w:rPr>
                <w:sz w:val="15"/>
                <w:szCs w:val="15"/>
              </w:rPr>
            </w:pPr>
          </w:p>
        </w:tc>
        <w:tc>
          <w:tcPr>
            <w:tcW w:w="1408" w:type="dxa"/>
            <w:tcBorders>
              <w:bottom w:val="single" w:sz="4" w:space="0" w:color="auto"/>
            </w:tcBorders>
          </w:tcPr>
          <w:p w:rsidR="005C7F7F" w:rsidRPr="00871C74" w:rsidRDefault="0066657C" w:rsidP="00215B2D">
            <w:pPr>
              <w:jc w:val="right"/>
              <w:rPr>
                <w:sz w:val="15"/>
                <w:szCs w:val="15"/>
              </w:rPr>
            </w:pPr>
            <w:r>
              <w:rPr>
                <w:sz w:val="15"/>
                <w:szCs w:val="15"/>
              </w:rPr>
              <w:t>(368 852)</w:t>
            </w:r>
          </w:p>
        </w:tc>
        <w:tc>
          <w:tcPr>
            <w:tcW w:w="1212" w:type="dxa"/>
            <w:tcBorders>
              <w:bottom w:val="single" w:sz="4" w:space="0" w:color="auto"/>
            </w:tcBorders>
          </w:tcPr>
          <w:p w:rsidR="005C7F7F" w:rsidRPr="00871C74" w:rsidRDefault="005C7F7F" w:rsidP="001F702F">
            <w:pPr>
              <w:jc w:val="right"/>
              <w:rPr>
                <w:sz w:val="15"/>
                <w:szCs w:val="15"/>
              </w:rPr>
            </w:pPr>
          </w:p>
        </w:tc>
        <w:tc>
          <w:tcPr>
            <w:tcW w:w="1433" w:type="dxa"/>
            <w:tcBorders>
              <w:bottom w:val="single" w:sz="4" w:space="0" w:color="auto"/>
            </w:tcBorders>
          </w:tcPr>
          <w:p w:rsidR="005C7F7F" w:rsidRPr="00871C74" w:rsidRDefault="00215B2D" w:rsidP="001F702F">
            <w:pPr>
              <w:jc w:val="right"/>
              <w:rPr>
                <w:sz w:val="15"/>
                <w:szCs w:val="15"/>
              </w:rPr>
            </w:pPr>
            <w:r w:rsidRPr="00871C74">
              <w:rPr>
                <w:sz w:val="15"/>
                <w:szCs w:val="15"/>
              </w:rPr>
              <w:t>-</w:t>
            </w:r>
          </w:p>
        </w:tc>
      </w:tr>
      <w:tr w:rsidR="005C7F7F" w:rsidRPr="00871C74" w:rsidTr="00B50F6B">
        <w:tc>
          <w:tcPr>
            <w:tcW w:w="1949" w:type="dxa"/>
          </w:tcPr>
          <w:p w:rsidR="00D5484E" w:rsidRPr="00871C74" w:rsidRDefault="005C7F7F" w:rsidP="00A26E0B">
            <w:pPr>
              <w:ind w:left="-57"/>
              <w:rPr>
                <w:snapToGrid w:val="0"/>
                <w:sz w:val="15"/>
                <w:szCs w:val="15"/>
                <w:lang w:eastAsia="sk-SK"/>
              </w:rPr>
            </w:pPr>
            <w:r w:rsidRPr="00871C74">
              <w:rPr>
                <w:snapToGrid w:val="0"/>
                <w:sz w:val="15"/>
                <w:szCs w:val="15"/>
                <w:lang w:eastAsia="sk-SK"/>
              </w:rPr>
              <w:t xml:space="preserve">K 31. decembru </w:t>
            </w:r>
            <w:r w:rsidR="005E263B" w:rsidRPr="00871C74">
              <w:rPr>
                <w:snapToGrid w:val="0"/>
                <w:sz w:val="15"/>
                <w:szCs w:val="15"/>
                <w:lang w:eastAsia="sk-SK"/>
              </w:rPr>
              <w:t>201</w:t>
            </w:r>
            <w:r w:rsidR="00A26E0B" w:rsidRPr="00871C74">
              <w:rPr>
                <w:snapToGrid w:val="0"/>
                <w:sz w:val="15"/>
                <w:szCs w:val="15"/>
                <w:lang w:eastAsia="sk-SK"/>
              </w:rPr>
              <w:t>6</w:t>
            </w:r>
          </w:p>
        </w:tc>
        <w:tc>
          <w:tcPr>
            <w:tcW w:w="1204" w:type="dxa"/>
            <w:tcBorders>
              <w:top w:val="single" w:sz="4" w:space="0" w:color="auto"/>
              <w:bottom w:val="nil"/>
            </w:tcBorders>
          </w:tcPr>
          <w:p w:rsidR="005C7F7F" w:rsidRPr="00871C74" w:rsidRDefault="005C7F7F" w:rsidP="001F702F">
            <w:pPr>
              <w:jc w:val="right"/>
              <w:rPr>
                <w:sz w:val="15"/>
                <w:szCs w:val="15"/>
              </w:rPr>
            </w:pPr>
          </w:p>
        </w:tc>
        <w:tc>
          <w:tcPr>
            <w:tcW w:w="1197" w:type="dxa"/>
            <w:tcBorders>
              <w:top w:val="single" w:sz="4" w:space="0" w:color="auto"/>
              <w:bottom w:val="nil"/>
            </w:tcBorders>
          </w:tcPr>
          <w:p w:rsidR="005C7F7F" w:rsidRPr="00871C74" w:rsidRDefault="00660D1D">
            <w:pPr>
              <w:jc w:val="right"/>
              <w:rPr>
                <w:sz w:val="15"/>
                <w:szCs w:val="15"/>
              </w:rPr>
            </w:pPr>
            <w:r w:rsidRPr="00871C74">
              <w:rPr>
                <w:sz w:val="15"/>
                <w:szCs w:val="15"/>
              </w:rPr>
              <w:t>15 058</w:t>
            </w:r>
          </w:p>
        </w:tc>
        <w:tc>
          <w:tcPr>
            <w:tcW w:w="1433" w:type="dxa"/>
            <w:tcBorders>
              <w:top w:val="single" w:sz="4" w:space="0" w:color="auto"/>
              <w:bottom w:val="nil"/>
            </w:tcBorders>
          </w:tcPr>
          <w:p w:rsidR="00D5484E" w:rsidRPr="00871C74" w:rsidRDefault="006A7510" w:rsidP="00D261E9">
            <w:pPr>
              <w:jc w:val="right"/>
              <w:rPr>
                <w:sz w:val="15"/>
                <w:szCs w:val="15"/>
              </w:rPr>
            </w:pPr>
            <w:r w:rsidRPr="00871C74">
              <w:rPr>
                <w:sz w:val="15"/>
                <w:szCs w:val="15"/>
              </w:rPr>
              <w:t>13 771 460</w:t>
            </w:r>
          </w:p>
        </w:tc>
        <w:tc>
          <w:tcPr>
            <w:tcW w:w="1413" w:type="dxa"/>
            <w:tcBorders>
              <w:top w:val="single" w:sz="4" w:space="0" w:color="auto"/>
              <w:bottom w:val="nil"/>
            </w:tcBorders>
          </w:tcPr>
          <w:p w:rsidR="005C7F7F" w:rsidRPr="00871C74" w:rsidRDefault="005C7F7F" w:rsidP="001F702F">
            <w:pPr>
              <w:jc w:val="right"/>
              <w:rPr>
                <w:sz w:val="15"/>
                <w:szCs w:val="15"/>
              </w:rPr>
            </w:pPr>
          </w:p>
        </w:tc>
        <w:tc>
          <w:tcPr>
            <w:tcW w:w="1395" w:type="dxa"/>
            <w:tcBorders>
              <w:top w:val="single" w:sz="4" w:space="0" w:color="auto"/>
              <w:bottom w:val="nil"/>
            </w:tcBorders>
          </w:tcPr>
          <w:p w:rsidR="005C7F7F" w:rsidRPr="00871C74" w:rsidRDefault="005C7F7F" w:rsidP="001F702F">
            <w:pPr>
              <w:jc w:val="right"/>
              <w:rPr>
                <w:sz w:val="15"/>
                <w:szCs w:val="15"/>
              </w:rPr>
            </w:pPr>
          </w:p>
        </w:tc>
        <w:tc>
          <w:tcPr>
            <w:tcW w:w="1396" w:type="dxa"/>
            <w:tcBorders>
              <w:top w:val="single" w:sz="4" w:space="0" w:color="auto"/>
              <w:bottom w:val="nil"/>
            </w:tcBorders>
          </w:tcPr>
          <w:p w:rsidR="005C7F7F" w:rsidRPr="00871C74" w:rsidRDefault="005C7F7F" w:rsidP="001F702F">
            <w:pPr>
              <w:jc w:val="right"/>
              <w:rPr>
                <w:sz w:val="15"/>
                <w:szCs w:val="15"/>
              </w:rPr>
            </w:pPr>
          </w:p>
        </w:tc>
        <w:tc>
          <w:tcPr>
            <w:tcW w:w="1408" w:type="dxa"/>
            <w:tcBorders>
              <w:top w:val="single" w:sz="4" w:space="0" w:color="auto"/>
              <w:bottom w:val="nil"/>
            </w:tcBorders>
          </w:tcPr>
          <w:p w:rsidR="005C7F7F" w:rsidRPr="00871C74" w:rsidRDefault="003B1E37" w:rsidP="00937680">
            <w:pPr>
              <w:jc w:val="right"/>
              <w:rPr>
                <w:sz w:val="15"/>
                <w:szCs w:val="15"/>
              </w:rPr>
            </w:pPr>
            <w:r>
              <w:rPr>
                <w:sz w:val="15"/>
                <w:szCs w:val="15"/>
              </w:rPr>
              <w:t>59 882</w:t>
            </w:r>
          </w:p>
        </w:tc>
        <w:tc>
          <w:tcPr>
            <w:tcW w:w="1212" w:type="dxa"/>
            <w:tcBorders>
              <w:top w:val="single" w:sz="4" w:space="0" w:color="auto"/>
              <w:bottom w:val="nil"/>
            </w:tcBorders>
          </w:tcPr>
          <w:p w:rsidR="00D5484E" w:rsidRPr="00871C74" w:rsidRDefault="002374E3">
            <w:pPr>
              <w:jc w:val="right"/>
              <w:rPr>
                <w:sz w:val="15"/>
                <w:szCs w:val="15"/>
              </w:rPr>
            </w:pPr>
            <w:r w:rsidRPr="00871C74">
              <w:rPr>
                <w:sz w:val="15"/>
                <w:szCs w:val="15"/>
              </w:rPr>
              <w:t>13 040</w:t>
            </w:r>
          </w:p>
        </w:tc>
        <w:tc>
          <w:tcPr>
            <w:tcW w:w="1433" w:type="dxa"/>
            <w:tcBorders>
              <w:top w:val="single" w:sz="4" w:space="0" w:color="auto"/>
              <w:bottom w:val="nil"/>
            </w:tcBorders>
          </w:tcPr>
          <w:p w:rsidR="00F16D8C" w:rsidRPr="00871C74" w:rsidRDefault="003B1E37">
            <w:pPr>
              <w:jc w:val="right"/>
              <w:rPr>
                <w:sz w:val="15"/>
                <w:szCs w:val="15"/>
              </w:rPr>
            </w:pPr>
            <w:r>
              <w:rPr>
                <w:sz w:val="15"/>
                <w:szCs w:val="15"/>
              </w:rPr>
              <w:t>13 859 440</w:t>
            </w:r>
          </w:p>
        </w:tc>
      </w:tr>
      <w:tr w:rsidR="005C7F7F" w:rsidRPr="00871C74" w:rsidTr="00B50F6B">
        <w:tc>
          <w:tcPr>
            <w:tcW w:w="1949" w:type="dxa"/>
          </w:tcPr>
          <w:p w:rsidR="005C7F7F" w:rsidRPr="00871C74" w:rsidRDefault="005C7F7F" w:rsidP="001F702F">
            <w:pPr>
              <w:ind w:left="-57"/>
              <w:rPr>
                <w:snapToGrid w:val="0"/>
                <w:sz w:val="15"/>
                <w:szCs w:val="15"/>
                <w:lang w:eastAsia="sk-SK"/>
              </w:rPr>
            </w:pPr>
          </w:p>
        </w:tc>
        <w:tc>
          <w:tcPr>
            <w:tcW w:w="1204" w:type="dxa"/>
            <w:tcBorders>
              <w:top w:val="nil"/>
            </w:tcBorders>
          </w:tcPr>
          <w:p w:rsidR="005C7F7F" w:rsidRPr="00871C74" w:rsidRDefault="005C7F7F" w:rsidP="001F702F">
            <w:pPr>
              <w:jc w:val="right"/>
              <w:rPr>
                <w:sz w:val="15"/>
                <w:szCs w:val="15"/>
              </w:rPr>
            </w:pPr>
          </w:p>
        </w:tc>
        <w:tc>
          <w:tcPr>
            <w:tcW w:w="1197" w:type="dxa"/>
            <w:tcBorders>
              <w:top w:val="nil"/>
            </w:tcBorders>
          </w:tcPr>
          <w:p w:rsidR="005C7F7F" w:rsidRPr="00871C74" w:rsidRDefault="005C7F7F" w:rsidP="001F702F">
            <w:pPr>
              <w:jc w:val="right"/>
              <w:rPr>
                <w:sz w:val="15"/>
                <w:szCs w:val="15"/>
              </w:rPr>
            </w:pPr>
          </w:p>
        </w:tc>
        <w:tc>
          <w:tcPr>
            <w:tcW w:w="1433" w:type="dxa"/>
            <w:tcBorders>
              <w:top w:val="nil"/>
            </w:tcBorders>
          </w:tcPr>
          <w:p w:rsidR="005C7F7F" w:rsidRPr="00871C74" w:rsidRDefault="005C7F7F" w:rsidP="001F702F">
            <w:pPr>
              <w:jc w:val="right"/>
              <w:rPr>
                <w:sz w:val="15"/>
                <w:szCs w:val="15"/>
              </w:rPr>
            </w:pPr>
          </w:p>
        </w:tc>
        <w:tc>
          <w:tcPr>
            <w:tcW w:w="1413" w:type="dxa"/>
            <w:tcBorders>
              <w:top w:val="nil"/>
            </w:tcBorders>
          </w:tcPr>
          <w:p w:rsidR="005C7F7F" w:rsidRPr="00871C74" w:rsidRDefault="005C7F7F" w:rsidP="001F702F">
            <w:pPr>
              <w:jc w:val="right"/>
              <w:rPr>
                <w:sz w:val="15"/>
                <w:szCs w:val="15"/>
              </w:rPr>
            </w:pPr>
          </w:p>
        </w:tc>
        <w:tc>
          <w:tcPr>
            <w:tcW w:w="1395" w:type="dxa"/>
            <w:tcBorders>
              <w:top w:val="nil"/>
            </w:tcBorders>
          </w:tcPr>
          <w:p w:rsidR="005C7F7F" w:rsidRPr="00871C74" w:rsidRDefault="005C7F7F" w:rsidP="001F702F">
            <w:pPr>
              <w:jc w:val="right"/>
              <w:rPr>
                <w:sz w:val="15"/>
                <w:szCs w:val="15"/>
              </w:rPr>
            </w:pPr>
          </w:p>
        </w:tc>
        <w:tc>
          <w:tcPr>
            <w:tcW w:w="1396" w:type="dxa"/>
            <w:tcBorders>
              <w:top w:val="nil"/>
            </w:tcBorders>
          </w:tcPr>
          <w:p w:rsidR="005C7F7F" w:rsidRPr="00871C74" w:rsidRDefault="005C7F7F" w:rsidP="001F702F">
            <w:pPr>
              <w:jc w:val="right"/>
              <w:rPr>
                <w:sz w:val="15"/>
                <w:szCs w:val="15"/>
              </w:rPr>
            </w:pPr>
          </w:p>
        </w:tc>
        <w:tc>
          <w:tcPr>
            <w:tcW w:w="1408" w:type="dxa"/>
            <w:tcBorders>
              <w:top w:val="nil"/>
            </w:tcBorders>
          </w:tcPr>
          <w:p w:rsidR="005C7F7F" w:rsidRPr="00871C74" w:rsidRDefault="005C7F7F" w:rsidP="001F702F">
            <w:pPr>
              <w:jc w:val="right"/>
              <w:rPr>
                <w:sz w:val="15"/>
                <w:szCs w:val="15"/>
              </w:rPr>
            </w:pPr>
          </w:p>
        </w:tc>
        <w:tc>
          <w:tcPr>
            <w:tcW w:w="1212" w:type="dxa"/>
            <w:tcBorders>
              <w:top w:val="nil"/>
            </w:tcBorders>
          </w:tcPr>
          <w:p w:rsidR="005C7F7F" w:rsidRPr="00871C74" w:rsidRDefault="005C7F7F" w:rsidP="001F702F">
            <w:pPr>
              <w:jc w:val="right"/>
              <w:rPr>
                <w:sz w:val="15"/>
                <w:szCs w:val="15"/>
              </w:rPr>
            </w:pPr>
          </w:p>
        </w:tc>
        <w:tc>
          <w:tcPr>
            <w:tcW w:w="1433" w:type="dxa"/>
            <w:tcBorders>
              <w:top w:val="nil"/>
            </w:tcBorders>
          </w:tcPr>
          <w:p w:rsidR="005C7F7F" w:rsidRPr="00871C74" w:rsidRDefault="005C7F7F" w:rsidP="001F702F">
            <w:pPr>
              <w:jc w:val="right"/>
              <w:rPr>
                <w:sz w:val="15"/>
                <w:szCs w:val="15"/>
              </w:rPr>
            </w:pPr>
          </w:p>
        </w:tc>
      </w:tr>
      <w:tr w:rsidR="005C7F7F" w:rsidRPr="00871C74" w:rsidTr="00B50F6B">
        <w:tc>
          <w:tcPr>
            <w:tcW w:w="1949" w:type="dxa"/>
          </w:tcPr>
          <w:p w:rsidR="005C7F7F" w:rsidRPr="00871C74" w:rsidRDefault="005C7F7F" w:rsidP="001F702F">
            <w:pPr>
              <w:ind w:left="-57"/>
              <w:rPr>
                <w:b/>
                <w:bCs/>
                <w:snapToGrid w:val="0"/>
                <w:sz w:val="15"/>
                <w:szCs w:val="15"/>
                <w:lang w:eastAsia="sk-SK"/>
              </w:rPr>
            </w:pPr>
            <w:r w:rsidRPr="00871C74">
              <w:rPr>
                <w:b/>
                <w:bCs/>
                <w:snapToGrid w:val="0"/>
                <w:sz w:val="15"/>
                <w:szCs w:val="15"/>
                <w:lang w:eastAsia="sk-SK"/>
              </w:rPr>
              <w:t>Oprávky</w:t>
            </w:r>
          </w:p>
        </w:tc>
        <w:tc>
          <w:tcPr>
            <w:tcW w:w="1204" w:type="dxa"/>
          </w:tcPr>
          <w:p w:rsidR="005C7F7F" w:rsidRPr="00871C74" w:rsidRDefault="005C7F7F" w:rsidP="001F702F">
            <w:pPr>
              <w:jc w:val="right"/>
              <w:rPr>
                <w:sz w:val="15"/>
                <w:szCs w:val="15"/>
              </w:rPr>
            </w:pPr>
          </w:p>
        </w:tc>
        <w:tc>
          <w:tcPr>
            <w:tcW w:w="1197" w:type="dxa"/>
          </w:tcPr>
          <w:p w:rsidR="005C7F7F" w:rsidRPr="00871C74" w:rsidRDefault="005C7F7F" w:rsidP="001F702F">
            <w:pPr>
              <w:jc w:val="right"/>
              <w:rPr>
                <w:sz w:val="15"/>
                <w:szCs w:val="15"/>
              </w:rPr>
            </w:pPr>
          </w:p>
        </w:tc>
        <w:tc>
          <w:tcPr>
            <w:tcW w:w="1433" w:type="dxa"/>
          </w:tcPr>
          <w:p w:rsidR="005C7F7F" w:rsidRPr="00871C74" w:rsidRDefault="005C7F7F" w:rsidP="001F702F">
            <w:pPr>
              <w:jc w:val="right"/>
              <w:rPr>
                <w:sz w:val="15"/>
                <w:szCs w:val="15"/>
              </w:rPr>
            </w:pPr>
          </w:p>
        </w:tc>
        <w:tc>
          <w:tcPr>
            <w:tcW w:w="1413" w:type="dxa"/>
          </w:tcPr>
          <w:p w:rsidR="005C7F7F" w:rsidRPr="00871C74" w:rsidRDefault="005C7F7F" w:rsidP="001F702F">
            <w:pPr>
              <w:jc w:val="right"/>
              <w:rPr>
                <w:sz w:val="15"/>
                <w:szCs w:val="15"/>
              </w:rPr>
            </w:pPr>
          </w:p>
        </w:tc>
        <w:tc>
          <w:tcPr>
            <w:tcW w:w="1395" w:type="dxa"/>
          </w:tcPr>
          <w:p w:rsidR="005C7F7F" w:rsidRPr="00871C74" w:rsidRDefault="005C7F7F" w:rsidP="001F702F">
            <w:pPr>
              <w:jc w:val="right"/>
              <w:rPr>
                <w:sz w:val="15"/>
                <w:szCs w:val="15"/>
              </w:rPr>
            </w:pPr>
          </w:p>
        </w:tc>
        <w:tc>
          <w:tcPr>
            <w:tcW w:w="1396" w:type="dxa"/>
          </w:tcPr>
          <w:p w:rsidR="005C7F7F" w:rsidRPr="00871C74" w:rsidRDefault="005C7F7F" w:rsidP="001F702F">
            <w:pPr>
              <w:jc w:val="right"/>
              <w:rPr>
                <w:sz w:val="15"/>
                <w:szCs w:val="15"/>
              </w:rPr>
            </w:pPr>
          </w:p>
        </w:tc>
        <w:tc>
          <w:tcPr>
            <w:tcW w:w="1408" w:type="dxa"/>
          </w:tcPr>
          <w:p w:rsidR="005C7F7F" w:rsidRPr="00871C74" w:rsidRDefault="005C7F7F" w:rsidP="001F702F">
            <w:pPr>
              <w:jc w:val="right"/>
              <w:rPr>
                <w:sz w:val="15"/>
                <w:szCs w:val="15"/>
              </w:rPr>
            </w:pPr>
          </w:p>
        </w:tc>
        <w:tc>
          <w:tcPr>
            <w:tcW w:w="1212" w:type="dxa"/>
          </w:tcPr>
          <w:p w:rsidR="005C7F7F" w:rsidRPr="00871C74" w:rsidRDefault="005C7F7F" w:rsidP="001F702F">
            <w:pPr>
              <w:jc w:val="right"/>
              <w:rPr>
                <w:sz w:val="15"/>
                <w:szCs w:val="15"/>
              </w:rPr>
            </w:pPr>
          </w:p>
        </w:tc>
        <w:tc>
          <w:tcPr>
            <w:tcW w:w="1433" w:type="dxa"/>
          </w:tcPr>
          <w:p w:rsidR="005C7F7F" w:rsidRPr="00871C74" w:rsidRDefault="005C7F7F" w:rsidP="001F702F">
            <w:pPr>
              <w:jc w:val="right"/>
              <w:rPr>
                <w:sz w:val="15"/>
                <w:szCs w:val="15"/>
              </w:rPr>
            </w:pPr>
          </w:p>
        </w:tc>
      </w:tr>
      <w:tr w:rsidR="00A26E0B" w:rsidRPr="00871C74" w:rsidTr="00B50F6B">
        <w:tc>
          <w:tcPr>
            <w:tcW w:w="1949" w:type="dxa"/>
          </w:tcPr>
          <w:p w:rsidR="00A26E0B" w:rsidRPr="00871C74" w:rsidRDefault="00A26E0B" w:rsidP="00A26E0B">
            <w:pPr>
              <w:ind w:left="-57"/>
              <w:rPr>
                <w:snapToGrid w:val="0"/>
                <w:sz w:val="15"/>
                <w:szCs w:val="15"/>
                <w:lang w:eastAsia="sk-SK"/>
              </w:rPr>
            </w:pPr>
            <w:r w:rsidRPr="00871C74">
              <w:rPr>
                <w:snapToGrid w:val="0"/>
                <w:sz w:val="15"/>
                <w:szCs w:val="15"/>
                <w:lang w:eastAsia="sk-SK"/>
              </w:rPr>
              <w:t>K 1. januáru 2016</w:t>
            </w:r>
          </w:p>
        </w:tc>
        <w:tc>
          <w:tcPr>
            <w:tcW w:w="1204" w:type="dxa"/>
          </w:tcPr>
          <w:p w:rsidR="00A26E0B" w:rsidRPr="00871C74" w:rsidRDefault="00A26E0B" w:rsidP="001D51C4">
            <w:pPr>
              <w:jc w:val="right"/>
              <w:rPr>
                <w:sz w:val="15"/>
                <w:szCs w:val="15"/>
              </w:rPr>
            </w:pPr>
          </w:p>
        </w:tc>
        <w:tc>
          <w:tcPr>
            <w:tcW w:w="1197" w:type="dxa"/>
          </w:tcPr>
          <w:p w:rsidR="00A26E0B" w:rsidRPr="00871C74" w:rsidRDefault="00A26E0B" w:rsidP="006A7510">
            <w:pPr>
              <w:jc w:val="right"/>
              <w:rPr>
                <w:sz w:val="15"/>
                <w:szCs w:val="15"/>
              </w:rPr>
            </w:pPr>
            <w:r w:rsidRPr="00871C74">
              <w:rPr>
                <w:sz w:val="15"/>
                <w:szCs w:val="15"/>
              </w:rPr>
              <w:t>744</w:t>
            </w:r>
          </w:p>
        </w:tc>
        <w:tc>
          <w:tcPr>
            <w:tcW w:w="1433" w:type="dxa"/>
          </w:tcPr>
          <w:p w:rsidR="00A26E0B" w:rsidRPr="00871C74" w:rsidRDefault="00A26E0B" w:rsidP="006A7510">
            <w:pPr>
              <w:jc w:val="right"/>
              <w:rPr>
                <w:sz w:val="15"/>
                <w:szCs w:val="15"/>
              </w:rPr>
            </w:pPr>
            <w:r w:rsidRPr="00871C74">
              <w:rPr>
                <w:sz w:val="15"/>
                <w:szCs w:val="15"/>
              </w:rPr>
              <w:t>7 816 557</w:t>
            </w:r>
          </w:p>
        </w:tc>
        <w:tc>
          <w:tcPr>
            <w:tcW w:w="1413" w:type="dxa"/>
          </w:tcPr>
          <w:p w:rsidR="00A26E0B" w:rsidRPr="00871C74" w:rsidRDefault="00A26E0B" w:rsidP="006A7510">
            <w:pPr>
              <w:jc w:val="right"/>
              <w:rPr>
                <w:sz w:val="15"/>
                <w:szCs w:val="15"/>
              </w:rPr>
            </w:pPr>
          </w:p>
        </w:tc>
        <w:tc>
          <w:tcPr>
            <w:tcW w:w="1395" w:type="dxa"/>
          </w:tcPr>
          <w:p w:rsidR="00A26E0B" w:rsidRPr="00871C74" w:rsidRDefault="00A26E0B" w:rsidP="006A7510">
            <w:pPr>
              <w:jc w:val="right"/>
              <w:rPr>
                <w:sz w:val="15"/>
                <w:szCs w:val="15"/>
              </w:rPr>
            </w:pPr>
          </w:p>
        </w:tc>
        <w:tc>
          <w:tcPr>
            <w:tcW w:w="1396" w:type="dxa"/>
          </w:tcPr>
          <w:p w:rsidR="00A26E0B" w:rsidRPr="00871C74" w:rsidRDefault="00A26E0B" w:rsidP="006A7510">
            <w:pPr>
              <w:jc w:val="right"/>
              <w:rPr>
                <w:sz w:val="15"/>
                <w:szCs w:val="15"/>
              </w:rPr>
            </w:pPr>
          </w:p>
        </w:tc>
        <w:tc>
          <w:tcPr>
            <w:tcW w:w="1408" w:type="dxa"/>
          </w:tcPr>
          <w:p w:rsidR="00A26E0B" w:rsidRPr="00871C74" w:rsidRDefault="00A26E0B" w:rsidP="006A7510">
            <w:pPr>
              <w:jc w:val="right"/>
              <w:rPr>
                <w:sz w:val="15"/>
                <w:szCs w:val="15"/>
              </w:rPr>
            </w:pPr>
          </w:p>
        </w:tc>
        <w:tc>
          <w:tcPr>
            <w:tcW w:w="1212" w:type="dxa"/>
          </w:tcPr>
          <w:p w:rsidR="00A26E0B" w:rsidRPr="00871C74" w:rsidRDefault="00A26E0B" w:rsidP="006A7510">
            <w:pPr>
              <w:jc w:val="right"/>
              <w:rPr>
                <w:sz w:val="15"/>
                <w:szCs w:val="15"/>
              </w:rPr>
            </w:pPr>
          </w:p>
        </w:tc>
        <w:tc>
          <w:tcPr>
            <w:tcW w:w="1433" w:type="dxa"/>
          </w:tcPr>
          <w:p w:rsidR="00A26E0B" w:rsidRPr="00871C74" w:rsidRDefault="00A26E0B" w:rsidP="006A7510">
            <w:pPr>
              <w:jc w:val="right"/>
              <w:rPr>
                <w:sz w:val="15"/>
                <w:szCs w:val="15"/>
              </w:rPr>
            </w:pPr>
            <w:r w:rsidRPr="00871C74">
              <w:rPr>
                <w:sz w:val="15"/>
                <w:szCs w:val="15"/>
              </w:rPr>
              <w:t>7 817 301</w:t>
            </w:r>
          </w:p>
        </w:tc>
      </w:tr>
      <w:tr w:rsidR="00A26E0B" w:rsidRPr="00871C74" w:rsidTr="00B50F6B">
        <w:tc>
          <w:tcPr>
            <w:tcW w:w="1949" w:type="dxa"/>
          </w:tcPr>
          <w:p w:rsidR="00A26E0B" w:rsidRPr="00871C74" w:rsidRDefault="00A26E0B" w:rsidP="001F702F">
            <w:pPr>
              <w:ind w:left="-57"/>
              <w:rPr>
                <w:snapToGrid w:val="0"/>
                <w:sz w:val="15"/>
                <w:szCs w:val="15"/>
                <w:lang w:eastAsia="sk-SK"/>
              </w:rPr>
            </w:pPr>
            <w:r w:rsidRPr="00871C74">
              <w:rPr>
                <w:snapToGrid w:val="0"/>
                <w:sz w:val="15"/>
                <w:szCs w:val="15"/>
                <w:lang w:eastAsia="sk-SK"/>
              </w:rPr>
              <w:t>Prírastky</w:t>
            </w:r>
          </w:p>
        </w:tc>
        <w:tc>
          <w:tcPr>
            <w:tcW w:w="1204" w:type="dxa"/>
          </w:tcPr>
          <w:p w:rsidR="00A26E0B" w:rsidRPr="00871C74" w:rsidRDefault="00A26E0B" w:rsidP="001F702F">
            <w:pPr>
              <w:jc w:val="right"/>
              <w:rPr>
                <w:sz w:val="15"/>
                <w:szCs w:val="15"/>
              </w:rPr>
            </w:pPr>
          </w:p>
        </w:tc>
        <w:tc>
          <w:tcPr>
            <w:tcW w:w="1197" w:type="dxa"/>
          </w:tcPr>
          <w:p w:rsidR="00A26E0B" w:rsidRPr="00871C74" w:rsidRDefault="00A26E0B" w:rsidP="001F702F">
            <w:pPr>
              <w:jc w:val="right"/>
              <w:rPr>
                <w:sz w:val="15"/>
                <w:szCs w:val="15"/>
              </w:rPr>
            </w:pPr>
            <w:r w:rsidRPr="00871C74">
              <w:rPr>
                <w:sz w:val="15"/>
                <w:szCs w:val="15"/>
              </w:rPr>
              <w:t>372</w:t>
            </w:r>
          </w:p>
        </w:tc>
        <w:tc>
          <w:tcPr>
            <w:tcW w:w="1433" w:type="dxa"/>
          </w:tcPr>
          <w:p w:rsidR="00A26E0B" w:rsidRPr="00871C74" w:rsidRDefault="00A26E0B" w:rsidP="00937680">
            <w:pPr>
              <w:jc w:val="right"/>
              <w:rPr>
                <w:sz w:val="15"/>
                <w:szCs w:val="15"/>
              </w:rPr>
            </w:pPr>
            <w:r w:rsidRPr="00871C74">
              <w:rPr>
                <w:sz w:val="15"/>
                <w:szCs w:val="15"/>
              </w:rPr>
              <w:t>1 113 709</w:t>
            </w:r>
          </w:p>
        </w:tc>
        <w:tc>
          <w:tcPr>
            <w:tcW w:w="1413" w:type="dxa"/>
          </w:tcPr>
          <w:p w:rsidR="00A26E0B" w:rsidRPr="00871C74" w:rsidRDefault="00A26E0B" w:rsidP="001F702F">
            <w:pPr>
              <w:jc w:val="right"/>
              <w:rPr>
                <w:sz w:val="15"/>
                <w:szCs w:val="15"/>
              </w:rPr>
            </w:pPr>
          </w:p>
        </w:tc>
        <w:tc>
          <w:tcPr>
            <w:tcW w:w="1395" w:type="dxa"/>
          </w:tcPr>
          <w:p w:rsidR="00A26E0B" w:rsidRPr="00871C74" w:rsidRDefault="00A26E0B" w:rsidP="001F702F">
            <w:pPr>
              <w:jc w:val="right"/>
              <w:rPr>
                <w:sz w:val="15"/>
                <w:szCs w:val="15"/>
              </w:rPr>
            </w:pPr>
          </w:p>
        </w:tc>
        <w:tc>
          <w:tcPr>
            <w:tcW w:w="1396" w:type="dxa"/>
          </w:tcPr>
          <w:p w:rsidR="00A26E0B" w:rsidRPr="00871C74" w:rsidRDefault="00A26E0B" w:rsidP="001F702F">
            <w:pPr>
              <w:jc w:val="right"/>
              <w:rPr>
                <w:sz w:val="15"/>
                <w:szCs w:val="15"/>
              </w:rPr>
            </w:pPr>
          </w:p>
        </w:tc>
        <w:tc>
          <w:tcPr>
            <w:tcW w:w="1408" w:type="dxa"/>
          </w:tcPr>
          <w:p w:rsidR="00A26E0B" w:rsidRPr="00871C74" w:rsidRDefault="00A26E0B" w:rsidP="001F702F">
            <w:pPr>
              <w:jc w:val="right"/>
              <w:rPr>
                <w:sz w:val="15"/>
                <w:szCs w:val="15"/>
              </w:rPr>
            </w:pPr>
          </w:p>
        </w:tc>
        <w:tc>
          <w:tcPr>
            <w:tcW w:w="1212" w:type="dxa"/>
          </w:tcPr>
          <w:p w:rsidR="00A26E0B" w:rsidRPr="00871C74" w:rsidRDefault="00A26E0B" w:rsidP="001F702F">
            <w:pPr>
              <w:jc w:val="right"/>
              <w:rPr>
                <w:sz w:val="15"/>
                <w:szCs w:val="15"/>
              </w:rPr>
            </w:pPr>
          </w:p>
        </w:tc>
        <w:tc>
          <w:tcPr>
            <w:tcW w:w="1433" w:type="dxa"/>
          </w:tcPr>
          <w:p w:rsidR="00A26E0B" w:rsidRPr="00871C74" w:rsidRDefault="00A26E0B" w:rsidP="00AC3839">
            <w:pPr>
              <w:jc w:val="right"/>
              <w:rPr>
                <w:sz w:val="15"/>
                <w:szCs w:val="15"/>
              </w:rPr>
            </w:pPr>
            <w:r w:rsidRPr="00871C74">
              <w:rPr>
                <w:sz w:val="15"/>
                <w:szCs w:val="15"/>
              </w:rPr>
              <w:t>1 114 081</w:t>
            </w:r>
          </w:p>
        </w:tc>
      </w:tr>
      <w:tr w:rsidR="00A26E0B" w:rsidRPr="00871C74" w:rsidTr="00B50F6B">
        <w:tc>
          <w:tcPr>
            <w:tcW w:w="1949" w:type="dxa"/>
          </w:tcPr>
          <w:p w:rsidR="00A26E0B" w:rsidRPr="00871C74" w:rsidRDefault="00A26E0B" w:rsidP="001F702F">
            <w:pPr>
              <w:ind w:left="-57"/>
              <w:rPr>
                <w:snapToGrid w:val="0"/>
                <w:sz w:val="15"/>
                <w:szCs w:val="15"/>
                <w:lang w:eastAsia="sk-SK"/>
              </w:rPr>
            </w:pPr>
            <w:r w:rsidRPr="00871C74">
              <w:rPr>
                <w:snapToGrid w:val="0"/>
                <w:sz w:val="15"/>
                <w:szCs w:val="15"/>
                <w:lang w:eastAsia="sk-SK"/>
              </w:rPr>
              <w:t>Úbytky</w:t>
            </w:r>
          </w:p>
        </w:tc>
        <w:tc>
          <w:tcPr>
            <w:tcW w:w="1204" w:type="dxa"/>
          </w:tcPr>
          <w:p w:rsidR="00A26E0B" w:rsidRPr="00871C74" w:rsidRDefault="00A26E0B" w:rsidP="001F702F">
            <w:pPr>
              <w:jc w:val="right"/>
              <w:rPr>
                <w:sz w:val="15"/>
                <w:szCs w:val="15"/>
              </w:rPr>
            </w:pPr>
          </w:p>
        </w:tc>
        <w:tc>
          <w:tcPr>
            <w:tcW w:w="1197" w:type="dxa"/>
          </w:tcPr>
          <w:p w:rsidR="00A26E0B" w:rsidRPr="00871C74" w:rsidRDefault="00A26E0B" w:rsidP="001F702F">
            <w:pPr>
              <w:jc w:val="right"/>
              <w:rPr>
                <w:sz w:val="15"/>
                <w:szCs w:val="15"/>
              </w:rPr>
            </w:pPr>
          </w:p>
        </w:tc>
        <w:tc>
          <w:tcPr>
            <w:tcW w:w="1433" w:type="dxa"/>
          </w:tcPr>
          <w:p w:rsidR="00A26E0B" w:rsidRPr="00871C74" w:rsidRDefault="00A26E0B" w:rsidP="001F702F">
            <w:pPr>
              <w:jc w:val="right"/>
              <w:rPr>
                <w:sz w:val="15"/>
                <w:szCs w:val="15"/>
              </w:rPr>
            </w:pPr>
          </w:p>
        </w:tc>
        <w:tc>
          <w:tcPr>
            <w:tcW w:w="1413" w:type="dxa"/>
          </w:tcPr>
          <w:p w:rsidR="00A26E0B" w:rsidRPr="00871C74" w:rsidRDefault="00A26E0B" w:rsidP="001F702F">
            <w:pPr>
              <w:jc w:val="right"/>
              <w:rPr>
                <w:sz w:val="15"/>
                <w:szCs w:val="15"/>
              </w:rPr>
            </w:pPr>
          </w:p>
        </w:tc>
        <w:tc>
          <w:tcPr>
            <w:tcW w:w="1395" w:type="dxa"/>
          </w:tcPr>
          <w:p w:rsidR="00A26E0B" w:rsidRPr="00871C74" w:rsidRDefault="00A26E0B" w:rsidP="001F702F">
            <w:pPr>
              <w:jc w:val="right"/>
              <w:rPr>
                <w:sz w:val="15"/>
                <w:szCs w:val="15"/>
              </w:rPr>
            </w:pPr>
          </w:p>
        </w:tc>
        <w:tc>
          <w:tcPr>
            <w:tcW w:w="1396" w:type="dxa"/>
          </w:tcPr>
          <w:p w:rsidR="00A26E0B" w:rsidRPr="00871C74" w:rsidRDefault="00A26E0B" w:rsidP="001F702F">
            <w:pPr>
              <w:jc w:val="right"/>
              <w:rPr>
                <w:sz w:val="15"/>
                <w:szCs w:val="15"/>
              </w:rPr>
            </w:pPr>
          </w:p>
        </w:tc>
        <w:tc>
          <w:tcPr>
            <w:tcW w:w="1408" w:type="dxa"/>
          </w:tcPr>
          <w:p w:rsidR="00A26E0B" w:rsidRPr="00871C74" w:rsidRDefault="00A26E0B" w:rsidP="001F702F">
            <w:pPr>
              <w:jc w:val="right"/>
              <w:rPr>
                <w:sz w:val="15"/>
                <w:szCs w:val="15"/>
              </w:rPr>
            </w:pPr>
          </w:p>
        </w:tc>
        <w:tc>
          <w:tcPr>
            <w:tcW w:w="1212" w:type="dxa"/>
          </w:tcPr>
          <w:p w:rsidR="00A26E0B" w:rsidRPr="00871C74" w:rsidRDefault="00A26E0B" w:rsidP="001F702F">
            <w:pPr>
              <w:jc w:val="right"/>
              <w:rPr>
                <w:sz w:val="15"/>
                <w:szCs w:val="15"/>
              </w:rPr>
            </w:pPr>
          </w:p>
        </w:tc>
        <w:tc>
          <w:tcPr>
            <w:tcW w:w="1433" w:type="dxa"/>
          </w:tcPr>
          <w:p w:rsidR="00A26E0B" w:rsidRPr="00871C74" w:rsidRDefault="00A26E0B" w:rsidP="00AC3839">
            <w:pPr>
              <w:jc w:val="right"/>
              <w:rPr>
                <w:sz w:val="15"/>
                <w:szCs w:val="15"/>
              </w:rPr>
            </w:pPr>
          </w:p>
        </w:tc>
      </w:tr>
      <w:tr w:rsidR="00A26E0B" w:rsidRPr="00871C74" w:rsidTr="00B50F6B">
        <w:tc>
          <w:tcPr>
            <w:tcW w:w="1949" w:type="dxa"/>
          </w:tcPr>
          <w:p w:rsidR="00A26E0B" w:rsidRPr="00871C74" w:rsidRDefault="00A26E0B" w:rsidP="00A26E0B">
            <w:pPr>
              <w:ind w:left="-57"/>
              <w:rPr>
                <w:snapToGrid w:val="0"/>
                <w:sz w:val="15"/>
                <w:szCs w:val="15"/>
                <w:lang w:eastAsia="sk-SK"/>
              </w:rPr>
            </w:pPr>
            <w:r w:rsidRPr="00871C74">
              <w:rPr>
                <w:snapToGrid w:val="0"/>
                <w:sz w:val="15"/>
                <w:szCs w:val="15"/>
                <w:lang w:eastAsia="sk-SK"/>
              </w:rPr>
              <w:t>K 31. decembru 2016</w:t>
            </w:r>
          </w:p>
        </w:tc>
        <w:tc>
          <w:tcPr>
            <w:tcW w:w="1204" w:type="dxa"/>
            <w:tcBorders>
              <w:top w:val="single" w:sz="4" w:space="0" w:color="auto"/>
              <w:bottom w:val="nil"/>
            </w:tcBorders>
          </w:tcPr>
          <w:p w:rsidR="00A26E0B" w:rsidRPr="00871C74" w:rsidRDefault="00A26E0B" w:rsidP="001F702F">
            <w:pPr>
              <w:jc w:val="right"/>
              <w:rPr>
                <w:sz w:val="15"/>
                <w:szCs w:val="15"/>
              </w:rPr>
            </w:pPr>
          </w:p>
        </w:tc>
        <w:tc>
          <w:tcPr>
            <w:tcW w:w="1197" w:type="dxa"/>
            <w:tcBorders>
              <w:top w:val="single" w:sz="4" w:space="0" w:color="auto"/>
              <w:bottom w:val="nil"/>
            </w:tcBorders>
          </w:tcPr>
          <w:p w:rsidR="00A26E0B" w:rsidRPr="00871C74" w:rsidRDefault="00A26E0B">
            <w:pPr>
              <w:jc w:val="right"/>
              <w:rPr>
                <w:sz w:val="15"/>
                <w:szCs w:val="15"/>
              </w:rPr>
            </w:pPr>
            <w:r w:rsidRPr="00871C74">
              <w:rPr>
                <w:sz w:val="15"/>
                <w:szCs w:val="15"/>
              </w:rPr>
              <w:t>1 116</w:t>
            </w:r>
          </w:p>
        </w:tc>
        <w:tc>
          <w:tcPr>
            <w:tcW w:w="1433" w:type="dxa"/>
            <w:tcBorders>
              <w:top w:val="single" w:sz="4" w:space="0" w:color="auto"/>
              <w:bottom w:val="nil"/>
            </w:tcBorders>
          </w:tcPr>
          <w:p w:rsidR="00A26E0B" w:rsidRPr="00871C74" w:rsidRDefault="00A26E0B" w:rsidP="00937680">
            <w:pPr>
              <w:jc w:val="right"/>
              <w:rPr>
                <w:sz w:val="15"/>
                <w:szCs w:val="15"/>
              </w:rPr>
            </w:pPr>
            <w:r w:rsidRPr="00871C74">
              <w:rPr>
                <w:sz w:val="15"/>
                <w:szCs w:val="15"/>
              </w:rPr>
              <w:t>8 930 266</w:t>
            </w:r>
          </w:p>
        </w:tc>
        <w:tc>
          <w:tcPr>
            <w:tcW w:w="1413" w:type="dxa"/>
            <w:tcBorders>
              <w:top w:val="single" w:sz="4" w:space="0" w:color="auto"/>
              <w:bottom w:val="nil"/>
            </w:tcBorders>
          </w:tcPr>
          <w:p w:rsidR="00A26E0B" w:rsidRPr="00871C74" w:rsidRDefault="00A26E0B" w:rsidP="001F702F">
            <w:pPr>
              <w:jc w:val="right"/>
              <w:rPr>
                <w:sz w:val="15"/>
                <w:szCs w:val="15"/>
              </w:rPr>
            </w:pPr>
          </w:p>
        </w:tc>
        <w:tc>
          <w:tcPr>
            <w:tcW w:w="1395" w:type="dxa"/>
            <w:tcBorders>
              <w:top w:val="single" w:sz="4" w:space="0" w:color="auto"/>
              <w:bottom w:val="nil"/>
            </w:tcBorders>
          </w:tcPr>
          <w:p w:rsidR="00A26E0B" w:rsidRPr="00871C74" w:rsidRDefault="00A26E0B" w:rsidP="001F702F">
            <w:pPr>
              <w:jc w:val="right"/>
              <w:rPr>
                <w:sz w:val="15"/>
                <w:szCs w:val="15"/>
              </w:rPr>
            </w:pPr>
          </w:p>
        </w:tc>
        <w:tc>
          <w:tcPr>
            <w:tcW w:w="1396" w:type="dxa"/>
            <w:tcBorders>
              <w:top w:val="single" w:sz="4" w:space="0" w:color="auto"/>
              <w:bottom w:val="nil"/>
            </w:tcBorders>
          </w:tcPr>
          <w:p w:rsidR="00A26E0B" w:rsidRPr="00871C74" w:rsidRDefault="00A26E0B" w:rsidP="001F702F">
            <w:pPr>
              <w:jc w:val="right"/>
              <w:rPr>
                <w:sz w:val="15"/>
                <w:szCs w:val="15"/>
              </w:rPr>
            </w:pPr>
          </w:p>
        </w:tc>
        <w:tc>
          <w:tcPr>
            <w:tcW w:w="1408" w:type="dxa"/>
            <w:tcBorders>
              <w:top w:val="single" w:sz="4" w:space="0" w:color="auto"/>
              <w:bottom w:val="nil"/>
            </w:tcBorders>
          </w:tcPr>
          <w:p w:rsidR="00A26E0B" w:rsidRPr="00871C74" w:rsidRDefault="00A26E0B" w:rsidP="001F702F">
            <w:pPr>
              <w:jc w:val="right"/>
              <w:rPr>
                <w:sz w:val="15"/>
                <w:szCs w:val="15"/>
              </w:rPr>
            </w:pPr>
          </w:p>
        </w:tc>
        <w:tc>
          <w:tcPr>
            <w:tcW w:w="1212" w:type="dxa"/>
            <w:tcBorders>
              <w:top w:val="single" w:sz="4" w:space="0" w:color="auto"/>
              <w:bottom w:val="nil"/>
            </w:tcBorders>
          </w:tcPr>
          <w:p w:rsidR="00A26E0B" w:rsidRPr="00871C74" w:rsidRDefault="00A26E0B" w:rsidP="001F702F">
            <w:pPr>
              <w:jc w:val="right"/>
              <w:rPr>
                <w:sz w:val="15"/>
                <w:szCs w:val="15"/>
              </w:rPr>
            </w:pPr>
          </w:p>
        </w:tc>
        <w:tc>
          <w:tcPr>
            <w:tcW w:w="1433" w:type="dxa"/>
            <w:tcBorders>
              <w:top w:val="single" w:sz="4" w:space="0" w:color="auto"/>
              <w:bottom w:val="nil"/>
            </w:tcBorders>
          </w:tcPr>
          <w:p w:rsidR="00A26E0B" w:rsidRPr="00871C74" w:rsidRDefault="00A26E0B">
            <w:pPr>
              <w:jc w:val="right"/>
              <w:rPr>
                <w:sz w:val="15"/>
                <w:szCs w:val="15"/>
              </w:rPr>
            </w:pPr>
            <w:r w:rsidRPr="00871C74">
              <w:rPr>
                <w:sz w:val="15"/>
                <w:szCs w:val="15"/>
              </w:rPr>
              <w:t>8 931 382</w:t>
            </w:r>
          </w:p>
        </w:tc>
      </w:tr>
      <w:tr w:rsidR="00A26E0B" w:rsidRPr="00871C74" w:rsidTr="00B50F6B">
        <w:tc>
          <w:tcPr>
            <w:tcW w:w="1949" w:type="dxa"/>
          </w:tcPr>
          <w:p w:rsidR="00A26E0B" w:rsidRPr="00871C74" w:rsidRDefault="00A26E0B" w:rsidP="001F702F">
            <w:pPr>
              <w:ind w:left="-57"/>
              <w:rPr>
                <w:snapToGrid w:val="0"/>
                <w:sz w:val="15"/>
                <w:szCs w:val="15"/>
                <w:lang w:eastAsia="sk-SK"/>
              </w:rPr>
            </w:pPr>
          </w:p>
        </w:tc>
        <w:tc>
          <w:tcPr>
            <w:tcW w:w="1204" w:type="dxa"/>
            <w:tcBorders>
              <w:top w:val="nil"/>
            </w:tcBorders>
          </w:tcPr>
          <w:p w:rsidR="00A26E0B" w:rsidRPr="00871C74" w:rsidRDefault="00A26E0B" w:rsidP="001F702F">
            <w:pPr>
              <w:jc w:val="right"/>
              <w:rPr>
                <w:sz w:val="15"/>
                <w:szCs w:val="15"/>
              </w:rPr>
            </w:pPr>
          </w:p>
        </w:tc>
        <w:tc>
          <w:tcPr>
            <w:tcW w:w="1197" w:type="dxa"/>
            <w:tcBorders>
              <w:top w:val="nil"/>
            </w:tcBorders>
          </w:tcPr>
          <w:p w:rsidR="00A26E0B" w:rsidRPr="00871C74" w:rsidRDefault="00A26E0B" w:rsidP="001F702F">
            <w:pPr>
              <w:jc w:val="right"/>
              <w:rPr>
                <w:sz w:val="15"/>
                <w:szCs w:val="15"/>
              </w:rPr>
            </w:pPr>
          </w:p>
        </w:tc>
        <w:tc>
          <w:tcPr>
            <w:tcW w:w="1433" w:type="dxa"/>
            <w:tcBorders>
              <w:top w:val="nil"/>
            </w:tcBorders>
          </w:tcPr>
          <w:p w:rsidR="00A26E0B" w:rsidRPr="00871C74" w:rsidRDefault="00A26E0B" w:rsidP="001F702F">
            <w:pPr>
              <w:jc w:val="right"/>
              <w:rPr>
                <w:sz w:val="15"/>
                <w:szCs w:val="15"/>
              </w:rPr>
            </w:pPr>
          </w:p>
        </w:tc>
        <w:tc>
          <w:tcPr>
            <w:tcW w:w="1413" w:type="dxa"/>
            <w:tcBorders>
              <w:top w:val="nil"/>
            </w:tcBorders>
          </w:tcPr>
          <w:p w:rsidR="00A26E0B" w:rsidRPr="00871C74" w:rsidRDefault="00A26E0B" w:rsidP="001F702F">
            <w:pPr>
              <w:jc w:val="right"/>
              <w:rPr>
                <w:sz w:val="15"/>
                <w:szCs w:val="15"/>
              </w:rPr>
            </w:pPr>
          </w:p>
        </w:tc>
        <w:tc>
          <w:tcPr>
            <w:tcW w:w="1395" w:type="dxa"/>
            <w:tcBorders>
              <w:top w:val="nil"/>
            </w:tcBorders>
          </w:tcPr>
          <w:p w:rsidR="00A26E0B" w:rsidRPr="00871C74" w:rsidRDefault="00A26E0B" w:rsidP="001F702F">
            <w:pPr>
              <w:jc w:val="right"/>
              <w:rPr>
                <w:sz w:val="15"/>
                <w:szCs w:val="15"/>
              </w:rPr>
            </w:pPr>
          </w:p>
        </w:tc>
        <w:tc>
          <w:tcPr>
            <w:tcW w:w="1396" w:type="dxa"/>
            <w:tcBorders>
              <w:top w:val="nil"/>
            </w:tcBorders>
          </w:tcPr>
          <w:p w:rsidR="00A26E0B" w:rsidRPr="00871C74" w:rsidRDefault="00A26E0B" w:rsidP="001F702F">
            <w:pPr>
              <w:jc w:val="right"/>
              <w:rPr>
                <w:sz w:val="15"/>
                <w:szCs w:val="15"/>
              </w:rPr>
            </w:pPr>
          </w:p>
        </w:tc>
        <w:tc>
          <w:tcPr>
            <w:tcW w:w="1408" w:type="dxa"/>
            <w:tcBorders>
              <w:top w:val="nil"/>
            </w:tcBorders>
          </w:tcPr>
          <w:p w:rsidR="00A26E0B" w:rsidRPr="00871C74" w:rsidRDefault="00A26E0B" w:rsidP="001F702F">
            <w:pPr>
              <w:jc w:val="right"/>
              <w:rPr>
                <w:sz w:val="15"/>
                <w:szCs w:val="15"/>
              </w:rPr>
            </w:pPr>
          </w:p>
        </w:tc>
        <w:tc>
          <w:tcPr>
            <w:tcW w:w="1212" w:type="dxa"/>
            <w:tcBorders>
              <w:top w:val="nil"/>
            </w:tcBorders>
          </w:tcPr>
          <w:p w:rsidR="00A26E0B" w:rsidRPr="00871C74" w:rsidRDefault="00A26E0B" w:rsidP="001F702F">
            <w:pPr>
              <w:jc w:val="right"/>
              <w:rPr>
                <w:sz w:val="15"/>
                <w:szCs w:val="15"/>
              </w:rPr>
            </w:pPr>
          </w:p>
        </w:tc>
        <w:tc>
          <w:tcPr>
            <w:tcW w:w="1433" w:type="dxa"/>
            <w:tcBorders>
              <w:top w:val="nil"/>
            </w:tcBorders>
          </w:tcPr>
          <w:p w:rsidR="00A26E0B" w:rsidRPr="00871C74" w:rsidRDefault="00A26E0B" w:rsidP="001F702F">
            <w:pPr>
              <w:jc w:val="right"/>
              <w:rPr>
                <w:sz w:val="15"/>
                <w:szCs w:val="15"/>
              </w:rPr>
            </w:pPr>
          </w:p>
        </w:tc>
      </w:tr>
      <w:tr w:rsidR="00A26E0B" w:rsidRPr="00871C74" w:rsidTr="00B50F6B">
        <w:tc>
          <w:tcPr>
            <w:tcW w:w="1949" w:type="dxa"/>
          </w:tcPr>
          <w:p w:rsidR="00A26E0B" w:rsidRPr="00871C74" w:rsidRDefault="00A26E0B" w:rsidP="001F702F">
            <w:pPr>
              <w:ind w:left="-57"/>
              <w:rPr>
                <w:b/>
                <w:bCs/>
                <w:snapToGrid w:val="0"/>
                <w:sz w:val="15"/>
                <w:szCs w:val="15"/>
                <w:lang w:eastAsia="sk-SK"/>
              </w:rPr>
            </w:pPr>
            <w:r w:rsidRPr="00871C74">
              <w:rPr>
                <w:b/>
                <w:bCs/>
                <w:snapToGrid w:val="0"/>
                <w:sz w:val="15"/>
                <w:szCs w:val="15"/>
                <w:lang w:eastAsia="sk-SK"/>
              </w:rPr>
              <w:t>Opravná položka</w:t>
            </w:r>
          </w:p>
        </w:tc>
        <w:tc>
          <w:tcPr>
            <w:tcW w:w="1204" w:type="dxa"/>
          </w:tcPr>
          <w:p w:rsidR="00A26E0B" w:rsidRPr="00871C74" w:rsidRDefault="00A26E0B" w:rsidP="001F702F">
            <w:pPr>
              <w:jc w:val="right"/>
              <w:rPr>
                <w:sz w:val="15"/>
                <w:szCs w:val="15"/>
              </w:rPr>
            </w:pPr>
          </w:p>
        </w:tc>
        <w:tc>
          <w:tcPr>
            <w:tcW w:w="1197" w:type="dxa"/>
          </w:tcPr>
          <w:p w:rsidR="00A26E0B" w:rsidRPr="00871C74" w:rsidRDefault="00A26E0B" w:rsidP="001F702F">
            <w:pPr>
              <w:jc w:val="right"/>
              <w:rPr>
                <w:sz w:val="15"/>
                <w:szCs w:val="15"/>
              </w:rPr>
            </w:pPr>
          </w:p>
        </w:tc>
        <w:tc>
          <w:tcPr>
            <w:tcW w:w="1433" w:type="dxa"/>
          </w:tcPr>
          <w:p w:rsidR="00A26E0B" w:rsidRPr="00871C74" w:rsidRDefault="00A26E0B" w:rsidP="001F702F">
            <w:pPr>
              <w:jc w:val="right"/>
              <w:rPr>
                <w:sz w:val="15"/>
                <w:szCs w:val="15"/>
              </w:rPr>
            </w:pPr>
          </w:p>
        </w:tc>
        <w:tc>
          <w:tcPr>
            <w:tcW w:w="1413" w:type="dxa"/>
          </w:tcPr>
          <w:p w:rsidR="00A26E0B" w:rsidRPr="00871C74" w:rsidRDefault="00A26E0B" w:rsidP="001F702F">
            <w:pPr>
              <w:jc w:val="right"/>
              <w:rPr>
                <w:sz w:val="15"/>
                <w:szCs w:val="15"/>
              </w:rPr>
            </w:pPr>
          </w:p>
        </w:tc>
        <w:tc>
          <w:tcPr>
            <w:tcW w:w="1395" w:type="dxa"/>
          </w:tcPr>
          <w:p w:rsidR="00A26E0B" w:rsidRPr="00871C74" w:rsidRDefault="00A26E0B" w:rsidP="001F702F">
            <w:pPr>
              <w:jc w:val="right"/>
              <w:rPr>
                <w:sz w:val="15"/>
                <w:szCs w:val="15"/>
              </w:rPr>
            </w:pPr>
          </w:p>
        </w:tc>
        <w:tc>
          <w:tcPr>
            <w:tcW w:w="1396" w:type="dxa"/>
          </w:tcPr>
          <w:p w:rsidR="00A26E0B" w:rsidRPr="00871C74" w:rsidRDefault="00A26E0B" w:rsidP="001F702F">
            <w:pPr>
              <w:jc w:val="right"/>
              <w:rPr>
                <w:sz w:val="15"/>
                <w:szCs w:val="15"/>
              </w:rPr>
            </w:pPr>
          </w:p>
        </w:tc>
        <w:tc>
          <w:tcPr>
            <w:tcW w:w="1408" w:type="dxa"/>
          </w:tcPr>
          <w:p w:rsidR="00A26E0B" w:rsidRPr="00871C74" w:rsidRDefault="00A26E0B" w:rsidP="001F702F">
            <w:pPr>
              <w:jc w:val="right"/>
              <w:rPr>
                <w:sz w:val="15"/>
                <w:szCs w:val="15"/>
              </w:rPr>
            </w:pPr>
          </w:p>
        </w:tc>
        <w:tc>
          <w:tcPr>
            <w:tcW w:w="1212" w:type="dxa"/>
          </w:tcPr>
          <w:p w:rsidR="00A26E0B" w:rsidRPr="00871C74" w:rsidRDefault="00A26E0B" w:rsidP="001F702F">
            <w:pPr>
              <w:jc w:val="right"/>
              <w:rPr>
                <w:sz w:val="15"/>
                <w:szCs w:val="15"/>
              </w:rPr>
            </w:pPr>
          </w:p>
        </w:tc>
        <w:tc>
          <w:tcPr>
            <w:tcW w:w="1433" w:type="dxa"/>
          </w:tcPr>
          <w:p w:rsidR="00A26E0B" w:rsidRPr="00871C74" w:rsidRDefault="00A26E0B" w:rsidP="001F702F">
            <w:pPr>
              <w:jc w:val="right"/>
              <w:rPr>
                <w:sz w:val="15"/>
                <w:szCs w:val="15"/>
              </w:rPr>
            </w:pPr>
          </w:p>
        </w:tc>
      </w:tr>
      <w:tr w:rsidR="0066657C" w:rsidRPr="00871C74" w:rsidTr="00B50F6B">
        <w:tc>
          <w:tcPr>
            <w:tcW w:w="1949" w:type="dxa"/>
          </w:tcPr>
          <w:p w:rsidR="0066657C" w:rsidRPr="00871C74" w:rsidRDefault="0066657C" w:rsidP="0066657C">
            <w:pPr>
              <w:ind w:left="-57"/>
              <w:rPr>
                <w:snapToGrid w:val="0"/>
                <w:sz w:val="15"/>
                <w:szCs w:val="15"/>
                <w:lang w:eastAsia="sk-SK"/>
              </w:rPr>
            </w:pPr>
            <w:r w:rsidRPr="00871C74">
              <w:rPr>
                <w:snapToGrid w:val="0"/>
                <w:sz w:val="15"/>
                <w:szCs w:val="15"/>
                <w:lang w:eastAsia="sk-SK"/>
              </w:rPr>
              <w:t>K 1. januáru 2016</w:t>
            </w:r>
          </w:p>
        </w:tc>
        <w:tc>
          <w:tcPr>
            <w:tcW w:w="1204" w:type="dxa"/>
          </w:tcPr>
          <w:p w:rsidR="0066657C" w:rsidRPr="00871C74" w:rsidRDefault="0066657C" w:rsidP="0066657C">
            <w:pPr>
              <w:jc w:val="right"/>
              <w:rPr>
                <w:sz w:val="15"/>
                <w:szCs w:val="15"/>
              </w:rPr>
            </w:pPr>
          </w:p>
        </w:tc>
        <w:tc>
          <w:tcPr>
            <w:tcW w:w="1197" w:type="dxa"/>
          </w:tcPr>
          <w:p w:rsidR="0066657C" w:rsidRPr="00871C74" w:rsidRDefault="0066657C" w:rsidP="0066657C">
            <w:pPr>
              <w:jc w:val="right"/>
              <w:rPr>
                <w:sz w:val="15"/>
                <w:szCs w:val="15"/>
              </w:rPr>
            </w:pPr>
          </w:p>
        </w:tc>
        <w:tc>
          <w:tcPr>
            <w:tcW w:w="1433" w:type="dxa"/>
          </w:tcPr>
          <w:p w:rsidR="0066657C" w:rsidRPr="00871C74" w:rsidRDefault="0066657C" w:rsidP="0066657C">
            <w:pPr>
              <w:jc w:val="right"/>
              <w:rPr>
                <w:sz w:val="15"/>
                <w:szCs w:val="15"/>
              </w:rPr>
            </w:pPr>
          </w:p>
        </w:tc>
        <w:tc>
          <w:tcPr>
            <w:tcW w:w="1413" w:type="dxa"/>
          </w:tcPr>
          <w:p w:rsidR="0066657C" w:rsidRPr="00871C74" w:rsidRDefault="0066657C" w:rsidP="0066657C">
            <w:pPr>
              <w:jc w:val="right"/>
              <w:rPr>
                <w:sz w:val="15"/>
                <w:szCs w:val="15"/>
              </w:rPr>
            </w:pPr>
          </w:p>
        </w:tc>
        <w:tc>
          <w:tcPr>
            <w:tcW w:w="1395" w:type="dxa"/>
          </w:tcPr>
          <w:p w:rsidR="0066657C" w:rsidRPr="00871C74" w:rsidRDefault="0066657C" w:rsidP="0066657C">
            <w:pPr>
              <w:jc w:val="right"/>
              <w:rPr>
                <w:sz w:val="15"/>
                <w:szCs w:val="15"/>
              </w:rPr>
            </w:pPr>
          </w:p>
        </w:tc>
        <w:tc>
          <w:tcPr>
            <w:tcW w:w="1396" w:type="dxa"/>
          </w:tcPr>
          <w:p w:rsidR="0066657C" w:rsidRPr="00871C74" w:rsidRDefault="0066657C" w:rsidP="0066657C">
            <w:pPr>
              <w:jc w:val="right"/>
              <w:rPr>
                <w:sz w:val="15"/>
                <w:szCs w:val="15"/>
              </w:rPr>
            </w:pPr>
          </w:p>
        </w:tc>
        <w:tc>
          <w:tcPr>
            <w:tcW w:w="1408" w:type="dxa"/>
          </w:tcPr>
          <w:p w:rsidR="0066657C" w:rsidRPr="00871C74" w:rsidRDefault="0066657C" w:rsidP="0066657C">
            <w:pPr>
              <w:jc w:val="right"/>
              <w:rPr>
                <w:sz w:val="15"/>
                <w:szCs w:val="15"/>
              </w:rPr>
            </w:pPr>
            <w:r w:rsidRPr="00871C74">
              <w:rPr>
                <w:sz w:val="15"/>
                <w:szCs w:val="15"/>
              </w:rPr>
              <w:t>41 660</w:t>
            </w:r>
          </w:p>
        </w:tc>
        <w:tc>
          <w:tcPr>
            <w:tcW w:w="1212" w:type="dxa"/>
          </w:tcPr>
          <w:p w:rsidR="0066657C" w:rsidRPr="00871C74" w:rsidRDefault="0066657C" w:rsidP="0066657C">
            <w:pPr>
              <w:jc w:val="right"/>
              <w:rPr>
                <w:sz w:val="15"/>
                <w:szCs w:val="15"/>
              </w:rPr>
            </w:pPr>
          </w:p>
        </w:tc>
        <w:tc>
          <w:tcPr>
            <w:tcW w:w="1433" w:type="dxa"/>
          </w:tcPr>
          <w:p w:rsidR="0066657C" w:rsidRPr="00871C74" w:rsidRDefault="0066657C" w:rsidP="0066657C">
            <w:pPr>
              <w:jc w:val="right"/>
              <w:rPr>
                <w:sz w:val="15"/>
                <w:szCs w:val="15"/>
              </w:rPr>
            </w:pPr>
            <w:r w:rsidRPr="00871C74">
              <w:rPr>
                <w:sz w:val="15"/>
                <w:szCs w:val="15"/>
              </w:rPr>
              <w:t>41 660</w:t>
            </w:r>
          </w:p>
        </w:tc>
      </w:tr>
      <w:tr w:rsidR="0066657C" w:rsidRPr="00871C74" w:rsidTr="00B50F6B">
        <w:tc>
          <w:tcPr>
            <w:tcW w:w="1949" w:type="dxa"/>
          </w:tcPr>
          <w:p w:rsidR="0066657C" w:rsidRPr="00871C74" w:rsidRDefault="0066657C" w:rsidP="0066657C">
            <w:pPr>
              <w:ind w:left="-57"/>
              <w:rPr>
                <w:snapToGrid w:val="0"/>
                <w:sz w:val="15"/>
                <w:szCs w:val="15"/>
                <w:lang w:eastAsia="sk-SK"/>
              </w:rPr>
            </w:pPr>
            <w:r w:rsidRPr="00871C74">
              <w:rPr>
                <w:snapToGrid w:val="0"/>
                <w:sz w:val="15"/>
                <w:szCs w:val="15"/>
                <w:lang w:eastAsia="sk-SK"/>
              </w:rPr>
              <w:t>Prírastky</w:t>
            </w:r>
          </w:p>
        </w:tc>
        <w:tc>
          <w:tcPr>
            <w:tcW w:w="1204" w:type="dxa"/>
          </w:tcPr>
          <w:p w:rsidR="0066657C" w:rsidRPr="00871C74" w:rsidRDefault="0066657C" w:rsidP="0066657C">
            <w:pPr>
              <w:jc w:val="right"/>
              <w:rPr>
                <w:sz w:val="15"/>
                <w:szCs w:val="15"/>
              </w:rPr>
            </w:pPr>
          </w:p>
        </w:tc>
        <w:tc>
          <w:tcPr>
            <w:tcW w:w="1197" w:type="dxa"/>
          </w:tcPr>
          <w:p w:rsidR="0066657C" w:rsidRPr="00871C74" w:rsidRDefault="0066657C" w:rsidP="0066657C">
            <w:pPr>
              <w:jc w:val="right"/>
              <w:rPr>
                <w:sz w:val="15"/>
                <w:szCs w:val="15"/>
              </w:rPr>
            </w:pPr>
          </w:p>
        </w:tc>
        <w:tc>
          <w:tcPr>
            <w:tcW w:w="1433" w:type="dxa"/>
          </w:tcPr>
          <w:p w:rsidR="0066657C" w:rsidRPr="00871C74" w:rsidRDefault="0066657C" w:rsidP="0066657C">
            <w:pPr>
              <w:jc w:val="right"/>
              <w:rPr>
                <w:sz w:val="15"/>
                <w:szCs w:val="15"/>
              </w:rPr>
            </w:pPr>
          </w:p>
        </w:tc>
        <w:tc>
          <w:tcPr>
            <w:tcW w:w="1413" w:type="dxa"/>
          </w:tcPr>
          <w:p w:rsidR="0066657C" w:rsidRPr="00871C74" w:rsidRDefault="0066657C" w:rsidP="0066657C">
            <w:pPr>
              <w:jc w:val="right"/>
              <w:rPr>
                <w:sz w:val="15"/>
                <w:szCs w:val="15"/>
              </w:rPr>
            </w:pPr>
          </w:p>
        </w:tc>
        <w:tc>
          <w:tcPr>
            <w:tcW w:w="1395" w:type="dxa"/>
          </w:tcPr>
          <w:p w:rsidR="0066657C" w:rsidRPr="00871C74" w:rsidRDefault="0066657C" w:rsidP="0066657C">
            <w:pPr>
              <w:jc w:val="right"/>
              <w:rPr>
                <w:sz w:val="15"/>
                <w:szCs w:val="15"/>
              </w:rPr>
            </w:pPr>
          </w:p>
        </w:tc>
        <w:tc>
          <w:tcPr>
            <w:tcW w:w="1396" w:type="dxa"/>
          </w:tcPr>
          <w:p w:rsidR="0066657C" w:rsidRPr="00871C74" w:rsidRDefault="0066657C" w:rsidP="0066657C">
            <w:pPr>
              <w:jc w:val="right"/>
              <w:rPr>
                <w:sz w:val="15"/>
                <w:szCs w:val="15"/>
              </w:rPr>
            </w:pPr>
          </w:p>
        </w:tc>
        <w:tc>
          <w:tcPr>
            <w:tcW w:w="1408" w:type="dxa"/>
          </w:tcPr>
          <w:p w:rsidR="0066657C" w:rsidRPr="00871C74" w:rsidRDefault="0066657C" w:rsidP="0066657C">
            <w:pPr>
              <w:jc w:val="right"/>
              <w:rPr>
                <w:sz w:val="15"/>
                <w:szCs w:val="15"/>
              </w:rPr>
            </w:pPr>
          </w:p>
        </w:tc>
        <w:tc>
          <w:tcPr>
            <w:tcW w:w="1212" w:type="dxa"/>
          </w:tcPr>
          <w:p w:rsidR="0066657C" w:rsidRPr="00871C74" w:rsidRDefault="0066657C" w:rsidP="0066657C">
            <w:pPr>
              <w:jc w:val="right"/>
              <w:rPr>
                <w:sz w:val="15"/>
                <w:szCs w:val="15"/>
              </w:rPr>
            </w:pPr>
          </w:p>
        </w:tc>
        <w:tc>
          <w:tcPr>
            <w:tcW w:w="1433" w:type="dxa"/>
          </w:tcPr>
          <w:p w:rsidR="0066657C" w:rsidRPr="00871C74" w:rsidRDefault="0066657C" w:rsidP="0066657C">
            <w:pPr>
              <w:jc w:val="right"/>
              <w:rPr>
                <w:sz w:val="15"/>
                <w:szCs w:val="15"/>
              </w:rPr>
            </w:pPr>
          </w:p>
        </w:tc>
      </w:tr>
      <w:tr w:rsidR="0066657C" w:rsidRPr="00871C74" w:rsidTr="00B50F6B">
        <w:tc>
          <w:tcPr>
            <w:tcW w:w="1949" w:type="dxa"/>
          </w:tcPr>
          <w:p w:rsidR="0066657C" w:rsidRPr="00871C74" w:rsidRDefault="0066657C" w:rsidP="0066657C">
            <w:pPr>
              <w:ind w:left="-57"/>
              <w:rPr>
                <w:snapToGrid w:val="0"/>
                <w:sz w:val="15"/>
                <w:szCs w:val="15"/>
                <w:lang w:eastAsia="sk-SK"/>
              </w:rPr>
            </w:pPr>
            <w:r w:rsidRPr="00871C74">
              <w:rPr>
                <w:snapToGrid w:val="0"/>
                <w:sz w:val="15"/>
                <w:szCs w:val="15"/>
                <w:lang w:eastAsia="sk-SK"/>
              </w:rPr>
              <w:t>Úbytky</w:t>
            </w:r>
          </w:p>
        </w:tc>
        <w:tc>
          <w:tcPr>
            <w:tcW w:w="1204" w:type="dxa"/>
          </w:tcPr>
          <w:p w:rsidR="0066657C" w:rsidRPr="00871C74" w:rsidRDefault="0066657C" w:rsidP="0066657C">
            <w:pPr>
              <w:jc w:val="right"/>
              <w:rPr>
                <w:sz w:val="15"/>
                <w:szCs w:val="15"/>
              </w:rPr>
            </w:pPr>
          </w:p>
        </w:tc>
        <w:tc>
          <w:tcPr>
            <w:tcW w:w="1197" w:type="dxa"/>
          </w:tcPr>
          <w:p w:rsidR="0066657C" w:rsidRPr="00871C74" w:rsidRDefault="0066657C" w:rsidP="0066657C">
            <w:pPr>
              <w:jc w:val="right"/>
              <w:rPr>
                <w:sz w:val="15"/>
                <w:szCs w:val="15"/>
              </w:rPr>
            </w:pPr>
          </w:p>
        </w:tc>
        <w:tc>
          <w:tcPr>
            <w:tcW w:w="1433" w:type="dxa"/>
          </w:tcPr>
          <w:p w:rsidR="0066657C" w:rsidRPr="00871C74" w:rsidRDefault="0066657C" w:rsidP="0066657C">
            <w:pPr>
              <w:jc w:val="right"/>
              <w:rPr>
                <w:sz w:val="15"/>
                <w:szCs w:val="15"/>
              </w:rPr>
            </w:pPr>
          </w:p>
        </w:tc>
        <w:tc>
          <w:tcPr>
            <w:tcW w:w="1413" w:type="dxa"/>
          </w:tcPr>
          <w:p w:rsidR="0066657C" w:rsidRPr="00871C74" w:rsidRDefault="0066657C" w:rsidP="0066657C">
            <w:pPr>
              <w:jc w:val="right"/>
              <w:rPr>
                <w:sz w:val="15"/>
                <w:szCs w:val="15"/>
              </w:rPr>
            </w:pPr>
          </w:p>
        </w:tc>
        <w:tc>
          <w:tcPr>
            <w:tcW w:w="1395" w:type="dxa"/>
          </w:tcPr>
          <w:p w:rsidR="0066657C" w:rsidRPr="00871C74" w:rsidRDefault="0066657C" w:rsidP="0066657C">
            <w:pPr>
              <w:jc w:val="right"/>
              <w:rPr>
                <w:sz w:val="15"/>
                <w:szCs w:val="15"/>
              </w:rPr>
            </w:pPr>
          </w:p>
        </w:tc>
        <w:tc>
          <w:tcPr>
            <w:tcW w:w="1396" w:type="dxa"/>
          </w:tcPr>
          <w:p w:rsidR="0066657C" w:rsidRPr="00871C74" w:rsidRDefault="0066657C" w:rsidP="0066657C">
            <w:pPr>
              <w:jc w:val="right"/>
              <w:rPr>
                <w:sz w:val="15"/>
                <w:szCs w:val="15"/>
              </w:rPr>
            </w:pPr>
          </w:p>
        </w:tc>
        <w:tc>
          <w:tcPr>
            <w:tcW w:w="1408" w:type="dxa"/>
          </w:tcPr>
          <w:p w:rsidR="0066657C" w:rsidRPr="00871C74" w:rsidRDefault="0066657C" w:rsidP="0066657C">
            <w:pPr>
              <w:jc w:val="right"/>
              <w:rPr>
                <w:sz w:val="15"/>
                <w:szCs w:val="15"/>
              </w:rPr>
            </w:pPr>
            <w:r w:rsidRPr="00871C74">
              <w:rPr>
                <w:sz w:val="15"/>
                <w:szCs w:val="15"/>
              </w:rPr>
              <w:t xml:space="preserve">    (41 660)</w:t>
            </w:r>
          </w:p>
        </w:tc>
        <w:tc>
          <w:tcPr>
            <w:tcW w:w="1212" w:type="dxa"/>
          </w:tcPr>
          <w:p w:rsidR="0066657C" w:rsidRPr="00871C74" w:rsidRDefault="0066657C" w:rsidP="0066657C">
            <w:pPr>
              <w:jc w:val="right"/>
              <w:rPr>
                <w:sz w:val="15"/>
                <w:szCs w:val="15"/>
              </w:rPr>
            </w:pPr>
          </w:p>
        </w:tc>
        <w:tc>
          <w:tcPr>
            <w:tcW w:w="1433" w:type="dxa"/>
          </w:tcPr>
          <w:p w:rsidR="0066657C" w:rsidRPr="00871C74" w:rsidRDefault="0066657C" w:rsidP="0066657C">
            <w:pPr>
              <w:jc w:val="right"/>
              <w:rPr>
                <w:sz w:val="15"/>
                <w:szCs w:val="15"/>
              </w:rPr>
            </w:pPr>
            <w:r w:rsidRPr="00871C74">
              <w:rPr>
                <w:sz w:val="15"/>
                <w:szCs w:val="15"/>
              </w:rPr>
              <w:t>(41 660)</w:t>
            </w:r>
          </w:p>
        </w:tc>
      </w:tr>
      <w:tr w:rsidR="0066657C" w:rsidRPr="00871C74" w:rsidTr="00B50F6B">
        <w:tc>
          <w:tcPr>
            <w:tcW w:w="1949" w:type="dxa"/>
          </w:tcPr>
          <w:p w:rsidR="0066657C" w:rsidRPr="00871C74" w:rsidRDefault="0066657C" w:rsidP="0066657C">
            <w:pPr>
              <w:ind w:left="-57"/>
              <w:rPr>
                <w:snapToGrid w:val="0"/>
                <w:sz w:val="15"/>
                <w:szCs w:val="15"/>
                <w:lang w:eastAsia="sk-SK"/>
              </w:rPr>
            </w:pPr>
            <w:r w:rsidRPr="00871C74">
              <w:rPr>
                <w:snapToGrid w:val="0"/>
                <w:sz w:val="15"/>
                <w:szCs w:val="15"/>
                <w:lang w:eastAsia="sk-SK"/>
              </w:rPr>
              <w:t>K 31. decembru 2016</w:t>
            </w:r>
          </w:p>
        </w:tc>
        <w:tc>
          <w:tcPr>
            <w:tcW w:w="1204" w:type="dxa"/>
            <w:tcBorders>
              <w:top w:val="single" w:sz="4" w:space="0" w:color="auto"/>
              <w:bottom w:val="nil"/>
            </w:tcBorders>
          </w:tcPr>
          <w:p w:rsidR="0066657C" w:rsidRPr="00871C74" w:rsidRDefault="0066657C" w:rsidP="0066657C">
            <w:pPr>
              <w:jc w:val="right"/>
              <w:rPr>
                <w:sz w:val="15"/>
                <w:szCs w:val="15"/>
              </w:rPr>
            </w:pPr>
          </w:p>
        </w:tc>
        <w:tc>
          <w:tcPr>
            <w:tcW w:w="1197" w:type="dxa"/>
            <w:tcBorders>
              <w:top w:val="single" w:sz="4" w:space="0" w:color="auto"/>
              <w:bottom w:val="nil"/>
            </w:tcBorders>
          </w:tcPr>
          <w:p w:rsidR="0066657C" w:rsidRPr="00871C74" w:rsidRDefault="0066657C" w:rsidP="0066657C">
            <w:pPr>
              <w:jc w:val="right"/>
              <w:rPr>
                <w:sz w:val="15"/>
                <w:szCs w:val="15"/>
              </w:rPr>
            </w:pPr>
          </w:p>
        </w:tc>
        <w:tc>
          <w:tcPr>
            <w:tcW w:w="1433" w:type="dxa"/>
            <w:tcBorders>
              <w:top w:val="single" w:sz="4" w:space="0" w:color="auto"/>
              <w:bottom w:val="nil"/>
            </w:tcBorders>
          </w:tcPr>
          <w:p w:rsidR="0066657C" w:rsidRPr="00871C74" w:rsidRDefault="0066657C" w:rsidP="0066657C">
            <w:pPr>
              <w:jc w:val="right"/>
              <w:rPr>
                <w:sz w:val="15"/>
                <w:szCs w:val="15"/>
              </w:rPr>
            </w:pPr>
          </w:p>
        </w:tc>
        <w:tc>
          <w:tcPr>
            <w:tcW w:w="1413" w:type="dxa"/>
            <w:tcBorders>
              <w:top w:val="single" w:sz="4" w:space="0" w:color="auto"/>
              <w:bottom w:val="nil"/>
            </w:tcBorders>
          </w:tcPr>
          <w:p w:rsidR="0066657C" w:rsidRPr="00871C74" w:rsidRDefault="0066657C" w:rsidP="0066657C">
            <w:pPr>
              <w:jc w:val="right"/>
              <w:rPr>
                <w:sz w:val="15"/>
                <w:szCs w:val="15"/>
              </w:rPr>
            </w:pPr>
          </w:p>
        </w:tc>
        <w:tc>
          <w:tcPr>
            <w:tcW w:w="1395" w:type="dxa"/>
            <w:tcBorders>
              <w:top w:val="single" w:sz="4" w:space="0" w:color="auto"/>
              <w:bottom w:val="nil"/>
            </w:tcBorders>
          </w:tcPr>
          <w:p w:rsidR="0066657C" w:rsidRPr="00871C74" w:rsidRDefault="0066657C" w:rsidP="0066657C">
            <w:pPr>
              <w:jc w:val="right"/>
              <w:rPr>
                <w:sz w:val="15"/>
                <w:szCs w:val="15"/>
              </w:rPr>
            </w:pPr>
          </w:p>
        </w:tc>
        <w:tc>
          <w:tcPr>
            <w:tcW w:w="1396" w:type="dxa"/>
            <w:tcBorders>
              <w:top w:val="single" w:sz="4" w:space="0" w:color="auto"/>
              <w:bottom w:val="nil"/>
            </w:tcBorders>
          </w:tcPr>
          <w:p w:rsidR="0066657C" w:rsidRPr="00871C74" w:rsidRDefault="0066657C" w:rsidP="0066657C">
            <w:pPr>
              <w:jc w:val="right"/>
              <w:rPr>
                <w:sz w:val="15"/>
                <w:szCs w:val="15"/>
              </w:rPr>
            </w:pPr>
          </w:p>
        </w:tc>
        <w:tc>
          <w:tcPr>
            <w:tcW w:w="1408" w:type="dxa"/>
            <w:tcBorders>
              <w:top w:val="single" w:sz="4" w:space="0" w:color="auto"/>
              <w:bottom w:val="nil"/>
            </w:tcBorders>
          </w:tcPr>
          <w:p w:rsidR="0066657C" w:rsidRPr="00871C74" w:rsidRDefault="0066657C" w:rsidP="0066657C">
            <w:pPr>
              <w:jc w:val="right"/>
              <w:rPr>
                <w:sz w:val="15"/>
                <w:szCs w:val="15"/>
              </w:rPr>
            </w:pPr>
          </w:p>
        </w:tc>
        <w:tc>
          <w:tcPr>
            <w:tcW w:w="1212" w:type="dxa"/>
            <w:tcBorders>
              <w:top w:val="single" w:sz="4" w:space="0" w:color="auto"/>
              <w:bottom w:val="nil"/>
            </w:tcBorders>
          </w:tcPr>
          <w:p w:rsidR="0066657C" w:rsidRPr="00871C74" w:rsidRDefault="0066657C" w:rsidP="0066657C">
            <w:pPr>
              <w:jc w:val="right"/>
              <w:rPr>
                <w:sz w:val="15"/>
                <w:szCs w:val="15"/>
              </w:rPr>
            </w:pPr>
          </w:p>
        </w:tc>
        <w:tc>
          <w:tcPr>
            <w:tcW w:w="1433" w:type="dxa"/>
            <w:tcBorders>
              <w:top w:val="single" w:sz="4" w:space="0" w:color="auto"/>
              <w:bottom w:val="nil"/>
            </w:tcBorders>
          </w:tcPr>
          <w:p w:rsidR="0066657C" w:rsidRPr="00871C74" w:rsidRDefault="0066657C" w:rsidP="0066657C">
            <w:pPr>
              <w:jc w:val="right"/>
              <w:rPr>
                <w:sz w:val="15"/>
                <w:szCs w:val="15"/>
              </w:rPr>
            </w:pPr>
            <w:r w:rsidRPr="00871C74">
              <w:rPr>
                <w:sz w:val="15"/>
                <w:szCs w:val="15"/>
              </w:rPr>
              <w:t>0</w:t>
            </w:r>
          </w:p>
        </w:tc>
      </w:tr>
      <w:tr w:rsidR="0066657C" w:rsidRPr="00871C74" w:rsidTr="00B50F6B">
        <w:tc>
          <w:tcPr>
            <w:tcW w:w="1949" w:type="dxa"/>
          </w:tcPr>
          <w:p w:rsidR="0066657C" w:rsidRPr="00871C74" w:rsidRDefault="0066657C" w:rsidP="0066657C">
            <w:pPr>
              <w:ind w:left="-57"/>
              <w:rPr>
                <w:snapToGrid w:val="0"/>
                <w:sz w:val="15"/>
                <w:szCs w:val="15"/>
                <w:lang w:eastAsia="sk-SK"/>
              </w:rPr>
            </w:pPr>
          </w:p>
        </w:tc>
        <w:tc>
          <w:tcPr>
            <w:tcW w:w="1204" w:type="dxa"/>
            <w:tcBorders>
              <w:top w:val="nil"/>
              <w:bottom w:val="nil"/>
            </w:tcBorders>
          </w:tcPr>
          <w:p w:rsidR="0066657C" w:rsidRPr="00871C74" w:rsidRDefault="0066657C" w:rsidP="0066657C">
            <w:pPr>
              <w:jc w:val="right"/>
              <w:rPr>
                <w:sz w:val="15"/>
                <w:szCs w:val="15"/>
              </w:rPr>
            </w:pPr>
          </w:p>
        </w:tc>
        <w:tc>
          <w:tcPr>
            <w:tcW w:w="1197" w:type="dxa"/>
            <w:tcBorders>
              <w:top w:val="nil"/>
              <w:bottom w:val="nil"/>
            </w:tcBorders>
          </w:tcPr>
          <w:p w:rsidR="0066657C" w:rsidRPr="00871C74" w:rsidRDefault="0066657C" w:rsidP="0066657C">
            <w:pPr>
              <w:jc w:val="right"/>
              <w:rPr>
                <w:sz w:val="15"/>
                <w:szCs w:val="15"/>
              </w:rPr>
            </w:pPr>
          </w:p>
        </w:tc>
        <w:tc>
          <w:tcPr>
            <w:tcW w:w="1433" w:type="dxa"/>
            <w:tcBorders>
              <w:top w:val="nil"/>
              <w:bottom w:val="nil"/>
            </w:tcBorders>
          </w:tcPr>
          <w:p w:rsidR="0066657C" w:rsidRPr="00871C74" w:rsidRDefault="0066657C" w:rsidP="0066657C">
            <w:pPr>
              <w:jc w:val="right"/>
              <w:rPr>
                <w:sz w:val="15"/>
                <w:szCs w:val="15"/>
              </w:rPr>
            </w:pPr>
          </w:p>
        </w:tc>
        <w:tc>
          <w:tcPr>
            <w:tcW w:w="1413" w:type="dxa"/>
            <w:tcBorders>
              <w:top w:val="nil"/>
              <w:bottom w:val="nil"/>
            </w:tcBorders>
          </w:tcPr>
          <w:p w:rsidR="0066657C" w:rsidRPr="00871C74" w:rsidRDefault="0066657C" w:rsidP="0066657C">
            <w:pPr>
              <w:jc w:val="right"/>
              <w:rPr>
                <w:sz w:val="15"/>
                <w:szCs w:val="15"/>
              </w:rPr>
            </w:pPr>
          </w:p>
        </w:tc>
        <w:tc>
          <w:tcPr>
            <w:tcW w:w="1395" w:type="dxa"/>
            <w:tcBorders>
              <w:top w:val="nil"/>
              <w:bottom w:val="nil"/>
            </w:tcBorders>
          </w:tcPr>
          <w:p w:rsidR="0066657C" w:rsidRPr="00871C74" w:rsidRDefault="0066657C" w:rsidP="0066657C">
            <w:pPr>
              <w:jc w:val="right"/>
              <w:rPr>
                <w:sz w:val="15"/>
                <w:szCs w:val="15"/>
              </w:rPr>
            </w:pPr>
          </w:p>
        </w:tc>
        <w:tc>
          <w:tcPr>
            <w:tcW w:w="1396" w:type="dxa"/>
            <w:tcBorders>
              <w:top w:val="nil"/>
              <w:bottom w:val="nil"/>
            </w:tcBorders>
          </w:tcPr>
          <w:p w:rsidR="0066657C" w:rsidRPr="00871C74" w:rsidRDefault="0066657C" w:rsidP="0066657C">
            <w:pPr>
              <w:jc w:val="right"/>
              <w:rPr>
                <w:sz w:val="15"/>
                <w:szCs w:val="15"/>
              </w:rPr>
            </w:pPr>
          </w:p>
        </w:tc>
        <w:tc>
          <w:tcPr>
            <w:tcW w:w="1408" w:type="dxa"/>
            <w:tcBorders>
              <w:top w:val="nil"/>
              <w:bottom w:val="nil"/>
            </w:tcBorders>
          </w:tcPr>
          <w:p w:rsidR="0066657C" w:rsidRPr="00871C74" w:rsidRDefault="0066657C" w:rsidP="0066657C">
            <w:pPr>
              <w:jc w:val="right"/>
              <w:rPr>
                <w:sz w:val="15"/>
                <w:szCs w:val="15"/>
              </w:rPr>
            </w:pPr>
          </w:p>
        </w:tc>
        <w:tc>
          <w:tcPr>
            <w:tcW w:w="1212" w:type="dxa"/>
            <w:tcBorders>
              <w:top w:val="nil"/>
              <w:bottom w:val="nil"/>
            </w:tcBorders>
          </w:tcPr>
          <w:p w:rsidR="0066657C" w:rsidRPr="00871C74" w:rsidRDefault="0066657C" w:rsidP="0066657C">
            <w:pPr>
              <w:jc w:val="right"/>
              <w:rPr>
                <w:sz w:val="15"/>
                <w:szCs w:val="15"/>
              </w:rPr>
            </w:pPr>
          </w:p>
        </w:tc>
        <w:tc>
          <w:tcPr>
            <w:tcW w:w="1433" w:type="dxa"/>
            <w:tcBorders>
              <w:top w:val="nil"/>
              <w:bottom w:val="nil"/>
            </w:tcBorders>
          </w:tcPr>
          <w:p w:rsidR="0066657C" w:rsidRPr="00871C74" w:rsidRDefault="0066657C" w:rsidP="0066657C">
            <w:pPr>
              <w:jc w:val="right"/>
              <w:rPr>
                <w:sz w:val="15"/>
                <w:szCs w:val="15"/>
              </w:rPr>
            </w:pPr>
          </w:p>
        </w:tc>
      </w:tr>
      <w:tr w:rsidR="0066657C" w:rsidRPr="00871C74" w:rsidTr="00B50F6B">
        <w:tc>
          <w:tcPr>
            <w:tcW w:w="1949" w:type="dxa"/>
          </w:tcPr>
          <w:p w:rsidR="0066657C" w:rsidRPr="00871C74" w:rsidRDefault="0066657C" w:rsidP="0066657C">
            <w:pPr>
              <w:ind w:left="-57"/>
              <w:rPr>
                <w:b/>
                <w:bCs/>
                <w:snapToGrid w:val="0"/>
                <w:sz w:val="15"/>
                <w:szCs w:val="15"/>
                <w:lang w:eastAsia="sk-SK"/>
              </w:rPr>
            </w:pPr>
            <w:r w:rsidRPr="00871C74">
              <w:rPr>
                <w:b/>
                <w:bCs/>
                <w:snapToGrid w:val="0"/>
                <w:sz w:val="15"/>
                <w:szCs w:val="15"/>
                <w:lang w:eastAsia="sk-SK"/>
              </w:rPr>
              <w:t xml:space="preserve">Zostatková hodnota </w:t>
            </w:r>
          </w:p>
        </w:tc>
        <w:tc>
          <w:tcPr>
            <w:tcW w:w="1204" w:type="dxa"/>
            <w:tcBorders>
              <w:top w:val="nil"/>
            </w:tcBorders>
          </w:tcPr>
          <w:p w:rsidR="0066657C" w:rsidRPr="00871C74" w:rsidRDefault="0066657C" w:rsidP="0066657C">
            <w:pPr>
              <w:jc w:val="right"/>
              <w:rPr>
                <w:sz w:val="15"/>
                <w:szCs w:val="15"/>
              </w:rPr>
            </w:pPr>
          </w:p>
        </w:tc>
        <w:tc>
          <w:tcPr>
            <w:tcW w:w="1197" w:type="dxa"/>
            <w:tcBorders>
              <w:top w:val="nil"/>
            </w:tcBorders>
          </w:tcPr>
          <w:p w:rsidR="0066657C" w:rsidRPr="00871C74" w:rsidRDefault="0066657C" w:rsidP="0066657C">
            <w:pPr>
              <w:jc w:val="right"/>
              <w:rPr>
                <w:sz w:val="15"/>
                <w:szCs w:val="15"/>
              </w:rPr>
            </w:pPr>
          </w:p>
        </w:tc>
        <w:tc>
          <w:tcPr>
            <w:tcW w:w="1433" w:type="dxa"/>
            <w:tcBorders>
              <w:top w:val="nil"/>
            </w:tcBorders>
          </w:tcPr>
          <w:p w:rsidR="0066657C" w:rsidRPr="00871C74" w:rsidRDefault="0066657C" w:rsidP="0066657C">
            <w:pPr>
              <w:jc w:val="right"/>
              <w:rPr>
                <w:sz w:val="15"/>
                <w:szCs w:val="15"/>
              </w:rPr>
            </w:pPr>
          </w:p>
        </w:tc>
        <w:tc>
          <w:tcPr>
            <w:tcW w:w="1413" w:type="dxa"/>
            <w:tcBorders>
              <w:top w:val="nil"/>
            </w:tcBorders>
          </w:tcPr>
          <w:p w:rsidR="0066657C" w:rsidRPr="00871C74" w:rsidRDefault="0066657C" w:rsidP="0066657C">
            <w:pPr>
              <w:jc w:val="right"/>
              <w:rPr>
                <w:sz w:val="15"/>
                <w:szCs w:val="15"/>
              </w:rPr>
            </w:pPr>
          </w:p>
        </w:tc>
        <w:tc>
          <w:tcPr>
            <w:tcW w:w="1395" w:type="dxa"/>
            <w:tcBorders>
              <w:top w:val="nil"/>
            </w:tcBorders>
          </w:tcPr>
          <w:p w:rsidR="0066657C" w:rsidRPr="00871C74" w:rsidRDefault="0066657C" w:rsidP="0066657C">
            <w:pPr>
              <w:jc w:val="right"/>
              <w:rPr>
                <w:sz w:val="15"/>
                <w:szCs w:val="15"/>
              </w:rPr>
            </w:pPr>
          </w:p>
        </w:tc>
        <w:tc>
          <w:tcPr>
            <w:tcW w:w="1396" w:type="dxa"/>
            <w:tcBorders>
              <w:top w:val="nil"/>
            </w:tcBorders>
          </w:tcPr>
          <w:p w:rsidR="0066657C" w:rsidRPr="00871C74" w:rsidRDefault="0066657C" w:rsidP="0066657C">
            <w:pPr>
              <w:jc w:val="right"/>
              <w:rPr>
                <w:sz w:val="15"/>
                <w:szCs w:val="15"/>
              </w:rPr>
            </w:pPr>
          </w:p>
        </w:tc>
        <w:tc>
          <w:tcPr>
            <w:tcW w:w="1408" w:type="dxa"/>
            <w:tcBorders>
              <w:top w:val="nil"/>
            </w:tcBorders>
          </w:tcPr>
          <w:p w:rsidR="0066657C" w:rsidRPr="00871C74" w:rsidRDefault="0066657C" w:rsidP="0066657C">
            <w:pPr>
              <w:jc w:val="right"/>
              <w:rPr>
                <w:sz w:val="15"/>
                <w:szCs w:val="15"/>
              </w:rPr>
            </w:pPr>
          </w:p>
        </w:tc>
        <w:tc>
          <w:tcPr>
            <w:tcW w:w="1212" w:type="dxa"/>
            <w:tcBorders>
              <w:top w:val="nil"/>
            </w:tcBorders>
          </w:tcPr>
          <w:p w:rsidR="0066657C" w:rsidRPr="00871C74" w:rsidRDefault="0066657C" w:rsidP="0066657C">
            <w:pPr>
              <w:jc w:val="right"/>
              <w:rPr>
                <w:sz w:val="15"/>
                <w:szCs w:val="15"/>
              </w:rPr>
            </w:pPr>
          </w:p>
        </w:tc>
        <w:tc>
          <w:tcPr>
            <w:tcW w:w="1433" w:type="dxa"/>
            <w:tcBorders>
              <w:top w:val="nil"/>
            </w:tcBorders>
          </w:tcPr>
          <w:p w:rsidR="0066657C" w:rsidRPr="00871C74" w:rsidRDefault="0066657C" w:rsidP="0066657C">
            <w:pPr>
              <w:jc w:val="right"/>
              <w:rPr>
                <w:sz w:val="15"/>
                <w:szCs w:val="15"/>
              </w:rPr>
            </w:pPr>
          </w:p>
        </w:tc>
      </w:tr>
      <w:tr w:rsidR="0066657C" w:rsidRPr="00871C74" w:rsidTr="00B50F6B">
        <w:tc>
          <w:tcPr>
            <w:tcW w:w="1949" w:type="dxa"/>
          </w:tcPr>
          <w:p w:rsidR="0066657C" w:rsidRPr="00871C74" w:rsidRDefault="0066657C" w:rsidP="0066657C">
            <w:pPr>
              <w:ind w:left="-57"/>
              <w:rPr>
                <w:snapToGrid w:val="0"/>
                <w:sz w:val="15"/>
                <w:szCs w:val="15"/>
                <w:lang w:eastAsia="sk-SK"/>
              </w:rPr>
            </w:pPr>
            <w:r w:rsidRPr="00871C74">
              <w:rPr>
                <w:snapToGrid w:val="0"/>
                <w:sz w:val="15"/>
                <w:szCs w:val="15"/>
                <w:lang w:eastAsia="sk-SK"/>
              </w:rPr>
              <w:t>K 1. januáru 2016</w:t>
            </w:r>
          </w:p>
        </w:tc>
        <w:tc>
          <w:tcPr>
            <w:tcW w:w="1204" w:type="dxa"/>
            <w:tcBorders>
              <w:bottom w:val="single" w:sz="4" w:space="0" w:color="auto"/>
            </w:tcBorders>
          </w:tcPr>
          <w:p w:rsidR="0066657C" w:rsidRPr="00871C74" w:rsidRDefault="0066657C" w:rsidP="0066657C">
            <w:pPr>
              <w:jc w:val="right"/>
              <w:rPr>
                <w:sz w:val="15"/>
                <w:szCs w:val="15"/>
              </w:rPr>
            </w:pPr>
          </w:p>
        </w:tc>
        <w:tc>
          <w:tcPr>
            <w:tcW w:w="1197" w:type="dxa"/>
            <w:tcBorders>
              <w:bottom w:val="single" w:sz="4" w:space="0" w:color="auto"/>
            </w:tcBorders>
          </w:tcPr>
          <w:p w:rsidR="0066657C" w:rsidRPr="00871C74" w:rsidRDefault="0066657C" w:rsidP="0066657C">
            <w:pPr>
              <w:jc w:val="right"/>
              <w:rPr>
                <w:sz w:val="15"/>
                <w:szCs w:val="15"/>
              </w:rPr>
            </w:pPr>
            <w:r w:rsidRPr="00871C74">
              <w:rPr>
                <w:sz w:val="15"/>
                <w:szCs w:val="15"/>
              </w:rPr>
              <w:t>14 314</w:t>
            </w:r>
          </w:p>
        </w:tc>
        <w:tc>
          <w:tcPr>
            <w:tcW w:w="1433" w:type="dxa"/>
            <w:tcBorders>
              <w:bottom w:val="single" w:sz="4" w:space="0" w:color="auto"/>
            </w:tcBorders>
          </w:tcPr>
          <w:p w:rsidR="0066657C" w:rsidRPr="00871C74" w:rsidRDefault="0066657C" w:rsidP="0066657C">
            <w:pPr>
              <w:jc w:val="right"/>
              <w:rPr>
                <w:sz w:val="15"/>
                <w:szCs w:val="15"/>
              </w:rPr>
            </w:pPr>
            <w:r w:rsidRPr="00871C74">
              <w:rPr>
                <w:sz w:val="15"/>
                <w:szCs w:val="15"/>
              </w:rPr>
              <w:t>5 586 051</w:t>
            </w:r>
          </w:p>
        </w:tc>
        <w:tc>
          <w:tcPr>
            <w:tcW w:w="1413" w:type="dxa"/>
            <w:tcBorders>
              <w:bottom w:val="single" w:sz="4" w:space="0" w:color="auto"/>
            </w:tcBorders>
          </w:tcPr>
          <w:p w:rsidR="0066657C" w:rsidRPr="00871C74" w:rsidRDefault="0066657C" w:rsidP="0066657C">
            <w:pPr>
              <w:jc w:val="right"/>
              <w:rPr>
                <w:sz w:val="15"/>
                <w:szCs w:val="15"/>
              </w:rPr>
            </w:pPr>
          </w:p>
        </w:tc>
        <w:tc>
          <w:tcPr>
            <w:tcW w:w="1395" w:type="dxa"/>
            <w:tcBorders>
              <w:bottom w:val="single" w:sz="4" w:space="0" w:color="auto"/>
            </w:tcBorders>
          </w:tcPr>
          <w:p w:rsidR="0066657C" w:rsidRPr="00871C74" w:rsidRDefault="0066657C" w:rsidP="0066657C">
            <w:pPr>
              <w:jc w:val="right"/>
              <w:rPr>
                <w:sz w:val="15"/>
                <w:szCs w:val="15"/>
              </w:rPr>
            </w:pPr>
          </w:p>
        </w:tc>
        <w:tc>
          <w:tcPr>
            <w:tcW w:w="1396" w:type="dxa"/>
            <w:tcBorders>
              <w:bottom w:val="single" w:sz="4" w:space="0" w:color="auto"/>
            </w:tcBorders>
          </w:tcPr>
          <w:p w:rsidR="0066657C" w:rsidRPr="00871C74" w:rsidRDefault="0066657C" w:rsidP="0066657C">
            <w:pPr>
              <w:jc w:val="right"/>
              <w:rPr>
                <w:sz w:val="15"/>
                <w:szCs w:val="15"/>
              </w:rPr>
            </w:pPr>
          </w:p>
        </w:tc>
        <w:tc>
          <w:tcPr>
            <w:tcW w:w="1408" w:type="dxa"/>
            <w:tcBorders>
              <w:bottom w:val="single" w:sz="4" w:space="0" w:color="auto"/>
            </w:tcBorders>
          </w:tcPr>
          <w:p w:rsidR="0066657C" w:rsidRPr="00871C74" w:rsidRDefault="0066657C">
            <w:pPr>
              <w:jc w:val="right"/>
              <w:rPr>
                <w:sz w:val="15"/>
                <w:szCs w:val="15"/>
              </w:rPr>
            </w:pPr>
          </w:p>
        </w:tc>
        <w:tc>
          <w:tcPr>
            <w:tcW w:w="1212" w:type="dxa"/>
            <w:tcBorders>
              <w:bottom w:val="single" w:sz="4" w:space="0" w:color="auto"/>
            </w:tcBorders>
          </w:tcPr>
          <w:p w:rsidR="0066657C" w:rsidRPr="00871C74" w:rsidRDefault="0066657C" w:rsidP="0066657C">
            <w:pPr>
              <w:jc w:val="right"/>
              <w:rPr>
                <w:sz w:val="15"/>
                <w:szCs w:val="15"/>
              </w:rPr>
            </w:pPr>
            <w:r w:rsidRPr="00871C74">
              <w:rPr>
                <w:sz w:val="15"/>
                <w:szCs w:val="15"/>
              </w:rPr>
              <w:t>13 040</w:t>
            </w:r>
          </w:p>
        </w:tc>
        <w:tc>
          <w:tcPr>
            <w:tcW w:w="1433" w:type="dxa"/>
            <w:tcBorders>
              <w:bottom w:val="single" w:sz="4" w:space="0" w:color="auto"/>
            </w:tcBorders>
          </w:tcPr>
          <w:p w:rsidR="0066657C" w:rsidRPr="00871C74" w:rsidRDefault="0066657C" w:rsidP="0066657C">
            <w:pPr>
              <w:jc w:val="right"/>
              <w:rPr>
                <w:sz w:val="15"/>
                <w:szCs w:val="15"/>
              </w:rPr>
            </w:pPr>
            <w:r w:rsidRPr="00871C74">
              <w:rPr>
                <w:sz w:val="15"/>
                <w:szCs w:val="15"/>
              </w:rPr>
              <w:t>5 613 405</w:t>
            </w:r>
          </w:p>
        </w:tc>
      </w:tr>
      <w:tr w:rsidR="0066657C" w:rsidRPr="00871C74" w:rsidTr="00B50F6B">
        <w:tc>
          <w:tcPr>
            <w:tcW w:w="1949" w:type="dxa"/>
            <w:tcBorders>
              <w:bottom w:val="single" w:sz="8" w:space="0" w:color="auto"/>
            </w:tcBorders>
          </w:tcPr>
          <w:p w:rsidR="0066657C" w:rsidRPr="00871C74" w:rsidRDefault="0066657C" w:rsidP="0066657C">
            <w:pPr>
              <w:ind w:left="-57"/>
              <w:rPr>
                <w:snapToGrid w:val="0"/>
                <w:sz w:val="15"/>
                <w:szCs w:val="15"/>
                <w:lang w:eastAsia="sk-SK"/>
              </w:rPr>
            </w:pPr>
            <w:r w:rsidRPr="00871C74">
              <w:rPr>
                <w:snapToGrid w:val="0"/>
                <w:sz w:val="15"/>
                <w:szCs w:val="15"/>
                <w:lang w:eastAsia="sk-SK"/>
              </w:rPr>
              <w:t>K 31. decembru 2016</w:t>
            </w:r>
          </w:p>
        </w:tc>
        <w:tc>
          <w:tcPr>
            <w:tcW w:w="1204" w:type="dxa"/>
            <w:tcBorders>
              <w:top w:val="single" w:sz="4" w:space="0" w:color="auto"/>
              <w:bottom w:val="single" w:sz="8" w:space="0" w:color="auto"/>
            </w:tcBorders>
          </w:tcPr>
          <w:p w:rsidR="0066657C" w:rsidRPr="00871C74" w:rsidRDefault="0066657C" w:rsidP="0066657C">
            <w:pPr>
              <w:jc w:val="right"/>
              <w:rPr>
                <w:sz w:val="15"/>
                <w:szCs w:val="15"/>
              </w:rPr>
            </w:pPr>
          </w:p>
        </w:tc>
        <w:tc>
          <w:tcPr>
            <w:tcW w:w="1197" w:type="dxa"/>
            <w:tcBorders>
              <w:top w:val="single" w:sz="4" w:space="0" w:color="auto"/>
              <w:bottom w:val="single" w:sz="8" w:space="0" w:color="auto"/>
            </w:tcBorders>
          </w:tcPr>
          <w:p w:rsidR="0066657C" w:rsidRPr="00871C74" w:rsidRDefault="0066657C" w:rsidP="0066657C">
            <w:pPr>
              <w:jc w:val="right"/>
              <w:rPr>
                <w:sz w:val="15"/>
                <w:szCs w:val="15"/>
              </w:rPr>
            </w:pPr>
            <w:r w:rsidRPr="00871C74">
              <w:rPr>
                <w:sz w:val="15"/>
                <w:szCs w:val="15"/>
              </w:rPr>
              <w:t>13 942</w:t>
            </w:r>
          </w:p>
        </w:tc>
        <w:tc>
          <w:tcPr>
            <w:tcW w:w="1433" w:type="dxa"/>
            <w:tcBorders>
              <w:top w:val="single" w:sz="4" w:space="0" w:color="auto"/>
              <w:bottom w:val="single" w:sz="8" w:space="0" w:color="auto"/>
            </w:tcBorders>
          </w:tcPr>
          <w:p w:rsidR="0066657C" w:rsidRPr="00871C74" w:rsidRDefault="0066657C" w:rsidP="0066657C">
            <w:pPr>
              <w:jc w:val="right"/>
              <w:rPr>
                <w:sz w:val="15"/>
                <w:szCs w:val="15"/>
              </w:rPr>
            </w:pPr>
            <w:r w:rsidRPr="00871C74">
              <w:rPr>
                <w:sz w:val="15"/>
                <w:szCs w:val="15"/>
              </w:rPr>
              <w:t>4 841 194</w:t>
            </w:r>
          </w:p>
        </w:tc>
        <w:tc>
          <w:tcPr>
            <w:tcW w:w="1413" w:type="dxa"/>
            <w:tcBorders>
              <w:top w:val="single" w:sz="4" w:space="0" w:color="auto"/>
              <w:bottom w:val="single" w:sz="8" w:space="0" w:color="auto"/>
            </w:tcBorders>
          </w:tcPr>
          <w:p w:rsidR="0066657C" w:rsidRPr="00871C74" w:rsidRDefault="0066657C" w:rsidP="0066657C">
            <w:pPr>
              <w:jc w:val="right"/>
              <w:rPr>
                <w:sz w:val="15"/>
                <w:szCs w:val="15"/>
              </w:rPr>
            </w:pPr>
          </w:p>
        </w:tc>
        <w:tc>
          <w:tcPr>
            <w:tcW w:w="1395" w:type="dxa"/>
            <w:tcBorders>
              <w:top w:val="single" w:sz="4" w:space="0" w:color="auto"/>
              <w:bottom w:val="single" w:sz="8" w:space="0" w:color="auto"/>
            </w:tcBorders>
          </w:tcPr>
          <w:p w:rsidR="0066657C" w:rsidRPr="00871C74" w:rsidRDefault="0066657C" w:rsidP="0066657C">
            <w:pPr>
              <w:jc w:val="right"/>
              <w:rPr>
                <w:sz w:val="15"/>
                <w:szCs w:val="15"/>
              </w:rPr>
            </w:pPr>
          </w:p>
        </w:tc>
        <w:tc>
          <w:tcPr>
            <w:tcW w:w="1396" w:type="dxa"/>
            <w:tcBorders>
              <w:top w:val="single" w:sz="4" w:space="0" w:color="auto"/>
              <w:bottom w:val="single" w:sz="8" w:space="0" w:color="auto"/>
            </w:tcBorders>
          </w:tcPr>
          <w:p w:rsidR="0066657C" w:rsidRPr="00871C74" w:rsidRDefault="0066657C" w:rsidP="0066657C">
            <w:pPr>
              <w:jc w:val="right"/>
              <w:rPr>
                <w:sz w:val="15"/>
                <w:szCs w:val="15"/>
              </w:rPr>
            </w:pPr>
          </w:p>
        </w:tc>
        <w:tc>
          <w:tcPr>
            <w:tcW w:w="1408" w:type="dxa"/>
            <w:tcBorders>
              <w:top w:val="single" w:sz="4" w:space="0" w:color="auto"/>
              <w:bottom w:val="single" w:sz="8" w:space="0" w:color="auto"/>
            </w:tcBorders>
          </w:tcPr>
          <w:p w:rsidR="0066657C" w:rsidRPr="00871C74" w:rsidRDefault="0066657C" w:rsidP="0066657C">
            <w:pPr>
              <w:jc w:val="right"/>
              <w:rPr>
                <w:sz w:val="15"/>
                <w:szCs w:val="15"/>
              </w:rPr>
            </w:pPr>
            <w:r>
              <w:rPr>
                <w:sz w:val="15"/>
                <w:szCs w:val="15"/>
              </w:rPr>
              <w:t>59 882</w:t>
            </w:r>
          </w:p>
        </w:tc>
        <w:tc>
          <w:tcPr>
            <w:tcW w:w="1212" w:type="dxa"/>
            <w:tcBorders>
              <w:top w:val="single" w:sz="4" w:space="0" w:color="auto"/>
              <w:bottom w:val="single" w:sz="8" w:space="0" w:color="auto"/>
            </w:tcBorders>
          </w:tcPr>
          <w:p w:rsidR="0066657C" w:rsidRPr="00871C74" w:rsidRDefault="0066657C" w:rsidP="0066657C">
            <w:pPr>
              <w:jc w:val="right"/>
              <w:rPr>
                <w:sz w:val="15"/>
                <w:szCs w:val="15"/>
              </w:rPr>
            </w:pPr>
            <w:r w:rsidRPr="00871C74">
              <w:rPr>
                <w:sz w:val="15"/>
                <w:szCs w:val="15"/>
              </w:rPr>
              <w:t>13 040</w:t>
            </w:r>
          </w:p>
        </w:tc>
        <w:tc>
          <w:tcPr>
            <w:tcW w:w="1433" w:type="dxa"/>
            <w:tcBorders>
              <w:top w:val="single" w:sz="4" w:space="0" w:color="auto"/>
              <w:bottom w:val="single" w:sz="8" w:space="0" w:color="auto"/>
            </w:tcBorders>
          </w:tcPr>
          <w:p w:rsidR="0066657C" w:rsidRPr="00871C74" w:rsidRDefault="0066657C" w:rsidP="0066657C">
            <w:pPr>
              <w:jc w:val="right"/>
              <w:rPr>
                <w:sz w:val="15"/>
                <w:szCs w:val="15"/>
              </w:rPr>
            </w:pPr>
            <w:r>
              <w:rPr>
                <w:sz w:val="15"/>
                <w:szCs w:val="15"/>
              </w:rPr>
              <w:t>4 928 058</w:t>
            </w:r>
          </w:p>
        </w:tc>
      </w:tr>
    </w:tbl>
    <w:p w:rsidR="005C7F7F" w:rsidRPr="00871C74" w:rsidRDefault="005C7F7F" w:rsidP="005C7F7F"/>
    <w:p w:rsidR="0037348B" w:rsidRPr="00871C74" w:rsidRDefault="0037348B">
      <w:pPr>
        <w:spacing w:before="60"/>
        <w:jc w:val="left"/>
      </w:pPr>
    </w:p>
    <w:p w:rsidR="002C37D1" w:rsidRPr="00871C74" w:rsidRDefault="002C37D1">
      <w:pPr>
        <w:spacing w:before="60"/>
        <w:jc w:val="left"/>
        <w:rPr>
          <w:snapToGrid w:val="0"/>
          <w:u w:val="single"/>
          <w:lang w:eastAsia="sk-SK"/>
        </w:rPr>
      </w:pPr>
      <w:r w:rsidRPr="00871C74">
        <w:rPr>
          <w:snapToGrid w:val="0"/>
          <w:u w:val="single"/>
          <w:lang w:eastAsia="sk-SK"/>
        </w:rPr>
        <w:br w:type="page"/>
      </w:r>
    </w:p>
    <w:p w:rsidR="0091216C" w:rsidRPr="00871C74" w:rsidRDefault="0091216C" w:rsidP="0091216C">
      <w:pPr>
        <w:rPr>
          <w:b/>
          <w:snapToGrid w:val="0"/>
          <w:lang w:eastAsia="sk-SK"/>
        </w:rPr>
      </w:pPr>
      <w:r w:rsidRPr="00871C74">
        <w:rPr>
          <w:snapToGrid w:val="0"/>
          <w:u w:val="single"/>
          <w:lang w:eastAsia="sk-SK"/>
        </w:rPr>
        <w:lastRenderedPageBreak/>
        <w:t>31. december 2015</w:t>
      </w:r>
    </w:p>
    <w:p w:rsidR="0091216C" w:rsidRPr="00871C74" w:rsidRDefault="0091216C" w:rsidP="0091216C"/>
    <w:tbl>
      <w:tblPr>
        <w:tblW w:w="14040" w:type="dxa"/>
        <w:tblInd w:w="108" w:type="dxa"/>
        <w:tblBorders>
          <w:top w:val="single" w:sz="8" w:space="0" w:color="auto"/>
          <w:bottom w:val="single" w:sz="8" w:space="0" w:color="auto"/>
        </w:tblBorders>
        <w:tblLook w:val="01E0" w:firstRow="1" w:lastRow="1" w:firstColumn="1" w:lastColumn="1" w:noHBand="0" w:noVBand="0"/>
      </w:tblPr>
      <w:tblGrid>
        <w:gridCol w:w="1949"/>
        <w:gridCol w:w="1204"/>
        <w:gridCol w:w="1197"/>
        <w:gridCol w:w="1433"/>
        <w:gridCol w:w="1413"/>
        <w:gridCol w:w="1395"/>
        <w:gridCol w:w="1396"/>
        <w:gridCol w:w="1408"/>
        <w:gridCol w:w="1212"/>
        <w:gridCol w:w="1433"/>
      </w:tblGrid>
      <w:tr w:rsidR="0091216C" w:rsidRPr="00871C74" w:rsidTr="005440E0">
        <w:trPr>
          <w:trHeight w:val="463"/>
        </w:trPr>
        <w:tc>
          <w:tcPr>
            <w:tcW w:w="1949" w:type="dxa"/>
            <w:tcBorders>
              <w:top w:val="single" w:sz="8" w:space="0" w:color="auto"/>
              <w:bottom w:val="nil"/>
            </w:tcBorders>
            <w:vAlign w:val="center"/>
          </w:tcPr>
          <w:p w:rsidR="0091216C" w:rsidRPr="00871C74" w:rsidRDefault="0091216C" w:rsidP="005440E0">
            <w:pPr>
              <w:jc w:val="center"/>
              <w:rPr>
                <w:b/>
                <w:i/>
                <w:sz w:val="15"/>
                <w:szCs w:val="15"/>
              </w:rPr>
            </w:pPr>
          </w:p>
        </w:tc>
        <w:tc>
          <w:tcPr>
            <w:tcW w:w="1204" w:type="dxa"/>
            <w:tcBorders>
              <w:top w:val="single" w:sz="8" w:space="0" w:color="auto"/>
              <w:bottom w:val="nil"/>
            </w:tcBorders>
            <w:vAlign w:val="center"/>
          </w:tcPr>
          <w:p w:rsidR="0091216C" w:rsidRPr="00871C74" w:rsidRDefault="0091216C" w:rsidP="005440E0">
            <w:pPr>
              <w:ind w:left="-57" w:right="-57"/>
              <w:jc w:val="center"/>
              <w:rPr>
                <w:b/>
                <w:i/>
                <w:sz w:val="15"/>
                <w:szCs w:val="15"/>
              </w:rPr>
            </w:pPr>
            <w:r w:rsidRPr="00871C74">
              <w:rPr>
                <w:b/>
                <w:i/>
                <w:sz w:val="15"/>
                <w:szCs w:val="15"/>
              </w:rPr>
              <w:t>Pozemky</w:t>
            </w:r>
          </w:p>
        </w:tc>
        <w:tc>
          <w:tcPr>
            <w:tcW w:w="1197" w:type="dxa"/>
            <w:tcBorders>
              <w:top w:val="single" w:sz="8" w:space="0" w:color="auto"/>
              <w:bottom w:val="nil"/>
            </w:tcBorders>
            <w:vAlign w:val="center"/>
          </w:tcPr>
          <w:p w:rsidR="0091216C" w:rsidRPr="00871C74" w:rsidRDefault="0091216C" w:rsidP="005440E0">
            <w:pPr>
              <w:ind w:left="-57" w:right="-57"/>
              <w:jc w:val="center"/>
              <w:rPr>
                <w:b/>
                <w:i/>
                <w:sz w:val="15"/>
                <w:szCs w:val="15"/>
              </w:rPr>
            </w:pPr>
            <w:r w:rsidRPr="00871C74">
              <w:rPr>
                <w:b/>
                <w:i/>
                <w:sz w:val="15"/>
                <w:szCs w:val="15"/>
              </w:rPr>
              <w:t>Stavby</w:t>
            </w:r>
          </w:p>
        </w:tc>
        <w:tc>
          <w:tcPr>
            <w:tcW w:w="1433" w:type="dxa"/>
            <w:tcBorders>
              <w:top w:val="single" w:sz="8" w:space="0" w:color="auto"/>
              <w:bottom w:val="nil"/>
            </w:tcBorders>
            <w:vAlign w:val="center"/>
          </w:tcPr>
          <w:p w:rsidR="0091216C" w:rsidRPr="00871C74" w:rsidRDefault="0091216C" w:rsidP="005440E0">
            <w:pPr>
              <w:ind w:left="-57" w:right="-57"/>
              <w:jc w:val="center"/>
              <w:rPr>
                <w:b/>
                <w:i/>
                <w:sz w:val="15"/>
                <w:szCs w:val="15"/>
              </w:rPr>
            </w:pPr>
            <w:r w:rsidRPr="00871C74">
              <w:rPr>
                <w:b/>
                <w:i/>
                <w:sz w:val="15"/>
                <w:szCs w:val="15"/>
              </w:rPr>
              <w:t>Samostatné hnuteľné veci a súbory hnuteľných vecí</w:t>
            </w:r>
          </w:p>
        </w:tc>
        <w:tc>
          <w:tcPr>
            <w:tcW w:w="1413" w:type="dxa"/>
            <w:tcBorders>
              <w:top w:val="single" w:sz="8" w:space="0" w:color="auto"/>
              <w:bottom w:val="nil"/>
            </w:tcBorders>
            <w:vAlign w:val="center"/>
          </w:tcPr>
          <w:p w:rsidR="0091216C" w:rsidRPr="00871C74" w:rsidRDefault="0091216C" w:rsidP="005440E0">
            <w:pPr>
              <w:ind w:left="-57" w:right="-57"/>
              <w:jc w:val="center"/>
              <w:rPr>
                <w:b/>
                <w:i/>
                <w:sz w:val="15"/>
                <w:szCs w:val="15"/>
              </w:rPr>
            </w:pPr>
            <w:r w:rsidRPr="00871C74">
              <w:rPr>
                <w:b/>
                <w:i/>
                <w:sz w:val="15"/>
                <w:szCs w:val="15"/>
              </w:rPr>
              <w:t>Pestovateľské celky trvalých porastov</w:t>
            </w:r>
          </w:p>
        </w:tc>
        <w:tc>
          <w:tcPr>
            <w:tcW w:w="1395" w:type="dxa"/>
            <w:tcBorders>
              <w:top w:val="single" w:sz="8" w:space="0" w:color="auto"/>
              <w:bottom w:val="nil"/>
            </w:tcBorders>
            <w:vAlign w:val="center"/>
          </w:tcPr>
          <w:p w:rsidR="0091216C" w:rsidRPr="00871C74" w:rsidRDefault="0091216C" w:rsidP="005440E0">
            <w:pPr>
              <w:ind w:left="-57" w:right="-57"/>
              <w:jc w:val="center"/>
              <w:rPr>
                <w:b/>
                <w:i/>
                <w:sz w:val="15"/>
                <w:szCs w:val="15"/>
              </w:rPr>
            </w:pPr>
            <w:r w:rsidRPr="00871C74">
              <w:rPr>
                <w:b/>
                <w:i/>
                <w:sz w:val="15"/>
                <w:szCs w:val="15"/>
              </w:rPr>
              <w:t>Základné stádo a ťažné zvieratá</w:t>
            </w:r>
          </w:p>
        </w:tc>
        <w:tc>
          <w:tcPr>
            <w:tcW w:w="1396" w:type="dxa"/>
            <w:tcBorders>
              <w:top w:val="single" w:sz="8" w:space="0" w:color="auto"/>
              <w:bottom w:val="nil"/>
            </w:tcBorders>
            <w:vAlign w:val="center"/>
          </w:tcPr>
          <w:p w:rsidR="0091216C" w:rsidRPr="00871C74" w:rsidRDefault="0091216C" w:rsidP="005440E0">
            <w:pPr>
              <w:ind w:left="-57" w:right="-57"/>
              <w:jc w:val="center"/>
              <w:rPr>
                <w:b/>
                <w:i/>
                <w:sz w:val="15"/>
                <w:szCs w:val="15"/>
              </w:rPr>
            </w:pPr>
            <w:r w:rsidRPr="00871C74">
              <w:rPr>
                <w:b/>
                <w:i/>
                <w:sz w:val="15"/>
                <w:szCs w:val="15"/>
              </w:rPr>
              <w:t>Ostatný dlhodobý hmotný majetok</w:t>
            </w:r>
          </w:p>
        </w:tc>
        <w:tc>
          <w:tcPr>
            <w:tcW w:w="1408" w:type="dxa"/>
            <w:tcBorders>
              <w:top w:val="single" w:sz="8" w:space="0" w:color="auto"/>
              <w:bottom w:val="nil"/>
            </w:tcBorders>
            <w:vAlign w:val="center"/>
          </w:tcPr>
          <w:p w:rsidR="0091216C" w:rsidRPr="00871C74" w:rsidRDefault="0091216C" w:rsidP="005440E0">
            <w:pPr>
              <w:ind w:left="-57" w:right="-57"/>
              <w:jc w:val="center"/>
              <w:rPr>
                <w:b/>
                <w:i/>
                <w:sz w:val="15"/>
                <w:szCs w:val="15"/>
              </w:rPr>
            </w:pPr>
            <w:r w:rsidRPr="00871C74">
              <w:rPr>
                <w:b/>
                <w:i/>
                <w:sz w:val="15"/>
                <w:szCs w:val="15"/>
              </w:rPr>
              <w:t>Obstarávaný dlhodobý hmotný majetok</w:t>
            </w:r>
          </w:p>
        </w:tc>
        <w:tc>
          <w:tcPr>
            <w:tcW w:w="1212" w:type="dxa"/>
            <w:tcBorders>
              <w:top w:val="single" w:sz="8" w:space="0" w:color="auto"/>
              <w:bottom w:val="nil"/>
            </w:tcBorders>
            <w:vAlign w:val="center"/>
          </w:tcPr>
          <w:p w:rsidR="0091216C" w:rsidRPr="00871C74" w:rsidRDefault="0091216C" w:rsidP="005440E0">
            <w:pPr>
              <w:ind w:left="-57" w:right="-57"/>
              <w:jc w:val="center"/>
              <w:rPr>
                <w:b/>
                <w:i/>
                <w:sz w:val="15"/>
                <w:szCs w:val="15"/>
              </w:rPr>
            </w:pPr>
            <w:r w:rsidRPr="00871C74">
              <w:rPr>
                <w:b/>
                <w:i/>
                <w:sz w:val="15"/>
                <w:szCs w:val="15"/>
              </w:rPr>
              <w:t>Poskytnuté preddavky</w:t>
            </w:r>
          </w:p>
        </w:tc>
        <w:tc>
          <w:tcPr>
            <w:tcW w:w="1433" w:type="dxa"/>
            <w:tcBorders>
              <w:top w:val="single" w:sz="8" w:space="0" w:color="auto"/>
              <w:bottom w:val="nil"/>
            </w:tcBorders>
            <w:vAlign w:val="center"/>
          </w:tcPr>
          <w:p w:rsidR="0091216C" w:rsidRPr="00871C74" w:rsidRDefault="0091216C" w:rsidP="005440E0">
            <w:pPr>
              <w:ind w:left="-57" w:right="-57"/>
              <w:jc w:val="center"/>
              <w:rPr>
                <w:b/>
                <w:i/>
                <w:sz w:val="15"/>
                <w:szCs w:val="15"/>
              </w:rPr>
            </w:pPr>
            <w:r w:rsidRPr="00871C74">
              <w:rPr>
                <w:b/>
                <w:i/>
                <w:sz w:val="15"/>
                <w:szCs w:val="15"/>
              </w:rPr>
              <w:t>Celkom</w:t>
            </w:r>
          </w:p>
        </w:tc>
      </w:tr>
      <w:tr w:rsidR="0091216C" w:rsidRPr="00871C74" w:rsidTr="005440E0">
        <w:tc>
          <w:tcPr>
            <w:tcW w:w="1949" w:type="dxa"/>
            <w:tcBorders>
              <w:top w:val="single" w:sz="4" w:space="0" w:color="auto"/>
              <w:bottom w:val="nil"/>
            </w:tcBorders>
          </w:tcPr>
          <w:p w:rsidR="0091216C" w:rsidRPr="00871C74" w:rsidRDefault="0091216C" w:rsidP="005440E0">
            <w:pPr>
              <w:ind w:left="-57" w:right="-57"/>
              <w:jc w:val="left"/>
              <w:rPr>
                <w:b/>
                <w:bCs/>
                <w:snapToGrid w:val="0"/>
                <w:sz w:val="15"/>
                <w:szCs w:val="15"/>
                <w:lang w:eastAsia="sk-SK"/>
              </w:rPr>
            </w:pPr>
            <w:r w:rsidRPr="00871C74">
              <w:rPr>
                <w:b/>
                <w:bCs/>
                <w:snapToGrid w:val="0"/>
                <w:sz w:val="15"/>
                <w:szCs w:val="15"/>
                <w:lang w:eastAsia="sk-SK"/>
              </w:rPr>
              <w:t>Prvotné ocenenie</w:t>
            </w:r>
          </w:p>
        </w:tc>
        <w:tc>
          <w:tcPr>
            <w:tcW w:w="1204" w:type="dxa"/>
            <w:tcBorders>
              <w:top w:val="single" w:sz="4" w:space="0" w:color="auto"/>
              <w:bottom w:val="nil"/>
            </w:tcBorders>
          </w:tcPr>
          <w:p w:rsidR="0091216C" w:rsidRPr="00871C74" w:rsidRDefault="0091216C" w:rsidP="005440E0">
            <w:pPr>
              <w:jc w:val="right"/>
              <w:rPr>
                <w:sz w:val="15"/>
                <w:szCs w:val="15"/>
              </w:rPr>
            </w:pPr>
          </w:p>
        </w:tc>
        <w:tc>
          <w:tcPr>
            <w:tcW w:w="1197" w:type="dxa"/>
            <w:tcBorders>
              <w:top w:val="single" w:sz="4" w:space="0" w:color="auto"/>
              <w:bottom w:val="nil"/>
            </w:tcBorders>
          </w:tcPr>
          <w:p w:rsidR="0091216C" w:rsidRPr="00871C74" w:rsidRDefault="0091216C" w:rsidP="005440E0">
            <w:pPr>
              <w:jc w:val="right"/>
              <w:rPr>
                <w:sz w:val="15"/>
                <w:szCs w:val="15"/>
              </w:rPr>
            </w:pPr>
          </w:p>
        </w:tc>
        <w:tc>
          <w:tcPr>
            <w:tcW w:w="1433" w:type="dxa"/>
            <w:tcBorders>
              <w:top w:val="single" w:sz="4" w:space="0" w:color="auto"/>
              <w:bottom w:val="nil"/>
            </w:tcBorders>
          </w:tcPr>
          <w:p w:rsidR="0091216C" w:rsidRPr="00871C74" w:rsidRDefault="0091216C" w:rsidP="005440E0">
            <w:pPr>
              <w:jc w:val="right"/>
              <w:rPr>
                <w:sz w:val="15"/>
                <w:szCs w:val="15"/>
              </w:rPr>
            </w:pPr>
          </w:p>
        </w:tc>
        <w:tc>
          <w:tcPr>
            <w:tcW w:w="1413" w:type="dxa"/>
            <w:tcBorders>
              <w:top w:val="single" w:sz="4" w:space="0" w:color="auto"/>
              <w:bottom w:val="nil"/>
            </w:tcBorders>
          </w:tcPr>
          <w:p w:rsidR="0091216C" w:rsidRPr="00871C74" w:rsidRDefault="0091216C" w:rsidP="005440E0">
            <w:pPr>
              <w:jc w:val="right"/>
              <w:rPr>
                <w:sz w:val="15"/>
                <w:szCs w:val="15"/>
              </w:rPr>
            </w:pPr>
          </w:p>
        </w:tc>
        <w:tc>
          <w:tcPr>
            <w:tcW w:w="1395" w:type="dxa"/>
            <w:tcBorders>
              <w:top w:val="single" w:sz="4" w:space="0" w:color="auto"/>
              <w:bottom w:val="nil"/>
            </w:tcBorders>
          </w:tcPr>
          <w:p w:rsidR="0091216C" w:rsidRPr="00871C74" w:rsidRDefault="0091216C" w:rsidP="005440E0">
            <w:pPr>
              <w:jc w:val="right"/>
              <w:rPr>
                <w:sz w:val="15"/>
                <w:szCs w:val="15"/>
              </w:rPr>
            </w:pPr>
          </w:p>
        </w:tc>
        <w:tc>
          <w:tcPr>
            <w:tcW w:w="1396" w:type="dxa"/>
            <w:tcBorders>
              <w:top w:val="single" w:sz="4" w:space="0" w:color="auto"/>
              <w:bottom w:val="nil"/>
            </w:tcBorders>
          </w:tcPr>
          <w:p w:rsidR="0091216C" w:rsidRPr="00871C74" w:rsidRDefault="0091216C" w:rsidP="005440E0">
            <w:pPr>
              <w:jc w:val="right"/>
              <w:rPr>
                <w:sz w:val="15"/>
                <w:szCs w:val="15"/>
              </w:rPr>
            </w:pPr>
          </w:p>
        </w:tc>
        <w:tc>
          <w:tcPr>
            <w:tcW w:w="1408" w:type="dxa"/>
            <w:tcBorders>
              <w:top w:val="single" w:sz="4" w:space="0" w:color="auto"/>
              <w:bottom w:val="nil"/>
            </w:tcBorders>
          </w:tcPr>
          <w:p w:rsidR="0091216C" w:rsidRPr="00871C74" w:rsidRDefault="0091216C" w:rsidP="005440E0">
            <w:pPr>
              <w:jc w:val="right"/>
              <w:rPr>
                <w:sz w:val="15"/>
                <w:szCs w:val="15"/>
              </w:rPr>
            </w:pPr>
          </w:p>
        </w:tc>
        <w:tc>
          <w:tcPr>
            <w:tcW w:w="1212" w:type="dxa"/>
            <w:tcBorders>
              <w:top w:val="single" w:sz="4" w:space="0" w:color="auto"/>
              <w:bottom w:val="nil"/>
            </w:tcBorders>
          </w:tcPr>
          <w:p w:rsidR="0091216C" w:rsidRPr="00871C74" w:rsidRDefault="0091216C" w:rsidP="005440E0">
            <w:pPr>
              <w:jc w:val="right"/>
              <w:rPr>
                <w:sz w:val="15"/>
                <w:szCs w:val="15"/>
              </w:rPr>
            </w:pPr>
          </w:p>
        </w:tc>
        <w:tc>
          <w:tcPr>
            <w:tcW w:w="1433" w:type="dxa"/>
            <w:tcBorders>
              <w:top w:val="single" w:sz="4" w:space="0" w:color="auto"/>
              <w:bottom w:val="nil"/>
            </w:tcBorders>
          </w:tcPr>
          <w:p w:rsidR="0091216C" w:rsidRPr="00871C74" w:rsidRDefault="0091216C" w:rsidP="005440E0">
            <w:pPr>
              <w:jc w:val="right"/>
              <w:rPr>
                <w:sz w:val="15"/>
                <w:szCs w:val="15"/>
              </w:rPr>
            </w:pPr>
          </w:p>
        </w:tc>
      </w:tr>
      <w:tr w:rsidR="0091216C" w:rsidRPr="00871C74" w:rsidTr="005440E0">
        <w:tc>
          <w:tcPr>
            <w:tcW w:w="1949" w:type="dxa"/>
            <w:tcBorders>
              <w:top w:val="nil"/>
            </w:tcBorders>
          </w:tcPr>
          <w:p w:rsidR="0091216C" w:rsidRPr="00871C74" w:rsidRDefault="0091216C" w:rsidP="005440E0">
            <w:pPr>
              <w:ind w:left="-57"/>
              <w:rPr>
                <w:snapToGrid w:val="0"/>
                <w:sz w:val="15"/>
                <w:szCs w:val="15"/>
                <w:lang w:eastAsia="sk-SK"/>
              </w:rPr>
            </w:pPr>
            <w:r w:rsidRPr="00871C74">
              <w:rPr>
                <w:snapToGrid w:val="0"/>
                <w:sz w:val="15"/>
                <w:szCs w:val="15"/>
                <w:lang w:eastAsia="sk-SK"/>
              </w:rPr>
              <w:t>K 1. januáru 2015</w:t>
            </w:r>
          </w:p>
        </w:tc>
        <w:tc>
          <w:tcPr>
            <w:tcW w:w="1204" w:type="dxa"/>
            <w:tcBorders>
              <w:top w:val="nil"/>
            </w:tcBorders>
          </w:tcPr>
          <w:p w:rsidR="0091216C" w:rsidRPr="00871C74" w:rsidRDefault="0091216C" w:rsidP="005440E0">
            <w:pPr>
              <w:jc w:val="right"/>
              <w:rPr>
                <w:sz w:val="15"/>
                <w:szCs w:val="15"/>
              </w:rPr>
            </w:pPr>
          </w:p>
        </w:tc>
        <w:tc>
          <w:tcPr>
            <w:tcW w:w="1197" w:type="dxa"/>
            <w:tcBorders>
              <w:top w:val="nil"/>
            </w:tcBorders>
          </w:tcPr>
          <w:p w:rsidR="0091216C" w:rsidRPr="00871C74" w:rsidRDefault="0091216C" w:rsidP="005440E0">
            <w:pPr>
              <w:jc w:val="right"/>
              <w:rPr>
                <w:sz w:val="15"/>
                <w:szCs w:val="15"/>
              </w:rPr>
            </w:pPr>
            <w:r w:rsidRPr="00871C74">
              <w:rPr>
                <w:sz w:val="15"/>
                <w:szCs w:val="15"/>
              </w:rPr>
              <w:t>15 058</w:t>
            </w:r>
          </w:p>
        </w:tc>
        <w:tc>
          <w:tcPr>
            <w:tcW w:w="1433" w:type="dxa"/>
            <w:tcBorders>
              <w:top w:val="nil"/>
            </w:tcBorders>
          </w:tcPr>
          <w:p w:rsidR="0091216C" w:rsidRPr="00871C74" w:rsidRDefault="0091216C" w:rsidP="005440E0">
            <w:pPr>
              <w:jc w:val="right"/>
              <w:rPr>
                <w:sz w:val="15"/>
                <w:szCs w:val="15"/>
              </w:rPr>
            </w:pPr>
            <w:r w:rsidRPr="00871C74">
              <w:rPr>
                <w:sz w:val="15"/>
                <w:szCs w:val="15"/>
              </w:rPr>
              <w:t>12 818 993</w:t>
            </w:r>
          </w:p>
        </w:tc>
        <w:tc>
          <w:tcPr>
            <w:tcW w:w="1413" w:type="dxa"/>
            <w:tcBorders>
              <w:top w:val="nil"/>
            </w:tcBorders>
          </w:tcPr>
          <w:p w:rsidR="0091216C" w:rsidRPr="00871C74" w:rsidRDefault="0091216C" w:rsidP="005440E0">
            <w:pPr>
              <w:jc w:val="right"/>
              <w:rPr>
                <w:sz w:val="15"/>
                <w:szCs w:val="15"/>
              </w:rPr>
            </w:pPr>
          </w:p>
        </w:tc>
        <w:tc>
          <w:tcPr>
            <w:tcW w:w="1395" w:type="dxa"/>
            <w:tcBorders>
              <w:top w:val="nil"/>
            </w:tcBorders>
          </w:tcPr>
          <w:p w:rsidR="0091216C" w:rsidRPr="00871C74" w:rsidRDefault="0091216C" w:rsidP="005440E0">
            <w:pPr>
              <w:jc w:val="right"/>
              <w:rPr>
                <w:sz w:val="15"/>
                <w:szCs w:val="15"/>
              </w:rPr>
            </w:pPr>
          </w:p>
        </w:tc>
        <w:tc>
          <w:tcPr>
            <w:tcW w:w="1396" w:type="dxa"/>
            <w:tcBorders>
              <w:top w:val="nil"/>
            </w:tcBorders>
          </w:tcPr>
          <w:p w:rsidR="0091216C" w:rsidRPr="00871C74" w:rsidRDefault="0091216C" w:rsidP="005440E0">
            <w:pPr>
              <w:jc w:val="right"/>
              <w:rPr>
                <w:sz w:val="15"/>
                <w:szCs w:val="15"/>
              </w:rPr>
            </w:pPr>
          </w:p>
        </w:tc>
        <w:tc>
          <w:tcPr>
            <w:tcW w:w="1408" w:type="dxa"/>
            <w:tcBorders>
              <w:top w:val="nil"/>
            </w:tcBorders>
          </w:tcPr>
          <w:p w:rsidR="0091216C" w:rsidRPr="00871C74" w:rsidRDefault="0091216C" w:rsidP="005440E0">
            <w:pPr>
              <w:jc w:val="right"/>
              <w:rPr>
                <w:sz w:val="15"/>
                <w:szCs w:val="15"/>
              </w:rPr>
            </w:pPr>
            <w:r w:rsidRPr="00871C74">
              <w:rPr>
                <w:sz w:val="15"/>
                <w:szCs w:val="15"/>
              </w:rPr>
              <w:t>248 702</w:t>
            </w:r>
          </w:p>
        </w:tc>
        <w:tc>
          <w:tcPr>
            <w:tcW w:w="1212" w:type="dxa"/>
            <w:tcBorders>
              <w:top w:val="nil"/>
            </w:tcBorders>
          </w:tcPr>
          <w:p w:rsidR="0091216C" w:rsidRPr="00871C74" w:rsidRDefault="0091216C" w:rsidP="005440E0">
            <w:pPr>
              <w:jc w:val="right"/>
              <w:rPr>
                <w:sz w:val="15"/>
                <w:szCs w:val="15"/>
              </w:rPr>
            </w:pPr>
          </w:p>
        </w:tc>
        <w:tc>
          <w:tcPr>
            <w:tcW w:w="1433" w:type="dxa"/>
            <w:tcBorders>
              <w:top w:val="nil"/>
            </w:tcBorders>
          </w:tcPr>
          <w:p w:rsidR="0091216C" w:rsidRPr="00871C74" w:rsidRDefault="0091216C" w:rsidP="005440E0">
            <w:pPr>
              <w:jc w:val="right"/>
              <w:rPr>
                <w:sz w:val="15"/>
                <w:szCs w:val="15"/>
              </w:rPr>
            </w:pPr>
            <w:r w:rsidRPr="00871C74">
              <w:rPr>
                <w:sz w:val="15"/>
                <w:szCs w:val="15"/>
              </w:rPr>
              <w:t>13 082 753</w:t>
            </w:r>
          </w:p>
        </w:tc>
      </w:tr>
      <w:tr w:rsidR="0091216C" w:rsidRPr="00871C74" w:rsidTr="005440E0">
        <w:tc>
          <w:tcPr>
            <w:tcW w:w="1949" w:type="dxa"/>
          </w:tcPr>
          <w:p w:rsidR="0091216C" w:rsidRPr="00871C74" w:rsidRDefault="0091216C" w:rsidP="005440E0">
            <w:pPr>
              <w:ind w:left="-57"/>
              <w:rPr>
                <w:snapToGrid w:val="0"/>
                <w:sz w:val="15"/>
                <w:szCs w:val="15"/>
                <w:lang w:eastAsia="sk-SK"/>
              </w:rPr>
            </w:pPr>
            <w:r w:rsidRPr="00871C74">
              <w:rPr>
                <w:snapToGrid w:val="0"/>
                <w:sz w:val="15"/>
                <w:szCs w:val="15"/>
                <w:lang w:eastAsia="sk-SK"/>
              </w:rPr>
              <w:t>Prírastky</w:t>
            </w:r>
          </w:p>
        </w:tc>
        <w:tc>
          <w:tcPr>
            <w:tcW w:w="1204" w:type="dxa"/>
          </w:tcPr>
          <w:p w:rsidR="0091216C" w:rsidRPr="00871C74" w:rsidRDefault="0091216C" w:rsidP="005440E0">
            <w:pPr>
              <w:jc w:val="right"/>
              <w:rPr>
                <w:sz w:val="15"/>
                <w:szCs w:val="15"/>
              </w:rPr>
            </w:pPr>
          </w:p>
        </w:tc>
        <w:tc>
          <w:tcPr>
            <w:tcW w:w="1197" w:type="dxa"/>
          </w:tcPr>
          <w:p w:rsidR="0091216C" w:rsidRPr="00871C74" w:rsidRDefault="0091216C" w:rsidP="005440E0">
            <w:pPr>
              <w:jc w:val="right"/>
              <w:rPr>
                <w:sz w:val="15"/>
                <w:szCs w:val="15"/>
              </w:rPr>
            </w:pPr>
          </w:p>
        </w:tc>
        <w:tc>
          <w:tcPr>
            <w:tcW w:w="1433" w:type="dxa"/>
          </w:tcPr>
          <w:p w:rsidR="0091216C" w:rsidRPr="00871C74" w:rsidRDefault="0091216C" w:rsidP="005440E0">
            <w:pPr>
              <w:jc w:val="right"/>
              <w:rPr>
                <w:sz w:val="15"/>
                <w:szCs w:val="15"/>
              </w:rPr>
            </w:pPr>
          </w:p>
        </w:tc>
        <w:tc>
          <w:tcPr>
            <w:tcW w:w="1413" w:type="dxa"/>
          </w:tcPr>
          <w:p w:rsidR="0091216C" w:rsidRPr="00871C74" w:rsidRDefault="0091216C" w:rsidP="005440E0">
            <w:pPr>
              <w:jc w:val="right"/>
              <w:rPr>
                <w:sz w:val="15"/>
                <w:szCs w:val="15"/>
              </w:rPr>
            </w:pPr>
          </w:p>
        </w:tc>
        <w:tc>
          <w:tcPr>
            <w:tcW w:w="1395" w:type="dxa"/>
          </w:tcPr>
          <w:p w:rsidR="0091216C" w:rsidRPr="00871C74" w:rsidRDefault="0091216C" w:rsidP="005440E0">
            <w:pPr>
              <w:jc w:val="right"/>
              <w:rPr>
                <w:sz w:val="15"/>
                <w:szCs w:val="15"/>
              </w:rPr>
            </w:pPr>
          </w:p>
        </w:tc>
        <w:tc>
          <w:tcPr>
            <w:tcW w:w="1396" w:type="dxa"/>
          </w:tcPr>
          <w:p w:rsidR="0091216C" w:rsidRPr="00871C74" w:rsidRDefault="0091216C" w:rsidP="005440E0">
            <w:pPr>
              <w:jc w:val="right"/>
              <w:rPr>
                <w:sz w:val="15"/>
                <w:szCs w:val="15"/>
              </w:rPr>
            </w:pPr>
          </w:p>
        </w:tc>
        <w:tc>
          <w:tcPr>
            <w:tcW w:w="1408" w:type="dxa"/>
          </w:tcPr>
          <w:p w:rsidR="0091216C" w:rsidRPr="00871C74" w:rsidRDefault="0091216C" w:rsidP="005440E0">
            <w:pPr>
              <w:jc w:val="right"/>
              <w:rPr>
                <w:sz w:val="15"/>
                <w:szCs w:val="15"/>
              </w:rPr>
            </w:pPr>
            <w:r w:rsidRPr="00871C74">
              <w:rPr>
                <w:sz w:val="15"/>
                <w:szCs w:val="15"/>
              </w:rPr>
              <w:t>660 646</w:t>
            </w:r>
          </w:p>
        </w:tc>
        <w:tc>
          <w:tcPr>
            <w:tcW w:w="1212" w:type="dxa"/>
          </w:tcPr>
          <w:p w:rsidR="0091216C" w:rsidRPr="00871C74" w:rsidRDefault="0091216C" w:rsidP="005440E0">
            <w:pPr>
              <w:jc w:val="right"/>
              <w:rPr>
                <w:sz w:val="15"/>
                <w:szCs w:val="15"/>
              </w:rPr>
            </w:pPr>
            <w:r w:rsidRPr="00871C74">
              <w:rPr>
                <w:sz w:val="15"/>
                <w:szCs w:val="15"/>
              </w:rPr>
              <w:t>13 040</w:t>
            </w:r>
          </w:p>
        </w:tc>
        <w:tc>
          <w:tcPr>
            <w:tcW w:w="1433" w:type="dxa"/>
          </w:tcPr>
          <w:p w:rsidR="0091216C" w:rsidRPr="00871C74" w:rsidRDefault="0091216C" w:rsidP="005440E0">
            <w:pPr>
              <w:jc w:val="right"/>
              <w:rPr>
                <w:sz w:val="15"/>
                <w:szCs w:val="15"/>
              </w:rPr>
            </w:pPr>
            <w:r w:rsidRPr="00871C74">
              <w:rPr>
                <w:sz w:val="15"/>
                <w:szCs w:val="15"/>
              </w:rPr>
              <w:t>673 686</w:t>
            </w:r>
          </w:p>
        </w:tc>
      </w:tr>
      <w:tr w:rsidR="0091216C" w:rsidRPr="00871C74" w:rsidTr="005440E0">
        <w:tc>
          <w:tcPr>
            <w:tcW w:w="1949" w:type="dxa"/>
          </w:tcPr>
          <w:p w:rsidR="0091216C" w:rsidRPr="00871C74" w:rsidRDefault="0091216C" w:rsidP="005440E0">
            <w:pPr>
              <w:ind w:left="-57"/>
              <w:rPr>
                <w:snapToGrid w:val="0"/>
                <w:sz w:val="15"/>
                <w:szCs w:val="15"/>
                <w:lang w:eastAsia="sk-SK"/>
              </w:rPr>
            </w:pPr>
            <w:r w:rsidRPr="00871C74">
              <w:rPr>
                <w:snapToGrid w:val="0"/>
                <w:sz w:val="15"/>
                <w:szCs w:val="15"/>
                <w:lang w:eastAsia="sk-SK"/>
              </w:rPr>
              <w:t>Úbytky</w:t>
            </w:r>
          </w:p>
        </w:tc>
        <w:tc>
          <w:tcPr>
            <w:tcW w:w="1204" w:type="dxa"/>
          </w:tcPr>
          <w:p w:rsidR="0091216C" w:rsidRPr="00871C74" w:rsidRDefault="0091216C" w:rsidP="005440E0">
            <w:pPr>
              <w:jc w:val="right"/>
              <w:rPr>
                <w:sz w:val="15"/>
                <w:szCs w:val="15"/>
              </w:rPr>
            </w:pPr>
          </w:p>
        </w:tc>
        <w:tc>
          <w:tcPr>
            <w:tcW w:w="1197" w:type="dxa"/>
          </w:tcPr>
          <w:p w:rsidR="0091216C" w:rsidRPr="00871C74" w:rsidRDefault="0091216C" w:rsidP="005440E0">
            <w:pPr>
              <w:jc w:val="right"/>
              <w:rPr>
                <w:sz w:val="15"/>
                <w:szCs w:val="15"/>
              </w:rPr>
            </w:pPr>
          </w:p>
        </w:tc>
        <w:tc>
          <w:tcPr>
            <w:tcW w:w="1433" w:type="dxa"/>
          </w:tcPr>
          <w:p w:rsidR="0091216C" w:rsidRPr="00871C74" w:rsidRDefault="0091216C" w:rsidP="005440E0">
            <w:pPr>
              <w:jc w:val="right"/>
              <w:rPr>
                <w:sz w:val="15"/>
                <w:szCs w:val="15"/>
              </w:rPr>
            </w:pPr>
            <w:r w:rsidRPr="00871C74">
              <w:rPr>
                <w:sz w:val="15"/>
                <w:szCs w:val="15"/>
              </w:rPr>
              <w:t>(284 073)</w:t>
            </w:r>
          </w:p>
        </w:tc>
        <w:tc>
          <w:tcPr>
            <w:tcW w:w="1413" w:type="dxa"/>
          </w:tcPr>
          <w:p w:rsidR="0091216C" w:rsidRPr="00871C74" w:rsidRDefault="0091216C" w:rsidP="005440E0">
            <w:pPr>
              <w:jc w:val="right"/>
              <w:rPr>
                <w:sz w:val="15"/>
                <w:szCs w:val="15"/>
              </w:rPr>
            </w:pPr>
          </w:p>
        </w:tc>
        <w:tc>
          <w:tcPr>
            <w:tcW w:w="1395" w:type="dxa"/>
          </w:tcPr>
          <w:p w:rsidR="0091216C" w:rsidRPr="00871C74" w:rsidRDefault="0091216C" w:rsidP="005440E0">
            <w:pPr>
              <w:jc w:val="right"/>
              <w:rPr>
                <w:sz w:val="15"/>
                <w:szCs w:val="15"/>
              </w:rPr>
            </w:pPr>
          </w:p>
        </w:tc>
        <w:tc>
          <w:tcPr>
            <w:tcW w:w="1396" w:type="dxa"/>
          </w:tcPr>
          <w:p w:rsidR="0091216C" w:rsidRPr="00871C74" w:rsidRDefault="0091216C" w:rsidP="005440E0">
            <w:pPr>
              <w:jc w:val="right"/>
              <w:rPr>
                <w:sz w:val="15"/>
                <w:szCs w:val="15"/>
              </w:rPr>
            </w:pPr>
          </w:p>
        </w:tc>
        <w:tc>
          <w:tcPr>
            <w:tcW w:w="1408" w:type="dxa"/>
          </w:tcPr>
          <w:p w:rsidR="0091216C" w:rsidRPr="00871C74" w:rsidRDefault="0091216C" w:rsidP="005440E0">
            <w:pPr>
              <w:jc w:val="right"/>
              <w:rPr>
                <w:sz w:val="15"/>
                <w:szCs w:val="15"/>
              </w:rPr>
            </w:pPr>
          </w:p>
        </w:tc>
        <w:tc>
          <w:tcPr>
            <w:tcW w:w="1212" w:type="dxa"/>
          </w:tcPr>
          <w:p w:rsidR="0091216C" w:rsidRPr="00871C74" w:rsidRDefault="0091216C" w:rsidP="005440E0">
            <w:pPr>
              <w:jc w:val="right"/>
              <w:rPr>
                <w:sz w:val="15"/>
                <w:szCs w:val="15"/>
              </w:rPr>
            </w:pPr>
          </w:p>
        </w:tc>
        <w:tc>
          <w:tcPr>
            <w:tcW w:w="1433" w:type="dxa"/>
          </w:tcPr>
          <w:p w:rsidR="0091216C" w:rsidRPr="00871C74" w:rsidRDefault="0091216C" w:rsidP="005440E0">
            <w:pPr>
              <w:jc w:val="right"/>
              <w:rPr>
                <w:sz w:val="15"/>
                <w:szCs w:val="15"/>
              </w:rPr>
            </w:pPr>
            <w:r w:rsidRPr="00871C74">
              <w:rPr>
                <w:sz w:val="15"/>
                <w:szCs w:val="15"/>
              </w:rPr>
              <w:t>(284 073 )</w:t>
            </w:r>
          </w:p>
        </w:tc>
      </w:tr>
      <w:tr w:rsidR="0091216C" w:rsidRPr="00871C74" w:rsidTr="005440E0">
        <w:tc>
          <w:tcPr>
            <w:tcW w:w="1949" w:type="dxa"/>
          </w:tcPr>
          <w:p w:rsidR="0091216C" w:rsidRPr="00871C74" w:rsidRDefault="0091216C" w:rsidP="005440E0">
            <w:pPr>
              <w:ind w:left="-57"/>
              <w:rPr>
                <w:snapToGrid w:val="0"/>
                <w:sz w:val="15"/>
                <w:szCs w:val="15"/>
                <w:lang w:eastAsia="sk-SK"/>
              </w:rPr>
            </w:pPr>
            <w:r w:rsidRPr="00871C74">
              <w:rPr>
                <w:snapToGrid w:val="0"/>
                <w:sz w:val="15"/>
                <w:szCs w:val="15"/>
                <w:lang w:eastAsia="sk-SK"/>
              </w:rPr>
              <w:t>Presuny</w:t>
            </w:r>
          </w:p>
        </w:tc>
        <w:tc>
          <w:tcPr>
            <w:tcW w:w="1204" w:type="dxa"/>
            <w:tcBorders>
              <w:bottom w:val="single" w:sz="4" w:space="0" w:color="auto"/>
            </w:tcBorders>
          </w:tcPr>
          <w:p w:rsidR="0091216C" w:rsidRPr="00871C74" w:rsidRDefault="0091216C" w:rsidP="005440E0">
            <w:pPr>
              <w:jc w:val="right"/>
              <w:rPr>
                <w:sz w:val="15"/>
                <w:szCs w:val="15"/>
              </w:rPr>
            </w:pPr>
          </w:p>
        </w:tc>
        <w:tc>
          <w:tcPr>
            <w:tcW w:w="1197" w:type="dxa"/>
            <w:tcBorders>
              <w:bottom w:val="single" w:sz="4" w:space="0" w:color="auto"/>
            </w:tcBorders>
          </w:tcPr>
          <w:p w:rsidR="0091216C" w:rsidRPr="00871C74" w:rsidRDefault="0091216C" w:rsidP="005440E0">
            <w:pPr>
              <w:jc w:val="right"/>
              <w:rPr>
                <w:sz w:val="15"/>
                <w:szCs w:val="15"/>
              </w:rPr>
            </w:pPr>
          </w:p>
        </w:tc>
        <w:tc>
          <w:tcPr>
            <w:tcW w:w="1433" w:type="dxa"/>
            <w:tcBorders>
              <w:bottom w:val="single" w:sz="4" w:space="0" w:color="auto"/>
            </w:tcBorders>
          </w:tcPr>
          <w:p w:rsidR="0091216C" w:rsidRPr="00871C74" w:rsidRDefault="0091216C" w:rsidP="005440E0">
            <w:pPr>
              <w:jc w:val="right"/>
              <w:rPr>
                <w:sz w:val="15"/>
                <w:szCs w:val="15"/>
              </w:rPr>
            </w:pPr>
            <w:r w:rsidRPr="00871C74">
              <w:rPr>
                <w:sz w:val="15"/>
                <w:szCs w:val="15"/>
              </w:rPr>
              <w:t>867 688</w:t>
            </w:r>
          </w:p>
        </w:tc>
        <w:tc>
          <w:tcPr>
            <w:tcW w:w="1413" w:type="dxa"/>
            <w:tcBorders>
              <w:bottom w:val="single" w:sz="4" w:space="0" w:color="auto"/>
            </w:tcBorders>
          </w:tcPr>
          <w:p w:rsidR="0091216C" w:rsidRPr="00871C74" w:rsidRDefault="0091216C" w:rsidP="005440E0">
            <w:pPr>
              <w:jc w:val="right"/>
              <w:rPr>
                <w:sz w:val="15"/>
                <w:szCs w:val="15"/>
              </w:rPr>
            </w:pPr>
          </w:p>
        </w:tc>
        <w:tc>
          <w:tcPr>
            <w:tcW w:w="1395" w:type="dxa"/>
            <w:tcBorders>
              <w:bottom w:val="single" w:sz="4" w:space="0" w:color="auto"/>
            </w:tcBorders>
          </w:tcPr>
          <w:p w:rsidR="0091216C" w:rsidRPr="00871C74" w:rsidRDefault="0091216C" w:rsidP="005440E0">
            <w:pPr>
              <w:jc w:val="right"/>
              <w:rPr>
                <w:sz w:val="15"/>
                <w:szCs w:val="15"/>
              </w:rPr>
            </w:pPr>
          </w:p>
        </w:tc>
        <w:tc>
          <w:tcPr>
            <w:tcW w:w="1396" w:type="dxa"/>
            <w:tcBorders>
              <w:bottom w:val="single" w:sz="4" w:space="0" w:color="auto"/>
            </w:tcBorders>
          </w:tcPr>
          <w:p w:rsidR="0091216C" w:rsidRPr="00871C74" w:rsidRDefault="0091216C" w:rsidP="005440E0">
            <w:pPr>
              <w:jc w:val="right"/>
              <w:rPr>
                <w:sz w:val="15"/>
                <w:szCs w:val="15"/>
              </w:rPr>
            </w:pPr>
          </w:p>
        </w:tc>
        <w:tc>
          <w:tcPr>
            <w:tcW w:w="1408" w:type="dxa"/>
            <w:tcBorders>
              <w:bottom w:val="single" w:sz="4" w:space="0" w:color="auto"/>
            </w:tcBorders>
          </w:tcPr>
          <w:p w:rsidR="0091216C" w:rsidRPr="00871C74" w:rsidRDefault="0091216C" w:rsidP="005440E0">
            <w:pPr>
              <w:jc w:val="right"/>
              <w:rPr>
                <w:sz w:val="15"/>
                <w:szCs w:val="15"/>
              </w:rPr>
            </w:pPr>
            <w:r w:rsidRPr="00871C74">
              <w:rPr>
                <w:sz w:val="15"/>
                <w:szCs w:val="15"/>
              </w:rPr>
              <w:t>(867 688)</w:t>
            </w:r>
          </w:p>
        </w:tc>
        <w:tc>
          <w:tcPr>
            <w:tcW w:w="1212" w:type="dxa"/>
            <w:tcBorders>
              <w:bottom w:val="single" w:sz="4" w:space="0" w:color="auto"/>
            </w:tcBorders>
          </w:tcPr>
          <w:p w:rsidR="0091216C" w:rsidRPr="00871C74" w:rsidRDefault="0091216C" w:rsidP="005440E0">
            <w:pPr>
              <w:jc w:val="right"/>
              <w:rPr>
                <w:sz w:val="15"/>
                <w:szCs w:val="15"/>
              </w:rPr>
            </w:pPr>
          </w:p>
        </w:tc>
        <w:tc>
          <w:tcPr>
            <w:tcW w:w="1433" w:type="dxa"/>
            <w:tcBorders>
              <w:bottom w:val="single" w:sz="4" w:space="0" w:color="auto"/>
            </w:tcBorders>
          </w:tcPr>
          <w:p w:rsidR="0091216C" w:rsidRPr="00871C74" w:rsidRDefault="0091216C" w:rsidP="005440E0">
            <w:pPr>
              <w:jc w:val="right"/>
              <w:rPr>
                <w:sz w:val="15"/>
                <w:szCs w:val="15"/>
              </w:rPr>
            </w:pPr>
          </w:p>
        </w:tc>
      </w:tr>
      <w:tr w:rsidR="0091216C" w:rsidRPr="00871C74" w:rsidTr="005440E0">
        <w:tc>
          <w:tcPr>
            <w:tcW w:w="1949" w:type="dxa"/>
          </w:tcPr>
          <w:p w:rsidR="0091216C" w:rsidRPr="00871C74" w:rsidRDefault="0091216C" w:rsidP="005440E0">
            <w:pPr>
              <w:ind w:left="-57"/>
              <w:rPr>
                <w:snapToGrid w:val="0"/>
                <w:sz w:val="15"/>
                <w:szCs w:val="15"/>
                <w:lang w:eastAsia="sk-SK"/>
              </w:rPr>
            </w:pPr>
            <w:r w:rsidRPr="00871C74">
              <w:rPr>
                <w:snapToGrid w:val="0"/>
                <w:sz w:val="15"/>
                <w:szCs w:val="15"/>
                <w:lang w:eastAsia="sk-SK"/>
              </w:rPr>
              <w:t>K 31. decembru 2015</w:t>
            </w:r>
          </w:p>
        </w:tc>
        <w:tc>
          <w:tcPr>
            <w:tcW w:w="1204" w:type="dxa"/>
            <w:tcBorders>
              <w:top w:val="single" w:sz="4" w:space="0" w:color="auto"/>
              <w:bottom w:val="nil"/>
            </w:tcBorders>
          </w:tcPr>
          <w:p w:rsidR="0091216C" w:rsidRPr="00871C74" w:rsidRDefault="0091216C" w:rsidP="005440E0">
            <w:pPr>
              <w:jc w:val="right"/>
              <w:rPr>
                <w:sz w:val="15"/>
                <w:szCs w:val="15"/>
              </w:rPr>
            </w:pPr>
          </w:p>
        </w:tc>
        <w:tc>
          <w:tcPr>
            <w:tcW w:w="1197" w:type="dxa"/>
            <w:tcBorders>
              <w:top w:val="single" w:sz="4" w:space="0" w:color="auto"/>
              <w:bottom w:val="nil"/>
            </w:tcBorders>
          </w:tcPr>
          <w:p w:rsidR="0091216C" w:rsidRPr="00871C74" w:rsidRDefault="0091216C" w:rsidP="005440E0">
            <w:pPr>
              <w:jc w:val="right"/>
              <w:rPr>
                <w:sz w:val="15"/>
                <w:szCs w:val="15"/>
              </w:rPr>
            </w:pPr>
            <w:r w:rsidRPr="00871C74">
              <w:rPr>
                <w:sz w:val="15"/>
                <w:szCs w:val="15"/>
              </w:rPr>
              <w:t>15 058</w:t>
            </w:r>
          </w:p>
        </w:tc>
        <w:tc>
          <w:tcPr>
            <w:tcW w:w="1433" w:type="dxa"/>
            <w:tcBorders>
              <w:top w:val="single" w:sz="4" w:space="0" w:color="auto"/>
              <w:bottom w:val="nil"/>
            </w:tcBorders>
          </w:tcPr>
          <w:p w:rsidR="0091216C" w:rsidRPr="00871C74" w:rsidRDefault="0091216C" w:rsidP="005440E0">
            <w:pPr>
              <w:jc w:val="right"/>
              <w:rPr>
                <w:sz w:val="15"/>
                <w:szCs w:val="15"/>
              </w:rPr>
            </w:pPr>
            <w:r w:rsidRPr="00871C74">
              <w:rPr>
                <w:sz w:val="15"/>
                <w:szCs w:val="15"/>
              </w:rPr>
              <w:t>13 402 608</w:t>
            </w:r>
          </w:p>
        </w:tc>
        <w:tc>
          <w:tcPr>
            <w:tcW w:w="1413" w:type="dxa"/>
            <w:tcBorders>
              <w:top w:val="single" w:sz="4" w:space="0" w:color="auto"/>
              <w:bottom w:val="nil"/>
            </w:tcBorders>
          </w:tcPr>
          <w:p w:rsidR="0091216C" w:rsidRPr="00871C74" w:rsidRDefault="0091216C" w:rsidP="005440E0">
            <w:pPr>
              <w:jc w:val="right"/>
              <w:rPr>
                <w:sz w:val="15"/>
                <w:szCs w:val="15"/>
              </w:rPr>
            </w:pPr>
          </w:p>
        </w:tc>
        <w:tc>
          <w:tcPr>
            <w:tcW w:w="1395" w:type="dxa"/>
            <w:tcBorders>
              <w:top w:val="single" w:sz="4" w:space="0" w:color="auto"/>
              <w:bottom w:val="nil"/>
            </w:tcBorders>
          </w:tcPr>
          <w:p w:rsidR="0091216C" w:rsidRPr="00871C74" w:rsidRDefault="0091216C" w:rsidP="005440E0">
            <w:pPr>
              <w:jc w:val="right"/>
              <w:rPr>
                <w:sz w:val="15"/>
                <w:szCs w:val="15"/>
              </w:rPr>
            </w:pPr>
          </w:p>
        </w:tc>
        <w:tc>
          <w:tcPr>
            <w:tcW w:w="1396" w:type="dxa"/>
            <w:tcBorders>
              <w:top w:val="single" w:sz="4" w:space="0" w:color="auto"/>
              <w:bottom w:val="nil"/>
            </w:tcBorders>
          </w:tcPr>
          <w:p w:rsidR="0091216C" w:rsidRPr="00871C74" w:rsidRDefault="0091216C" w:rsidP="005440E0">
            <w:pPr>
              <w:jc w:val="right"/>
              <w:rPr>
                <w:sz w:val="15"/>
                <w:szCs w:val="15"/>
              </w:rPr>
            </w:pPr>
          </w:p>
        </w:tc>
        <w:tc>
          <w:tcPr>
            <w:tcW w:w="1408" w:type="dxa"/>
            <w:tcBorders>
              <w:top w:val="single" w:sz="4" w:space="0" w:color="auto"/>
              <w:bottom w:val="nil"/>
            </w:tcBorders>
          </w:tcPr>
          <w:p w:rsidR="0091216C" w:rsidRPr="00871C74" w:rsidRDefault="0091216C" w:rsidP="005440E0">
            <w:pPr>
              <w:jc w:val="right"/>
              <w:rPr>
                <w:sz w:val="15"/>
                <w:szCs w:val="15"/>
              </w:rPr>
            </w:pPr>
            <w:r w:rsidRPr="00871C74">
              <w:rPr>
                <w:sz w:val="15"/>
                <w:szCs w:val="15"/>
              </w:rPr>
              <w:t>41 660</w:t>
            </w:r>
          </w:p>
        </w:tc>
        <w:tc>
          <w:tcPr>
            <w:tcW w:w="1212" w:type="dxa"/>
            <w:tcBorders>
              <w:top w:val="single" w:sz="4" w:space="0" w:color="auto"/>
              <w:bottom w:val="nil"/>
            </w:tcBorders>
          </w:tcPr>
          <w:p w:rsidR="0091216C" w:rsidRPr="00871C74" w:rsidRDefault="0091216C" w:rsidP="005440E0">
            <w:pPr>
              <w:jc w:val="right"/>
              <w:rPr>
                <w:sz w:val="15"/>
                <w:szCs w:val="15"/>
              </w:rPr>
            </w:pPr>
            <w:r w:rsidRPr="00871C74">
              <w:rPr>
                <w:sz w:val="15"/>
                <w:szCs w:val="15"/>
              </w:rPr>
              <w:t>13 040</w:t>
            </w:r>
          </w:p>
        </w:tc>
        <w:tc>
          <w:tcPr>
            <w:tcW w:w="1433" w:type="dxa"/>
            <w:tcBorders>
              <w:top w:val="single" w:sz="4" w:space="0" w:color="auto"/>
              <w:bottom w:val="nil"/>
            </w:tcBorders>
          </w:tcPr>
          <w:p w:rsidR="0091216C" w:rsidRPr="00871C74" w:rsidRDefault="0091216C" w:rsidP="005440E0">
            <w:pPr>
              <w:jc w:val="right"/>
              <w:rPr>
                <w:sz w:val="15"/>
                <w:szCs w:val="15"/>
              </w:rPr>
            </w:pPr>
            <w:r w:rsidRPr="00871C74">
              <w:rPr>
                <w:sz w:val="15"/>
                <w:szCs w:val="15"/>
              </w:rPr>
              <w:t>13 472 366</w:t>
            </w:r>
          </w:p>
        </w:tc>
      </w:tr>
      <w:tr w:rsidR="0091216C" w:rsidRPr="00871C74" w:rsidTr="005440E0">
        <w:tc>
          <w:tcPr>
            <w:tcW w:w="1949" w:type="dxa"/>
          </w:tcPr>
          <w:p w:rsidR="0091216C" w:rsidRPr="00871C74" w:rsidRDefault="0091216C" w:rsidP="005440E0">
            <w:pPr>
              <w:ind w:left="-57"/>
              <w:rPr>
                <w:snapToGrid w:val="0"/>
                <w:sz w:val="15"/>
                <w:szCs w:val="15"/>
                <w:lang w:eastAsia="sk-SK"/>
              </w:rPr>
            </w:pPr>
          </w:p>
        </w:tc>
        <w:tc>
          <w:tcPr>
            <w:tcW w:w="1204" w:type="dxa"/>
            <w:tcBorders>
              <w:top w:val="nil"/>
            </w:tcBorders>
          </w:tcPr>
          <w:p w:rsidR="0091216C" w:rsidRPr="00871C74" w:rsidRDefault="0091216C" w:rsidP="005440E0">
            <w:pPr>
              <w:jc w:val="right"/>
              <w:rPr>
                <w:sz w:val="15"/>
                <w:szCs w:val="15"/>
              </w:rPr>
            </w:pPr>
          </w:p>
        </w:tc>
        <w:tc>
          <w:tcPr>
            <w:tcW w:w="1197" w:type="dxa"/>
            <w:tcBorders>
              <w:top w:val="nil"/>
            </w:tcBorders>
          </w:tcPr>
          <w:p w:rsidR="0091216C" w:rsidRPr="00871C74" w:rsidRDefault="0091216C" w:rsidP="005440E0">
            <w:pPr>
              <w:jc w:val="right"/>
              <w:rPr>
                <w:sz w:val="15"/>
                <w:szCs w:val="15"/>
              </w:rPr>
            </w:pPr>
          </w:p>
        </w:tc>
        <w:tc>
          <w:tcPr>
            <w:tcW w:w="1433" w:type="dxa"/>
            <w:tcBorders>
              <w:top w:val="nil"/>
            </w:tcBorders>
          </w:tcPr>
          <w:p w:rsidR="0091216C" w:rsidRPr="00871C74" w:rsidRDefault="0091216C" w:rsidP="005440E0">
            <w:pPr>
              <w:jc w:val="right"/>
              <w:rPr>
                <w:sz w:val="15"/>
                <w:szCs w:val="15"/>
              </w:rPr>
            </w:pPr>
          </w:p>
        </w:tc>
        <w:tc>
          <w:tcPr>
            <w:tcW w:w="1413" w:type="dxa"/>
            <w:tcBorders>
              <w:top w:val="nil"/>
            </w:tcBorders>
          </w:tcPr>
          <w:p w:rsidR="0091216C" w:rsidRPr="00871C74" w:rsidRDefault="0091216C" w:rsidP="005440E0">
            <w:pPr>
              <w:jc w:val="right"/>
              <w:rPr>
                <w:sz w:val="15"/>
                <w:szCs w:val="15"/>
              </w:rPr>
            </w:pPr>
          </w:p>
        </w:tc>
        <w:tc>
          <w:tcPr>
            <w:tcW w:w="1395" w:type="dxa"/>
            <w:tcBorders>
              <w:top w:val="nil"/>
            </w:tcBorders>
          </w:tcPr>
          <w:p w:rsidR="0091216C" w:rsidRPr="00871C74" w:rsidRDefault="0091216C" w:rsidP="005440E0">
            <w:pPr>
              <w:jc w:val="right"/>
              <w:rPr>
                <w:sz w:val="15"/>
                <w:szCs w:val="15"/>
              </w:rPr>
            </w:pPr>
          </w:p>
        </w:tc>
        <w:tc>
          <w:tcPr>
            <w:tcW w:w="1396" w:type="dxa"/>
            <w:tcBorders>
              <w:top w:val="nil"/>
            </w:tcBorders>
          </w:tcPr>
          <w:p w:rsidR="0091216C" w:rsidRPr="00871C74" w:rsidRDefault="0091216C" w:rsidP="005440E0">
            <w:pPr>
              <w:jc w:val="right"/>
              <w:rPr>
                <w:sz w:val="15"/>
                <w:szCs w:val="15"/>
              </w:rPr>
            </w:pPr>
          </w:p>
        </w:tc>
        <w:tc>
          <w:tcPr>
            <w:tcW w:w="1408" w:type="dxa"/>
            <w:tcBorders>
              <w:top w:val="nil"/>
            </w:tcBorders>
          </w:tcPr>
          <w:p w:rsidR="0091216C" w:rsidRPr="00871C74" w:rsidRDefault="0091216C" w:rsidP="005440E0">
            <w:pPr>
              <w:jc w:val="right"/>
              <w:rPr>
                <w:sz w:val="15"/>
                <w:szCs w:val="15"/>
              </w:rPr>
            </w:pPr>
          </w:p>
        </w:tc>
        <w:tc>
          <w:tcPr>
            <w:tcW w:w="1212" w:type="dxa"/>
            <w:tcBorders>
              <w:top w:val="nil"/>
            </w:tcBorders>
          </w:tcPr>
          <w:p w:rsidR="0091216C" w:rsidRPr="00871C74" w:rsidRDefault="0091216C" w:rsidP="005440E0">
            <w:pPr>
              <w:jc w:val="right"/>
              <w:rPr>
                <w:sz w:val="15"/>
                <w:szCs w:val="15"/>
              </w:rPr>
            </w:pPr>
          </w:p>
        </w:tc>
        <w:tc>
          <w:tcPr>
            <w:tcW w:w="1433" w:type="dxa"/>
            <w:tcBorders>
              <w:top w:val="nil"/>
            </w:tcBorders>
          </w:tcPr>
          <w:p w:rsidR="0091216C" w:rsidRPr="00871C74" w:rsidRDefault="0091216C" w:rsidP="005440E0">
            <w:pPr>
              <w:jc w:val="right"/>
              <w:rPr>
                <w:sz w:val="15"/>
                <w:szCs w:val="15"/>
              </w:rPr>
            </w:pPr>
          </w:p>
        </w:tc>
      </w:tr>
      <w:tr w:rsidR="0091216C" w:rsidRPr="00871C74" w:rsidTr="005440E0">
        <w:tc>
          <w:tcPr>
            <w:tcW w:w="1949" w:type="dxa"/>
          </w:tcPr>
          <w:p w:rsidR="0091216C" w:rsidRPr="00871C74" w:rsidRDefault="0091216C" w:rsidP="005440E0">
            <w:pPr>
              <w:ind w:left="-57"/>
              <w:rPr>
                <w:b/>
                <w:bCs/>
                <w:snapToGrid w:val="0"/>
                <w:sz w:val="15"/>
                <w:szCs w:val="15"/>
                <w:lang w:eastAsia="sk-SK"/>
              </w:rPr>
            </w:pPr>
            <w:r w:rsidRPr="00871C74">
              <w:rPr>
                <w:b/>
                <w:bCs/>
                <w:snapToGrid w:val="0"/>
                <w:sz w:val="15"/>
                <w:szCs w:val="15"/>
                <w:lang w:eastAsia="sk-SK"/>
              </w:rPr>
              <w:t>Oprávky</w:t>
            </w:r>
          </w:p>
        </w:tc>
        <w:tc>
          <w:tcPr>
            <w:tcW w:w="1204" w:type="dxa"/>
          </w:tcPr>
          <w:p w:rsidR="0091216C" w:rsidRPr="00871C74" w:rsidRDefault="0091216C" w:rsidP="005440E0">
            <w:pPr>
              <w:jc w:val="right"/>
              <w:rPr>
                <w:sz w:val="15"/>
                <w:szCs w:val="15"/>
              </w:rPr>
            </w:pPr>
          </w:p>
        </w:tc>
        <w:tc>
          <w:tcPr>
            <w:tcW w:w="1197" w:type="dxa"/>
          </w:tcPr>
          <w:p w:rsidR="0091216C" w:rsidRPr="00871C74" w:rsidRDefault="0091216C" w:rsidP="005440E0">
            <w:pPr>
              <w:jc w:val="right"/>
              <w:rPr>
                <w:sz w:val="15"/>
                <w:szCs w:val="15"/>
              </w:rPr>
            </w:pPr>
          </w:p>
        </w:tc>
        <w:tc>
          <w:tcPr>
            <w:tcW w:w="1433" w:type="dxa"/>
          </w:tcPr>
          <w:p w:rsidR="0091216C" w:rsidRPr="00871C74" w:rsidRDefault="0091216C" w:rsidP="005440E0">
            <w:pPr>
              <w:jc w:val="right"/>
              <w:rPr>
                <w:sz w:val="15"/>
                <w:szCs w:val="15"/>
              </w:rPr>
            </w:pPr>
          </w:p>
        </w:tc>
        <w:tc>
          <w:tcPr>
            <w:tcW w:w="1413" w:type="dxa"/>
          </w:tcPr>
          <w:p w:rsidR="0091216C" w:rsidRPr="00871C74" w:rsidRDefault="0091216C" w:rsidP="005440E0">
            <w:pPr>
              <w:jc w:val="right"/>
              <w:rPr>
                <w:sz w:val="15"/>
                <w:szCs w:val="15"/>
              </w:rPr>
            </w:pPr>
          </w:p>
        </w:tc>
        <w:tc>
          <w:tcPr>
            <w:tcW w:w="1395" w:type="dxa"/>
          </w:tcPr>
          <w:p w:rsidR="0091216C" w:rsidRPr="00871C74" w:rsidRDefault="0091216C" w:rsidP="005440E0">
            <w:pPr>
              <w:jc w:val="right"/>
              <w:rPr>
                <w:sz w:val="15"/>
                <w:szCs w:val="15"/>
              </w:rPr>
            </w:pPr>
          </w:p>
        </w:tc>
        <w:tc>
          <w:tcPr>
            <w:tcW w:w="1396" w:type="dxa"/>
          </w:tcPr>
          <w:p w:rsidR="0091216C" w:rsidRPr="00871C74" w:rsidRDefault="0091216C" w:rsidP="005440E0">
            <w:pPr>
              <w:jc w:val="right"/>
              <w:rPr>
                <w:sz w:val="15"/>
                <w:szCs w:val="15"/>
              </w:rPr>
            </w:pPr>
          </w:p>
        </w:tc>
        <w:tc>
          <w:tcPr>
            <w:tcW w:w="1408" w:type="dxa"/>
          </w:tcPr>
          <w:p w:rsidR="0091216C" w:rsidRPr="00871C74" w:rsidRDefault="0091216C" w:rsidP="005440E0">
            <w:pPr>
              <w:jc w:val="right"/>
              <w:rPr>
                <w:sz w:val="15"/>
                <w:szCs w:val="15"/>
              </w:rPr>
            </w:pPr>
          </w:p>
        </w:tc>
        <w:tc>
          <w:tcPr>
            <w:tcW w:w="1212" w:type="dxa"/>
          </w:tcPr>
          <w:p w:rsidR="0091216C" w:rsidRPr="00871C74" w:rsidRDefault="0091216C" w:rsidP="005440E0">
            <w:pPr>
              <w:jc w:val="right"/>
              <w:rPr>
                <w:sz w:val="15"/>
                <w:szCs w:val="15"/>
              </w:rPr>
            </w:pPr>
          </w:p>
        </w:tc>
        <w:tc>
          <w:tcPr>
            <w:tcW w:w="1433" w:type="dxa"/>
          </w:tcPr>
          <w:p w:rsidR="0091216C" w:rsidRPr="00871C74" w:rsidRDefault="0091216C" w:rsidP="005440E0">
            <w:pPr>
              <w:jc w:val="right"/>
              <w:rPr>
                <w:sz w:val="15"/>
                <w:szCs w:val="15"/>
              </w:rPr>
            </w:pPr>
          </w:p>
        </w:tc>
      </w:tr>
      <w:tr w:rsidR="0091216C" w:rsidRPr="00871C74" w:rsidTr="005440E0">
        <w:tc>
          <w:tcPr>
            <w:tcW w:w="1949" w:type="dxa"/>
          </w:tcPr>
          <w:p w:rsidR="0091216C" w:rsidRPr="00871C74" w:rsidRDefault="0091216C" w:rsidP="005440E0">
            <w:pPr>
              <w:ind w:left="-57"/>
              <w:rPr>
                <w:snapToGrid w:val="0"/>
                <w:sz w:val="15"/>
                <w:szCs w:val="15"/>
                <w:lang w:eastAsia="sk-SK"/>
              </w:rPr>
            </w:pPr>
            <w:r w:rsidRPr="00871C74">
              <w:rPr>
                <w:snapToGrid w:val="0"/>
                <w:sz w:val="15"/>
                <w:szCs w:val="15"/>
                <w:lang w:eastAsia="sk-SK"/>
              </w:rPr>
              <w:t>K 1. januáru 2015</w:t>
            </w:r>
          </w:p>
        </w:tc>
        <w:tc>
          <w:tcPr>
            <w:tcW w:w="1204" w:type="dxa"/>
          </w:tcPr>
          <w:p w:rsidR="0091216C" w:rsidRPr="00871C74" w:rsidRDefault="0091216C" w:rsidP="005440E0">
            <w:pPr>
              <w:jc w:val="right"/>
              <w:rPr>
                <w:sz w:val="15"/>
                <w:szCs w:val="15"/>
              </w:rPr>
            </w:pPr>
          </w:p>
        </w:tc>
        <w:tc>
          <w:tcPr>
            <w:tcW w:w="1197" w:type="dxa"/>
          </w:tcPr>
          <w:p w:rsidR="0091216C" w:rsidRPr="00871C74" w:rsidRDefault="0091216C" w:rsidP="005440E0">
            <w:pPr>
              <w:jc w:val="right"/>
              <w:rPr>
                <w:sz w:val="15"/>
                <w:szCs w:val="15"/>
              </w:rPr>
            </w:pPr>
            <w:r w:rsidRPr="00871C74">
              <w:rPr>
                <w:sz w:val="15"/>
                <w:szCs w:val="15"/>
              </w:rPr>
              <w:t>372</w:t>
            </w:r>
          </w:p>
        </w:tc>
        <w:tc>
          <w:tcPr>
            <w:tcW w:w="1433" w:type="dxa"/>
          </w:tcPr>
          <w:p w:rsidR="0091216C" w:rsidRPr="00871C74" w:rsidRDefault="0091216C" w:rsidP="005440E0">
            <w:pPr>
              <w:jc w:val="right"/>
              <w:rPr>
                <w:sz w:val="15"/>
                <w:szCs w:val="15"/>
              </w:rPr>
            </w:pPr>
            <w:r w:rsidRPr="00871C74">
              <w:rPr>
                <w:sz w:val="15"/>
                <w:szCs w:val="15"/>
              </w:rPr>
              <w:t>6 779 158</w:t>
            </w:r>
          </w:p>
        </w:tc>
        <w:tc>
          <w:tcPr>
            <w:tcW w:w="1413" w:type="dxa"/>
          </w:tcPr>
          <w:p w:rsidR="0091216C" w:rsidRPr="00871C74" w:rsidRDefault="0091216C" w:rsidP="005440E0">
            <w:pPr>
              <w:jc w:val="right"/>
              <w:rPr>
                <w:sz w:val="15"/>
                <w:szCs w:val="15"/>
              </w:rPr>
            </w:pPr>
          </w:p>
        </w:tc>
        <w:tc>
          <w:tcPr>
            <w:tcW w:w="1395" w:type="dxa"/>
          </w:tcPr>
          <w:p w:rsidR="0091216C" w:rsidRPr="00871C74" w:rsidRDefault="0091216C" w:rsidP="005440E0">
            <w:pPr>
              <w:jc w:val="right"/>
              <w:rPr>
                <w:sz w:val="15"/>
                <w:szCs w:val="15"/>
              </w:rPr>
            </w:pPr>
          </w:p>
        </w:tc>
        <w:tc>
          <w:tcPr>
            <w:tcW w:w="1396" w:type="dxa"/>
          </w:tcPr>
          <w:p w:rsidR="0091216C" w:rsidRPr="00871C74" w:rsidRDefault="0091216C" w:rsidP="005440E0">
            <w:pPr>
              <w:jc w:val="right"/>
              <w:rPr>
                <w:sz w:val="15"/>
                <w:szCs w:val="15"/>
              </w:rPr>
            </w:pPr>
          </w:p>
        </w:tc>
        <w:tc>
          <w:tcPr>
            <w:tcW w:w="1408" w:type="dxa"/>
          </w:tcPr>
          <w:p w:rsidR="0091216C" w:rsidRPr="00871C74" w:rsidRDefault="0091216C" w:rsidP="005440E0">
            <w:pPr>
              <w:jc w:val="right"/>
              <w:rPr>
                <w:sz w:val="15"/>
                <w:szCs w:val="15"/>
              </w:rPr>
            </w:pPr>
          </w:p>
        </w:tc>
        <w:tc>
          <w:tcPr>
            <w:tcW w:w="1212" w:type="dxa"/>
          </w:tcPr>
          <w:p w:rsidR="0091216C" w:rsidRPr="00871C74" w:rsidRDefault="0091216C" w:rsidP="005440E0">
            <w:pPr>
              <w:jc w:val="right"/>
              <w:rPr>
                <w:sz w:val="15"/>
                <w:szCs w:val="15"/>
              </w:rPr>
            </w:pPr>
          </w:p>
        </w:tc>
        <w:tc>
          <w:tcPr>
            <w:tcW w:w="1433" w:type="dxa"/>
          </w:tcPr>
          <w:p w:rsidR="0091216C" w:rsidRPr="00871C74" w:rsidRDefault="0091216C" w:rsidP="005440E0">
            <w:pPr>
              <w:jc w:val="right"/>
              <w:rPr>
                <w:sz w:val="15"/>
                <w:szCs w:val="15"/>
              </w:rPr>
            </w:pPr>
            <w:r w:rsidRPr="00871C74">
              <w:rPr>
                <w:sz w:val="15"/>
                <w:szCs w:val="15"/>
              </w:rPr>
              <w:t>6 779 530</w:t>
            </w:r>
          </w:p>
        </w:tc>
      </w:tr>
      <w:tr w:rsidR="0091216C" w:rsidRPr="00871C74" w:rsidTr="005440E0">
        <w:tc>
          <w:tcPr>
            <w:tcW w:w="1949" w:type="dxa"/>
          </w:tcPr>
          <w:p w:rsidR="0091216C" w:rsidRPr="00871C74" w:rsidRDefault="0091216C" w:rsidP="005440E0">
            <w:pPr>
              <w:ind w:left="-57"/>
              <w:rPr>
                <w:snapToGrid w:val="0"/>
                <w:sz w:val="15"/>
                <w:szCs w:val="15"/>
                <w:lang w:eastAsia="sk-SK"/>
              </w:rPr>
            </w:pPr>
            <w:r w:rsidRPr="00871C74">
              <w:rPr>
                <w:snapToGrid w:val="0"/>
                <w:sz w:val="15"/>
                <w:szCs w:val="15"/>
                <w:lang w:eastAsia="sk-SK"/>
              </w:rPr>
              <w:t>Prírastky</w:t>
            </w:r>
          </w:p>
        </w:tc>
        <w:tc>
          <w:tcPr>
            <w:tcW w:w="1204" w:type="dxa"/>
          </w:tcPr>
          <w:p w:rsidR="0091216C" w:rsidRPr="00871C74" w:rsidRDefault="0091216C" w:rsidP="005440E0">
            <w:pPr>
              <w:jc w:val="right"/>
              <w:rPr>
                <w:sz w:val="15"/>
                <w:szCs w:val="15"/>
              </w:rPr>
            </w:pPr>
          </w:p>
        </w:tc>
        <w:tc>
          <w:tcPr>
            <w:tcW w:w="1197" w:type="dxa"/>
          </w:tcPr>
          <w:p w:rsidR="0091216C" w:rsidRPr="00871C74" w:rsidRDefault="0091216C" w:rsidP="005440E0">
            <w:pPr>
              <w:jc w:val="right"/>
              <w:rPr>
                <w:sz w:val="15"/>
                <w:szCs w:val="15"/>
              </w:rPr>
            </w:pPr>
            <w:r w:rsidRPr="00871C74">
              <w:rPr>
                <w:sz w:val="15"/>
                <w:szCs w:val="15"/>
              </w:rPr>
              <w:t>372</w:t>
            </w:r>
          </w:p>
        </w:tc>
        <w:tc>
          <w:tcPr>
            <w:tcW w:w="1433" w:type="dxa"/>
          </w:tcPr>
          <w:p w:rsidR="0091216C" w:rsidRPr="00871C74" w:rsidRDefault="0091216C" w:rsidP="005440E0">
            <w:pPr>
              <w:jc w:val="right"/>
              <w:rPr>
                <w:sz w:val="15"/>
                <w:szCs w:val="15"/>
              </w:rPr>
            </w:pPr>
            <w:r w:rsidRPr="00871C74">
              <w:rPr>
                <w:sz w:val="15"/>
                <w:szCs w:val="15"/>
              </w:rPr>
              <w:t>1 126 620</w:t>
            </w:r>
          </w:p>
        </w:tc>
        <w:tc>
          <w:tcPr>
            <w:tcW w:w="1413" w:type="dxa"/>
          </w:tcPr>
          <w:p w:rsidR="0091216C" w:rsidRPr="00871C74" w:rsidRDefault="0091216C" w:rsidP="005440E0">
            <w:pPr>
              <w:jc w:val="right"/>
              <w:rPr>
                <w:sz w:val="15"/>
                <w:szCs w:val="15"/>
              </w:rPr>
            </w:pPr>
          </w:p>
        </w:tc>
        <w:tc>
          <w:tcPr>
            <w:tcW w:w="1395" w:type="dxa"/>
          </w:tcPr>
          <w:p w:rsidR="0091216C" w:rsidRPr="00871C74" w:rsidRDefault="0091216C" w:rsidP="005440E0">
            <w:pPr>
              <w:jc w:val="right"/>
              <w:rPr>
                <w:sz w:val="15"/>
                <w:szCs w:val="15"/>
              </w:rPr>
            </w:pPr>
          </w:p>
        </w:tc>
        <w:tc>
          <w:tcPr>
            <w:tcW w:w="1396" w:type="dxa"/>
          </w:tcPr>
          <w:p w:rsidR="0091216C" w:rsidRPr="00871C74" w:rsidRDefault="0091216C" w:rsidP="005440E0">
            <w:pPr>
              <w:jc w:val="right"/>
              <w:rPr>
                <w:sz w:val="15"/>
                <w:szCs w:val="15"/>
              </w:rPr>
            </w:pPr>
          </w:p>
        </w:tc>
        <w:tc>
          <w:tcPr>
            <w:tcW w:w="1408" w:type="dxa"/>
          </w:tcPr>
          <w:p w:rsidR="0091216C" w:rsidRPr="00871C74" w:rsidRDefault="0091216C" w:rsidP="005440E0">
            <w:pPr>
              <w:jc w:val="right"/>
              <w:rPr>
                <w:sz w:val="15"/>
                <w:szCs w:val="15"/>
              </w:rPr>
            </w:pPr>
          </w:p>
        </w:tc>
        <w:tc>
          <w:tcPr>
            <w:tcW w:w="1212" w:type="dxa"/>
          </w:tcPr>
          <w:p w:rsidR="0091216C" w:rsidRPr="00871C74" w:rsidRDefault="0091216C" w:rsidP="005440E0">
            <w:pPr>
              <w:jc w:val="right"/>
              <w:rPr>
                <w:sz w:val="15"/>
                <w:szCs w:val="15"/>
              </w:rPr>
            </w:pPr>
          </w:p>
        </w:tc>
        <w:tc>
          <w:tcPr>
            <w:tcW w:w="1433" w:type="dxa"/>
          </w:tcPr>
          <w:p w:rsidR="0091216C" w:rsidRPr="00871C74" w:rsidRDefault="0091216C" w:rsidP="005440E0">
            <w:pPr>
              <w:jc w:val="right"/>
              <w:rPr>
                <w:sz w:val="15"/>
                <w:szCs w:val="15"/>
              </w:rPr>
            </w:pPr>
            <w:r w:rsidRPr="00871C74">
              <w:rPr>
                <w:sz w:val="15"/>
                <w:szCs w:val="15"/>
              </w:rPr>
              <w:t>1 126 992</w:t>
            </w:r>
          </w:p>
        </w:tc>
      </w:tr>
      <w:tr w:rsidR="0091216C" w:rsidRPr="00871C74" w:rsidTr="005440E0">
        <w:tc>
          <w:tcPr>
            <w:tcW w:w="1949" w:type="dxa"/>
          </w:tcPr>
          <w:p w:rsidR="0091216C" w:rsidRPr="00871C74" w:rsidRDefault="0091216C" w:rsidP="005440E0">
            <w:pPr>
              <w:ind w:left="-57"/>
              <w:rPr>
                <w:snapToGrid w:val="0"/>
                <w:sz w:val="15"/>
                <w:szCs w:val="15"/>
                <w:lang w:eastAsia="sk-SK"/>
              </w:rPr>
            </w:pPr>
            <w:r w:rsidRPr="00871C74">
              <w:rPr>
                <w:snapToGrid w:val="0"/>
                <w:sz w:val="15"/>
                <w:szCs w:val="15"/>
                <w:lang w:eastAsia="sk-SK"/>
              </w:rPr>
              <w:t>Úbytky</w:t>
            </w:r>
          </w:p>
        </w:tc>
        <w:tc>
          <w:tcPr>
            <w:tcW w:w="1204" w:type="dxa"/>
          </w:tcPr>
          <w:p w:rsidR="0091216C" w:rsidRPr="00871C74" w:rsidRDefault="0091216C" w:rsidP="005440E0">
            <w:pPr>
              <w:jc w:val="right"/>
              <w:rPr>
                <w:sz w:val="15"/>
                <w:szCs w:val="15"/>
              </w:rPr>
            </w:pPr>
          </w:p>
        </w:tc>
        <w:tc>
          <w:tcPr>
            <w:tcW w:w="1197" w:type="dxa"/>
          </w:tcPr>
          <w:p w:rsidR="0091216C" w:rsidRPr="00871C74" w:rsidRDefault="0091216C" w:rsidP="005440E0">
            <w:pPr>
              <w:jc w:val="right"/>
              <w:rPr>
                <w:sz w:val="15"/>
                <w:szCs w:val="15"/>
              </w:rPr>
            </w:pPr>
          </w:p>
        </w:tc>
        <w:tc>
          <w:tcPr>
            <w:tcW w:w="1433" w:type="dxa"/>
          </w:tcPr>
          <w:p w:rsidR="0091216C" w:rsidRPr="00871C74" w:rsidRDefault="0091216C" w:rsidP="005440E0">
            <w:pPr>
              <w:jc w:val="right"/>
              <w:rPr>
                <w:sz w:val="15"/>
                <w:szCs w:val="15"/>
              </w:rPr>
            </w:pPr>
            <w:r w:rsidRPr="00871C74">
              <w:rPr>
                <w:sz w:val="15"/>
                <w:szCs w:val="15"/>
              </w:rPr>
              <w:t>89 221</w:t>
            </w:r>
          </w:p>
        </w:tc>
        <w:tc>
          <w:tcPr>
            <w:tcW w:w="1413" w:type="dxa"/>
          </w:tcPr>
          <w:p w:rsidR="0091216C" w:rsidRPr="00871C74" w:rsidRDefault="0091216C" w:rsidP="005440E0">
            <w:pPr>
              <w:jc w:val="right"/>
              <w:rPr>
                <w:sz w:val="15"/>
                <w:szCs w:val="15"/>
              </w:rPr>
            </w:pPr>
          </w:p>
        </w:tc>
        <w:tc>
          <w:tcPr>
            <w:tcW w:w="1395" w:type="dxa"/>
          </w:tcPr>
          <w:p w:rsidR="0091216C" w:rsidRPr="00871C74" w:rsidRDefault="0091216C" w:rsidP="005440E0">
            <w:pPr>
              <w:jc w:val="right"/>
              <w:rPr>
                <w:sz w:val="15"/>
                <w:szCs w:val="15"/>
              </w:rPr>
            </w:pPr>
          </w:p>
        </w:tc>
        <w:tc>
          <w:tcPr>
            <w:tcW w:w="1396" w:type="dxa"/>
          </w:tcPr>
          <w:p w:rsidR="0091216C" w:rsidRPr="00871C74" w:rsidRDefault="0091216C" w:rsidP="005440E0">
            <w:pPr>
              <w:jc w:val="right"/>
              <w:rPr>
                <w:sz w:val="15"/>
                <w:szCs w:val="15"/>
              </w:rPr>
            </w:pPr>
          </w:p>
        </w:tc>
        <w:tc>
          <w:tcPr>
            <w:tcW w:w="1408" w:type="dxa"/>
          </w:tcPr>
          <w:p w:rsidR="0091216C" w:rsidRPr="00871C74" w:rsidRDefault="0091216C" w:rsidP="005440E0">
            <w:pPr>
              <w:jc w:val="right"/>
              <w:rPr>
                <w:sz w:val="15"/>
                <w:szCs w:val="15"/>
              </w:rPr>
            </w:pPr>
          </w:p>
        </w:tc>
        <w:tc>
          <w:tcPr>
            <w:tcW w:w="1212" w:type="dxa"/>
          </w:tcPr>
          <w:p w:rsidR="0091216C" w:rsidRPr="00871C74" w:rsidRDefault="0091216C" w:rsidP="005440E0">
            <w:pPr>
              <w:jc w:val="right"/>
              <w:rPr>
                <w:sz w:val="15"/>
                <w:szCs w:val="15"/>
              </w:rPr>
            </w:pPr>
          </w:p>
        </w:tc>
        <w:tc>
          <w:tcPr>
            <w:tcW w:w="1433" w:type="dxa"/>
          </w:tcPr>
          <w:p w:rsidR="0091216C" w:rsidRPr="00871C74" w:rsidRDefault="0091216C" w:rsidP="005440E0">
            <w:pPr>
              <w:jc w:val="right"/>
              <w:rPr>
                <w:sz w:val="15"/>
                <w:szCs w:val="15"/>
              </w:rPr>
            </w:pPr>
            <w:r w:rsidRPr="00871C74">
              <w:rPr>
                <w:sz w:val="15"/>
                <w:szCs w:val="15"/>
              </w:rPr>
              <w:t>89 221</w:t>
            </w:r>
          </w:p>
        </w:tc>
      </w:tr>
      <w:tr w:rsidR="0091216C" w:rsidRPr="00871C74" w:rsidTr="005440E0">
        <w:tc>
          <w:tcPr>
            <w:tcW w:w="1949" w:type="dxa"/>
          </w:tcPr>
          <w:p w:rsidR="0091216C" w:rsidRPr="00871C74" w:rsidRDefault="0091216C" w:rsidP="005440E0">
            <w:pPr>
              <w:ind w:left="-57"/>
              <w:rPr>
                <w:snapToGrid w:val="0"/>
                <w:sz w:val="15"/>
                <w:szCs w:val="15"/>
                <w:lang w:eastAsia="sk-SK"/>
              </w:rPr>
            </w:pPr>
            <w:r w:rsidRPr="00871C74">
              <w:rPr>
                <w:snapToGrid w:val="0"/>
                <w:sz w:val="15"/>
                <w:szCs w:val="15"/>
                <w:lang w:eastAsia="sk-SK"/>
              </w:rPr>
              <w:t>K 31. decembru 2015</w:t>
            </w:r>
          </w:p>
        </w:tc>
        <w:tc>
          <w:tcPr>
            <w:tcW w:w="1204" w:type="dxa"/>
            <w:tcBorders>
              <w:top w:val="single" w:sz="4" w:space="0" w:color="auto"/>
              <w:bottom w:val="nil"/>
            </w:tcBorders>
          </w:tcPr>
          <w:p w:rsidR="0091216C" w:rsidRPr="00871C74" w:rsidRDefault="0091216C" w:rsidP="005440E0">
            <w:pPr>
              <w:jc w:val="right"/>
              <w:rPr>
                <w:sz w:val="15"/>
                <w:szCs w:val="15"/>
              </w:rPr>
            </w:pPr>
          </w:p>
        </w:tc>
        <w:tc>
          <w:tcPr>
            <w:tcW w:w="1197" w:type="dxa"/>
            <w:tcBorders>
              <w:top w:val="single" w:sz="4" w:space="0" w:color="auto"/>
              <w:bottom w:val="nil"/>
            </w:tcBorders>
          </w:tcPr>
          <w:p w:rsidR="0091216C" w:rsidRPr="00871C74" w:rsidRDefault="0091216C" w:rsidP="005440E0">
            <w:pPr>
              <w:jc w:val="right"/>
              <w:rPr>
                <w:sz w:val="15"/>
                <w:szCs w:val="15"/>
              </w:rPr>
            </w:pPr>
            <w:r w:rsidRPr="00871C74">
              <w:rPr>
                <w:sz w:val="15"/>
                <w:szCs w:val="15"/>
              </w:rPr>
              <w:t>744</w:t>
            </w:r>
          </w:p>
        </w:tc>
        <w:tc>
          <w:tcPr>
            <w:tcW w:w="1433" w:type="dxa"/>
            <w:tcBorders>
              <w:top w:val="single" w:sz="4" w:space="0" w:color="auto"/>
              <w:bottom w:val="nil"/>
            </w:tcBorders>
          </w:tcPr>
          <w:p w:rsidR="0091216C" w:rsidRPr="00871C74" w:rsidRDefault="0091216C" w:rsidP="005440E0">
            <w:pPr>
              <w:jc w:val="right"/>
              <w:rPr>
                <w:sz w:val="15"/>
                <w:szCs w:val="15"/>
              </w:rPr>
            </w:pPr>
            <w:r w:rsidRPr="00871C74">
              <w:rPr>
                <w:sz w:val="15"/>
                <w:szCs w:val="15"/>
              </w:rPr>
              <w:t>7 816 557</w:t>
            </w:r>
          </w:p>
        </w:tc>
        <w:tc>
          <w:tcPr>
            <w:tcW w:w="1413" w:type="dxa"/>
            <w:tcBorders>
              <w:top w:val="single" w:sz="4" w:space="0" w:color="auto"/>
              <w:bottom w:val="nil"/>
            </w:tcBorders>
          </w:tcPr>
          <w:p w:rsidR="0091216C" w:rsidRPr="00871C74" w:rsidRDefault="0091216C" w:rsidP="005440E0">
            <w:pPr>
              <w:jc w:val="right"/>
              <w:rPr>
                <w:sz w:val="15"/>
                <w:szCs w:val="15"/>
              </w:rPr>
            </w:pPr>
          </w:p>
        </w:tc>
        <w:tc>
          <w:tcPr>
            <w:tcW w:w="1395" w:type="dxa"/>
            <w:tcBorders>
              <w:top w:val="single" w:sz="4" w:space="0" w:color="auto"/>
              <w:bottom w:val="nil"/>
            </w:tcBorders>
          </w:tcPr>
          <w:p w:rsidR="0091216C" w:rsidRPr="00871C74" w:rsidRDefault="0091216C" w:rsidP="005440E0">
            <w:pPr>
              <w:jc w:val="right"/>
              <w:rPr>
                <w:sz w:val="15"/>
                <w:szCs w:val="15"/>
              </w:rPr>
            </w:pPr>
          </w:p>
        </w:tc>
        <w:tc>
          <w:tcPr>
            <w:tcW w:w="1396" w:type="dxa"/>
            <w:tcBorders>
              <w:top w:val="single" w:sz="4" w:space="0" w:color="auto"/>
              <w:bottom w:val="nil"/>
            </w:tcBorders>
          </w:tcPr>
          <w:p w:rsidR="0091216C" w:rsidRPr="00871C74" w:rsidRDefault="0091216C" w:rsidP="005440E0">
            <w:pPr>
              <w:jc w:val="right"/>
              <w:rPr>
                <w:sz w:val="15"/>
                <w:szCs w:val="15"/>
              </w:rPr>
            </w:pPr>
          </w:p>
        </w:tc>
        <w:tc>
          <w:tcPr>
            <w:tcW w:w="1408" w:type="dxa"/>
            <w:tcBorders>
              <w:top w:val="single" w:sz="4" w:space="0" w:color="auto"/>
              <w:bottom w:val="nil"/>
            </w:tcBorders>
          </w:tcPr>
          <w:p w:rsidR="0091216C" w:rsidRPr="00871C74" w:rsidRDefault="0091216C" w:rsidP="005440E0">
            <w:pPr>
              <w:jc w:val="right"/>
              <w:rPr>
                <w:sz w:val="15"/>
                <w:szCs w:val="15"/>
              </w:rPr>
            </w:pPr>
          </w:p>
        </w:tc>
        <w:tc>
          <w:tcPr>
            <w:tcW w:w="1212" w:type="dxa"/>
            <w:tcBorders>
              <w:top w:val="single" w:sz="4" w:space="0" w:color="auto"/>
              <w:bottom w:val="nil"/>
            </w:tcBorders>
          </w:tcPr>
          <w:p w:rsidR="0091216C" w:rsidRPr="00871C74" w:rsidRDefault="0091216C" w:rsidP="005440E0">
            <w:pPr>
              <w:jc w:val="right"/>
              <w:rPr>
                <w:sz w:val="15"/>
                <w:szCs w:val="15"/>
              </w:rPr>
            </w:pPr>
          </w:p>
        </w:tc>
        <w:tc>
          <w:tcPr>
            <w:tcW w:w="1433" w:type="dxa"/>
            <w:tcBorders>
              <w:top w:val="single" w:sz="4" w:space="0" w:color="auto"/>
              <w:bottom w:val="nil"/>
            </w:tcBorders>
          </w:tcPr>
          <w:p w:rsidR="0091216C" w:rsidRPr="00871C74" w:rsidRDefault="0091216C" w:rsidP="005440E0">
            <w:pPr>
              <w:jc w:val="right"/>
              <w:rPr>
                <w:sz w:val="15"/>
                <w:szCs w:val="15"/>
              </w:rPr>
            </w:pPr>
            <w:r w:rsidRPr="00871C74">
              <w:rPr>
                <w:sz w:val="15"/>
                <w:szCs w:val="15"/>
              </w:rPr>
              <w:t>7 817 301</w:t>
            </w:r>
          </w:p>
        </w:tc>
      </w:tr>
      <w:tr w:rsidR="0091216C" w:rsidRPr="00871C74" w:rsidTr="005440E0">
        <w:tc>
          <w:tcPr>
            <w:tcW w:w="1949" w:type="dxa"/>
          </w:tcPr>
          <w:p w:rsidR="0091216C" w:rsidRPr="00871C74" w:rsidRDefault="0091216C" w:rsidP="005440E0">
            <w:pPr>
              <w:ind w:left="-57"/>
              <w:rPr>
                <w:snapToGrid w:val="0"/>
                <w:sz w:val="15"/>
                <w:szCs w:val="15"/>
                <w:lang w:eastAsia="sk-SK"/>
              </w:rPr>
            </w:pPr>
          </w:p>
        </w:tc>
        <w:tc>
          <w:tcPr>
            <w:tcW w:w="1204" w:type="dxa"/>
            <w:tcBorders>
              <w:top w:val="nil"/>
            </w:tcBorders>
          </w:tcPr>
          <w:p w:rsidR="0091216C" w:rsidRPr="00871C74" w:rsidRDefault="0091216C" w:rsidP="005440E0">
            <w:pPr>
              <w:jc w:val="right"/>
              <w:rPr>
                <w:sz w:val="15"/>
                <w:szCs w:val="15"/>
              </w:rPr>
            </w:pPr>
          </w:p>
        </w:tc>
        <w:tc>
          <w:tcPr>
            <w:tcW w:w="1197" w:type="dxa"/>
            <w:tcBorders>
              <w:top w:val="nil"/>
            </w:tcBorders>
          </w:tcPr>
          <w:p w:rsidR="0091216C" w:rsidRPr="00871C74" w:rsidRDefault="0091216C" w:rsidP="005440E0">
            <w:pPr>
              <w:jc w:val="right"/>
              <w:rPr>
                <w:sz w:val="15"/>
                <w:szCs w:val="15"/>
              </w:rPr>
            </w:pPr>
          </w:p>
        </w:tc>
        <w:tc>
          <w:tcPr>
            <w:tcW w:w="1433" w:type="dxa"/>
            <w:tcBorders>
              <w:top w:val="nil"/>
            </w:tcBorders>
          </w:tcPr>
          <w:p w:rsidR="0091216C" w:rsidRPr="00871C74" w:rsidRDefault="0091216C" w:rsidP="005440E0">
            <w:pPr>
              <w:jc w:val="right"/>
              <w:rPr>
                <w:sz w:val="15"/>
                <w:szCs w:val="15"/>
              </w:rPr>
            </w:pPr>
          </w:p>
        </w:tc>
        <w:tc>
          <w:tcPr>
            <w:tcW w:w="1413" w:type="dxa"/>
            <w:tcBorders>
              <w:top w:val="nil"/>
            </w:tcBorders>
          </w:tcPr>
          <w:p w:rsidR="0091216C" w:rsidRPr="00871C74" w:rsidRDefault="0091216C" w:rsidP="005440E0">
            <w:pPr>
              <w:jc w:val="right"/>
              <w:rPr>
                <w:sz w:val="15"/>
                <w:szCs w:val="15"/>
              </w:rPr>
            </w:pPr>
          </w:p>
        </w:tc>
        <w:tc>
          <w:tcPr>
            <w:tcW w:w="1395" w:type="dxa"/>
            <w:tcBorders>
              <w:top w:val="nil"/>
            </w:tcBorders>
          </w:tcPr>
          <w:p w:rsidR="0091216C" w:rsidRPr="00871C74" w:rsidRDefault="0091216C" w:rsidP="005440E0">
            <w:pPr>
              <w:jc w:val="right"/>
              <w:rPr>
                <w:sz w:val="15"/>
                <w:szCs w:val="15"/>
              </w:rPr>
            </w:pPr>
          </w:p>
        </w:tc>
        <w:tc>
          <w:tcPr>
            <w:tcW w:w="1396" w:type="dxa"/>
            <w:tcBorders>
              <w:top w:val="nil"/>
            </w:tcBorders>
          </w:tcPr>
          <w:p w:rsidR="0091216C" w:rsidRPr="00871C74" w:rsidRDefault="0091216C" w:rsidP="005440E0">
            <w:pPr>
              <w:jc w:val="right"/>
              <w:rPr>
                <w:sz w:val="15"/>
                <w:szCs w:val="15"/>
              </w:rPr>
            </w:pPr>
          </w:p>
        </w:tc>
        <w:tc>
          <w:tcPr>
            <w:tcW w:w="1408" w:type="dxa"/>
            <w:tcBorders>
              <w:top w:val="nil"/>
            </w:tcBorders>
          </w:tcPr>
          <w:p w:rsidR="0091216C" w:rsidRPr="00871C74" w:rsidRDefault="0091216C" w:rsidP="005440E0">
            <w:pPr>
              <w:jc w:val="right"/>
              <w:rPr>
                <w:sz w:val="15"/>
                <w:szCs w:val="15"/>
              </w:rPr>
            </w:pPr>
          </w:p>
        </w:tc>
        <w:tc>
          <w:tcPr>
            <w:tcW w:w="1212" w:type="dxa"/>
            <w:tcBorders>
              <w:top w:val="nil"/>
            </w:tcBorders>
          </w:tcPr>
          <w:p w:rsidR="0091216C" w:rsidRPr="00871C74" w:rsidRDefault="0091216C" w:rsidP="005440E0">
            <w:pPr>
              <w:jc w:val="right"/>
              <w:rPr>
                <w:sz w:val="15"/>
                <w:szCs w:val="15"/>
              </w:rPr>
            </w:pPr>
          </w:p>
        </w:tc>
        <w:tc>
          <w:tcPr>
            <w:tcW w:w="1433" w:type="dxa"/>
            <w:tcBorders>
              <w:top w:val="nil"/>
            </w:tcBorders>
          </w:tcPr>
          <w:p w:rsidR="0091216C" w:rsidRPr="00871C74" w:rsidRDefault="0091216C" w:rsidP="005440E0">
            <w:pPr>
              <w:jc w:val="right"/>
              <w:rPr>
                <w:sz w:val="15"/>
                <w:szCs w:val="15"/>
              </w:rPr>
            </w:pPr>
          </w:p>
        </w:tc>
      </w:tr>
      <w:tr w:rsidR="0091216C" w:rsidRPr="00871C74" w:rsidTr="005440E0">
        <w:tc>
          <w:tcPr>
            <w:tcW w:w="1949" w:type="dxa"/>
          </w:tcPr>
          <w:p w:rsidR="0091216C" w:rsidRPr="00871C74" w:rsidRDefault="0091216C" w:rsidP="005440E0">
            <w:pPr>
              <w:ind w:left="-57"/>
              <w:rPr>
                <w:b/>
                <w:bCs/>
                <w:snapToGrid w:val="0"/>
                <w:sz w:val="15"/>
                <w:szCs w:val="15"/>
                <w:lang w:eastAsia="sk-SK"/>
              </w:rPr>
            </w:pPr>
            <w:r w:rsidRPr="00871C74">
              <w:rPr>
                <w:b/>
                <w:bCs/>
                <w:snapToGrid w:val="0"/>
                <w:sz w:val="15"/>
                <w:szCs w:val="15"/>
                <w:lang w:eastAsia="sk-SK"/>
              </w:rPr>
              <w:t>Opravná položka</w:t>
            </w:r>
          </w:p>
        </w:tc>
        <w:tc>
          <w:tcPr>
            <w:tcW w:w="1204" w:type="dxa"/>
          </w:tcPr>
          <w:p w:rsidR="0091216C" w:rsidRPr="00871C74" w:rsidRDefault="0091216C" w:rsidP="005440E0">
            <w:pPr>
              <w:jc w:val="right"/>
              <w:rPr>
                <w:sz w:val="15"/>
                <w:szCs w:val="15"/>
              </w:rPr>
            </w:pPr>
          </w:p>
        </w:tc>
        <w:tc>
          <w:tcPr>
            <w:tcW w:w="1197" w:type="dxa"/>
          </w:tcPr>
          <w:p w:rsidR="0091216C" w:rsidRPr="00871C74" w:rsidRDefault="0091216C" w:rsidP="005440E0">
            <w:pPr>
              <w:jc w:val="right"/>
              <w:rPr>
                <w:sz w:val="15"/>
                <w:szCs w:val="15"/>
              </w:rPr>
            </w:pPr>
          </w:p>
        </w:tc>
        <w:tc>
          <w:tcPr>
            <w:tcW w:w="1433" w:type="dxa"/>
          </w:tcPr>
          <w:p w:rsidR="0091216C" w:rsidRPr="00871C74" w:rsidRDefault="0091216C" w:rsidP="005440E0">
            <w:pPr>
              <w:jc w:val="right"/>
              <w:rPr>
                <w:sz w:val="15"/>
                <w:szCs w:val="15"/>
              </w:rPr>
            </w:pPr>
          </w:p>
        </w:tc>
        <w:tc>
          <w:tcPr>
            <w:tcW w:w="1413" w:type="dxa"/>
          </w:tcPr>
          <w:p w:rsidR="0091216C" w:rsidRPr="00871C74" w:rsidRDefault="0091216C" w:rsidP="005440E0">
            <w:pPr>
              <w:jc w:val="right"/>
              <w:rPr>
                <w:sz w:val="15"/>
                <w:szCs w:val="15"/>
              </w:rPr>
            </w:pPr>
          </w:p>
        </w:tc>
        <w:tc>
          <w:tcPr>
            <w:tcW w:w="1395" w:type="dxa"/>
          </w:tcPr>
          <w:p w:rsidR="0091216C" w:rsidRPr="00871C74" w:rsidRDefault="0091216C" w:rsidP="005440E0">
            <w:pPr>
              <w:jc w:val="right"/>
              <w:rPr>
                <w:sz w:val="15"/>
                <w:szCs w:val="15"/>
              </w:rPr>
            </w:pPr>
          </w:p>
        </w:tc>
        <w:tc>
          <w:tcPr>
            <w:tcW w:w="1396" w:type="dxa"/>
          </w:tcPr>
          <w:p w:rsidR="0091216C" w:rsidRPr="00871C74" w:rsidRDefault="0091216C" w:rsidP="005440E0">
            <w:pPr>
              <w:jc w:val="right"/>
              <w:rPr>
                <w:sz w:val="15"/>
                <w:szCs w:val="15"/>
              </w:rPr>
            </w:pPr>
          </w:p>
        </w:tc>
        <w:tc>
          <w:tcPr>
            <w:tcW w:w="1408" w:type="dxa"/>
          </w:tcPr>
          <w:p w:rsidR="0091216C" w:rsidRPr="00871C74" w:rsidRDefault="0091216C" w:rsidP="005440E0">
            <w:pPr>
              <w:jc w:val="right"/>
              <w:rPr>
                <w:sz w:val="15"/>
                <w:szCs w:val="15"/>
              </w:rPr>
            </w:pPr>
            <w:r w:rsidRPr="00871C74">
              <w:rPr>
                <w:sz w:val="15"/>
                <w:szCs w:val="15"/>
              </w:rPr>
              <w:t>74 237</w:t>
            </w:r>
          </w:p>
        </w:tc>
        <w:tc>
          <w:tcPr>
            <w:tcW w:w="1212" w:type="dxa"/>
          </w:tcPr>
          <w:p w:rsidR="0091216C" w:rsidRPr="00871C74" w:rsidRDefault="0091216C" w:rsidP="005440E0">
            <w:pPr>
              <w:jc w:val="right"/>
              <w:rPr>
                <w:sz w:val="15"/>
                <w:szCs w:val="15"/>
              </w:rPr>
            </w:pPr>
          </w:p>
        </w:tc>
        <w:tc>
          <w:tcPr>
            <w:tcW w:w="1433" w:type="dxa"/>
          </w:tcPr>
          <w:p w:rsidR="0091216C" w:rsidRPr="00871C74" w:rsidRDefault="0091216C" w:rsidP="005440E0">
            <w:pPr>
              <w:jc w:val="right"/>
              <w:rPr>
                <w:sz w:val="15"/>
                <w:szCs w:val="15"/>
              </w:rPr>
            </w:pPr>
            <w:r w:rsidRPr="00871C74">
              <w:rPr>
                <w:sz w:val="15"/>
                <w:szCs w:val="15"/>
              </w:rPr>
              <w:t>74 237</w:t>
            </w:r>
          </w:p>
        </w:tc>
      </w:tr>
      <w:tr w:rsidR="0091216C" w:rsidRPr="00871C74" w:rsidTr="005440E0">
        <w:tc>
          <w:tcPr>
            <w:tcW w:w="1949" w:type="dxa"/>
          </w:tcPr>
          <w:p w:rsidR="0091216C" w:rsidRPr="00871C74" w:rsidRDefault="0091216C" w:rsidP="005440E0">
            <w:pPr>
              <w:ind w:left="-57"/>
              <w:rPr>
                <w:snapToGrid w:val="0"/>
                <w:sz w:val="15"/>
                <w:szCs w:val="15"/>
                <w:lang w:eastAsia="sk-SK"/>
              </w:rPr>
            </w:pPr>
            <w:r w:rsidRPr="00871C74">
              <w:rPr>
                <w:snapToGrid w:val="0"/>
                <w:sz w:val="15"/>
                <w:szCs w:val="15"/>
                <w:lang w:eastAsia="sk-SK"/>
              </w:rPr>
              <w:t>K 1. januáru 2015</w:t>
            </w:r>
          </w:p>
        </w:tc>
        <w:tc>
          <w:tcPr>
            <w:tcW w:w="1204" w:type="dxa"/>
          </w:tcPr>
          <w:p w:rsidR="0091216C" w:rsidRPr="00871C74" w:rsidRDefault="0091216C" w:rsidP="005440E0">
            <w:pPr>
              <w:jc w:val="right"/>
              <w:rPr>
                <w:sz w:val="15"/>
                <w:szCs w:val="15"/>
              </w:rPr>
            </w:pPr>
          </w:p>
        </w:tc>
        <w:tc>
          <w:tcPr>
            <w:tcW w:w="1197" w:type="dxa"/>
          </w:tcPr>
          <w:p w:rsidR="0091216C" w:rsidRPr="00871C74" w:rsidRDefault="0091216C" w:rsidP="005440E0">
            <w:pPr>
              <w:jc w:val="right"/>
              <w:rPr>
                <w:sz w:val="15"/>
                <w:szCs w:val="15"/>
              </w:rPr>
            </w:pPr>
          </w:p>
        </w:tc>
        <w:tc>
          <w:tcPr>
            <w:tcW w:w="1433" w:type="dxa"/>
          </w:tcPr>
          <w:p w:rsidR="0091216C" w:rsidRPr="00871C74" w:rsidRDefault="0091216C" w:rsidP="005440E0">
            <w:pPr>
              <w:jc w:val="right"/>
              <w:rPr>
                <w:sz w:val="15"/>
                <w:szCs w:val="15"/>
              </w:rPr>
            </w:pPr>
          </w:p>
        </w:tc>
        <w:tc>
          <w:tcPr>
            <w:tcW w:w="1413" w:type="dxa"/>
          </w:tcPr>
          <w:p w:rsidR="0091216C" w:rsidRPr="00871C74" w:rsidRDefault="0091216C" w:rsidP="005440E0">
            <w:pPr>
              <w:jc w:val="right"/>
              <w:rPr>
                <w:sz w:val="15"/>
                <w:szCs w:val="15"/>
              </w:rPr>
            </w:pPr>
          </w:p>
        </w:tc>
        <w:tc>
          <w:tcPr>
            <w:tcW w:w="1395" w:type="dxa"/>
          </w:tcPr>
          <w:p w:rsidR="0091216C" w:rsidRPr="00871C74" w:rsidRDefault="0091216C" w:rsidP="005440E0">
            <w:pPr>
              <w:jc w:val="right"/>
              <w:rPr>
                <w:sz w:val="15"/>
                <w:szCs w:val="15"/>
              </w:rPr>
            </w:pPr>
          </w:p>
        </w:tc>
        <w:tc>
          <w:tcPr>
            <w:tcW w:w="1396" w:type="dxa"/>
          </w:tcPr>
          <w:p w:rsidR="0091216C" w:rsidRPr="00871C74" w:rsidRDefault="0091216C" w:rsidP="005440E0">
            <w:pPr>
              <w:jc w:val="right"/>
              <w:rPr>
                <w:sz w:val="15"/>
                <w:szCs w:val="15"/>
              </w:rPr>
            </w:pPr>
          </w:p>
        </w:tc>
        <w:tc>
          <w:tcPr>
            <w:tcW w:w="1408" w:type="dxa"/>
          </w:tcPr>
          <w:p w:rsidR="0091216C" w:rsidRPr="00871C74" w:rsidRDefault="0091216C" w:rsidP="005440E0">
            <w:pPr>
              <w:jc w:val="right"/>
              <w:rPr>
                <w:sz w:val="15"/>
                <w:szCs w:val="15"/>
              </w:rPr>
            </w:pPr>
          </w:p>
        </w:tc>
        <w:tc>
          <w:tcPr>
            <w:tcW w:w="1212" w:type="dxa"/>
          </w:tcPr>
          <w:p w:rsidR="0091216C" w:rsidRPr="00871C74" w:rsidRDefault="0091216C" w:rsidP="005440E0">
            <w:pPr>
              <w:jc w:val="right"/>
              <w:rPr>
                <w:sz w:val="15"/>
                <w:szCs w:val="15"/>
              </w:rPr>
            </w:pPr>
          </w:p>
        </w:tc>
        <w:tc>
          <w:tcPr>
            <w:tcW w:w="1433" w:type="dxa"/>
          </w:tcPr>
          <w:p w:rsidR="0091216C" w:rsidRPr="00871C74" w:rsidRDefault="0091216C" w:rsidP="005440E0">
            <w:pPr>
              <w:jc w:val="right"/>
              <w:rPr>
                <w:sz w:val="15"/>
                <w:szCs w:val="15"/>
              </w:rPr>
            </w:pPr>
          </w:p>
        </w:tc>
      </w:tr>
      <w:tr w:rsidR="0091216C" w:rsidRPr="00871C74" w:rsidTr="005440E0">
        <w:tc>
          <w:tcPr>
            <w:tcW w:w="1949" w:type="dxa"/>
          </w:tcPr>
          <w:p w:rsidR="0091216C" w:rsidRPr="00871C74" w:rsidRDefault="0091216C" w:rsidP="005440E0">
            <w:pPr>
              <w:ind w:left="-57"/>
              <w:rPr>
                <w:snapToGrid w:val="0"/>
                <w:sz w:val="15"/>
                <w:szCs w:val="15"/>
                <w:lang w:eastAsia="sk-SK"/>
              </w:rPr>
            </w:pPr>
            <w:r w:rsidRPr="00871C74">
              <w:rPr>
                <w:snapToGrid w:val="0"/>
                <w:sz w:val="15"/>
                <w:szCs w:val="15"/>
                <w:lang w:eastAsia="sk-SK"/>
              </w:rPr>
              <w:t>Prírastky</w:t>
            </w:r>
          </w:p>
        </w:tc>
        <w:tc>
          <w:tcPr>
            <w:tcW w:w="1204" w:type="dxa"/>
          </w:tcPr>
          <w:p w:rsidR="0091216C" w:rsidRPr="00871C74" w:rsidRDefault="0091216C" w:rsidP="005440E0">
            <w:pPr>
              <w:jc w:val="right"/>
              <w:rPr>
                <w:sz w:val="15"/>
                <w:szCs w:val="15"/>
              </w:rPr>
            </w:pPr>
          </w:p>
        </w:tc>
        <w:tc>
          <w:tcPr>
            <w:tcW w:w="1197" w:type="dxa"/>
          </w:tcPr>
          <w:p w:rsidR="0091216C" w:rsidRPr="00871C74" w:rsidRDefault="0091216C" w:rsidP="005440E0">
            <w:pPr>
              <w:jc w:val="right"/>
              <w:rPr>
                <w:sz w:val="15"/>
                <w:szCs w:val="15"/>
              </w:rPr>
            </w:pPr>
          </w:p>
        </w:tc>
        <w:tc>
          <w:tcPr>
            <w:tcW w:w="1433" w:type="dxa"/>
          </w:tcPr>
          <w:p w:rsidR="0091216C" w:rsidRPr="00871C74" w:rsidRDefault="0091216C" w:rsidP="005440E0">
            <w:pPr>
              <w:jc w:val="right"/>
              <w:rPr>
                <w:sz w:val="15"/>
                <w:szCs w:val="15"/>
              </w:rPr>
            </w:pPr>
          </w:p>
        </w:tc>
        <w:tc>
          <w:tcPr>
            <w:tcW w:w="1413" w:type="dxa"/>
          </w:tcPr>
          <w:p w:rsidR="0091216C" w:rsidRPr="00871C74" w:rsidRDefault="0091216C" w:rsidP="005440E0">
            <w:pPr>
              <w:jc w:val="right"/>
              <w:rPr>
                <w:sz w:val="15"/>
                <w:szCs w:val="15"/>
              </w:rPr>
            </w:pPr>
          </w:p>
        </w:tc>
        <w:tc>
          <w:tcPr>
            <w:tcW w:w="1395" w:type="dxa"/>
          </w:tcPr>
          <w:p w:rsidR="0091216C" w:rsidRPr="00871C74" w:rsidRDefault="0091216C" w:rsidP="005440E0">
            <w:pPr>
              <w:jc w:val="right"/>
              <w:rPr>
                <w:sz w:val="15"/>
                <w:szCs w:val="15"/>
              </w:rPr>
            </w:pPr>
          </w:p>
        </w:tc>
        <w:tc>
          <w:tcPr>
            <w:tcW w:w="1396" w:type="dxa"/>
          </w:tcPr>
          <w:p w:rsidR="0091216C" w:rsidRPr="00871C74" w:rsidRDefault="0091216C" w:rsidP="005440E0">
            <w:pPr>
              <w:jc w:val="right"/>
              <w:rPr>
                <w:sz w:val="15"/>
                <w:szCs w:val="15"/>
              </w:rPr>
            </w:pPr>
          </w:p>
        </w:tc>
        <w:tc>
          <w:tcPr>
            <w:tcW w:w="1408" w:type="dxa"/>
          </w:tcPr>
          <w:p w:rsidR="0091216C" w:rsidRPr="00871C74" w:rsidRDefault="0091216C" w:rsidP="005440E0">
            <w:pPr>
              <w:jc w:val="right"/>
              <w:rPr>
                <w:sz w:val="15"/>
                <w:szCs w:val="15"/>
              </w:rPr>
            </w:pPr>
          </w:p>
        </w:tc>
        <w:tc>
          <w:tcPr>
            <w:tcW w:w="1212" w:type="dxa"/>
          </w:tcPr>
          <w:p w:rsidR="0091216C" w:rsidRPr="00871C74" w:rsidRDefault="0091216C" w:rsidP="005440E0">
            <w:pPr>
              <w:jc w:val="right"/>
              <w:rPr>
                <w:sz w:val="15"/>
                <w:szCs w:val="15"/>
              </w:rPr>
            </w:pPr>
          </w:p>
        </w:tc>
        <w:tc>
          <w:tcPr>
            <w:tcW w:w="1433" w:type="dxa"/>
          </w:tcPr>
          <w:p w:rsidR="0091216C" w:rsidRPr="00871C74" w:rsidRDefault="0091216C" w:rsidP="005440E0">
            <w:pPr>
              <w:jc w:val="right"/>
              <w:rPr>
                <w:sz w:val="15"/>
                <w:szCs w:val="15"/>
              </w:rPr>
            </w:pPr>
          </w:p>
        </w:tc>
      </w:tr>
      <w:tr w:rsidR="0091216C" w:rsidRPr="00871C74" w:rsidTr="005440E0">
        <w:tc>
          <w:tcPr>
            <w:tcW w:w="1949" w:type="dxa"/>
          </w:tcPr>
          <w:p w:rsidR="0091216C" w:rsidRPr="00871C74" w:rsidRDefault="0091216C" w:rsidP="005440E0">
            <w:pPr>
              <w:ind w:left="-57"/>
              <w:rPr>
                <w:snapToGrid w:val="0"/>
                <w:sz w:val="15"/>
                <w:szCs w:val="15"/>
                <w:lang w:eastAsia="sk-SK"/>
              </w:rPr>
            </w:pPr>
            <w:r w:rsidRPr="00871C74">
              <w:rPr>
                <w:snapToGrid w:val="0"/>
                <w:sz w:val="15"/>
                <w:szCs w:val="15"/>
                <w:lang w:eastAsia="sk-SK"/>
              </w:rPr>
              <w:t>Úbytky</w:t>
            </w:r>
          </w:p>
        </w:tc>
        <w:tc>
          <w:tcPr>
            <w:tcW w:w="1204" w:type="dxa"/>
          </w:tcPr>
          <w:p w:rsidR="0091216C" w:rsidRPr="00871C74" w:rsidRDefault="0091216C" w:rsidP="005440E0">
            <w:pPr>
              <w:jc w:val="right"/>
              <w:rPr>
                <w:sz w:val="15"/>
                <w:szCs w:val="15"/>
              </w:rPr>
            </w:pPr>
          </w:p>
        </w:tc>
        <w:tc>
          <w:tcPr>
            <w:tcW w:w="1197" w:type="dxa"/>
          </w:tcPr>
          <w:p w:rsidR="0091216C" w:rsidRPr="00871C74" w:rsidRDefault="0091216C" w:rsidP="005440E0">
            <w:pPr>
              <w:jc w:val="right"/>
              <w:rPr>
                <w:sz w:val="15"/>
                <w:szCs w:val="15"/>
              </w:rPr>
            </w:pPr>
          </w:p>
        </w:tc>
        <w:tc>
          <w:tcPr>
            <w:tcW w:w="1433" w:type="dxa"/>
          </w:tcPr>
          <w:p w:rsidR="0091216C" w:rsidRPr="00871C74" w:rsidRDefault="0091216C" w:rsidP="005440E0">
            <w:pPr>
              <w:jc w:val="right"/>
              <w:rPr>
                <w:sz w:val="15"/>
                <w:szCs w:val="15"/>
              </w:rPr>
            </w:pPr>
          </w:p>
        </w:tc>
        <w:tc>
          <w:tcPr>
            <w:tcW w:w="1413" w:type="dxa"/>
          </w:tcPr>
          <w:p w:rsidR="0091216C" w:rsidRPr="00871C74" w:rsidRDefault="0091216C" w:rsidP="005440E0">
            <w:pPr>
              <w:jc w:val="right"/>
              <w:rPr>
                <w:sz w:val="15"/>
                <w:szCs w:val="15"/>
              </w:rPr>
            </w:pPr>
          </w:p>
        </w:tc>
        <w:tc>
          <w:tcPr>
            <w:tcW w:w="1395" w:type="dxa"/>
          </w:tcPr>
          <w:p w:rsidR="0091216C" w:rsidRPr="00871C74" w:rsidRDefault="0091216C" w:rsidP="005440E0">
            <w:pPr>
              <w:jc w:val="right"/>
              <w:rPr>
                <w:sz w:val="15"/>
                <w:szCs w:val="15"/>
              </w:rPr>
            </w:pPr>
          </w:p>
        </w:tc>
        <w:tc>
          <w:tcPr>
            <w:tcW w:w="1396" w:type="dxa"/>
          </w:tcPr>
          <w:p w:rsidR="0091216C" w:rsidRPr="00871C74" w:rsidRDefault="0091216C" w:rsidP="005440E0">
            <w:pPr>
              <w:jc w:val="right"/>
              <w:rPr>
                <w:sz w:val="15"/>
                <w:szCs w:val="15"/>
              </w:rPr>
            </w:pPr>
          </w:p>
        </w:tc>
        <w:tc>
          <w:tcPr>
            <w:tcW w:w="1408" w:type="dxa"/>
          </w:tcPr>
          <w:p w:rsidR="0091216C" w:rsidRPr="00871C74" w:rsidRDefault="0091216C" w:rsidP="005440E0">
            <w:pPr>
              <w:jc w:val="right"/>
              <w:rPr>
                <w:sz w:val="15"/>
                <w:szCs w:val="15"/>
              </w:rPr>
            </w:pPr>
            <w:r w:rsidRPr="00871C74">
              <w:rPr>
                <w:sz w:val="15"/>
                <w:szCs w:val="15"/>
              </w:rPr>
              <w:t xml:space="preserve">    (32 577)</w:t>
            </w:r>
          </w:p>
        </w:tc>
        <w:tc>
          <w:tcPr>
            <w:tcW w:w="1212" w:type="dxa"/>
          </w:tcPr>
          <w:p w:rsidR="0091216C" w:rsidRPr="00871C74" w:rsidRDefault="0091216C" w:rsidP="005440E0">
            <w:pPr>
              <w:jc w:val="right"/>
              <w:rPr>
                <w:sz w:val="15"/>
                <w:szCs w:val="15"/>
              </w:rPr>
            </w:pPr>
          </w:p>
        </w:tc>
        <w:tc>
          <w:tcPr>
            <w:tcW w:w="1433" w:type="dxa"/>
          </w:tcPr>
          <w:p w:rsidR="0091216C" w:rsidRPr="00871C74" w:rsidRDefault="0091216C" w:rsidP="005440E0">
            <w:pPr>
              <w:jc w:val="right"/>
              <w:rPr>
                <w:sz w:val="15"/>
                <w:szCs w:val="15"/>
              </w:rPr>
            </w:pPr>
            <w:r w:rsidRPr="00871C74">
              <w:rPr>
                <w:sz w:val="15"/>
                <w:szCs w:val="15"/>
              </w:rPr>
              <w:t>(32 577)</w:t>
            </w:r>
          </w:p>
        </w:tc>
      </w:tr>
      <w:tr w:rsidR="0091216C" w:rsidRPr="00871C74" w:rsidTr="005440E0">
        <w:tc>
          <w:tcPr>
            <w:tcW w:w="1949" w:type="dxa"/>
          </w:tcPr>
          <w:p w:rsidR="0091216C" w:rsidRPr="00871C74" w:rsidRDefault="0091216C" w:rsidP="005440E0">
            <w:pPr>
              <w:ind w:left="-57"/>
              <w:rPr>
                <w:snapToGrid w:val="0"/>
                <w:sz w:val="15"/>
                <w:szCs w:val="15"/>
                <w:lang w:eastAsia="sk-SK"/>
              </w:rPr>
            </w:pPr>
            <w:r w:rsidRPr="00871C74">
              <w:rPr>
                <w:snapToGrid w:val="0"/>
                <w:sz w:val="15"/>
                <w:szCs w:val="15"/>
                <w:lang w:eastAsia="sk-SK"/>
              </w:rPr>
              <w:t>K 31. decembru 2015</w:t>
            </w:r>
          </w:p>
        </w:tc>
        <w:tc>
          <w:tcPr>
            <w:tcW w:w="1204" w:type="dxa"/>
            <w:tcBorders>
              <w:top w:val="single" w:sz="4" w:space="0" w:color="auto"/>
              <w:bottom w:val="nil"/>
            </w:tcBorders>
          </w:tcPr>
          <w:p w:rsidR="0091216C" w:rsidRPr="00871C74" w:rsidRDefault="0091216C" w:rsidP="005440E0">
            <w:pPr>
              <w:jc w:val="right"/>
              <w:rPr>
                <w:sz w:val="15"/>
                <w:szCs w:val="15"/>
              </w:rPr>
            </w:pPr>
          </w:p>
        </w:tc>
        <w:tc>
          <w:tcPr>
            <w:tcW w:w="1197" w:type="dxa"/>
            <w:tcBorders>
              <w:top w:val="single" w:sz="4" w:space="0" w:color="auto"/>
              <w:bottom w:val="nil"/>
            </w:tcBorders>
          </w:tcPr>
          <w:p w:rsidR="0091216C" w:rsidRPr="00871C74" w:rsidRDefault="0091216C" w:rsidP="005440E0">
            <w:pPr>
              <w:jc w:val="right"/>
              <w:rPr>
                <w:sz w:val="15"/>
                <w:szCs w:val="15"/>
              </w:rPr>
            </w:pPr>
          </w:p>
        </w:tc>
        <w:tc>
          <w:tcPr>
            <w:tcW w:w="1433" w:type="dxa"/>
            <w:tcBorders>
              <w:top w:val="single" w:sz="4" w:space="0" w:color="auto"/>
              <w:bottom w:val="nil"/>
            </w:tcBorders>
          </w:tcPr>
          <w:p w:rsidR="0091216C" w:rsidRPr="00871C74" w:rsidRDefault="0091216C" w:rsidP="005440E0">
            <w:pPr>
              <w:jc w:val="right"/>
              <w:rPr>
                <w:sz w:val="15"/>
                <w:szCs w:val="15"/>
              </w:rPr>
            </w:pPr>
          </w:p>
        </w:tc>
        <w:tc>
          <w:tcPr>
            <w:tcW w:w="1413" w:type="dxa"/>
            <w:tcBorders>
              <w:top w:val="single" w:sz="4" w:space="0" w:color="auto"/>
              <w:bottom w:val="nil"/>
            </w:tcBorders>
          </w:tcPr>
          <w:p w:rsidR="0091216C" w:rsidRPr="00871C74" w:rsidRDefault="0091216C" w:rsidP="005440E0">
            <w:pPr>
              <w:jc w:val="right"/>
              <w:rPr>
                <w:sz w:val="15"/>
                <w:szCs w:val="15"/>
              </w:rPr>
            </w:pPr>
          </w:p>
        </w:tc>
        <w:tc>
          <w:tcPr>
            <w:tcW w:w="1395" w:type="dxa"/>
            <w:tcBorders>
              <w:top w:val="single" w:sz="4" w:space="0" w:color="auto"/>
              <w:bottom w:val="nil"/>
            </w:tcBorders>
          </w:tcPr>
          <w:p w:rsidR="0091216C" w:rsidRPr="00871C74" w:rsidRDefault="0091216C" w:rsidP="005440E0">
            <w:pPr>
              <w:jc w:val="right"/>
              <w:rPr>
                <w:sz w:val="15"/>
                <w:szCs w:val="15"/>
              </w:rPr>
            </w:pPr>
          </w:p>
        </w:tc>
        <w:tc>
          <w:tcPr>
            <w:tcW w:w="1396" w:type="dxa"/>
            <w:tcBorders>
              <w:top w:val="single" w:sz="4" w:space="0" w:color="auto"/>
              <w:bottom w:val="nil"/>
            </w:tcBorders>
          </w:tcPr>
          <w:p w:rsidR="0091216C" w:rsidRPr="00871C74" w:rsidRDefault="0091216C" w:rsidP="005440E0">
            <w:pPr>
              <w:jc w:val="right"/>
              <w:rPr>
                <w:sz w:val="15"/>
                <w:szCs w:val="15"/>
              </w:rPr>
            </w:pPr>
          </w:p>
        </w:tc>
        <w:tc>
          <w:tcPr>
            <w:tcW w:w="1408" w:type="dxa"/>
            <w:tcBorders>
              <w:top w:val="single" w:sz="4" w:space="0" w:color="auto"/>
              <w:bottom w:val="nil"/>
            </w:tcBorders>
          </w:tcPr>
          <w:p w:rsidR="0091216C" w:rsidRPr="00871C74" w:rsidRDefault="0091216C" w:rsidP="005440E0">
            <w:pPr>
              <w:jc w:val="right"/>
              <w:rPr>
                <w:sz w:val="15"/>
                <w:szCs w:val="15"/>
              </w:rPr>
            </w:pPr>
            <w:r w:rsidRPr="00871C74">
              <w:rPr>
                <w:sz w:val="15"/>
                <w:szCs w:val="15"/>
              </w:rPr>
              <w:t>41 660</w:t>
            </w:r>
          </w:p>
        </w:tc>
        <w:tc>
          <w:tcPr>
            <w:tcW w:w="1212" w:type="dxa"/>
            <w:tcBorders>
              <w:top w:val="single" w:sz="4" w:space="0" w:color="auto"/>
              <w:bottom w:val="nil"/>
            </w:tcBorders>
          </w:tcPr>
          <w:p w:rsidR="0091216C" w:rsidRPr="00871C74" w:rsidRDefault="0091216C" w:rsidP="005440E0">
            <w:pPr>
              <w:jc w:val="right"/>
              <w:rPr>
                <w:sz w:val="15"/>
                <w:szCs w:val="15"/>
              </w:rPr>
            </w:pPr>
          </w:p>
        </w:tc>
        <w:tc>
          <w:tcPr>
            <w:tcW w:w="1433" w:type="dxa"/>
            <w:tcBorders>
              <w:top w:val="single" w:sz="4" w:space="0" w:color="auto"/>
              <w:bottom w:val="nil"/>
            </w:tcBorders>
          </w:tcPr>
          <w:p w:rsidR="0091216C" w:rsidRPr="00871C74" w:rsidRDefault="0091216C" w:rsidP="005440E0">
            <w:pPr>
              <w:jc w:val="right"/>
              <w:rPr>
                <w:sz w:val="15"/>
                <w:szCs w:val="15"/>
              </w:rPr>
            </w:pPr>
            <w:r w:rsidRPr="00871C74">
              <w:rPr>
                <w:sz w:val="15"/>
                <w:szCs w:val="15"/>
              </w:rPr>
              <w:t>41 660</w:t>
            </w:r>
          </w:p>
        </w:tc>
      </w:tr>
      <w:tr w:rsidR="0091216C" w:rsidRPr="00871C74" w:rsidTr="005440E0">
        <w:tc>
          <w:tcPr>
            <w:tcW w:w="1949" w:type="dxa"/>
          </w:tcPr>
          <w:p w:rsidR="0091216C" w:rsidRPr="00871C74" w:rsidRDefault="0091216C" w:rsidP="005440E0">
            <w:pPr>
              <w:ind w:left="-57"/>
              <w:rPr>
                <w:snapToGrid w:val="0"/>
                <w:sz w:val="15"/>
                <w:szCs w:val="15"/>
                <w:lang w:eastAsia="sk-SK"/>
              </w:rPr>
            </w:pPr>
          </w:p>
        </w:tc>
        <w:tc>
          <w:tcPr>
            <w:tcW w:w="1204" w:type="dxa"/>
            <w:tcBorders>
              <w:top w:val="nil"/>
              <w:bottom w:val="nil"/>
            </w:tcBorders>
          </w:tcPr>
          <w:p w:rsidR="0091216C" w:rsidRPr="00871C74" w:rsidRDefault="0091216C" w:rsidP="005440E0">
            <w:pPr>
              <w:jc w:val="right"/>
              <w:rPr>
                <w:sz w:val="15"/>
                <w:szCs w:val="15"/>
              </w:rPr>
            </w:pPr>
          </w:p>
        </w:tc>
        <w:tc>
          <w:tcPr>
            <w:tcW w:w="1197" w:type="dxa"/>
            <w:tcBorders>
              <w:top w:val="nil"/>
              <w:bottom w:val="nil"/>
            </w:tcBorders>
          </w:tcPr>
          <w:p w:rsidR="0091216C" w:rsidRPr="00871C74" w:rsidRDefault="0091216C" w:rsidP="005440E0">
            <w:pPr>
              <w:jc w:val="right"/>
              <w:rPr>
                <w:sz w:val="15"/>
                <w:szCs w:val="15"/>
              </w:rPr>
            </w:pPr>
          </w:p>
        </w:tc>
        <w:tc>
          <w:tcPr>
            <w:tcW w:w="1433" w:type="dxa"/>
            <w:tcBorders>
              <w:top w:val="nil"/>
              <w:bottom w:val="nil"/>
            </w:tcBorders>
          </w:tcPr>
          <w:p w:rsidR="0091216C" w:rsidRPr="00871C74" w:rsidRDefault="0091216C" w:rsidP="005440E0">
            <w:pPr>
              <w:jc w:val="right"/>
              <w:rPr>
                <w:sz w:val="15"/>
                <w:szCs w:val="15"/>
              </w:rPr>
            </w:pPr>
          </w:p>
        </w:tc>
        <w:tc>
          <w:tcPr>
            <w:tcW w:w="1413" w:type="dxa"/>
            <w:tcBorders>
              <w:top w:val="nil"/>
              <w:bottom w:val="nil"/>
            </w:tcBorders>
          </w:tcPr>
          <w:p w:rsidR="0091216C" w:rsidRPr="00871C74" w:rsidRDefault="0091216C" w:rsidP="005440E0">
            <w:pPr>
              <w:jc w:val="right"/>
              <w:rPr>
                <w:sz w:val="15"/>
                <w:szCs w:val="15"/>
              </w:rPr>
            </w:pPr>
          </w:p>
        </w:tc>
        <w:tc>
          <w:tcPr>
            <w:tcW w:w="1395" w:type="dxa"/>
            <w:tcBorders>
              <w:top w:val="nil"/>
              <w:bottom w:val="nil"/>
            </w:tcBorders>
          </w:tcPr>
          <w:p w:rsidR="0091216C" w:rsidRPr="00871C74" w:rsidRDefault="0091216C" w:rsidP="005440E0">
            <w:pPr>
              <w:jc w:val="right"/>
              <w:rPr>
                <w:sz w:val="15"/>
                <w:szCs w:val="15"/>
              </w:rPr>
            </w:pPr>
          </w:p>
        </w:tc>
        <w:tc>
          <w:tcPr>
            <w:tcW w:w="1396" w:type="dxa"/>
            <w:tcBorders>
              <w:top w:val="nil"/>
              <w:bottom w:val="nil"/>
            </w:tcBorders>
          </w:tcPr>
          <w:p w:rsidR="0091216C" w:rsidRPr="00871C74" w:rsidRDefault="0091216C" w:rsidP="005440E0">
            <w:pPr>
              <w:jc w:val="right"/>
              <w:rPr>
                <w:sz w:val="15"/>
                <w:szCs w:val="15"/>
              </w:rPr>
            </w:pPr>
          </w:p>
        </w:tc>
        <w:tc>
          <w:tcPr>
            <w:tcW w:w="1408" w:type="dxa"/>
            <w:tcBorders>
              <w:top w:val="nil"/>
              <w:bottom w:val="nil"/>
            </w:tcBorders>
          </w:tcPr>
          <w:p w:rsidR="0091216C" w:rsidRPr="00871C74" w:rsidRDefault="0091216C" w:rsidP="005440E0">
            <w:pPr>
              <w:jc w:val="right"/>
              <w:rPr>
                <w:sz w:val="15"/>
                <w:szCs w:val="15"/>
              </w:rPr>
            </w:pPr>
          </w:p>
        </w:tc>
        <w:tc>
          <w:tcPr>
            <w:tcW w:w="1212" w:type="dxa"/>
            <w:tcBorders>
              <w:top w:val="nil"/>
              <w:bottom w:val="nil"/>
            </w:tcBorders>
          </w:tcPr>
          <w:p w:rsidR="0091216C" w:rsidRPr="00871C74" w:rsidRDefault="0091216C" w:rsidP="005440E0">
            <w:pPr>
              <w:jc w:val="right"/>
              <w:rPr>
                <w:sz w:val="15"/>
                <w:szCs w:val="15"/>
              </w:rPr>
            </w:pPr>
          </w:p>
        </w:tc>
        <w:tc>
          <w:tcPr>
            <w:tcW w:w="1433" w:type="dxa"/>
            <w:tcBorders>
              <w:top w:val="nil"/>
              <w:bottom w:val="nil"/>
            </w:tcBorders>
          </w:tcPr>
          <w:p w:rsidR="0091216C" w:rsidRPr="00871C74" w:rsidRDefault="0091216C" w:rsidP="005440E0">
            <w:pPr>
              <w:jc w:val="right"/>
              <w:rPr>
                <w:sz w:val="15"/>
                <w:szCs w:val="15"/>
              </w:rPr>
            </w:pPr>
          </w:p>
        </w:tc>
      </w:tr>
      <w:tr w:rsidR="0091216C" w:rsidRPr="00871C74" w:rsidTr="005440E0">
        <w:tc>
          <w:tcPr>
            <w:tcW w:w="1949" w:type="dxa"/>
          </w:tcPr>
          <w:p w:rsidR="0091216C" w:rsidRPr="00871C74" w:rsidRDefault="0091216C" w:rsidP="005440E0">
            <w:pPr>
              <w:ind w:left="-57"/>
              <w:rPr>
                <w:b/>
                <w:bCs/>
                <w:snapToGrid w:val="0"/>
                <w:sz w:val="15"/>
                <w:szCs w:val="15"/>
                <w:lang w:eastAsia="sk-SK"/>
              </w:rPr>
            </w:pPr>
            <w:r w:rsidRPr="00871C74">
              <w:rPr>
                <w:b/>
                <w:bCs/>
                <w:snapToGrid w:val="0"/>
                <w:sz w:val="15"/>
                <w:szCs w:val="15"/>
                <w:lang w:eastAsia="sk-SK"/>
              </w:rPr>
              <w:t xml:space="preserve">Zostatková hodnota </w:t>
            </w:r>
          </w:p>
        </w:tc>
        <w:tc>
          <w:tcPr>
            <w:tcW w:w="1204" w:type="dxa"/>
            <w:tcBorders>
              <w:top w:val="nil"/>
            </w:tcBorders>
          </w:tcPr>
          <w:p w:rsidR="0091216C" w:rsidRPr="00871C74" w:rsidRDefault="0091216C" w:rsidP="005440E0">
            <w:pPr>
              <w:jc w:val="right"/>
              <w:rPr>
                <w:sz w:val="15"/>
                <w:szCs w:val="15"/>
              </w:rPr>
            </w:pPr>
          </w:p>
        </w:tc>
        <w:tc>
          <w:tcPr>
            <w:tcW w:w="1197" w:type="dxa"/>
            <w:tcBorders>
              <w:top w:val="nil"/>
            </w:tcBorders>
          </w:tcPr>
          <w:p w:rsidR="0091216C" w:rsidRPr="00871C74" w:rsidRDefault="0091216C" w:rsidP="005440E0">
            <w:pPr>
              <w:jc w:val="right"/>
              <w:rPr>
                <w:sz w:val="15"/>
                <w:szCs w:val="15"/>
              </w:rPr>
            </w:pPr>
          </w:p>
        </w:tc>
        <w:tc>
          <w:tcPr>
            <w:tcW w:w="1433" w:type="dxa"/>
            <w:tcBorders>
              <w:top w:val="nil"/>
            </w:tcBorders>
          </w:tcPr>
          <w:p w:rsidR="0091216C" w:rsidRPr="00871C74" w:rsidRDefault="0091216C" w:rsidP="005440E0">
            <w:pPr>
              <w:jc w:val="right"/>
              <w:rPr>
                <w:sz w:val="15"/>
                <w:szCs w:val="15"/>
              </w:rPr>
            </w:pPr>
          </w:p>
        </w:tc>
        <w:tc>
          <w:tcPr>
            <w:tcW w:w="1413" w:type="dxa"/>
            <w:tcBorders>
              <w:top w:val="nil"/>
            </w:tcBorders>
          </w:tcPr>
          <w:p w:rsidR="0091216C" w:rsidRPr="00871C74" w:rsidRDefault="0091216C" w:rsidP="005440E0">
            <w:pPr>
              <w:jc w:val="right"/>
              <w:rPr>
                <w:sz w:val="15"/>
                <w:szCs w:val="15"/>
              </w:rPr>
            </w:pPr>
          </w:p>
        </w:tc>
        <w:tc>
          <w:tcPr>
            <w:tcW w:w="1395" w:type="dxa"/>
            <w:tcBorders>
              <w:top w:val="nil"/>
            </w:tcBorders>
          </w:tcPr>
          <w:p w:rsidR="0091216C" w:rsidRPr="00871C74" w:rsidRDefault="0091216C" w:rsidP="005440E0">
            <w:pPr>
              <w:jc w:val="right"/>
              <w:rPr>
                <w:sz w:val="15"/>
                <w:szCs w:val="15"/>
              </w:rPr>
            </w:pPr>
          </w:p>
        </w:tc>
        <w:tc>
          <w:tcPr>
            <w:tcW w:w="1396" w:type="dxa"/>
            <w:tcBorders>
              <w:top w:val="nil"/>
            </w:tcBorders>
          </w:tcPr>
          <w:p w:rsidR="0091216C" w:rsidRPr="00871C74" w:rsidRDefault="0091216C" w:rsidP="005440E0">
            <w:pPr>
              <w:jc w:val="right"/>
              <w:rPr>
                <w:sz w:val="15"/>
                <w:szCs w:val="15"/>
              </w:rPr>
            </w:pPr>
          </w:p>
        </w:tc>
        <w:tc>
          <w:tcPr>
            <w:tcW w:w="1408" w:type="dxa"/>
            <w:tcBorders>
              <w:top w:val="nil"/>
            </w:tcBorders>
          </w:tcPr>
          <w:p w:rsidR="0091216C" w:rsidRPr="00871C74" w:rsidRDefault="0091216C" w:rsidP="005440E0">
            <w:pPr>
              <w:jc w:val="right"/>
              <w:rPr>
                <w:sz w:val="15"/>
                <w:szCs w:val="15"/>
              </w:rPr>
            </w:pPr>
          </w:p>
        </w:tc>
        <w:tc>
          <w:tcPr>
            <w:tcW w:w="1212" w:type="dxa"/>
            <w:tcBorders>
              <w:top w:val="nil"/>
            </w:tcBorders>
          </w:tcPr>
          <w:p w:rsidR="0091216C" w:rsidRPr="00871C74" w:rsidRDefault="0091216C" w:rsidP="005440E0">
            <w:pPr>
              <w:jc w:val="right"/>
              <w:rPr>
                <w:sz w:val="15"/>
                <w:szCs w:val="15"/>
              </w:rPr>
            </w:pPr>
          </w:p>
        </w:tc>
        <w:tc>
          <w:tcPr>
            <w:tcW w:w="1433" w:type="dxa"/>
            <w:tcBorders>
              <w:top w:val="nil"/>
            </w:tcBorders>
          </w:tcPr>
          <w:p w:rsidR="0091216C" w:rsidRPr="00871C74" w:rsidRDefault="0091216C" w:rsidP="005440E0">
            <w:pPr>
              <w:jc w:val="right"/>
              <w:rPr>
                <w:sz w:val="15"/>
                <w:szCs w:val="15"/>
              </w:rPr>
            </w:pPr>
          </w:p>
        </w:tc>
      </w:tr>
      <w:tr w:rsidR="0091216C" w:rsidRPr="00871C74" w:rsidTr="005440E0">
        <w:tc>
          <w:tcPr>
            <w:tcW w:w="1949" w:type="dxa"/>
          </w:tcPr>
          <w:p w:rsidR="0091216C" w:rsidRPr="00871C74" w:rsidRDefault="0091216C" w:rsidP="005440E0">
            <w:pPr>
              <w:ind w:left="-57"/>
              <w:rPr>
                <w:snapToGrid w:val="0"/>
                <w:sz w:val="15"/>
                <w:szCs w:val="15"/>
                <w:lang w:eastAsia="sk-SK"/>
              </w:rPr>
            </w:pPr>
            <w:r w:rsidRPr="00871C74">
              <w:rPr>
                <w:snapToGrid w:val="0"/>
                <w:sz w:val="15"/>
                <w:szCs w:val="15"/>
                <w:lang w:eastAsia="sk-SK"/>
              </w:rPr>
              <w:t>K 1. januáru 2015</w:t>
            </w:r>
          </w:p>
        </w:tc>
        <w:tc>
          <w:tcPr>
            <w:tcW w:w="1204" w:type="dxa"/>
            <w:tcBorders>
              <w:bottom w:val="single" w:sz="4" w:space="0" w:color="auto"/>
            </w:tcBorders>
          </w:tcPr>
          <w:p w:rsidR="0091216C" w:rsidRPr="00871C74" w:rsidRDefault="0091216C" w:rsidP="005440E0">
            <w:pPr>
              <w:jc w:val="right"/>
              <w:rPr>
                <w:sz w:val="15"/>
                <w:szCs w:val="15"/>
              </w:rPr>
            </w:pPr>
          </w:p>
        </w:tc>
        <w:tc>
          <w:tcPr>
            <w:tcW w:w="1197" w:type="dxa"/>
            <w:tcBorders>
              <w:bottom w:val="single" w:sz="4" w:space="0" w:color="auto"/>
            </w:tcBorders>
          </w:tcPr>
          <w:p w:rsidR="0091216C" w:rsidRPr="00871C74" w:rsidRDefault="0091216C" w:rsidP="005440E0">
            <w:pPr>
              <w:jc w:val="right"/>
              <w:rPr>
                <w:sz w:val="15"/>
                <w:szCs w:val="15"/>
              </w:rPr>
            </w:pPr>
            <w:r w:rsidRPr="00871C74">
              <w:rPr>
                <w:sz w:val="15"/>
                <w:szCs w:val="15"/>
              </w:rPr>
              <w:t>14 686</w:t>
            </w:r>
          </w:p>
        </w:tc>
        <w:tc>
          <w:tcPr>
            <w:tcW w:w="1433" w:type="dxa"/>
            <w:tcBorders>
              <w:bottom w:val="single" w:sz="4" w:space="0" w:color="auto"/>
            </w:tcBorders>
          </w:tcPr>
          <w:p w:rsidR="0091216C" w:rsidRPr="00871C74" w:rsidRDefault="0091216C" w:rsidP="005440E0">
            <w:pPr>
              <w:jc w:val="right"/>
              <w:rPr>
                <w:sz w:val="15"/>
                <w:szCs w:val="15"/>
              </w:rPr>
            </w:pPr>
            <w:r w:rsidRPr="00871C74">
              <w:rPr>
                <w:sz w:val="15"/>
                <w:szCs w:val="15"/>
              </w:rPr>
              <w:t>6 039 835</w:t>
            </w:r>
          </w:p>
        </w:tc>
        <w:tc>
          <w:tcPr>
            <w:tcW w:w="1413" w:type="dxa"/>
            <w:tcBorders>
              <w:bottom w:val="single" w:sz="4" w:space="0" w:color="auto"/>
            </w:tcBorders>
          </w:tcPr>
          <w:p w:rsidR="0091216C" w:rsidRPr="00871C74" w:rsidRDefault="0091216C" w:rsidP="005440E0">
            <w:pPr>
              <w:jc w:val="right"/>
              <w:rPr>
                <w:sz w:val="15"/>
                <w:szCs w:val="15"/>
              </w:rPr>
            </w:pPr>
          </w:p>
        </w:tc>
        <w:tc>
          <w:tcPr>
            <w:tcW w:w="1395" w:type="dxa"/>
            <w:tcBorders>
              <w:bottom w:val="single" w:sz="4" w:space="0" w:color="auto"/>
            </w:tcBorders>
          </w:tcPr>
          <w:p w:rsidR="0091216C" w:rsidRPr="00871C74" w:rsidRDefault="0091216C" w:rsidP="005440E0">
            <w:pPr>
              <w:jc w:val="right"/>
              <w:rPr>
                <w:sz w:val="15"/>
                <w:szCs w:val="15"/>
              </w:rPr>
            </w:pPr>
          </w:p>
        </w:tc>
        <w:tc>
          <w:tcPr>
            <w:tcW w:w="1396" w:type="dxa"/>
            <w:tcBorders>
              <w:bottom w:val="single" w:sz="4" w:space="0" w:color="auto"/>
            </w:tcBorders>
          </w:tcPr>
          <w:p w:rsidR="0091216C" w:rsidRPr="00871C74" w:rsidRDefault="0091216C" w:rsidP="005440E0">
            <w:pPr>
              <w:jc w:val="right"/>
              <w:rPr>
                <w:sz w:val="15"/>
                <w:szCs w:val="15"/>
              </w:rPr>
            </w:pPr>
          </w:p>
        </w:tc>
        <w:tc>
          <w:tcPr>
            <w:tcW w:w="1408" w:type="dxa"/>
            <w:tcBorders>
              <w:bottom w:val="single" w:sz="4" w:space="0" w:color="auto"/>
            </w:tcBorders>
          </w:tcPr>
          <w:p w:rsidR="0091216C" w:rsidRPr="00871C74" w:rsidRDefault="0091216C" w:rsidP="005440E0">
            <w:pPr>
              <w:jc w:val="right"/>
              <w:rPr>
                <w:sz w:val="15"/>
                <w:szCs w:val="15"/>
              </w:rPr>
            </w:pPr>
            <w:r w:rsidRPr="00871C74">
              <w:rPr>
                <w:sz w:val="15"/>
                <w:szCs w:val="15"/>
              </w:rPr>
              <w:t xml:space="preserve">174 465 </w:t>
            </w:r>
          </w:p>
        </w:tc>
        <w:tc>
          <w:tcPr>
            <w:tcW w:w="1212" w:type="dxa"/>
            <w:tcBorders>
              <w:bottom w:val="single" w:sz="4" w:space="0" w:color="auto"/>
            </w:tcBorders>
          </w:tcPr>
          <w:p w:rsidR="0091216C" w:rsidRPr="00871C74" w:rsidRDefault="0091216C" w:rsidP="005440E0">
            <w:pPr>
              <w:jc w:val="right"/>
              <w:rPr>
                <w:sz w:val="15"/>
                <w:szCs w:val="15"/>
              </w:rPr>
            </w:pPr>
          </w:p>
        </w:tc>
        <w:tc>
          <w:tcPr>
            <w:tcW w:w="1433" w:type="dxa"/>
            <w:tcBorders>
              <w:bottom w:val="single" w:sz="4" w:space="0" w:color="auto"/>
            </w:tcBorders>
          </w:tcPr>
          <w:p w:rsidR="0091216C" w:rsidRPr="00871C74" w:rsidRDefault="0091216C" w:rsidP="005440E0">
            <w:pPr>
              <w:jc w:val="right"/>
              <w:rPr>
                <w:sz w:val="15"/>
                <w:szCs w:val="15"/>
              </w:rPr>
            </w:pPr>
            <w:r w:rsidRPr="00871C74">
              <w:rPr>
                <w:sz w:val="15"/>
                <w:szCs w:val="15"/>
              </w:rPr>
              <w:t>6 228 986</w:t>
            </w:r>
          </w:p>
        </w:tc>
      </w:tr>
      <w:tr w:rsidR="0091216C" w:rsidRPr="00871C74" w:rsidTr="005440E0">
        <w:tc>
          <w:tcPr>
            <w:tcW w:w="1949" w:type="dxa"/>
            <w:tcBorders>
              <w:bottom w:val="single" w:sz="8" w:space="0" w:color="auto"/>
            </w:tcBorders>
          </w:tcPr>
          <w:p w:rsidR="0091216C" w:rsidRPr="00871C74" w:rsidRDefault="0091216C" w:rsidP="005440E0">
            <w:pPr>
              <w:ind w:left="-57"/>
              <w:rPr>
                <w:snapToGrid w:val="0"/>
                <w:sz w:val="15"/>
                <w:szCs w:val="15"/>
                <w:lang w:eastAsia="sk-SK"/>
              </w:rPr>
            </w:pPr>
            <w:r w:rsidRPr="00871C74">
              <w:rPr>
                <w:snapToGrid w:val="0"/>
                <w:sz w:val="15"/>
                <w:szCs w:val="15"/>
                <w:lang w:eastAsia="sk-SK"/>
              </w:rPr>
              <w:t>K 31. decembru 2015</w:t>
            </w:r>
          </w:p>
        </w:tc>
        <w:tc>
          <w:tcPr>
            <w:tcW w:w="1204" w:type="dxa"/>
            <w:tcBorders>
              <w:top w:val="single" w:sz="4" w:space="0" w:color="auto"/>
              <w:bottom w:val="single" w:sz="8" w:space="0" w:color="auto"/>
            </w:tcBorders>
          </w:tcPr>
          <w:p w:rsidR="0091216C" w:rsidRPr="00871C74" w:rsidRDefault="0091216C" w:rsidP="005440E0">
            <w:pPr>
              <w:jc w:val="right"/>
              <w:rPr>
                <w:sz w:val="15"/>
                <w:szCs w:val="15"/>
              </w:rPr>
            </w:pPr>
          </w:p>
        </w:tc>
        <w:tc>
          <w:tcPr>
            <w:tcW w:w="1197" w:type="dxa"/>
            <w:tcBorders>
              <w:top w:val="single" w:sz="4" w:space="0" w:color="auto"/>
              <w:bottom w:val="single" w:sz="8" w:space="0" w:color="auto"/>
            </w:tcBorders>
          </w:tcPr>
          <w:p w:rsidR="0091216C" w:rsidRPr="00871C74" w:rsidRDefault="0091216C" w:rsidP="005440E0">
            <w:pPr>
              <w:jc w:val="right"/>
              <w:rPr>
                <w:sz w:val="15"/>
                <w:szCs w:val="15"/>
              </w:rPr>
            </w:pPr>
            <w:r w:rsidRPr="00871C74">
              <w:rPr>
                <w:sz w:val="15"/>
                <w:szCs w:val="15"/>
              </w:rPr>
              <w:t>14 314</w:t>
            </w:r>
          </w:p>
        </w:tc>
        <w:tc>
          <w:tcPr>
            <w:tcW w:w="1433" w:type="dxa"/>
            <w:tcBorders>
              <w:top w:val="single" w:sz="4" w:space="0" w:color="auto"/>
              <w:bottom w:val="single" w:sz="8" w:space="0" w:color="auto"/>
            </w:tcBorders>
          </w:tcPr>
          <w:p w:rsidR="0091216C" w:rsidRPr="00871C74" w:rsidRDefault="0091216C" w:rsidP="005440E0">
            <w:pPr>
              <w:jc w:val="right"/>
              <w:rPr>
                <w:sz w:val="15"/>
                <w:szCs w:val="15"/>
              </w:rPr>
            </w:pPr>
            <w:r w:rsidRPr="00871C74">
              <w:rPr>
                <w:sz w:val="15"/>
                <w:szCs w:val="15"/>
              </w:rPr>
              <w:t>5 586 051</w:t>
            </w:r>
          </w:p>
        </w:tc>
        <w:tc>
          <w:tcPr>
            <w:tcW w:w="1413" w:type="dxa"/>
            <w:tcBorders>
              <w:top w:val="single" w:sz="4" w:space="0" w:color="auto"/>
              <w:bottom w:val="single" w:sz="8" w:space="0" w:color="auto"/>
            </w:tcBorders>
          </w:tcPr>
          <w:p w:rsidR="0091216C" w:rsidRPr="00871C74" w:rsidRDefault="0091216C" w:rsidP="005440E0">
            <w:pPr>
              <w:jc w:val="right"/>
              <w:rPr>
                <w:sz w:val="15"/>
                <w:szCs w:val="15"/>
              </w:rPr>
            </w:pPr>
          </w:p>
        </w:tc>
        <w:tc>
          <w:tcPr>
            <w:tcW w:w="1395" w:type="dxa"/>
            <w:tcBorders>
              <w:top w:val="single" w:sz="4" w:space="0" w:color="auto"/>
              <w:bottom w:val="single" w:sz="8" w:space="0" w:color="auto"/>
            </w:tcBorders>
          </w:tcPr>
          <w:p w:rsidR="0091216C" w:rsidRPr="00871C74" w:rsidRDefault="0091216C" w:rsidP="005440E0">
            <w:pPr>
              <w:jc w:val="right"/>
              <w:rPr>
                <w:sz w:val="15"/>
                <w:szCs w:val="15"/>
              </w:rPr>
            </w:pPr>
          </w:p>
        </w:tc>
        <w:tc>
          <w:tcPr>
            <w:tcW w:w="1396" w:type="dxa"/>
            <w:tcBorders>
              <w:top w:val="single" w:sz="4" w:space="0" w:color="auto"/>
              <w:bottom w:val="single" w:sz="8" w:space="0" w:color="auto"/>
            </w:tcBorders>
          </w:tcPr>
          <w:p w:rsidR="0091216C" w:rsidRPr="00871C74" w:rsidRDefault="0091216C" w:rsidP="005440E0">
            <w:pPr>
              <w:jc w:val="right"/>
              <w:rPr>
                <w:sz w:val="15"/>
                <w:szCs w:val="15"/>
              </w:rPr>
            </w:pPr>
          </w:p>
        </w:tc>
        <w:tc>
          <w:tcPr>
            <w:tcW w:w="1408" w:type="dxa"/>
            <w:tcBorders>
              <w:top w:val="single" w:sz="4" w:space="0" w:color="auto"/>
              <w:bottom w:val="single" w:sz="8" w:space="0" w:color="auto"/>
            </w:tcBorders>
          </w:tcPr>
          <w:p w:rsidR="0091216C" w:rsidRPr="00871C74" w:rsidRDefault="0091216C" w:rsidP="005440E0">
            <w:pPr>
              <w:jc w:val="right"/>
              <w:rPr>
                <w:sz w:val="15"/>
                <w:szCs w:val="15"/>
              </w:rPr>
            </w:pPr>
            <w:r w:rsidRPr="00871C74">
              <w:rPr>
                <w:sz w:val="15"/>
                <w:szCs w:val="15"/>
              </w:rPr>
              <w:t> </w:t>
            </w:r>
          </w:p>
        </w:tc>
        <w:tc>
          <w:tcPr>
            <w:tcW w:w="1212" w:type="dxa"/>
            <w:tcBorders>
              <w:top w:val="single" w:sz="4" w:space="0" w:color="auto"/>
              <w:bottom w:val="single" w:sz="8" w:space="0" w:color="auto"/>
            </w:tcBorders>
          </w:tcPr>
          <w:p w:rsidR="0091216C" w:rsidRPr="00871C74" w:rsidRDefault="0091216C" w:rsidP="005440E0">
            <w:pPr>
              <w:jc w:val="right"/>
              <w:rPr>
                <w:sz w:val="15"/>
                <w:szCs w:val="15"/>
              </w:rPr>
            </w:pPr>
            <w:r w:rsidRPr="00871C74">
              <w:rPr>
                <w:sz w:val="15"/>
                <w:szCs w:val="15"/>
              </w:rPr>
              <w:t>13 040</w:t>
            </w:r>
          </w:p>
        </w:tc>
        <w:tc>
          <w:tcPr>
            <w:tcW w:w="1433" w:type="dxa"/>
            <w:tcBorders>
              <w:top w:val="single" w:sz="4" w:space="0" w:color="auto"/>
              <w:bottom w:val="single" w:sz="8" w:space="0" w:color="auto"/>
            </w:tcBorders>
          </w:tcPr>
          <w:p w:rsidR="0091216C" w:rsidRPr="00871C74" w:rsidRDefault="0091216C" w:rsidP="005440E0">
            <w:pPr>
              <w:jc w:val="right"/>
              <w:rPr>
                <w:sz w:val="15"/>
                <w:szCs w:val="15"/>
              </w:rPr>
            </w:pPr>
            <w:r w:rsidRPr="00871C74">
              <w:rPr>
                <w:sz w:val="15"/>
                <w:szCs w:val="15"/>
              </w:rPr>
              <w:t>5 613 405</w:t>
            </w:r>
          </w:p>
        </w:tc>
      </w:tr>
    </w:tbl>
    <w:p w:rsidR="0091216C" w:rsidRPr="00871C74" w:rsidRDefault="0091216C" w:rsidP="0091216C"/>
    <w:p w:rsidR="000A3F7B" w:rsidRPr="00871C74" w:rsidRDefault="000A3F7B" w:rsidP="002C37D1">
      <w:r w:rsidRPr="00871C74">
        <w:t>V priebehu roka 201</w:t>
      </w:r>
      <w:r w:rsidR="0091216C" w:rsidRPr="00871C74">
        <w:t>6</w:t>
      </w:r>
      <w:r w:rsidRPr="00871C74">
        <w:t xml:space="preserve"> spoločnosť zaradila do používania hmotný majetok v hodnote </w:t>
      </w:r>
      <w:r w:rsidR="0091216C" w:rsidRPr="00871C74">
        <w:t>3</w:t>
      </w:r>
      <w:r w:rsidR="00052771" w:rsidRPr="00871C74">
        <w:t>68</w:t>
      </w:r>
      <w:r w:rsidR="00BE53BE" w:rsidRPr="00871C74">
        <w:t xml:space="preserve"> </w:t>
      </w:r>
      <w:r w:rsidRPr="00871C74">
        <w:t xml:space="preserve">tis. EUR, prírastky predstavovali najmä zariadenia na výrobu túb. Obstarávaný dlhodobý majetok predstavuje najmä nezaradený stroj na výrobu </w:t>
      </w:r>
      <w:r w:rsidR="004D5065" w:rsidRPr="00871C74">
        <w:t xml:space="preserve">tlačových foriem </w:t>
      </w:r>
      <w:r w:rsidRPr="00871C74">
        <w:t xml:space="preserve"> v hodnote </w:t>
      </w:r>
      <w:r w:rsidR="0091216C" w:rsidRPr="00871C74">
        <w:t>59</w:t>
      </w:r>
      <w:r w:rsidR="00BE53BE" w:rsidRPr="00871C74">
        <w:t xml:space="preserve"> </w:t>
      </w:r>
      <w:r w:rsidRPr="00871C74">
        <w:t>tis. EUR, ktorý spoločnosť obstarala. K</w:t>
      </w:r>
      <w:r w:rsidR="0066657C">
        <w:t> </w:t>
      </w:r>
      <w:r w:rsidRPr="00871C74">
        <w:t>31</w:t>
      </w:r>
      <w:r w:rsidR="0066657C">
        <w:t xml:space="preserve">. decembru </w:t>
      </w:r>
      <w:r w:rsidR="00BE53BE" w:rsidRPr="00871C74">
        <w:t>201</w:t>
      </w:r>
      <w:r w:rsidR="0091216C" w:rsidRPr="00871C74">
        <w:t>6</w:t>
      </w:r>
      <w:r w:rsidR="00BE53BE" w:rsidRPr="00871C74">
        <w:t xml:space="preserve"> </w:t>
      </w:r>
      <w:r w:rsidRPr="00871C74">
        <w:t xml:space="preserve">spoločnosť </w:t>
      </w:r>
      <w:r w:rsidR="0091216C" w:rsidRPr="00871C74">
        <w:t xml:space="preserve">odúčtovala </w:t>
      </w:r>
      <w:r w:rsidRPr="00871C74">
        <w:t xml:space="preserve"> opravnú položku v hodnote </w:t>
      </w:r>
      <w:r w:rsidR="00BE53BE" w:rsidRPr="00871C74">
        <w:t xml:space="preserve">41 </w:t>
      </w:r>
      <w:r w:rsidRPr="00871C74">
        <w:t>tis. EUR k obstarávanému dlhodobému majetku z dôvodu nevyužívania majetku a nejasných plánov spoločnosti ohľadom dátumu zaradenia do používania.</w:t>
      </w:r>
    </w:p>
    <w:p w:rsidR="000A3F7B" w:rsidRPr="00871C74" w:rsidRDefault="000A3F7B" w:rsidP="002C37D1"/>
    <w:p w:rsidR="005C7F7F" w:rsidRDefault="005C7F7F" w:rsidP="002C37D1">
      <w:r w:rsidRPr="00871C74">
        <w:t xml:space="preserve">Spoločnosť pri posudzovaní klasifikácie a pri účtovaní finančného prenájmu posúdila požiadavky postupov účtovania špecifikovanými v par. 30a ods. 1. V tejto súvislosti dlhodobý majetok predaný Tatra leasingu a spätne prenajatý je vykázaný a účtovaný ako operatívny prenájom. Na základe dohody s Tatra Leasing, a. s. po skončení prenájmu bude predmetný dlhodobý majetok (pozemky a stavby) odkúpený </w:t>
      </w:r>
      <w:r w:rsidR="0066657C">
        <w:t>sesterskou</w:t>
      </w:r>
      <w:r w:rsidR="0066657C" w:rsidRPr="00871C74">
        <w:t xml:space="preserve"> </w:t>
      </w:r>
      <w:r w:rsidRPr="00871C74">
        <w:t xml:space="preserve">spoločnosťou </w:t>
      </w:r>
      <w:r w:rsidR="0066657C">
        <w:t>Albéa Slovakia Properties, s.r.o.</w:t>
      </w:r>
      <w:r w:rsidRPr="00871C74">
        <w:t xml:space="preserve"> alebo inou treťou stranou v závislosti od budúcich zmluvných dojednaní.</w:t>
      </w:r>
    </w:p>
    <w:p w:rsidR="0066657C" w:rsidRDefault="0066657C" w:rsidP="002C37D1"/>
    <w:p w:rsidR="0066657C" w:rsidRPr="00871C74" w:rsidRDefault="0066657C" w:rsidP="0066657C">
      <w:pPr>
        <w:pStyle w:val="Heading3"/>
      </w:pPr>
      <w:r w:rsidRPr="00871C74">
        <w:t>Majetok vo vlastníctve iných subjektov</w:t>
      </w:r>
    </w:p>
    <w:p w:rsidR="0066657C" w:rsidRPr="00871C74" w:rsidRDefault="0066657C" w:rsidP="0066657C">
      <w:pPr>
        <w:rPr>
          <w:snapToGrid w:val="0"/>
          <w:lang w:eastAsia="sk-SK"/>
        </w:rPr>
      </w:pPr>
    </w:p>
    <w:p w:rsidR="0066657C" w:rsidRDefault="0066657C" w:rsidP="002C37D1">
      <w:r w:rsidRPr="00871C74">
        <w:rPr>
          <w:snapToGrid w:val="0"/>
          <w:lang w:eastAsia="sk-SK"/>
        </w:rPr>
        <w:t>Spoločnosť vykonala spätný predaj svojej budovy a zariadenia spoločnosti Tatra Leasing, a.s.</w:t>
      </w:r>
    </w:p>
    <w:p w:rsidR="0066657C" w:rsidRPr="00871C74" w:rsidRDefault="0066657C" w:rsidP="002C37D1"/>
    <w:p w:rsidR="005C7F7F" w:rsidRPr="00871C74" w:rsidRDefault="005C7F7F" w:rsidP="002C37D1">
      <w:pPr>
        <w:rPr>
          <w:color w:val="FF0000"/>
        </w:rPr>
      </w:pPr>
    </w:p>
    <w:p w:rsidR="005C7F7F" w:rsidRPr="00871C74" w:rsidRDefault="005C7F7F" w:rsidP="005C7F7F">
      <w:pPr>
        <w:rPr>
          <w:color w:val="FF0000"/>
        </w:rPr>
      </w:pPr>
    </w:p>
    <w:p w:rsidR="005C7F7F" w:rsidRPr="00871C74" w:rsidRDefault="005C7F7F" w:rsidP="005C7F7F">
      <w:pPr>
        <w:sectPr w:rsidR="005C7F7F" w:rsidRPr="00871C74" w:rsidSect="001F702F">
          <w:headerReference w:type="default" r:id="rId12"/>
          <w:pgSz w:w="16840" w:h="11907" w:orient="landscape" w:code="9"/>
          <w:pgMar w:top="1418" w:right="1418" w:bottom="992" w:left="1418" w:header="851" w:footer="680" w:gutter="0"/>
          <w:cols w:space="708"/>
          <w:docGrid w:linePitch="360"/>
        </w:sectPr>
      </w:pPr>
    </w:p>
    <w:p w:rsidR="005C7F7F" w:rsidRPr="00871C74" w:rsidRDefault="005C7F7F" w:rsidP="004F6076">
      <w:pPr>
        <w:pStyle w:val="Heading2"/>
        <w:rPr>
          <w:snapToGrid w:val="0"/>
          <w:u w:val="single"/>
          <w:lang w:eastAsia="sk-SK"/>
        </w:rPr>
      </w:pPr>
      <w:r w:rsidRPr="00871C74">
        <w:lastRenderedPageBreak/>
        <w:t xml:space="preserve">Zásoby </w:t>
      </w:r>
    </w:p>
    <w:p w:rsidR="00F07B9B" w:rsidRPr="00871C74" w:rsidRDefault="00F07B9B" w:rsidP="00714159">
      <w:pPr>
        <w:rPr>
          <w:lang w:eastAsia="sk-SK"/>
        </w:rPr>
      </w:pPr>
    </w:p>
    <w:p w:rsidR="005C7F7F" w:rsidRPr="00871C74" w:rsidRDefault="005C7F7F" w:rsidP="005C7F7F">
      <w:pPr>
        <w:pStyle w:val="Heading3"/>
      </w:pPr>
      <w:r w:rsidRPr="00871C74">
        <w:t>Prehľad o opravných položkách podľa jednotlivých súvahových položiek</w:t>
      </w:r>
    </w:p>
    <w:p w:rsidR="005C7F7F" w:rsidRPr="00871C74" w:rsidRDefault="005C7F7F" w:rsidP="005C7F7F">
      <w:pPr>
        <w:rPr>
          <w:snapToGrid w:val="0"/>
          <w:lang w:eastAsia="sk-SK"/>
        </w:rPr>
      </w:pPr>
    </w:p>
    <w:tbl>
      <w:tblPr>
        <w:tblW w:w="9214" w:type="dxa"/>
        <w:tblInd w:w="108" w:type="dxa"/>
        <w:tblBorders>
          <w:top w:val="single" w:sz="8" w:space="0" w:color="auto"/>
          <w:bottom w:val="single" w:sz="8" w:space="0" w:color="auto"/>
        </w:tblBorders>
        <w:tblLayout w:type="fixed"/>
        <w:tblLook w:val="0000" w:firstRow="0" w:lastRow="0" w:firstColumn="0" w:lastColumn="0" w:noHBand="0" w:noVBand="0"/>
      </w:tblPr>
      <w:tblGrid>
        <w:gridCol w:w="2410"/>
        <w:gridCol w:w="1360"/>
        <w:gridCol w:w="1361"/>
        <w:gridCol w:w="1361"/>
        <w:gridCol w:w="1361"/>
        <w:gridCol w:w="1361"/>
      </w:tblGrid>
      <w:tr w:rsidR="00F76BC8" w:rsidRPr="00871C74" w:rsidTr="00350F52">
        <w:trPr>
          <w:cantSplit/>
        </w:trPr>
        <w:tc>
          <w:tcPr>
            <w:tcW w:w="2410" w:type="dxa"/>
            <w:tcBorders>
              <w:top w:val="single" w:sz="8" w:space="0" w:color="auto"/>
            </w:tcBorders>
            <w:vAlign w:val="center"/>
          </w:tcPr>
          <w:p w:rsidR="00F76BC8" w:rsidRPr="00871C74" w:rsidRDefault="00F76BC8" w:rsidP="001F702F">
            <w:pPr>
              <w:jc w:val="left"/>
              <w:rPr>
                <w:b/>
                <w:i/>
                <w:sz w:val="15"/>
                <w:szCs w:val="15"/>
              </w:rPr>
            </w:pPr>
            <w:r w:rsidRPr="00871C74">
              <w:rPr>
                <w:b/>
                <w:i/>
                <w:sz w:val="15"/>
                <w:szCs w:val="15"/>
              </w:rPr>
              <w:t>Položka</w:t>
            </w:r>
          </w:p>
        </w:tc>
        <w:tc>
          <w:tcPr>
            <w:tcW w:w="1360" w:type="dxa"/>
            <w:tcBorders>
              <w:top w:val="single" w:sz="8" w:space="0" w:color="auto"/>
            </w:tcBorders>
            <w:vAlign w:val="center"/>
          </w:tcPr>
          <w:p w:rsidR="00F76BC8" w:rsidRPr="00871C74" w:rsidRDefault="00F76BC8" w:rsidP="00AF3618">
            <w:pPr>
              <w:ind w:left="-57" w:right="-57"/>
              <w:jc w:val="center"/>
              <w:rPr>
                <w:b/>
                <w:i/>
                <w:sz w:val="15"/>
                <w:szCs w:val="15"/>
              </w:rPr>
            </w:pPr>
            <w:r w:rsidRPr="00871C74">
              <w:rPr>
                <w:b/>
                <w:i/>
                <w:sz w:val="15"/>
                <w:szCs w:val="15"/>
              </w:rPr>
              <w:t xml:space="preserve">Stav </w:t>
            </w:r>
            <w:r w:rsidRPr="00871C74">
              <w:rPr>
                <w:b/>
                <w:i/>
                <w:sz w:val="15"/>
                <w:szCs w:val="15"/>
              </w:rPr>
              <w:br/>
              <w:t>k 1. 1. 201</w:t>
            </w:r>
            <w:r w:rsidR="00AF3618" w:rsidRPr="00871C74">
              <w:rPr>
                <w:b/>
                <w:i/>
                <w:sz w:val="15"/>
                <w:szCs w:val="15"/>
              </w:rPr>
              <w:t>6</w:t>
            </w:r>
          </w:p>
        </w:tc>
        <w:tc>
          <w:tcPr>
            <w:tcW w:w="1361" w:type="dxa"/>
            <w:tcBorders>
              <w:top w:val="single" w:sz="8" w:space="0" w:color="auto"/>
            </w:tcBorders>
            <w:vAlign w:val="center"/>
          </w:tcPr>
          <w:p w:rsidR="00F76BC8" w:rsidRPr="00871C74" w:rsidRDefault="00F76BC8" w:rsidP="001F702F">
            <w:pPr>
              <w:ind w:left="-57" w:right="-57"/>
              <w:jc w:val="center"/>
              <w:rPr>
                <w:b/>
                <w:i/>
                <w:sz w:val="15"/>
                <w:szCs w:val="15"/>
              </w:rPr>
            </w:pPr>
            <w:r w:rsidRPr="00871C74">
              <w:rPr>
                <w:b/>
                <w:i/>
                <w:sz w:val="15"/>
                <w:szCs w:val="15"/>
              </w:rPr>
              <w:t>Tvorba</w:t>
            </w:r>
          </w:p>
        </w:tc>
        <w:tc>
          <w:tcPr>
            <w:tcW w:w="1361" w:type="dxa"/>
            <w:tcBorders>
              <w:top w:val="single" w:sz="8" w:space="0" w:color="auto"/>
            </w:tcBorders>
            <w:vAlign w:val="center"/>
          </w:tcPr>
          <w:p w:rsidR="00F76BC8" w:rsidRPr="00871C74" w:rsidRDefault="00F76BC8" w:rsidP="001F702F">
            <w:pPr>
              <w:ind w:left="-57" w:right="-57"/>
              <w:jc w:val="center"/>
              <w:rPr>
                <w:b/>
                <w:i/>
                <w:sz w:val="15"/>
                <w:szCs w:val="15"/>
              </w:rPr>
            </w:pPr>
            <w:r w:rsidRPr="00871C74">
              <w:rPr>
                <w:b/>
                <w:i/>
                <w:sz w:val="15"/>
                <w:szCs w:val="15"/>
              </w:rPr>
              <w:t>Zúčtovanie z dôvodu zániku opodstat-nenosti</w:t>
            </w:r>
          </w:p>
        </w:tc>
        <w:tc>
          <w:tcPr>
            <w:tcW w:w="1361" w:type="dxa"/>
            <w:tcBorders>
              <w:top w:val="single" w:sz="8" w:space="0" w:color="auto"/>
            </w:tcBorders>
            <w:vAlign w:val="center"/>
          </w:tcPr>
          <w:p w:rsidR="00F76BC8" w:rsidRPr="00871C74" w:rsidRDefault="00F76BC8" w:rsidP="001F702F">
            <w:pPr>
              <w:ind w:left="-57" w:right="-57"/>
              <w:jc w:val="center"/>
              <w:rPr>
                <w:b/>
                <w:i/>
                <w:sz w:val="15"/>
                <w:szCs w:val="15"/>
              </w:rPr>
            </w:pPr>
            <w:r w:rsidRPr="00871C74">
              <w:rPr>
                <w:b/>
                <w:i/>
                <w:sz w:val="15"/>
                <w:szCs w:val="15"/>
              </w:rPr>
              <w:t>Zúčtovanie z dôvodu vyradenia majetku z účtovníctva</w:t>
            </w:r>
          </w:p>
        </w:tc>
        <w:tc>
          <w:tcPr>
            <w:tcW w:w="1361" w:type="dxa"/>
            <w:tcBorders>
              <w:top w:val="single" w:sz="8" w:space="0" w:color="auto"/>
            </w:tcBorders>
            <w:vAlign w:val="center"/>
          </w:tcPr>
          <w:p w:rsidR="00F76BC8" w:rsidRPr="00871C74" w:rsidRDefault="00F76BC8" w:rsidP="00AF3618">
            <w:pPr>
              <w:ind w:left="-57" w:right="-57"/>
              <w:jc w:val="center"/>
              <w:rPr>
                <w:b/>
                <w:i/>
                <w:sz w:val="15"/>
                <w:szCs w:val="15"/>
              </w:rPr>
            </w:pPr>
            <w:r w:rsidRPr="00871C74">
              <w:rPr>
                <w:b/>
                <w:i/>
                <w:sz w:val="15"/>
                <w:szCs w:val="15"/>
              </w:rPr>
              <w:t>Stav</w:t>
            </w:r>
            <w:r w:rsidRPr="00871C74">
              <w:rPr>
                <w:b/>
                <w:i/>
                <w:sz w:val="15"/>
                <w:szCs w:val="15"/>
              </w:rPr>
              <w:br/>
              <w:t>k 31. 12. 201</w:t>
            </w:r>
            <w:r w:rsidR="00AF3618" w:rsidRPr="00871C74">
              <w:rPr>
                <w:b/>
                <w:i/>
                <w:sz w:val="15"/>
                <w:szCs w:val="15"/>
              </w:rPr>
              <w:t>6</w:t>
            </w:r>
          </w:p>
        </w:tc>
      </w:tr>
      <w:tr w:rsidR="00F76BC8" w:rsidRPr="00871C74" w:rsidTr="00350F52">
        <w:trPr>
          <w:cantSplit/>
        </w:trPr>
        <w:tc>
          <w:tcPr>
            <w:tcW w:w="2410" w:type="dxa"/>
            <w:tcBorders>
              <w:top w:val="single" w:sz="4" w:space="0" w:color="auto"/>
              <w:bottom w:val="nil"/>
            </w:tcBorders>
          </w:tcPr>
          <w:p w:rsidR="00F76BC8" w:rsidRPr="00871C74" w:rsidRDefault="00F76BC8" w:rsidP="005E263B">
            <w:pPr>
              <w:rPr>
                <w:snapToGrid w:val="0"/>
                <w:sz w:val="15"/>
                <w:szCs w:val="15"/>
                <w:lang w:eastAsia="sk-SK"/>
              </w:rPr>
            </w:pPr>
            <w:r w:rsidRPr="00871C74">
              <w:rPr>
                <w:snapToGrid w:val="0"/>
                <w:sz w:val="15"/>
                <w:szCs w:val="15"/>
                <w:lang w:eastAsia="sk-SK"/>
              </w:rPr>
              <w:t>Materiál</w:t>
            </w:r>
          </w:p>
        </w:tc>
        <w:tc>
          <w:tcPr>
            <w:tcW w:w="1360" w:type="dxa"/>
            <w:tcBorders>
              <w:top w:val="single" w:sz="4" w:space="0" w:color="auto"/>
              <w:bottom w:val="nil"/>
            </w:tcBorders>
            <w:vAlign w:val="bottom"/>
          </w:tcPr>
          <w:p w:rsidR="00F76BC8" w:rsidRPr="00871C74" w:rsidRDefault="00F76BC8" w:rsidP="005E263B">
            <w:pPr>
              <w:jc w:val="right"/>
              <w:rPr>
                <w:snapToGrid w:val="0"/>
                <w:sz w:val="15"/>
                <w:szCs w:val="15"/>
                <w:lang w:eastAsia="sk-SK"/>
              </w:rPr>
            </w:pPr>
            <w:r w:rsidRPr="00871C74">
              <w:rPr>
                <w:snapToGrid w:val="0"/>
                <w:sz w:val="15"/>
                <w:szCs w:val="15"/>
                <w:lang w:eastAsia="sk-SK"/>
              </w:rPr>
              <w:t>-</w:t>
            </w:r>
          </w:p>
        </w:tc>
        <w:tc>
          <w:tcPr>
            <w:tcW w:w="1361" w:type="dxa"/>
            <w:tcBorders>
              <w:top w:val="single" w:sz="4" w:space="0" w:color="auto"/>
              <w:bottom w:val="nil"/>
            </w:tcBorders>
            <w:vAlign w:val="bottom"/>
          </w:tcPr>
          <w:p w:rsidR="00F76BC8" w:rsidRPr="00871C74" w:rsidRDefault="00AF3618" w:rsidP="00C16C8F">
            <w:pPr>
              <w:jc w:val="right"/>
              <w:rPr>
                <w:snapToGrid w:val="0"/>
                <w:sz w:val="15"/>
                <w:szCs w:val="15"/>
                <w:lang w:eastAsia="sk-SK"/>
              </w:rPr>
            </w:pPr>
            <w:r w:rsidRPr="00871C74">
              <w:rPr>
                <w:snapToGrid w:val="0"/>
                <w:sz w:val="15"/>
                <w:szCs w:val="15"/>
                <w:lang w:eastAsia="sk-SK"/>
              </w:rPr>
              <w:t xml:space="preserve">181 </w:t>
            </w:r>
            <w:r w:rsidR="00C16C8F" w:rsidRPr="00871C74">
              <w:rPr>
                <w:snapToGrid w:val="0"/>
                <w:sz w:val="15"/>
                <w:szCs w:val="15"/>
                <w:lang w:eastAsia="sk-SK"/>
              </w:rPr>
              <w:t>24</w:t>
            </w:r>
            <w:r w:rsidR="00C16C8F">
              <w:rPr>
                <w:snapToGrid w:val="0"/>
                <w:sz w:val="15"/>
                <w:szCs w:val="15"/>
                <w:lang w:eastAsia="sk-SK"/>
              </w:rPr>
              <w:t>7</w:t>
            </w:r>
          </w:p>
        </w:tc>
        <w:tc>
          <w:tcPr>
            <w:tcW w:w="1361" w:type="dxa"/>
            <w:tcBorders>
              <w:top w:val="single" w:sz="4" w:space="0" w:color="auto"/>
              <w:bottom w:val="nil"/>
            </w:tcBorders>
            <w:vAlign w:val="bottom"/>
          </w:tcPr>
          <w:p w:rsidR="00F76BC8" w:rsidRPr="00871C74" w:rsidRDefault="00F76BC8" w:rsidP="005E263B">
            <w:pPr>
              <w:jc w:val="right"/>
              <w:rPr>
                <w:snapToGrid w:val="0"/>
                <w:sz w:val="15"/>
                <w:szCs w:val="15"/>
                <w:lang w:eastAsia="sk-SK"/>
              </w:rPr>
            </w:pPr>
          </w:p>
        </w:tc>
        <w:tc>
          <w:tcPr>
            <w:tcW w:w="1361" w:type="dxa"/>
            <w:tcBorders>
              <w:top w:val="single" w:sz="4" w:space="0" w:color="auto"/>
              <w:bottom w:val="nil"/>
            </w:tcBorders>
            <w:vAlign w:val="bottom"/>
          </w:tcPr>
          <w:p w:rsidR="00F76BC8" w:rsidRPr="00871C74" w:rsidRDefault="00F76BC8" w:rsidP="005E263B">
            <w:pPr>
              <w:jc w:val="right"/>
              <w:rPr>
                <w:snapToGrid w:val="0"/>
                <w:sz w:val="15"/>
                <w:szCs w:val="15"/>
                <w:lang w:eastAsia="sk-SK"/>
              </w:rPr>
            </w:pPr>
          </w:p>
        </w:tc>
        <w:tc>
          <w:tcPr>
            <w:tcW w:w="1361" w:type="dxa"/>
            <w:tcBorders>
              <w:top w:val="single" w:sz="4" w:space="0" w:color="auto"/>
              <w:bottom w:val="nil"/>
            </w:tcBorders>
            <w:vAlign w:val="bottom"/>
          </w:tcPr>
          <w:p w:rsidR="00F76BC8" w:rsidRPr="00871C74" w:rsidRDefault="00AF3618" w:rsidP="00C16C8F">
            <w:pPr>
              <w:jc w:val="right"/>
              <w:rPr>
                <w:snapToGrid w:val="0"/>
                <w:sz w:val="15"/>
                <w:szCs w:val="15"/>
                <w:lang w:eastAsia="sk-SK"/>
              </w:rPr>
            </w:pPr>
            <w:r w:rsidRPr="00871C74">
              <w:rPr>
                <w:snapToGrid w:val="0"/>
                <w:sz w:val="15"/>
                <w:szCs w:val="15"/>
                <w:lang w:eastAsia="sk-SK"/>
              </w:rPr>
              <w:t xml:space="preserve">181 </w:t>
            </w:r>
            <w:r w:rsidR="00C16C8F" w:rsidRPr="00871C74">
              <w:rPr>
                <w:snapToGrid w:val="0"/>
                <w:sz w:val="15"/>
                <w:szCs w:val="15"/>
                <w:lang w:eastAsia="sk-SK"/>
              </w:rPr>
              <w:t>24</w:t>
            </w:r>
            <w:r w:rsidR="00C16C8F">
              <w:rPr>
                <w:snapToGrid w:val="0"/>
                <w:sz w:val="15"/>
                <w:szCs w:val="15"/>
                <w:lang w:eastAsia="sk-SK"/>
              </w:rPr>
              <w:t>7</w:t>
            </w:r>
          </w:p>
        </w:tc>
      </w:tr>
      <w:tr w:rsidR="00AF3618" w:rsidRPr="00871C74" w:rsidTr="00350F52">
        <w:trPr>
          <w:cantSplit/>
        </w:trPr>
        <w:tc>
          <w:tcPr>
            <w:tcW w:w="2410" w:type="dxa"/>
            <w:tcBorders>
              <w:top w:val="nil"/>
            </w:tcBorders>
          </w:tcPr>
          <w:p w:rsidR="00AF3618" w:rsidRPr="00871C74" w:rsidRDefault="00AF3618" w:rsidP="005E263B">
            <w:pPr>
              <w:ind w:left="60" w:right="-57" w:hanging="60"/>
              <w:jc w:val="left"/>
              <w:rPr>
                <w:snapToGrid w:val="0"/>
                <w:sz w:val="15"/>
                <w:szCs w:val="15"/>
                <w:lang w:eastAsia="sk-SK"/>
              </w:rPr>
            </w:pPr>
            <w:r w:rsidRPr="00871C74">
              <w:rPr>
                <w:snapToGrid w:val="0"/>
                <w:sz w:val="15"/>
                <w:szCs w:val="15"/>
                <w:lang w:eastAsia="sk-SK"/>
              </w:rPr>
              <w:t>Nedokončená výroba a polotovary vlastnej výroby</w:t>
            </w:r>
          </w:p>
        </w:tc>
        <w:tc>
          <w:tcPr>
            <w:tcW w:w="1360" w:type="dxa"/>
            <w:tcBorders>
              <w:top w:val="nil"/>
              <w:bottom w:val="nil"/>
            </w:tcBorders>
            <w:vAlign w:val="bottom"/>
          </w:tcPr>
          <w:p w:rsidR="00AF3618" w:rsidRPr="00871C74" w:rsidRDefault="00AF3618" w:rsidP="005440E0">
            <w:pPr>
              <w:jc w:val="right"/>
              <w:rPr>
                <w:snapToGrid w:val="0"/>
                <w:color w:val="000000" w:themeColor="text1"/>
                <w:sz w:val="15"/>
                <w:szCs w:val="15"/>
                <w:lang w:eastAsia="sk-SK"/>
              </w:rPr>
            </w:pPr>
            <w:r w:rsidRPr="00871C74">
              <w:rPr>
                <w:snapToGrid w:val="0"/>
                <w:color w:val="000000" w:themeColor="text1"/>
                <w:sz w:val="15"/>
                <w:szCs w:val="15"/>
                <w:lang w:eastAsia="sk-SK"/>
              </w:rPr>
              <w:t>11 114</w:t>
            </w:r>
          </w:p>
        </w:tc>
        <w:tc>
          <w:tcPr>
            <w:tcW w:w="1361" w:type="dxa"/>
            <w:tcBorders>
              <w:top w:val="nil"/>
              <w:bottom w:val="nil"/>
            </w:tcBorders>
            <w:vAlign w:val="bottom"/>
          </w:tcPr>
          <w:p w:rsidR="00AF3618" w:rsidRPr="00871C74" w:rsidRDefault="00AF3618" w:rsidP="00C16C8F">
            <w:pPr>
              <w:jc w:val="right"/>
              <w:rPr>
                <w:snapToGrid w:val="0"/>
                <w:color w:val="000000" w:themeColor="text1"/>
                <w:sz w:val="15"/>
                <w:szCs w:val="15"/>
                <w:lang w:eastAsia="sk-SK"/>
              </w:rPr>
            </w:pPr>
            <w:r w:rsidRPr="00871C74">
              <w:rPr>
                <w:snapToGrid w:val="0"/>
                <w:color w:val="000000" w:themeColor="text1"/>
                <w:sz w:val="15"/>
                <w:szCs w:val="15"/>
                <w:lang w:eastAsia="sk-SK"/>
              </w:rPr>
              <w:t xml:space="preserve">79 </w:t>
            </w:r>
            <w:r w:rsidR="00C16C8F" w:rsidRPr="00871C74">
              <w:rPr>
                <w:snapToGrid w:val="0"/>
                <w:color w:val="000000" w:themeColor="text1"/>
                <w:sz w:val="15"/>
                <w:szCs w:val="15"/>
                <w:lang w:eastAsia="sk-SK"/>
              </w:rPr>
              <w:t>14</w:t>
            </w:r>
            <w:r w:rsidR="00C16C8F">
              <w:rPr>
                <w:snapToGrid w:val="0"/>
                <w:color w:val="000000" w:themeColor="text1"/>
                <w:sz w:val="15"/>
                <w:szCs w:val="15"/>
                <w:lang w:eastAsia="sk-SK"/>
              </w:rPr>
              <w:t>7</w:t>
            </w:r>
          </w:p>
        </w:tc>
        <w:tc>
          <w:tcPr>
            <w:tcW w:w="1361" w:type="dxa"/>
            <w:tcBorders>
              <w:top w:val="nil"/>
              <w:bottom w:val="nil"/>
            </w:tcBorders>
            <w:vAlign w:val="bottom"/>
          </w:tcPr>
          <w:p w:rsidR="00AF3618" w:rsidRPr="00871C74" w:rsidRDefault="00AF3618" w:rsidP="005E263B">
            <w:pPr>
              <w:jc w:val="right"/>
              <w:rPr>
                <w:snapToGrid w:val="0"/>
                <w:color w:val="000000" w:themeColor="text1"/>
                <w:sz w:val="15"/>
                <w:szCs w:val="15"/>
                <w:lang w:eastAsia="sk-SK"/>
              </w:rPr>
            </w:pPr>
            <w:r w:rsidRPr="00871C74">
              <w:rPr>
                <w:snapToGrid w:val="0"/>
                <w:color w:val="000000" w:themeColor="text1"/>
                <w:sz w:val="15"/>
                <w:szCs w:val="15"/>
                <w:lang w:eastAsia="sk-SK"/>
              </w:rPr>
              <w:t>11 114</w:t>
            </w:r>
          </w:p>
        </w:tc>
        <w:tc>
          <w:tcPr>
            <w:tcW w:w="1361" w:type="dxa"/>
            <w:tcBorders>
              <w:top w:val="nil"/>
              <w:bottom w:val="nil"/>
            </w:tcBorders>
            <w:vAlign w:val="bottom"/>
          </w:tcPr>
          <w:p w:rsidR="00AF3618" w:rsidRPr="00871C74" w:rsidRDefault="00AF3618" w:rsidP="005E263B">
            <w:pPr>
              <w:jc w:val="right"/>
              <w:rPr>
                <w:snapToGrid w:val="0"/>
                <w:color w:val="000000" w:themeColor="text1"/>
                <w:sz w:val="15"/>
                <w:szCs w:val="15"/>
                <w:lang w:eastAsia="sk-SK"/>
              </w:rPr>
            </w:pPr>
          </w:p>
        </w:tc>
        <w:tc>
          <w:tcPr>
            <w:tcW w:w="1361" w:type="dxa"/>
            <w:tcBorders>
              <w:top w:val="nil"/>
              <w:bottom w:val="nil"/>
            </w:tcBorders>
            <w:vAlign w:val="bottom"/>
          </w:tcPr>
          <w:p w:rsidR="00AF3618" w:rsidRPr="00871C74" w:rsidRDefault="00AF3618" w:rsidP="00C16C8F">
            <w:pPr>
              <w:jc w:val="right"/>
              <w:rPr>
                <w:snapToGrid w:val="0"/>
                <w:color w:val="000000" w:themeColor="text1"/>
                <w:sz w:val="15"/>
                <w:szCs w:val="15"/>
                <w:lang w:eastAsia="sk-SK"/>
              </w:rPr>
            </w:pPr>
            <w:r w:rsidRPr="00871C74">
              <w:rPr>
                <w:snapToGrid w:val="0"/>
                <w:color w:val="000000" w:themeColor="text1"/>
                <w:sz w:val="15"/>
                <w:szCs w:val="15"/>
                <w:lang w:eastAsia="sk-SK"/>
              </w:rPr>
              <w:t xml:space="preserve">79 </w:t>
            </w:r>
            <w:r w:rsidR="00C16C8F" w:rsidRPr="00871C74">
              <w:rPr>
                <w:snapToGrid w:val="0"/>
                <w:color w:val="000000" w:themeColor="text1"/>
                <w:sz w:val="15"/>
                <w:szCs w:val="15"/>
                <w:lang w:eastAsia="sk-SK"/>
              </w:rPr>
              <w:t>14</w:t>
            </w:r>
            <w:r w:rsidR="00C16C8F">
              <w:rPr>
                <w:snapToGrid w:val="0"/>
                <w:color w:val="000000" w:themeColor="text1"/>
                <w:sz w:val="15"/>
                <w:szCs w:val="15"/>
                <w:lang w:eastAsia="sk-SK"/>
              </w:rPr>
              <w:t>7</w:t>
            </w:r>
          </w:p>
        </w:tc>
      </w:tr>
      <w:tr w:rsidR="00AF3618" w:rsidRPr="00871C74" w:rsidTr="00350F52">
        <w:trPr>
          <w:cantSplit/>
        </w:trPr>
        <w:tc>
          <w:tcPr>
            <w:tcW w:w="2410" w:type="dxa"/>
          </w:tcPr>
          <w:p w:rsidR="00AF3618" w:rsidRPr="00871C74" w:rsidRDefault="00AF3618" w:rsidP="005E263B">
            <w:pPr>
              <w:rPr>
                <w:snapToGrid w:val="0"/>
                <w:sz w:val="15"/>
                <w:szCs w:val="15"/>
                <w:lang w:eastAsia="sk-SK"/>
              </w:rPr>
            </w:pPr>
            <w:r w:rsidRPr="00871C74">
              <w:rPr>
                <w:snapToGrid w:val="0"/>
                <w:sz w:val="15"/>
                <w:szCs w:val="15"/>
                <w:lang w:eastAsia="sk-SK"/>
              </w:rPr>
              <w:t>Výrobky</w:t>
            </w:r>
          </w:p>
        </w:tc>
        <w:tc>
          <w:tcPr>
            <w:tcW w:w="1360" w:type="dxa"/>
            <w:tcBorders>
              <w:top w:val="nil"/>
              <w:bottom w:val="nil"/>
            </w:tcBorders>
            <w:vAlign w:val="bottom"/>
          </w:tcPr>
          <w:p w:rsidR="00AF3618" w:rsidRPr="00871C74" w:rsidRDefault="00AF3618" w:rsidP="005440E0">
            <w:pPr>
              <w:jc w:val="right"/>
              <w:rPr>
                <w:snapToGrid w:val="0"/>
                <w:color w:val="000000" w:themeColor="text1"/>
                <w:sz w:val="15"/>
                <w:szCs w:val="15"/>
                <w:lang w:eastAsia="sk-SK"/>
              </w:rPr>
            </w:pPr>
            <w:r w:rsidRPr="00871C74">
              <w:rPr>
                <w:snapToGrid w:val="0"/>
                <w:color w:val="000000" w:themeColor="text1"/>
                <w:sz w:val="15"/>
                <w:szCs w:val="15"/>
                <w:lang w:eastAsia="sk-SK"/>
              </w:rPr>
              <w:t>5 048</w:t>
            </w:r>
          </w:p>
        </w:tc>
        <w:tc>
          <w:tcPr>
            <w:tcW w:w="1361" w:type="dxa"/>
            <w:tcBorders>
              <w:top w:val="nil"/>
              <w:bottom w:val="nil"/>
            </w:tcBorders>
            <w:vAlign w:val="bottom"/>
          </w:tcPr>
          <w:p w:rsidR="00AF3618" w:rsidRPr="00871C74" w:rsidRDefault="00AF3618" w:rsidP="00C16C8F">
            <w:pPr>
              <w:jc w:val="right"/>
              <w:rPr>
                <w:snapToGrid w:val="0"/>
                <w:color w:val="000000" w:themeColor="text1"/>
                <w:sz w:val="15"/>
                <w:szCs w:val="15"/>
                <w:lang w:eastAsia="sk-SK"/>
              </w:rPr>
            </w:pPr>
            <w:r w:rsidRPr="00871C74">
              <w:rPr>
                <w:snapToGrid w:val="0"/>
                <w:color w:val="000000" w:themeColor="text1"/>
                <w:sz w:val="15"/>
                <w:szCs w:val="15"/>
                <w:lang w:eastAsia="sk-SK"/>
              </w:rPr>
              <w:t xml:space="preserve">26 </w:t>
            </w:r>
            <w:r w:rsidR="00C16C8F" w:rsidRPr="00871C74">
              <w:rPr>
                <w:snapToGrid w:val="0"/>
                <w:color w:val="000000" w:themeColor="text1"/>
                <w:sz w:val="15"/>
                <w:szCs w:val="15"/>
                <w:lang w:eastAsia="sk-SK"/>
              </w:rPr>
              <w:t>24</w:t>
            </w:r>
            <w:r w:rsidR="00C16C8F">
              <w:rPr>
                <w:snapToGrid w:val="0"/>
                <w:color w:val="000000" w:themeColor="text1"/>
                <w:sz w:val="15"/>
                <w:szCs w:val="15"/>
                <w:lang w:eastAsia="sk-SK"/>
              </w:rPr>
              <w:t>3</w:t>
            </w:r>
          </w:p>
        </w:tc>
        <w:tc>
          <w:tcPr>
            <w:tcW w:w="1361" w:type="dxa"/>
            <w:tcBorders>
              <w:top w:val="nil"/>
              <w:bottom w:val="nil"/>
            </w:tcBorders>
            <w:vAlign w:val="bottom"/>
          </w:tcPr>
          <w:p w:rsidR="00AF3618" w:rsidRPr="00871C74" w:rsidRDefault="00AF3618" w:rsidP="005E263B">
            <w:pPr>
              <w:jc w:val="right"/>
              <w:rPr>
                <w:snapToGrid w:val="0"/>
                <w:color w:val="000000" w:themeColor="text1"/>
                <w:sz w:val="15"/>
                <w:szCs w:val="15"/>
                <w:lang w:eastAsia="sk-SK"/>
              </w:rPr>
            </w:pPr>
            <w:r w:rsidRPr="00871C74">
              <w:rPr>
                <w:snapToGrid w:val="0"/>
                <w:color w:val="000000" w:themeColor="text1"/>
                <w:sz w:val="15"/>
                <w:szCs w:val="15"/>
                <w:lang w:eastAsia="sk-SK"/>
              </w:rPr>
              <w:t>5 048</w:t>
            </w:r>
          </w:p>
        </w:tc>
        <w:tc>
          <w:tcPr>
            <w:tcW w:w="1361" w:type="dxa"/>
            <w:tcBorders>
              <w:top w:val="nil"/>
              <w:bottom w:val="nil"/>
            </w:tcBorders>
            <w:vAlign w:val="bottom"/>
          </w:tcPr>
          <w:p w:rsidR="00AF3618" w:rsidRPr="00871C74" w:rsidRDefault="00AF3618" w:rsidP="005E263B">
            <w:pPr>
              <w:jc w:val="right"/>
              <w:rPr>
                <w:snapToGrid w:val="0"/>
                <w:color w:val="000000" w:themeColor="text1"/>
                <w:sz w:val="15"/>
                <w:szCs w:val="15"/>
                <w:lang w:eastAsia="sk-SK"/>
              </w:rPr>
            </w:pPr>
          </w:p>
        </w:tc>
        <w:tc>
          <w:tcPr>
            <w:tcW w:w="1361" w:type="dxa"/>
            <w:tcBorders>
              <w:top w:val="nil"/>
              <w:bottom w:val="nil"/>
            </w:tcBorders>
            <w:vAlign w:val="bottom"/>
          </w:tcPr>
          <w:p w:rsidR="00AF3618" w:rsidRPr="00871C74" w:rsidRDefault="00AF3618" w:rsidP="00C16C8F">
            <w:pPr>
              <w:jc w:val="right"/>
              <w:rPr>
                <w:snapToGrid w:val="0"/>
                <w:color w:val="000000" w:themeColor="text1"/>
                <w:sz w:val="15"/>
                <w:szCs w:val="15"/>
                <w:lang w:eastAsia="sk-SK"/>
              </w:rPr>
            </w:pPr>
            <w:r w:rsidRPr="00871C74">
              <w:rPr>
                <w:snapToGrid w:val="0"/>
                <w:color w:val="000000" w:themeColor="text1"/>
                <w:sz w:val="15"/>
                <w:szCs w:val="15"/>
                <w:lang w:eastAsia="sk-SK"/>
              </w:rPr>
              <w:t xml:space="preserve">26 </w:t>
            </w:r>
            <w:r w:rsidR="00C16C8F" w:rsidRPr="00871C74">
              <w:rPr>
                <w:snapToGrid w:val="0"/>
                <w:color w:val="000000" w:themeColor="text1"/>
                <w:sz w:val="15"/>
                <w:szCs w:val="15"/>
                <w:lang w:eastAsia="sk-SK"/>
              </w:rPr>
              <w:t>24</w:t>
            </w:r>
            <w:r w:rsidR="00C16C8F">
              <w:rPr>
                <w:snapToGrid w:val="0"/>
                <w:color w:val="000000" w:themeColor="text1"/>
                <w:sz w:val="15"/>
                <w:szCs w:val="15"/>
                <w:lang w:eastAsia="sk-SK"/>
              </w:rPr>
              <w:t>3</w:t>
            </w:r>
          </w:p>
        </w:tc>
      </w:tr>
      <w:tr w:rsidR="00AF3618" w:rsidRPr="00871C74" w:rsidTr="00350F52">
        <w:trPr>
          <w:cantSplit/>
        </w:trPr>
        <w:tc>
          <w:tcPr>
            <w:tcW w:w="2410" w:type="dxa"/>
          </w:tcPr>
          <w:p w:rsidR="00AF3618" w:rsidRPr="00871C74" w:rsidRDefault="00AF3618" w:rsidP="005E263B">
            <w:pPr>
              <w:rPr>
                <w:snapToGrid w:val="0"/>
                <w:sz w:val="15"/>
                <w:szCs w:val="15"/>
                <w:lang w:eastAsia="sk-SK"/>
              </w:rPr>
            </w:pPr>
            <w:r w:rsidRPr="00871C74">
              <w:rPr>
                <w:snapToGrid w:val="0"/>
                <w:sz w:val="15"/>
                <w:szCs w:val="15"/>
                <w:lang w:eastAsia="sk-SK"/>
              </w:rPr>
              <w:t>Zvieratá</w:t>
            </w:r>
          </w:p>
        </w:tc>
        <w:tc>
          <w:tcPr>
            <w:tcW w:w="1360" w:type="dxa"/>
            <w:tcBorders>
              <w:top w:val="nil"/>
              <w:bottom w:val="nil"/>
            </w:tcBorders>
            <w:vAlign w:val="bottom"/>
          </w:tcPr>
          <w:p w:rsidR="00AF3618" w:rsidRPr="00871C74" w:rsidRDefault="00AF3618" w:rsidP="005440E0">
            <w:pPr>
              <w:jc w:val="right"/>
              <w:rPr>
                <w:snapToGrid w:val="0"/>
                <w:sz w:val="15"/>
                <w:szCs w:val="15"/>
                <w:lang w:eastAsia="sk-SK"/>
              </w:rPr>
            </w:pPr>
          </w:p>
        </w:tc>
        <w:tc>
          <w:tcPr>
            <w:tcW w:w="1361" w:type="dxa"/>
            <w:tcBorders>
              <w:top w:val="nil"/>
              <w:bottom w:val="nil"/>
            </w:tcBorders>
            <w:vAlign w:val="bottom"/>
          </w:tcPr>
          <w:p w:rsidR="00AF3618" w:rsidRPr="00871C74" w:rsidRDefault="00AF3618" w:rsidP="005E263B">
            <w:pPr>
              <w:jc w:val="right"/>
              <w:rPr>
                <w:snapToGrid w:val="0"/>
                <w:sz w:val="15"/>
                <w:szCs w:val="15"/>
                <w:lang w:eastAsia="sk-SK"/>
              </w:rPr>
            </w:pPr>
          </w:p>
        </w:tc>
        <w:tc>
          <w:tcPr>
            <w:tcW w:w="1361" w:type="dxa"/>
            <w:tcBorders>
              <w:top w:val="nil"/>
              <w:bottom w:val="nil"/>
            </w:tcBorders>
            <w:vAlign w:val="bottom"/>
          </w:tcPr>
          <w:p w:rsidR="00AF3618" w:rsidRPr="00871C74" w:rsidRDefault="00AF3618" w:rsidP="005E263B">
            <w:pPr>
              <w:jc w:val="right"/>
              <w:rPr>
                <w:snapToGrid w:val="0"/>
                <w:sz w:val="15"/>
                <w:szCs w:val="15"/>
                <w:lang w:eastAsia="sk-SK"/>
              </w:rPr>
            </w:pPr>
          </w:p>
        </w:tc>
        <w:tc>
          <w:tcPr>
            <w:tcW w:w="1361" w:type="dxa"/>
            <w:tcBorders>
              <w:top w:val="nil"/>
              <w:bottom w:val="nil"/>
            </w:tcBorders>
            <w:vAlign w:val="bottom"/>
          </w:tcPr>
          <w:p w:rsidR="00AF3618" w:rsidRPr="00871C74" w:rsidRDefault="00AF3618" w:rsidP="005E263B">
            <w:pPr>
              <w:jc w:val="right"/>
              <w:rPr>
                <w:snapToGrid w:val="0"/>
                <w:sz w:val="15"/>
                <w:szCs w:val="15"/>
                <w:lang w:eastAsia="sk-SK"/>
              </w:rPr>
            </w:pPr>
          </w:p>
        </w:tc>
        <w:tc>
          <w:tcPr>
            <w:tcW w:w="1361" w:type="dxa"/>
            <w:tcBorders>
              <w:top w:val="nil"/>
              <w:bottom w:val="nil"/>
            </w:tcBorders>
            <w:vAlign w:val="bottom"/>
          </w:tcPr>
          <w:p w:rsidR="00AF3618" w:rsidRPr="00871C74" w:rsidRDefault="00AF3618" w:rsidP="005E263B">
            <w:pPr>
              <w:jc w:val="right"/>
              <w:rPr>
                <w:snapToGrid w:val="0"/>
                <w:sz w:val="15"/>
                <w:szCs w:val="15"/>
                <w:lang w:eastAsia="sk-SK"/>
              </w:rPr>
            </w:pPr>
          </w:p>
        </w:tc>
      </w:tr>
      <w:tr w:rsidR="00AF3618" w:rsidRPr="00871C74" w:rsidTr="00350F52">
        <w:trPr>
          <w:cantSplit/>
        </w:trPr>
        <w:tc>
          <w:tcPr>
            <w:tcW w:w="2410" w:type="dxa"/>
          </w:tcPr>
          <w:p w:rsidR="00AF3618" w:rsidRPr="00871C74" w:rsidRDefault="00AF3618" w:rsidP="005E263B">
            <w:pPr>
              <w:rPr>
                <w:snapToGrid w:val="0"/>
                <w:sz w:val="15"/>
                <w:szCs w:val="15"/>
                <w:lang w:eastAsia="sk-SK"/>
              </w:rPr>
            </w:pPr>
            <w:r w:rsidRPr="00871C74">
              <w:rPr>
                <w:snapToGrid w:val="0"/>
                <w:sz w:val="15"/>
                <w:szCs w:val="15"/>
                <w:lang w:eastAsia="sk-SK"/>
              </w:rPr>
              <w:t>Tovar</w:t>
            </w:r>
          </w:p>
        </w:tc>
        <w:tc>
          <w:tcPr>
            <w:tcW w:w="1360" w:type="dxa"/>
            <w:tcBorders>
              <w:top w:val="nil"/>
              <w:bottom w:val="nil"/>
            </w:tcBorders>
            <w:vAlign w:val="bottom"/>
          </w:tcPr>
          <w:p w:rsidR="00AF3618" w:rsidRPr="00871C74" w:rsidRDefault="00AF3618" w:rsidP="005440E0">
            <w:pPr>
              <w:jc w:val="right"/>
              <w:rPr>
                <w:snapToGrid w:val="0"/>
                <w:sz w:val="15"/>
                <w:szCs w:val="15"/>
                <w:lang w:eastAsia="sk-SK"/>
              </w:rPr>
            </w:pPr>
          </w:p>
        </w:tc>
        <w:tc>
          <w:tcPr>
            <w:tcW w:w="1361" w:type="dxa"/>
            <w:tcBorders>
              <w:top w:val="nil"/>
              <w:bottom w:val="nil"/>
            </w:tcBorders>
            <w:vAlign w:val="bottom"/>
          </w:tcPr>
          <w:p w:rsidR="00AF3618" w:rsidRPr="00871C74" w:rsidRDefault="00AF3618" w:rsidP="005E263B">
            <w:pPr>
              <w:jc w:val="right"/>
              <w:rPr>
                <w:snapToGrid w:val="0"/>
                <w:sz w:val="15"/>
                <w:szCs w:val="15"/>
                <w:lang w:eastAsia="sk-SK"/>
              </w:rPr>
            </w:pPr>
          </w:p>
        </w:tc>
        <w:tc>
          <w:tcPr>
            <w:tcW w:w="1361" w:type="dxa"/>
            <w:tcBorders>
              <w:top w:val="nil"/>
              <w:bottom w:val="nil"/>
            </w:tcBorders>
            <w:vAlign w:val="bottom"/>
          </w:tcPr>
          <w:p w:rsidR="00AF3618" w:rsidRPr="00871C74" w:rsidRDefault="00AF3618" w:rsidP="005E263B">
            <w:pPr>
              <w:jc w:val="right"/>
              <w:rPr>
                <w:snapToGrid w:val="0"/>
                <w:sz w:val="15"/>
                <w:szCs w:val="15"/>
                <w:lang w:eastAsia="sk-SK"/>
              </w:rPr>
            </w:pPr>
          </w:p>
        </w:tc>
        <w:tc>
          <w:tcPr>
            <w:tcW w:w="1361" w:type="dxa"/>
            <w:tcBorders>
              <w:top w:val="nil"/>
              <w:bottom w:val="nil"/>
            </w:tcBorders>
            <w:vAlign w:val="bottom"/>
          </w:tcPr>
          <w:p w:rsidR="00AF3618" w:rsidRPr="00871C74" w:rsidRDefault="00AF3618" w:rsidP="005E263B">
            <w:pPr>
              <w:jc w:val="right"/>
              <w:rPr>
                <w:snapToGrid w:val="0"/>
                <w:sz w:val="15"/>
                <w:szCs w:val="15"/>
                <w:lang w:eastAsia="sk-SK"/>
              </w:rPr>
            </w:pPr>
          </w:p>
        </w:tc>
        <w:tc>
          <w:tcPr>
            <w:tcW w:w="1361" w:type="dxa"/>
            <w:tcBorders>
              <w:top w:val="nil"/>
              <w:bottom w:val="nil"/>
            </w:tcBorders>
            <w:vAlign w:val="bottom"/>
          </w:tcPr>
          <w:p w:rsidR="00AF3618" w:rsidRPr="00871C74" w:rsidRDefault="00AF3618" w:rsidP="005E263B">
            <w:pPr>
              <w:jc w:val="right"/>
              <w:rPr>
                <w:snapToGrid w:val="0"/>
                <w:sz w:val="15"/>
                <w:szCs w:val="15"/>
                <w:lang w:eastAsia="sk-SK"/>
              </w:rPr>
            </w:pPr>
          </w:p>
        </w:tc>
      </w:tr>
      <w:tr w:rsidR="00AF3618" w:rsidRPr="00871C74" w:rsidTr="00350F52">
        <w:trPr>
          <w:cantSplit/>
        </w:trPr>
        <w:tc>
          <w:tcPr>
            <w:tcW w:w="2410" w:type="dxa"/>
          </w:tcPr>
          <w:p w:rsidR="00AF3618" w:rsidRPr="00871C74" w:rsidRDefault="00AF3618" w:rsidP="005E263B">
            <w:pPr>
              <w:rPr>
                <w:snapToGrid w:val="0"/>
                <w:sz w:val="15"/>
                <w:szCs w:val="15"/>
                <w:lang w:eastAsia="sk-SK"/>
              </w:rPr>
            </w:pPr>
            <w:r w:rsidRPr="00871C74">
              <w:rPr>
                <w:snapToGrid w:val="0"/>
                <w:sz w:val="15"/>
                <w:szCs w:val="15"/>
                <w:lang w:eastAsia="sk-SK"/>
              </w:rPr>
              <w:t>Nehnuteľnosť na predaj</w:t>
            </w:r>
          </w:p>
        </w:tc>
        <w:tc>
          <w:tcPr>
            <w:tcW w:w="1360" w:type="dxa"/>
            <w:tcBorders>
              <w:top w:val="nil"/>
              <w:bottom w:val="nil"/>
            </w:tcBorders>
            <w:vAlign w:val="bottom"/>
          </w:tcPr>
          <w:p w:rsidR="00AF3618" w:rsidRPr="00871C74" w:rsidRDefault="00AF3618" w:rsidP="005440E0">
            <w:pPr>
              <w:jc w:val="right"/>
              <w:rPr>
                <w:snapToGrid w:val="0"/>
                <w:sz w:val="15"/>
                <w:szCs w:val="15"/>
                <w:lang w:eastAsia="sk-SK"/>
              </w:rPr>
            </w:pPr>
          </w:p>
        </w:tc>
        <w:tc>
          <w:tcPr>
            <w:tcW w:w="1361" w:type="dxa"/>
            <w:tcBorders>
              <w:top w:val="nil"/>
              <w:bottom w:val="nil"/>
            </w:tcBorders>
            <w:vAlign w:val="bottom"/>
          </w:tcPr>
          <w:p w:rsidR="00AF3618" w:rsidRPr="00871C74" w:rsidRDefault="00AF3618" w:rsidP="005E263B">
            <w:pPr>
              <w:jc w:val="right"/>
              <w:rPr>
                <w:snapToGrid w:val="0"/>
                <w:sz w:val="15"/>
                <w:szCs w:val="15"/>
                <w:lang w:eastAsia="sk-SK"/>
              </w:rPr>
            </w:pPr>
          </w:p>
        </w:tc>
        <w:tc>
          <w:tcPr>
            <w:tcW w:w="1361" w:type="dxa"/>
            <w:tcBorders>
              <w:top w:val="nil"/>
              <w:bottom w:val="nil"/>
            </w:tcBorders>
            <w:vAlign w:val="bottom"/>
          </w:tcPr>
          <w:p w:rsidR="00AF3618" w:rsidRPr="00871C74" w:rsidRDefault="00AF3618" w:rsidP="005E263B">
            <w:pPr>
              <w:jc w:val="right"/>
              <w:rPr>
                <w:snapToGrid w:val="0"/>
                <w:sz w:val="15"/>
                <w:szCs w:val="15"/>
                <w:lang w:eastAsia="sk-SK"/>
              </w:rPr>
            </w:pPr>
          </w:p>
        </w:tc>
        <w:tc>
          <w:tcPr>
            <w:tcW w:w="1361" w:type="dxa"/>
            <w:tcBorders>
              <w:top w:val="nil"/>
              <w:bottom w:val="nil"/>
            </w:tcBorders>
            <w:vAlign w:val="bottom"/>
          </w:tcPr>
          <w:p w:rsidR="00AF3618" w:rsidRPr="00871C74" w:rsidRDefault="00AF3618" w:rsidP="005E263B">
            <w:pPr>
              <w:jc w:val="right"/>
              <w:rPr>
                <w:snapToGrid w:val="0"/>
                <w:sz w:val="15"/>
                <w:szCs w:val="15"/>
                <w:lang w:eastAsia="sk-SK"/>
              </w:rPr>
            </w:pPr>
          </w:p>
        </w:tc>
        <w:tc>
          <w:tcPr>
            <w:tcW w:w="1361" w:type="dxa"/>
            <w:tcBorders>
              <w:top w:val="nil"/>
              <w:bottom w:val="nil"/>
            </w:tcBorders>
            <w:vAlign w:val="bottom"/>
          </w:tcPr>
          <w:p w:rsidR="00AF3618" w:rsidRPr="00871C74" w:rsidRDefault="00AF3618" w:rsidP="005E263B">
            <w:pPr>
              <w:jc w:val="right"/>
              <w:rPr>
                <w:snapToGrid w:val="0"/>
                <w:sz w:val="15"/>
                <w:szCs w:val="15"/>
                <w:lang w:eastAsia="sk-SK"/>
              </w:rPr>
            </w:pPr>
          </w:p>
        </w:tc>
      </w:tr>
      <w:tr w:rsidR="00AF3618" w:rsidRPr="00871C74" w:rsidTr="00350F52">
        <w:trPr>
          <w:cantSplit/>
        </w:trPr>
        <w:tc>
          <w:tcPr>
            <w:tcW w:w="2410" w:type="dxa"/>
          </w:tcPr>
          <w:p w:rsidR="00AF3618" w:rsidRPr="00871C74" w:rsidRDefault="00AF3618" w:rsidP="005E263B">
            <w:pPr>
              <w:rPr>
                <w:snapToGrid w:val="0"/>
                <w:sz w:val="15"/>
                <w:szCs w:val="15"/>
                <w:lang w:eastAsia="sk-SK"/>
              </w:rPr>
            </w:pPr>
            <w:r w:rsidRPr="00871C74">
              <w:rPr>
                <w:snapToGrid w:val="0"/>
                <w:sz w:val="15"/>
                <w:szCs w:val="15"/>
                <w:lang w:eastAsia="sk-SK"/>
              </w:rPr>
              <w:t xml:space="preserve">Poskytnuté preddavky </w:t>
            </w:r>
          </w:p>
        </w:tc>
        <w:tc>
          <w:tcPr>
            <w:tcW w:w="1360" w:type="dxa"/>
            <w:tcBorders>
              <w:top w:val="nil"/>
              <w:bottom w:val="single" w:sz="4" w:space="0" w:color="auto"/>
            </w:tcBorders>
            <w:vAlign w:val="bottom"/>
          </w:tcPr>
          <w:p w:rsidR="00AF3618" w:rsidRPr="00871C74" w:rsidRDefault="00AF3618" w:rsidP="005440E0">
            <w:pPr>
              <w:jc w:val="right"/>
              <w:rPr>
                <w:snapToGrid w:val="0"/>
                <w:sz w:val="15"/>
                <w:szCs w:val="15"/>
                <w:lang w:eastAsia="sk-SK"/>
              </w:rPr>
            </w:pPr>
          </w:p>
        </w:tc>
        <w:tc>
          <w:tcPr>
            <w:tcW w:w="1361" w:type="dxa"/>
            <w:tcBorders>
              <w:top w:val="nil"/>
              <w:bottom w:val="single" w:sz="4" w:space="0" w:color="auto"/>
            </w:tcBorders>
            <w:vAlign w:val="bottom"/>
          </w:tcPr>
          <w:p w:rsidR="00AF3618" w:rsidRPr="00871C74" w:rsidRDefault="00AF3618" w:rsidP="005E263B">
            <w:pPr>
              <w:jc w:val="right"/>
              <w:rPr>
                <w:snapToGrid w:val="0"/>
                <w:sz w:val="15"/>
                <w:szCs w:val="15"/>
                <w:lang w:eastAsia="sk-SK"/>
              </w:rPr>
            </w:pPr>
          </w:p>
        </w:tc>
        <w:tc>
          <w:tcPr>
            <w:tcW w:w="1361" w:type="dxa"/>
            <w:tcBorders>
              <w:top w:val="nil"/>
              <w:bottom w:val="single" w:sz="4" w:space="0" w:color="auto"/>
            </w:tcBorders>
            <w:vAlign w:val="bottom"/>
          </w:tcPr>
          <w:p w:rsidR="00AF3618" w:rsidRPr="00871C74" w:rsidRDefault="00AF3618" w:rsidP="005E263B">
            <w:pPr>
              <w:jc w:val="right"/>
              <w:rPr>
                <w:snapToGrid w:val="0"/>
                <w:sz w:val="15"/>
                <w:szCs w:val="15"/>
                <w:lang w:eastAsia="sk-SK"/>
              </w:rPr>
            </w:pPr>
          </w:p>
        </w:tc>
        <w:tc>
          <w:tcPr>
            <w:tcW w:w="1361" w:type="dxa"/>
            <w:tcBorders>
              <w:top w:val="nil"/>
              <w:bottom w:val="single" w:sz="4" w:space="0" w:color="auto"/>
            </w:tcBorders>
            <w:vAlign w:val="bottom"/>
          </w:tcPr>
          <w:p w:rsidR="00AF3618" w:rsidRPr="00871C74" w:rsidRDefault="00AF3618" w:rsidP="005E263B">
            <w:pPr>
              <w:jc w:val="right"/>
              <w:rPr>
                <w:snapToGrid w:val="0"/>
                <w:sz w:val="15"/>
                <w:szCs w:val="15"/>
                <w:lang w:eastAsia="sk-SK"/>
              </w:rPr>
            </w:pPr>
          </w:p>
        </w:tc>
        <w:tc>
          <w:tcPr>
            <w:tcW w:w="1361" w:type="dxa"/>
            <w:tcBorders>
              <w:top w:val="nil"/>
              <w:bottom w:val="single" w:sz="4" w:space="0" w:color="auto"/>
            </w:tcBorders>
            <w:vAlign w:val="bottom"/>
          </w:tcPr>
          <w:p w:rsidR="00AF3618" w:rsidRPr="00871C74" w:rsidRDefault="00AF3618" w:rsidP="005E263B">
            <w:pPr>
              <w:jc w:val="right"/>
              <w:rPr>
                <w:snapToGrid w:val="0"/>
                <w:sz w:val="15"/>
                <w:szCs w:val="15"/>
                <w:lang w:eastAsia="sk-SK"/>
              </w:rPr>
            </w:pPr>
          </w:p>
        </w:tc>
      </w:tr>
      <w:tr w:rsidR="00AF3618" w:rsidRPr="00871C74" w:rsidTr="00350F52">
        <w:trPr>
          <w:cantSplit/>
        </w:trPr>
        <w:tc>
          <w:tcPr>
            <w:tcW w:w="2410" w:type="dxa"/>
            <w:tcBorders>
              <w:bottom w:val="single" w:sz="8" w:space="0" w:color="auto"/>
            </w:tcBorders>
          </w:tcPr>
          <w:p w:rsidR="00AF3618" w:rsidRPr="00871C74" w:rsidRDefault="00AF3618" w:rsidP="005E263B">
            <w:pPr>
              <w:rPr>
                <w:b/>
                <w:snapToGrid w:val="0"/>
                <w:sz w:val="15"/>
                <w:szCs w:val="15"/>
                <w:lang w:eastAsia="sk-SK"/>
              </w:rPr>
            </w:pPr>
            <w:r w:rsidRPr="00871C74">
              <w:rPr>
                <w:b/>
                <w:snapToGrid w:val="0"/>
                <w:sz w:val="15"/>
                <w:szCs w:val="15"/>
                <w:lang w:eastAsia="sk-SK"/>
              </w:rPr>
              <w:t>Spolu</w:t>
            </w:r>
          </w:p>
        </w:tc>
        <w:tc>
          <w:tcPr>
            <w:tcW w:w="1360" w:type="dxa"/>
            <w:tcBorders>
              <w:top w:val="single" w:sz="4" w:space="0" w:color="auto"/>
              <w:bottom w:val="single" w:sz="8" w:space="0" w:color="auto"/>
            </w:tcBorders>
            <w:vAlign w:val="bottom"/>
          </w:tcPr>
          <w:p w:rsidR="00AF3618" w:rsidRPr="00871C74" w:rsidRDefault="00AF3618" w:rsidP="005440E0">
            <w:pPr>
              <w:jc w:val="right"/>
              <w:rPr>
                <w:b/>
                <w:snapToGrid w:val="0"/>
                <w:sz w:val="15"/>
                <w:szCs w:val="15"/>
                <w:lang w:eastAsia="sk-SK"/>
              </w:rPr>
            </w:pPr>
            <w:r w:rsidRPr="00871C74">
              <w:rPr>
                <w:b/>
                <w:snapToGrid w:val="0"/>
                <w:sz w:val="15"/>
                <w:szCs w:val="15"/>
                <w:lang w:eastAsia="sk-SK"/>
              </w:rPr>
              <w:t>16 162</w:t>
            </w:r>
          </w:p>
        </w:tc>
        <w:tc>
          <w:tcPr>
            <w:tcW w:w="1361" w:type="dxa"/>
            <w:tcBorders>
              <w:top w:val="single" w:sz="4" w:space="0" w:color="auto"/>
              <w:bottom w:val="single" w:sz="8" w:space="0" w:color="auto"/>
            </w:tcBorders>
            <w:vAlign w:val="bottom"/>
          </w:tcPr>
          <w:p w:rsidR="00AF3618" w:rsidRPr="00871C74" w:rsidRDefault="00AF3618" w:rsidP="00C16C8F">
            <w:pPr>
              <w:jc w:val="right"/>
              <w:rPr>
                <w:b/>
                <w:snapToGrid w:val="0"/>
                <w:sz w:val="15"/>
                <w:szCs w:val="15"/>
                <w:lang w:eastAsia="sk-SK"/>
              </w:rPr>
            </w:pPr>
            <w:r w:rsidRPr="00871C74">
              <w:rPr>
                <w:b/>
                <w:snapToGrid w:val="0"/>
                <w:sz w:val="15"/>
                <w:szCs w:val="15"/>
                <w:lang w:eastAsia="sk-SK"/>
              </w:rPr>
              <w:t xml:space="preserve">286 </w:t>
            </w:r>
            <w:r w:rsidR="00C16C8F" w:rsidRPr="00871C74">
              <w:rPr>
                <w:b/>
                <w:snapToGrid w:val="0"/>
                <w:sz w:val="15"/>
                <w:szCs w:val="15"/>
                <w:lang w:eastAsia="sk-SK"/>
              </w:rPr>
              <w:t>63</w:t>
            </w:r>
            <w:r w:rsidR="00C16C8F">
              <w:rPr>
                <w:b/>
                <w:snapToGrid w:val="0"/>
                <w:sz w:val="15"/>
                <w:szCs w:val="15"/>
                <w:lang w:eastAsia="sk-SK"/>
              </w:rPr>
              <w:t>7</w:t>
            </w:r>
          </w:p>
        </w:tc>
        <w:tc>
          <w:tcPr>
            <w:tcW w:w="1361" w:type="dxa"/>
            <w:tcBorders>
              <w:top w:val="single" w:sz="4" w:space="0" w:color="auto"/>
              <w:bottom w:val="single" w:sz="8" w:space="0" w:color="auto"/>
            </w:tcBorders>
            <w:vAlign w:val="bottom"/>
          </w:tcPr>
          <w:p w:rsidR="00AF3618" w:rsidRPr="00871C74" w:rsidRDefault="00AF3618" w:rsidP="005E263B">
            <w:pPr>
              <w:jc w:val="right"/>
              <w:rPr>
                <w:b/>
                <w:snapToGrid w:val="0"/>
                <w:sz w:val="15"/>
                <w:szCs w:val="15"/>
                <w:lang w:eastAsia="sk-SK"/>
              </w:rPr>
            </w:pPr>
            <w:r w:rsidRPr="00871C74">
              <w:rPr>
                <w:b/>
                <w:snapToGrid w:val="0"/>
                <w:sz w:val="15"/>
                <w:szCs w:val="15"/>
                <w:lang w:eastAsia="sk-SK"/>
              </w:rPr>
              <w:t>16 162</w:t>
            </w:r>
          </w:p>
        </w:tc>
        <w:tc>
          <w:tcPr>
            <w:tcW w:w="1361" w:type="dxa"/>
            <w:tcBorders>
              <w:top w:val="single" w:sz="4" w:space="0" w:color="auto"/>
              <w:bottom w:val="single" w:sz="8" w:space="0" w:color="auto"/>
            </w:tcBorders>
            <w:vAlign w:val="bottom"/>
          </w:tcPr>
          <w:p w:rsidR="00AF3618" w:rsidRPr="00871C74" w:rsidRDefault="00AF3618" w:rsidP="005E263B">
            <w:pPr>
              <w:jc w:val="right"/>
              <w:rPr>
                <w:b/>
                <w:snapToGrid w:val="0"/>
                <w:sz w:val="15"/>
                <w:szCs w:val="15"/>
                <w:lang w:eastAsia="sk-SK"/>
              </w:rPr>
            </w:pPr>
          </w:p>
        </w:tc>
        <w:tc>
          <w:tcPr>
            <w:tcW w:w="1361" w:type="dxa"/>
            <w:tcBorders>
              <w:top w:val="single" w:sz="4" w:space="0" w:color="auto"/>
              <w:bottom w:val="single" w:sz="8" w:space="0" w:color="auto"/>
            </w:tcBorders>
            <w:vAlign w:val="bottom"/>
          </w:tcPr>
          <w:p w:rsidR="00AF3618" w:rsidRPr="00871C74" w:rsidRDefault="00AF3618" w:rsidP="00C16C8F">
            <w:pPr>
              <w:jc w:val="right"/>
              <w:rPr>
                <w:b/>
                <w:snapToGrid w:val="0"/>
                <w:sz w:val="15"/>
                <w:szCs w:val="15"/>
                <w:lang w:eastAsia="sk-SK"/>
              </w:rPr>
            </w:pPr>
            <w:r w:rsidRPr="00871C74">
              <w:rPr>
                <w:b/>
                <w:snapToGrid w:val="0"/>
                <w:sz w:val="15"/>
                <w:szCs w:val="15"/>
                <w:lang w:eastAsia="sk-SK"/>
              </w:rPr>
              <w:t xml:space="preserve">286 </w:t>
            </w:r>
            <w:r w:rsidR="00C16C8F" w:rsidRPr="00871C74">
              <w:rPr>
                <w:b/>
                <w:snapToGrid w:val="0"/>
                <w:sz w:val="15"/>
                <w:szCs w:val="15"/>
                <w:lang w:eastAsia="sk-SK"/>
              </w:rPr>
              <w:t>63</w:t>
            </w:r>
            <w:r w:rsidR="00C16C8F">
              <w:rPr>
                <w:b/>
                <w:snapToGrid w:val="0"/>
                <w:sz w:val="15"/>
                <w:szCs w:val="15"/>
                <w:lang w:eastAsia="sk-SK"/>
              </w:rPr>
              <w:t>7</w:t>
            </w:r>
          </w:p>
        </w:tc>
      </w:tr>
    </w:tbl>
    <w:p w:rsidR="005C7F7F" w:rsidRPr="00871C74" w:rsidRDefault="005C7F7F" w:rsidP="005C7F7F">
      <w:pPr>
        <w:rPr>
          <w:snapToGrid w:val="0"/>
          <w:lang w:eastAsia="sk-SK"/>
        </w:rPr>
      </w:pPr>
    </w:p>
    <w:p w:rsidR="005C7F7F" w:rsidRPr="00871C74" w:rsidRDefault="005C7F7F" w:rsidP="005C7F7F">
      <w:pPr>
        <w:rPr>
          <w:snapToGrid w:val="0"/>
          <w:lang w:eastAsia="sk-SK"/>
        </w:rPr>
      </w:pPr>
      <w:r w:rsidRPr="00871C74">
        <w:rPr>
          <w:snapToGrid w:val="0"/>
          <w:lang w:eastAsia="sk-SK"/>
        </w:rPr>
        <w:t>V zásobách sa vyskytujú nadhodnotené položky, na ktoré je vytvorená opravná  položka:</w:t>
      </w:r>
    </w:p>
    <w:p w:rsidR="005C7F7F" w:rsidRPr="00871C74" w:rsidRDefault="005C7F7F" w:rsidP="005C7F7F">
      <w:pPr>
        <w:numPr>
          <w:ilvl w:val="0"/>
          <w:numId w:val="14"/>
        </w:numPr>
        <w:tabs>
          <w:tab w:val="clear" w:pos="539"/>
          <w:tab w:val="num" w:pos="360"/>
        </w:tabs>
        <w:ind w:left="360" w:hanging="360"/>
        <w:rPr>
          <w:snapToGrid w:val="0"/>
          <w:lang w:eastAsia="sk-SK"/>
        </w:rPr>
      </w:pPr>
      <w:r w:rsidRPr="00871C74">
        <w:rPr>
          <w:snapToGrid w:val="0"/>
          <w:lang w:eastAsia="sk-SK"/>
        </w:rPr>
        <w:t xml:space="preserve">z dôvodov ocenenia pomaly obrátkových zásob polotovarov vlastnej výroby </w:t>
      </w:r>
      <w:r w:rsidR="00A6126B" w:rsidRPr="00871C74">
        <w:rPr>
          <w:snapToGrid w:val="0"/>
          <w:lang w:eastAsia="sk-SK"/>
        </w:rPr>
        <w:t xml:space="preserve">a výrobkov </w:t>
      </w:r>
      <w:r w:rsidRPr="00871C74">
        <w:rPr>
          <w:snapToGrid w:val="0"/>
          <w:lang w:eastAsia="sk-SK"/>
        </w:rPr>
        <w:t xml:space="preserve">je vytvorená </w:t>
      </w:r>
      <w:r w:rsidR="00C16C8F">
        <w:rPr>
          <w:snapToGrid w:val="0"/>
          <w:lang w:eastAsia="sk-SK"/>
        </w:rPr>
        <w:t>opravná položka</w:t>
      </w:r>
      <w:r w:rsidR="00C16C8F" w:rsidRPr="00871C74">
        <w:rPr>
          <w:snapToGrid w:val="0"/>
          <w:lang w:eastAsia="sk-SK"/>
        </w:rPr>
        <w:t xml:space="preserve"> </w:t>
      </w:r>
      <w:r w:rsidRPr="00871C74">
        <w:rPr>
          <w:snapToGrid w:val="0"/>
          <w:lang w:eastAsia="sk-SK"/>
        </w:rPr>
        <w:t xml:space="preserve">vo výške </w:t>
      </w:r>
      <w:r w:rsidR="00AF3618" w:rsidRPr="00871C74">
        <w:rPr>
          <w:snapToGrid w:val="0"/>
          <w:lang w:eastAsia="sk-SK"/>
        </w:rPr>
        <w:t xml:space="preserve">50 </w:t>
      </w:r>
      <w:r w:rsidR="002C37D1" w:rsidRPr="00871C74">
        <w:rPr>
          <w:snapToGrid w:val="0"/>
          <w:lang w:eastAsia="sk-SK"/>
        </w:rPr>
        <w:t xml:space="preserve"> </w:t>
      </w:r>
      <w:r w:rsidRPr="00871C74">
        <w:rPr>
          <w:snapToGrid w:val="0"/>
          <w:lang w:eastAsia="sk-SK"/>
        </w:rPr>
        <w:t>%</w:t>
      </w:r>
      <w:r w:rsidR="00AF3618" w:rsidRPr="00871C74">
        <w:rPr>
          <w:snapToGrid w:val="0"/>
          <w:lang w:eastAsia="sk-SK"/>
        </w:rPr>
        <w:t xml:space="preserve"> nad 180 dní a 100 % nad 360 dní</w:t>
      </w:r>
      <w:r w:rsidRPr="00871C74">
        <w:rPr>
          <w:snapToGrid w:val="0"/>
          <w:lang w:eastAsia="sk-SK"/>
        </w:rPr>
        <w:t>.</w:t>
      </w:r>
      <w:r w:rsidR="00C16C8F">
        <w:rPr>
          <w:snapToGrid w:val="0"/>
          <w:lang w:eastAsia="sk-SK"/>
        </w:rPr>
        <w:t xml:space="preserve"> V roku 2015 bola opravná položka tvorená vo výške 20% na položky bez pohybu nad 365 dní.</w:t>
      </w:r>
    </w:p>
    <w:p w:rsidR="005C7F7F" w:rsidRPr="00871C74" w:rsidRDefault="005C7F7F" w:rsidP="005C7F7F">
      <w:pPr>
        <w:rPr>
          <w:snapToGrid w:val="0"/>
          <w:color w:val="000000"/>
          <w:lang w:eastAsia="sk-SK"/>
        </w:rPr>
      </w:pPr>
    </w:p>
    <w:p w:rsidR="002C37D1" w:rsidRPr="00871C74" w:rsidRDefault="002C37D1" w:rsidP="005C7F7F">
      <w:pPr>
        <w:rPr>
          <w:snapToGrid w:val="0"/>
          <w:color w:val="000000"/>
          <w:lang w:eastAsia="sk-SK"/>
        </w:rPr>
      </w:pPr>
    </w:p>
    <w:p w:rsidR="005C7F7F" w:rsidRPr="00871C74" w:rsidRDefault="005C7F7F" w:rsidP="004F6076">
      <w:pPr>
        <w:pStyle w:val="Heading2"/>
        <w:rPr>
          <w:snapToGrid w:val="0"/>
          <w:lang w:eastAsia="sk-SK"/>
        </w:rPr>
      </w:pPr>
      <w:r w:rsidRPr="00871C74">
        <w:t xml:space="preserve">Pohľadávky </w:t>
      </w:r>
    </w:p>
    <w:p w:rsidR="00F07B9B" w:rsidRPr="00871C74" w:rsidRDefault="00F07B9B" w:rsidP="00714159">
      <w:pPr>
        <w:rPr>
          <w:lang w:eastAsia="sk-SK"/>
        </w:rPr>
      </w:pPr>
    </w:p>
    <w:p w:rsidR="001D51C4" w:rsidRPr="00871C74" w:rsidRDefault="001D51C4" w:rsidP="001D51C4">
      <w:pPr>
        <w:pStyle w:val="Heading3"/>
      </w:pPr>
      <w:r w:rsidRPr="00871C74">
        <w:t>Veková štruktúra pohľadávok</w:t>
      </w:r>
    </w:p>
    <w:p w:rsidR="001C7A19" w:rsidRPr="00871C74" w:rsidRDefault="001C7A19" w:rsidP="00215B2D"/>
    <w:p w:rsidR="00936415" w:rsidRPr="00871C74" w:rsidRDefault="00676F10" w:rsidP="00936415">
      <w:pPr>
        <w:rPr>
          <w:snapToGrid w:val="0"/>
          <w:u w:val="single"/>
          <w:lang w:eastAsia="sk-SK"/>
        </w:rPr>
      </w:pPr>
      <w:r w:rsidRPr="00871C74">
        <w:rPr>
          <w:snapToGrid w:val="0"/>
          <w:u w:val="single"/>
          <w:lang w:eastAsia="sk-SK"/>
        </w:rPr>
        <w:t>31. december 201</w:t>
      </w:r>
      <w:r w:rsidR="00CD7DF0" w:rsidRPr="00871C74">
        <w:rPr>
          <w:snapToGrid w:val="0"/>
          <w:u w:val="single"/>
          <w:lang w:eastAsia="sk-SK"/>
        </w:rPr>
        <w:t>6</w:t>
      </w:r>
    </w:p>
    <w:p w:rsidR="00936415" w:rsidRPr="00871C74" w:rsidRDefault="00936415" w:rsidP="00936415">
      <w:pPr>
        <w:rPr>
          <w:snapToGrid w:val="0"/>
          <w:u w:val="single"/>
          <w:lang w:eastAsia="sk-SK"/>
        </w:rPr>
      </w:pPr>
      <w:bookmarkStart w:id="4" w:name="T_receivables_ageing_1"/>
      <w:r w:rsidRPr="00871C74">
        <w:rPr>
          <w:snapToGrid w:val="0"/>
          <w:u w:val="single"/>
          <w:lang w:eastAsia="sk-SK"/>
        </w:rPr>
        <w:t xml:space="preserve"> </w:t>
      </w:r>
    </w:p>
    <w:tbl>
      <w:tblPr>
        <w:tblW w:w="5000" w:type="pct"/>
        <w:tblLook w:val="04A0" w:firstRow="1" w:lastRow="0" w:firstColumn="1" w:lastColumn="0" w:noHBand="0" w:noVBand="1"/>
      </w:tblPr>
      <w:tblGrid>
        <w:gridCol w:w="5174"/>
        <w:gridCol w:w="1371"/>
        <w:gridCol w:w="1373"/>
        <w:gridCol w:w="1369"/>
      </w:tblGrid>
      <w:tr w:rsidR="00936415" w:rsidRPr="00871C74" w:rsidTr="001C18F2">
        <w:tc>
          <w:tcPr>
            <w:tcW w:w="2786" w:type="pct"/>
            <w:vMerge w:val="restart"/>
            <w:tcBorders>
              <w:top w:val="single" w:sz="8" w:space="0" w:color="auto"/>
              <w:left w:val="nil"/>
              <w:bottom w:val="nil"/>
              <w:right w:val="nil"/>
            </w:tcBorders>
            <w:shd w:val="clear" w:color="auto" w:fill="auto"/>
            <w:noWrap/>
            <w:vAlign w:val="center"/>
            <w:hideMark/>
          </w:tcPr>
          <w:p w:rsidR="00936415" w:rsidRPr="00871C74" w:rsidRDefault="00936415" w:rsidP="001C18F2">
            <w:pPr>
              <w:ind w:left="176" w:hanging="176"/>
              <w:jc w:val="left"/>
              <w:rPr>
                <w:rFonts w:cs="Arial"/>
                <w:b/>
                <w:bCs/>
                <w:i/>
                <w:iCs/>
                <w:sz w:val="15"/>
                <w:szCs w:val="15"/>
                <w:lang w:val="en-US"/>
              </w:rPr>
            </w:pPr>
            <w:bookmarkStart w:id="5" w:name="RANGE!B16:E34"/>
            <w:r w:rsidRPr="00871C74">
              <w:rPr>
                <w:rFonts w:cs="Arial"/>
                <w:b/>
                <w:bCs/>
                <w:i/>
                <w:iCs/>
                <w:sz w:val="15"/>
                <w:szCs w:val="15"/>
                <w:lang w:val="en-US"/>
              </w:rPr>
              <w:t>Položka</w:t>
            </w:r>
            <w:bookmarkEnd w:id="5"/>
          </w:p>
        </w:tc>
        <w:tc>
          <w:tcPr>
            <w:tcW w:w="1477" w:type="pct"/>
            <w:gridSpan w:val="2"/>
            <w:tcBorders>
              <w:top w:val="single" w:sz="8" w:space="0" w:color="auto"/>
              <w:left w:val="nil"/>
              <w:bottom w:val="nil"/>
              <w:right w:val="nil"/>
            </w:tcBorders>
            <w:shd w:val="clear" w:color="auto" w:fill="auto"/>
            <w:vAlign w:val="center"/>
            <w:hideMark/>
          </w:tcPr>
          <w:p w:rsidR="00936415" w:rsidRPr="00871C74" w:rsidRDefault="00936415" w:rsidP="001C18F2">
            <w:pPr>
              <w:jc w:val="center"/>
              <w:rPr>
                <w:rFonts w:cs="Arial"/>
                <w:b/>
                <w:bCs/>
                <w:i/>
                <w:iCs/>
                <w:sz w:val="15"/>
                <w:szCs w:val="15"/>
                <w:lang w:val="en-US"/>
              </w:rPr>
            </w:pPr>
            <w:r w:rsidRPr="00871C74">
              <w:rPr>
                <w:rFonts w:cs="Arial"/>
                <w:b/>
                <w:bCs/>
                <w:i/>
                <w:iCs/>
                <w:sz w:val="15"/>
                <w:szCs w:val="15"/>
                <w:lang w:val="en-US"/>
              </w:rPr>
              <w:t>Splatnosť</w:t>
            </w:r>
          </w:p>
        </w:tc>
        <w:tc>
          <w:tcPr>
            <w:tcW w:w="737" w:type="pct"/>
            <w:vMerge w:val="restart"/>
            <w:tcBorders>
              <w:top w:val="single" w:sz="8" w:space="0" w:color="auto"/>
              <w:left w:val="nil"/>
              <w:bottom w:val="nil"/>
              <w:right w:val="nil"/>
            </w:tcBorders>
            <w:shd w:val="clear" w:color="auto" w:fill="auto"/>
            <w:vAlign w:val="center"/>
            <w:hideMark/>
          </w:tcPr>
          <w:p w:rsidR="00936415" w:rsidRPr="00871C74" w:rsidRDefault="00936415" w:rsidP="001C18F2">
            <w:pPr>
              <w:jc w:val="center"/>
              <w:rPr>
                <w:rFonts w:cs="Arial"/>
                <w:b/>
                <w:bCs/>
                <w:i/>
                <w:iCs/>
                <w:sz w:val="15"/>
                <w:szCs w:val="15"/>
                <w:lang w:val="en-US"/>
              </w:rPr>
            </w:pPr>
            <w:r w:rsidRPr="00871C74">
              <w:rPr>
                <w:rFonts w:cs="Arial"/>
                <w:b/>
                <w:bCs/>
                <w:i/>
                <w:iCs/>
                <w:sz w:val="15"/>
                <w:szCs w:val="15"/>
                <w:lang w:val="en-US"/>
              </w:rPr>
              <w:t>Celkom</w:t>
            </w:r>
          </w:p>
        </w:tc>
      </w:tr>
      <w:tr w:rsidR="00936415" w:rsidRPr="00871C74" w:rsidTr="001C18F2">
        <w:tc>
          <w:tcPr>
            <w:tcW w:w="2786" w:type="pct"/>
            <w:vMerge/>
            <w:tcBorders>
              <w:top w:val="single" w:sz="8" w:space="0" w:color="auto"/>
              <w:left w:val="nil"/>
              <w:bottom w:val="single" w:sz="4" w:space="0" w:color="auto"/>
              <w:right w:val="nil"/>
            </w:tcBorders>
            <w:vAlign w:val="center"/>
            <w:hideMark/>
          </w:tcPr>
          <w:p w:rsidR="00936415" w:rsidRPr="00871C74" w:rsidRDefault="00936415" w:rsidP="001C18F2">
            <w:pPr>
              <w:ind w:left="176" w:hanging="176"/>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rsidR="00936415" w:rsidRPr="00871C74" w:rsidRDefault="00936415" w:rsidP="001C18F2">
            <w:pPr>
              <w:jc w:val="center"/>
              <w:rPr>
                <w:rFonts w:cs="Arial"/>
                <w:b/>
                <w:bCs/>
                <w:i/>
                <w:iCs/>
                <w:sz w:val="15"/>
                <w:szCs w:val="15"/>
                <w:lang w:val="en-US"/>
              </w:rPr>
            </w:pPr>
            <w:r w:rsidRPr="00871C74">
              <w:rPr>
                <w:rFonts w:cs="Arial"/>
                <w:b/>
                <w:bCs/>
                <w:i/>
                <w:iCs/>
                <w:sz w:val="15"/>
                <w:szCs w:val="15"/>
                <w:lang w:val="en-US"/>
              </w:rPr>
              <w:t>v lehote splatnosti</w:t>
            </w:r>
          </w:p>
        </w:tc>
        <w:tc>
          <w:tcPr>
            <w:tcW w:w="739" w:type="pct"/>
            <w:tcBorders>
              <w:top w:val="single" w:sz="4" w:space="0" w:color="auto"/>
              <w:left w:val="nil"/>
              <w:bottom w:val="single" w:sz="4" w:space="0" w:color="auto"/>
              <w:right w:val="nil"/>
            </w:tcBorders>
            <w:shd w:val="clear" w:color="auto" w:fill="auto"/>
            <w:vAlign w:val="center"/>
            <w:hideMark/>
          </w:tcPr>
          <w:p w:rsidR="00936415" w:rsidRPr="00871C74" w:rsidRDefault="00936415" w:rsidP="001C18F2">
            <w:pPr>
              <w:jc w:val="center"/>
              <w:rPr>
                <w:rFonts w:cs="Arial"/>
                <w:b/>
                <w:bCs/>
                <w:i/>
                <w:iCs/>
                <w:sz w:val="15"/>
                <w:szCs w:val="15"/>
                <w:lang w:val="en-US"/>
              </w:rPr>
            </w:pPr>
            <w:r w:rsidRPr="00871C74">
              <w:rPr>
                <w:rFonts w:cs="Arial"/>
                <w:b/>
                <w:bCs/>
                <w:i/>
                <w:iCs/>
                <w:sz w:val="15"/>
                <w:szCs w:val="15"/>
                <w:lang w:val="en-US"/>
              </w:rPr>
              <w:t>po lehote splatnosti</w:t>
            </w:r>
          </w:p>
        </w:tc>
        <w:tc>
          <w:tcPr>
            <w:tcW w:w="737" w:type="pct"/>
            <w:vMerge/>
            <w:tcBorders>
              <w:top w:val="single" w:sz="8" w:space="0" w:color="auto"/>
              <w:left w:val="nil"/>
              <w:bottom w:val="single" w:sz="4" w:space="0" w:color="auto"/>
              <w:right w:val="nil"/>
            </w:tcBorders>
            <w:vAlign w:val="center"/>
            <w:hideMark/>
          </w:tcPr>
          <w:p w:rsidR="00936415" w:rsidRPr="00871C74" w:rsidRDefault="00936415" w:rsidP="001C18F2">
            <w:pPr>
              <w:jc w:val="left"/>
              <w:rPr>
                <w:rFonts w:cs="Arial"/>
                <w:b/>
                <w:bCs/>
                <w:i/>
                <w:iCs/>
                <w:sz w:val="15"/>
                <w:szCs w:val="15"/>
                <w:lang w:val="en-US"/>
              </w:rPr>
            </w:pPr>
          </w:p>
        </w:tc>
      </w:tr>
      <w:tr w:rsidR="00E47A72" w:rsidRPr="00871C74" w:rsidTr="00800BAD">
        <w:tc>
          <w:tcPr>
            <w:tcW w:w="2786" w:type="pct"/>
            <w:tcBorders>
              <w:top w:val="single" w:sz="8" w:space="0" w:color="auto"/>
              <w:left w:val="nil"/>
              <w:right w:val="nil"/>
            </w:tcBorders>
          </w:tcPr>
          <w:p w:rsidR="00E47A72" w:rsidRPr="00871C74" w:rsidRDefault="00E47A72" w:rsidP="00E47A72">
            <w:pPr>
              <w:ind w:left="176" w:hanging="176"/>
              <w:jc w:val="left"/>
              <w:rPr>
                <w:rFonts w:cs="Arial"/>
                <w:b/>
                <w:bCs/>
                <w:i/>
                <w:iCs/>
                <w:sz w:val="15"/>
                <w:szCs w:val="15"/>
                <w:lang w:val="en-US"/>
              </w:rPr>
            </w:pPr>
            <w:r w:rsidRPr="00871C74">
              <w:rPr>
                <w:b/>
                <w:i/>
                <w:sz w:val="15"/>
              </w:rPr>
              <w:t>Dlhodobé pohľadávky</w:t>
            </w:r>
          </w:p>
        </w:tc>
        <w:tc>
          <w:tcPr>
            <w:tcW w:w="738" w:type="pct"/>
            <w:tcBorders>
              <w:top w:val="single" w:sz="4" w:space="0" w:color="auto"/>
              <w:left w:val="nil"/>
              <w:right w:val="nil"/>
            </w:tcBorders>
            <w:shd w:val="clear" w:color="auto" w:fill="auto"/>
            <w:vAlign w:val="center"/>
          </w:tcPr>
          <w:p w:rsidR="00E47A72" w:rsidRPr="00871C74" w:rsidRDefault="00E47A72" w:rsidP="00E47A72">
            <w:pPr>
              <w:jc w:val="right"/>
              <w:rPr>
                <w:rFonts w:cs="Arial"/>
                <w:b/>
                <w:bCs/>
                <w:i/>
                <w:iCs/>
                <w:sz w:val="15"/>
                <w:szCs w:val="15"/>
                <w:lang w:val="en-US"/>
              </w:rPr>
            </w:pPr>
          </w:p>
        </w:tc>
        <w:tc>
          <w:tcPr>
            <w:tcW w:w="739" w:type="pct"/>
            <w:tcBorders>
              <w:top w:val="single" w:sz="4" w:space="0" w:color="auto"/>
              <w:left w:val="nil"/>
              <w:right w:val="nil"/>
            </w:tcBorders>
            <w:shd w:val="clear" w:color="auto" w:fill="auto"/>
            <w:vAlign w:val="center"/>
          </w:tcPr>
          <w:p w:rsidR="00E47A72" w:rsidRPr="00871C74" w:rsidRDefault="00E47A72" w:rsidP="00E47A72">
            <w:pPr>
              <w:jc w:val="right"/>
              <w:rPr>
                <w:rFonts w:cs="Arial"/>
                <w:b/>
                <w:bCs/>
                <w:i/>
                <w:iCs/>
                <w:sz w:val="15"/>
                <w:szCs w:val="15"/>
                <w:lang w:val="en-US"/>
              </w:rPr>
            </w:pPr>
          </w:p>
        </w:tc>
        <w:tc>
          <w:tcPr>
            <w:tcW w:w="737" w:type="pct"/>
            <w:tcBorders>
              <w:top w:val="single" w:sz="8" w:space="0" w:color="auto"/>
              <w:left w:val="nil"/>
              <w:right w:val="nil"/>
            </w:tcBorders>
            <w:vAlign w:val="center"/>
          </w:tcPr>
          <w:p w:rsidR="00E47A72" w:rsidRPr="00871C74" w:rsidRDefault="00E47A72" w:rsidP="00E47A72">
            <w:pPr>
              <w:jc w:val="right"/>
              <w:rPr>
                <w:rFonts w:cs="Arial"/>
                <w:b/>
                <w:bCs/>
                <w:i/>
                <w:iCs/>
                <w:sz w:val="15"/>
                <w:szCs w:val="15"/>
                <w:lang w:val="en-US"/>
              </w:rPr>
            </w:pPr>
          </w:p>
        </w:tc>
      </w:tr>
      <w:tr w:rsidR="00E47A72" w:rsidRPr="00871C74" w:rsidTr="00800BAD">
        <w:tc>
          <w:tcPr>
            <w:tcW w:w="2786" w:type="pct"/>
            <w:tcBorders>
              <w:left w:val="nil"/>
              <w:right w:val="nil"/>
            </w:tcBorders>
          </w:tcPr>
          <w:p w:rsidR="00E47A72" w:rsidRPr="00871C74" w:rsidRDefault="00E47A72" w:rsidP="00E47A72">
            <w:pPr>
              <w:ind w:left="176" w:hanging="176"/>
              <w:jc w:val="left"/>
              <w:rPr>
                <w:rFonts w:cs="Arial"/>
                <w:b/>
                <w:bCs/>
                <w:i/>
                <w:iCs/>
                <w:sz w:val="15"/>
                <w:szCs w:val="15"/>
                <w:lang w:val="en-US"/>
              </w:rPr>
            </w:pPr>
            <w:r w:rsidRPr="00871C74">
              <w:rPr>
                <w:snapToGrid w:val="0"/>
                <w:sz w:val="15"/>
                <w:lang w:eastAsia="sk-SK"/>
              </w:rPr>
              <w:t>Pohľadávky z obchodného styku  </w:t>
            </w:r>
          </w:p>
        </w:tc>
        <w:tc>
          <w:tcPr>
            <w:tcW w:w="738" w:type="pct"/>
            <w:tcBorders>
              <w:left w:val="nil"/>
              <w:right w:val="nil"/>
            </w:tcBorders>
            <w:shd w:val="clear" w:color="auto" w:fill="auto"/>
            <w:vAlign w:val="center"/>
          </w:tcPr>
          <w:p w:rsidR="00E47A72" w:rsidRPr="00871C74" w:rsidRDefault="00E47A72" w:rsidP="00E47A72">
            <w:pPr>
              <w:jc w:val="right"/>
              <w:rPr>
                <w:rFonts w:cs="Arial"/>
                <w:b/>
                <w:bCs/>
                <w:i/>
                <w:iCs/>
                <w:sz w:val="15"/>
                <w:szCs w:val="15"/>
                <w:lang w:val="en-US"/>
              </w:rPr>
            </w:pPr>
            <w:r w:rsidRPr="00871C74">
              <w:rPr>
                <w:snapToGrid w:val="0"/>
                <w:sz w:val="15"/>
                <w:szCs w:val="15"/>
                <w:lang w:eastAsia="sk-SK"/>
              </w:rPr>
              <w:t>2 892 000</w:t>
            </w:r>
          </w:p>
        </w:tc>
        <w:tc>
          <w:tcPr>
            <w:tcW w:w="739" w:type="pct"/>
            <w:tcBorders>
              <w:left w:val="nil"/>
              <w:right w:val="nil"/>
            </w:tcBorders>
            <w:shd w:val="clear" w:color="auto" w:fill="auto"/>
            <w:vAlign w:val="center"/>
          </w:tcPr>
          <w:p w:rsidR="00E47A72" w:rsidRPr="00871C74" w:rsidRDefault="00E47A72" w:rsidP="00E47A72">
            <w:pPr>
              <w:jc w:val="right"/>
              <w:rPr>
                <w:rFonts w:cs="Arial"/>
                <w:b/>
                <w:bCs/>
                <w:i/>
                <w:iCs/>
                <w:sz w:val="15"/>
                <w:szCs w:val="15"/>
                <w:lang w:val="en-US"/>
              </w:rPr>
            </w:pPr>
          </w:p>
        </w:tc>
        <w:tc>
          <w:tcPr>
            <w:tcW w:w="737" w:type="pct"/>
            <w:tcBorders>
              <w:left w:val="nil"/>
              <w:right w:val="nil"/>
            </w:tcBorders>
            <w:vAlign w:val="center"/>
          </w:tcPr>
          <w:p w:rsidR="00E47A72" w:rsidRPr="00871C74" w:rsidRDefault="00E47A72" w:rsidP="00E47A72">
            <w:pPr>
              <w:jc w:val="right"/>
              <w:rPr>
                <w:rFonts w:cs="Arial"/>
                <w:b/>
                <w:bCs/>
                <w:i/>
                <w:iCs/>
                <w:sz w:val="15"/>
                <w:szCs w:val="15"/>
                <w:lang w:val="en-US"/>
              </w:rPr>
            </w:pPr>
            <w:r w:rsidRPr="00871C74">
              <w:rPr>
                <w:snapToGrid w:val="0"/>
                <w:sz w:val="15"/>
                <w:szCs w:val="15"/>
                <w:lang w:eastAsia="sk-SK"/>
              </w:rPr>
              <w:t>2 892 000</w:t>
            </w:r>
          </w:p>
        </w:tc>
      </w:tr>
      <w:tr w:rsidR="00E47A72" w:rsidRPr="00871C74" w:rsidTr="00800BAD">
        <w:tc>
          <w:tcPr>
            <w:tcW w:w="2786" w:type="pct"/>
            <w:tcBorders>
              <w:left w:val="nil"/>
              <w:right w:val="nil"/>
            </w:tcBorders>
          </w:tcPr>
          <w:p w:rsidR="00E47A72" w:rsidRPr="00871C74" w:rsidRDefault="00E47A72" w:rsidP="00E47A72">
            <w:pPr>
              <w:ind w:left="176" w:hanging="176"/>
              <w:jc w:val="left"/>
              <w:rPr>
                <w:rFonts w:cs="Arial"/>
                <w:b/>
                <w:bCs/>
                <w:i/>
                <w:iCs/>
                <w:sz w:val="15"/>
                <w:szCs w:val="15"/>
              </w:rPr>
            </w:pPr>
            <w:r w:rsidRPr="00871C74">
              <w:rPr>
                <w:snapToGrid w:val="0"/>
                <w:sz w:val="15"/>
                <w:lang w:eastAsia="sk-SK"/>
              </w:rPr>
              <w:t>Pohľadávky voči prepojeným účtovným jednotkám</w:t>
            </w:r>
          </w:p>
        </w:tc>
        <w:tc>
          <w:tcPr>
            <w:tcW w:w="738" w:type="pct"/>
            <w:tcBorders>
              <w:left w:val="nil"/>
              <w:right w:val="nil"/>
            </w:tcBorders>
            <w:shd w:val="clear" w:color="auto" w:fill="auto"/>
            <w:vAlign w:val="center"/>
          </w:tcPr>
          <w:p w:rsidR="00E47A72" w:rsidRPr="00871C74" w:rsidRDefault="00E47A72" w:rsidP="00E47A72">
            <w:pPr>
              <w:jc w:val="right"/>
              <w:rPr>
                <w:rFonts w:cs="Arial"/>
                <w:b/>
                <w:bCs/>
                <w:i/>
                <w:iCs/>
                <w:sz w:val="15"/>
                <w:szCs w:val="15"/>
              </w:rPr>
            </w:pPr>
          </w:p>
        </w:tc>
        <w:tc>
          <w:tcPr>
            <w:tcW w:w="739" w:type="pct"/>
            <w:tcBorders>
              <w:left w:val="nil"/>
              <w:right w:val="nil"/>
            </w:tcBorders>
            <w:shd w:val="clear" w:color="auto" w:fill="auto"/>
            <w:vAlign w:val="center"/>
          </w:tcPr>
          <w:p w:rsidR="00E47A72" w:rsidRPr="00871C74" w:rsidRDefault="00E47A72" w:rsidP="00E47A72">
            <w:pPr>
              <w:jc w:val="right"/>
              <w:rPr>
                <w:rFonts w:cs="Arial"/>
                <w:b/>
                <w:bCs/>
                <w:i/>
                <w:iCs/>
                <w:sz w:val="15"/>
                <w:szCs w:val="15"/>
              </w:rPr>
            </w:pPr>
          </w:p>
        </w:tc>
        <w:tc>
          <w:tcPr>
            <w:tcW w:w="737" w:type="pct"/>
            <w:tcBorders>
              <w:left w:val="nil"/>
              <w:right w:val="nil"/>
            </w:tcBorders>
            <w:vAlign w:val="center"/>
          </w:tcPr>
          <w:p w:rsidR="00E47A72" w:rsidRPr="00871C74" w:rsidRDefault="00E47A72" w:rsidP="00E47A72">
            <w:pPr>
              <w:jc w:val="right"/>
              <w:rPr>
                <w:rFonts w:cs="Arial"/>
                <w:b/>
                <w:bCs/>
                <w:i/>
                <w:iCs/>
                <w:sz w:val="15"/>
                <w:szCs w:val="15"/>
              </w:rPr>
            </w:pPr>
          </w:p>
        </w:tc>
      </w:tr>
      <w:tr w:rsidR="00E47A72" w:rsidRPr="00871C74" w:rsidTr="00800BAD">
        <w:tc>
          <w:tcPr>
            <w:tcW w:w="2786" w:type="pct"/>
            <w:tcBorders>
              <w:left w:val="nil"/>
              <w:right w:val="nil"/>
            </w:tcBorders>
          </w:tcPr>
          <w:p w:rsidR="00E47A72" w:rsidRPr="00871C74" w:rsidRDefault="00E47A72" w:rsidP="00E47A72">
            <w:pPr>
              <w:ind w:left="176" w:hanging="176"/>
              <w:jc w:val="left"/>
              <w:rPr>
                <w:rFonts w:cs="Arial"/>
                <w:b/>
                <w:bCs/>
                <w:i/>
                <w:iCs/>
                <w:sz w:val="15"/>
                <w:szCs w:val="15"/>
              </w:rPr>
            </w:pPr>
            <w:r w:rsidRPr="00871C74">
              <w:rPr>
                <w:snapToGrid w:val="0"/>
                <w:sz w:val="15"/>
                <w:lang w:eastAsia="sk-SK"/>
              </w:rPr>
              <w:t>Pohľadávky v rámci podielovej účasti</w:t>
            </w:r>
          </w:p>
        </w:tc>
        <w:tc>
          <w:tcPr>
            <w:tcW w:w="738" w:type="pct"/>
            <w:tcBorders>
              <w:left w:val="nil"/>
              <w:right w:val="nil"/>
            </w:tcBorders>
            <w:shd w:val="clear" w:color="auto" w:fill="auto"/>
            <w:vAlign w:val="center"/>
          </w:tcPr>
          <w:p w:rsidR="00E47A72" w:rsidRPr="00871C74" w:rsidRDefault="00E47A72" w:rsidP="00E47A72">
            <w:pPr>
              <w:jc w:val="right"/>
              <w:rPr>
                <w:rFonts w:cs="Arial"/>
                <w:b/>
                <w:bCs/>
                <w:i/>
                <w:iCs/>
                <w:sz w:val="15"/>
                <w:szCs w:val="15"/>
              </w:rPr>
            </w:pPr>
          </w:p>
        </w:tc>
        <w:tc>
          <w:tcPr>
            <w:tcW w:w="739" w:type="pct"/>
            <w:tcBorders>
              <w:left w:val="nil"/>
              <w:right w:val="nil"/>
            </w:tcBorders>
            <w:shd w:val="clear" w:color="auto" w:fill="auto"/>
            <w:vAlign w:val="center"/>
          </w:tcPr>
          <w:p w:rsidR="00E47A72" w:rsidRPr="00871C74" w:rsidRDefault="00E47A72" w:rsidP="00E47A72">
            <w:pPr>
              <w:jc w:val="right"/>
              <w:rPr>
                <w:rFonts w:cs="Arial"/>
                <w:b/>
                <w:bCs/>
                <w:i/>
                <w:iCs/>
                <w:sz w:val="15"/>
                <w:szCs w:val="15"/>
              </w:rPr>
            </w:pPr>
          </w:p>
        </w:tc>
        <w:tc>
          <w:tcPr>
            <w:tcW w:w="737" w:type="pct"/>
            <w:tcBorders>
              <w:left w:val="nil"/>
              <w:right w:val="nil"/>
            </w:tcBorders>
            <w:vAlign w:val="center"/>
          </w:tcPr>
          <w:p w:rsidR="00E47A72" w:rsidRPr="00871C74" w:rsidRDefault="00E47A72" w:rsidP="00E47A72">
            <w:pPr>
              <w:jc w:val="right"/>
              <w:rPr>
                <w:rFonts w:cs="Arial"/>
                <w:b/>
                <w:bCs/>
                <w:i/>
                <w:iCs/>
                <w:sz w:val="15"/>
                <w:szCs w:val="15"/>
              </w:rPr>
            </w:pPr>
          </w:p>
        </w:tc>
      </w:tr>
      <w:tr w:rsidR="00E47A72" w:rsidRPr="00871C74" w:rsidTr="00350F52">
        <w:tc>
          <w:tcPr>
            <w:tcW w:w="2786" w:type="pct"/>
            <w:tcBorders>
              <w:left w:val="nil"/>
              <w:right w:val="nil"/>
            </w:tcBorders>
          </w:tcPr>
          <w:p w:rsidR="00E47A72" w:rsidRPr="00871C74" w:rsidRDefault="00E47A72" w:rsidP="00E47A72">
            <w:pPr>
              <w:ind w:left="176" w:hanging="176"/>
              <w:jc w:val="left"/>
              <w:rPr>
                <w:rFonts w:cs="Arial"/>
                <w:b/>
                <w:bCs/>
                <w:i/>
                <w:iCs/>
                <w:sz w:val="15"/>
                <w:szCs w:val="15"/>
              </w:rPr>
            </w:pPr>
            <w:r w:rsidRPr="00871C74">
              <w:rPr>
                <w:snapToGrid w:val="0"/>
                <w:sz w:val="15"/>
                <w:lang w:eastAsia="sk-SK"/>
              </w:rPr>
              <w:t xml:space="preserve">Pohľadávky voči spoločníkom, členom a združeniu </w:t>
            </w:r>
          </w:p>
        </w:tc>
        <w:tc>
          <w:tcPr>
            <w:tcW w:w="738" w:type="pct"/>
            <w:tcBorders>
              <w:left w:val="nil"/>
              <w:right w:val="nil"/>
            </w:tcBorders>
            <w:shd w:val="clear" w:color="auto" w:fill="auto"/>
            <w:vAlign w:val="center"/>
          </w:tcPr>
          <w:p w:rsidR="00E47A72" w:rsidRPr="00871C74" w:rsidRDefault="00E47A72" w:rsidP="00E47A72">
            <w:pPr>
              <w:jc w:val="right"/>
              <w:rPr>
                <w:rFonts w:cs="Arial"/>
                <w:b/>
                <w:bCs/>
                <w:i/>
                <w:iCs/>
                <w:sz w:val="15"/>
                <w:szCs w:val="15"/>
              </w:rPr>
            </w:pPr>
          </w:p>
        </w:tc>
        <w:tc>
          <w:tcPr>
            <w:tcW w:w="739" w:type="pct"/>
            <w:tcBorders>
              <w:left w:val="nil"/>
              <w:right w:val="nil"/>
            </w:tcBorders>
            <w:shd w:val="clear" w:color="auto" w:fill="auto"/>
            <w:vAlign w:val="center"/>
          </w:tcPr>
          <w:p w:rsidR="00E47A72" w:rsidRPr="00871C74" w:rsidRDefault="00E47A72" w:rsidP="00E47A72">
            <w:pPr>
              <w:jc w:val="right"/>
              <w:rPr>
                <w:rFonts w:cs="Arial"/>
                <w:b/>
                <w:bCs/>
                <w:i/>
                <w:iCs/>
                <w:sz w:val="15"/>
                <w:szCs w:val="15"/>
              </w:rPr>
            </w:pPr>
          </w:p>
        </w:tc>
        <w:tc>
          <w:tcPr>
            <w:tcW w:w="737" w:type="pct"/>
            <w:tcBorders>
              <w:left w:val="nil"/>
              <w:right w:val="nil"/>
            </w:tcBorders>
            <w:vAlign w:val="center"/>
          </w:tcPr>
          <w:p w:rsidR="00E47A72" w:rsidRPr="00871C74" w:rsidRDefault="00E47A72" w:rsidP="00E47A72">
            <w:pPr>
              <w:jc w:val="right"/>
              <w:rPr>
                <w:rFonts w:cs="Arial"/>
                <w:b/>
                <w:bCs/>
                <w:i/>
                <w:iCs/>
                <w:sz w:val="15"/>
                <w:szCs w:val="15"/>
              </w:rPr>
            </w:pPr>
          </w:p>
        </w:tc>
      </w:tr>
      <w:tr w:rsidR="00E47A72" w:rsidRPr="00871C74" w:rsidTr="00350F52">
        <w:tc>
          <w:tcPr>
            <w:tcW w:w="2786" w:type="pct"/>
            <w:tcBorders>
              <w:left w:val="nil"/>
              <w:right w:val="nil"/>
            </w:tcBorders>
          </w:tcPr>
          <w:p w:rsidR="00E47A72" w:rsidRPr="00871C74" w:rsidRDefault="00E47A72" w:rsidP="00E47A72">
            <w:pPr>
              <w:ind w:left="176" w:hanging="176"/>
              <w:jc w:val="left"/>
              <w:rPr>
                <w:rFonts w:cs="Arial"/>
                <w:b/>
                <w:bCs/>
                <w:i/>
                <w:iCs/>
                <w:sz w:val="15"/>
                <w:szCs w:val="15"/>
                <w:lang w:val="en-US"/>
              </w:rPr>
            </w:pPr>
            <w:r w:rsidRPr="00871C74">
              <w:rPr>
                <w:snapToGrid w:val="0"/>
                <w:sz w:val="15"/>
                <w:lang w:eastAsia="sk-SK"/>
              </w:rPr>
              <w:t>Odložená daňová pohľadávka</w:t>
            </w:r>
          </w:p>
        </w:tc>
        <w:tc>
          <w:tcPr>
            <w:tcW w:w="738" w:type="pct"/>
            <w:tcBorders>
              <w:left w:val="nil"/>
              <w:bottom w:val="single" w:sz="4" w:space="0" w:color="auto"/>
              <w:right w:val="nil"/>
            </w:tcBorders>
            <w:shd w:val="clear" w:color="auto" w:fill="auto"/>
            <w:vAlign w:val="center"/>
          </w:tcPr>
          <w:p w:rsidR="00E47A72" w:rsidRPr="00871C74" w:rsidRDefault="00CD7DF0" w:rsidP="00E47A72">
            <w:pPr>
              <w:jc w:val="right"/>
              <w:rPr>
                <w:rFonts w:cs="Arial"/>
                <w:bCs/>
                <w:iCs/>
                <w:sz w:val="15"/>
                <w:szCs w:val="15"/>
                <w:lang w:val="en-US"/>
              </w:rPr>
            </w:pPr>
            <w:r w:rsidRPr="00871C74">
              <w:rPr>
                <w:rFonts w:cs="Arial"/>
                <w:bCs/>
                <w:iCs/>
                <w:sz w:val="15"/>
                <w:szCs w:val="15"/>
                <w:lang w:val="en-US"/>
              </w:rPr>
              <w:t>172 539</w:t>
            </w:r>
          </w:p>
        </w:tc>
        <w:tc>
          <w:tcPr>
            <w:tcW w:w="739" w:type="pct"/>
            <w:tcBorders>
              <w:left w:val="nil"/>
              <w:bottom w:val="single" w:sz="4" w:space="0" w:color="auto"/>
              <w:right w:val="nil"/>
            </w:tcBorders>
            <w:shd w:val="clear" w:color="auto" w:fill="auto"/>
            <w:vAlign w:val="center"/>
          </w:tcPr>
          <w:p w:rsidR="00E47A72" w:rsidRPr="00871C74" w:rsidRDefault="00E47A72" w:rsidP="00E47A72">
            <w:pPr>
              <w:jc w:val="right"/>
              <w:rPr>
                <w:rFonts w:cs="Arial"/>
                <w:bCs/>
                <w:iCs/>
                <w:sz w:val="15"/>
                <w:szCs w:val="15"/>
                <w:lang w:val="en-US"/>
              </w:rPr>
            </w:pPr>
          </w:p>
        </w:tc>
        <w:tc>
          <w:tcPr>
            <w:tcW w:w="737" w:type="pct"/>
            <w:tcBorders>
              <w:left w:val="nil"/>
              <w:bottom w:val="single" w:sz="4" w:space="0" w:color="auto"/>
              <w:right w:val="nil"/>
            </w:tcBorders>
            <w:vAlign w:val="center"/>
          </w:tcPr>
          <w:p w:rsidR="00E47A72" w:rsidRPr="00871C74" w:rsidRDefault="00CD7DF0" w:rsidP="00E47A72">
            <w:pPr>
              <w:jc w:val="right"/>
              <w:rPr>
                <w:rFonts w:cs="Arial"/>
                <w:bCs/>
                <w:iCs/>
                <w:sz w:val="15"/>
                <w:szCs w:val="15"/>
                <w:lang w:val="en-US"/>
              </w:rPr>
            </w:pPr>
            <w:r w:rsidRPr="00871C74">
              <w:rPr>
                <w:rFonts w:cs="Arial"/>
                <w:bCs/>
                <w:iCs/>
                <w:sz w:val="15"/>
                <w:szCs w:val="15"/>
                <w:lang w:val="en-US"/>
              </w:rPr>
              <w:t>172 539</w:t>
            </w:r>
          </w:p>
        </w:tc>
      </w:tr>
      <w:tr w:rsidR="00E47A72" w:rsidRPr="00871C74" w:rsidTr="00350F52">
        <w:tc>
          <w:tcPr>
            <w:tcW w:w="2786" w:type="pct"/>
            <w:tcBorders>
              <w:left w:val="nil"/>
              <w:right w:val="nil"/>
            </w:tcBorders>
          </w:tcPr>
          <w:p w:rsidR="00E47A72" w:rsidRPr="00871C74" w:rsidRDefault="00E47A72" w:rsidP="00E47A72">
            <w:pPr>
              <w:ind w:left="176" w:hanging="176"/>
              <w:jc w:val="left"/>
              <w:rPr>
                <w:rFonts w:cs="Arial"/>
                <w:b/>
                <w:bCs/>
                <w:i/>
                <w:iCs/>
                <w:sz w:val="15"/>
                <w:szCs w:val="15"/>
                <w:lang w:val="en-US"/>
              </w:rPr>
            </w:pPr>
            <w:r w:rsidRPr="00871C74">
              <w:rPr>
                <w:b/>
                <w:snapToGrid w:val="0"/>
                <w:sz w:val="15"/>
                <w:lang w:eastAsia="sk-SK"/>
              </w:rPr>
              <w:t>Spolu dlhodobé pohľadávky</w:t>
            </w:r>
          </w:p>
        </w:tc>
        <w:tc>
          <w:tcPr>
            <w:tcW w:w="738" w:type="pct"/>
            <w:tcBorders>
              <w:top w:val="single" w:sz="4" w:space="0" w:color="auto"/>
              <w:left w:val="nil"/>
              <w:right w:val="nil"/>
            </w:tcBorders>
            <w:shd w:val="clear" w:color="auto" w:fill="auto"/>
            <w:vAlign w:val="center"/>
          </w:tcPr>
          <w:p w:rsidR="00E47A72" w:rsidRPr="00871C74" w:rsidRDefault="00CD7DF0" w:rsidP="00E47A72">
            <w:pPr>
              <w:jc w:val="right"/>
              <w:rPr>
                <w:rFonts w:cs="Arial"/>
                <w:b/>
                <w:bCs/>
                <w:iCs/>
                <w:sz w:val="15"/>
                <w:szCs w:val="15"/>
                <w:lang w:val="en-US"/>
              </w:rPr>
            </w:pPr>
            <w:r w:rsidRPr="00871C74">
              <w:rPr>
                <w:rFonts w:cs="Arial"/>
                <w:b/>
                <w:bCs/>
                <w:iCs/>
                <w:sz w:val="15"/>
                <w:szCs w:val="15"/>
                <w:lang w:val="en-US"/>
              </w:rPr>
              <w:t>3 064 539</w:t>
            </w:r>
          </w:p>
        </w:tc>
        <w:tc>
          <w:tcPr>
            <w:tcW w:w="739" w:type="pct"/>
            <w:tcBorders>
              <w:top w:val="single" w:sz="4" w:space="0" w:color="auto"/>
              <w:left w:val="nil"/>
              <w:right w:val="nil"/>
            </w:tcBorders>
            <w:shd w:val="clear" w:color="auto" w:fill="auto"/>
            <w:vAlign w:val="center"/>
          </w:tcPr>
          <w:p w:rsidR="00E47A72" w:rsidRPr="00871C74" w:rsidRDefault="00E47A72" w:rsidP="00E47A72">
            <w:pPr>
              <w:jc w:val="right"/>
              <w:rPr>
                <w:rFonts w:cs="Arial"/>
                <w:b/>
                <w:bCs/>
                <w:i/>
                <w:iCs/>
                <w:sz w:val="15"/>
                <w:szCs w:val="15"/>
                <w:lang w:val="en-US"/>
              </w:rPr>
            </w:pPr>
          </w:p>
        </w:tc>
        <w:tc>
          <w:tcPr>
            <w:tcW w:w="737" w:type="pct"/>
            <w:tcBorders>
              <w:top w:val="single" w:sz="4" w:space="0" w:color="auto"/>
              <w:left w:val="nil"/>
              <w:right w:val="nil"/>
            </w:tcBorders>
            <w:vAlign w:val="center"/>
          </w:tcPr>
          <w:p w:rsidR="00E47A72" w:rsidRPr="00871C74" w:rsidRDefault="00CD7DF0" w:rsidP="00E47A72">
            <w:pPr>
              <w:jc w:val="right"/>
              <w:rPr>
                <w:rFonts w:cs="Arial"/>
                <w:b/>
                <w:bCs/>
                <w:i/>
                <w:iCs/>
                <w:sz w:val="15"/>
                <w:szCs w:val="15"/>
                <w:lang w:val="en-US"/>
              </w:rPr>
            </w:pPr>
            <w:r w:rsidRPr="00871C74">
              <w:rPr>
                <w:rFonts w:cs="Arial"/>
                <w:b/>
                <w:bCs/>
                <w:iCs/>
                <w:sz w:val="15"/>
                <w:szCs w:val="15"/>
                <w:lang w:val="en-US"/>
              </w:rPr>
              <w:t>3 064 539</w:t>
            </w:r>
          </w:p>
        </w:tc>
      </w:tr>
      <w:tr w:rsidR="00E47A72" w:rsidRPr="00871C74" w:rsidTr="00E47A72">
        <w:tc>
          <w:tcPr>
            <w:tcW w:w="2786" w:type="pct"/>
            <w:tcBorders>
              <w:left w:val="nil"/>
              <w:bottom w:val="single" w:sz="4" w:space="0" w:color="auto"/>
              <w:right w:val="nil"/>
            </w:tcBorders>
            <w:vAlign w:val="center"/>
          </w:tcPr>
          <w:p w:rsidR="00E47A72" w:rsidRPr="00871C74" w:rsidRDefault="00E47A72" w:rsidP="001C18F2">
            <w:pPr>
              <w:ind w:left="176" w:hanging="176"/>
              <w:jc w:val="left"/>
              <w:rPr>
                <w:rFonts w:cs="Arial"/>
                <w:b/>
                <w:bCs/>
                <w:i/>
                <w:iCs/>
                <w:sz w:val="15"/>
                <w:szCs w:val="15"/>
                <w:lang w:val="en-US"/>
              </w:rPr>
            </w:pPr>
          </w:p>
        </w:tc>
        <w:tc>
          <w:tcPr>
            <w:tcW w:w="738" w:type="pct"/>
            <w:tcBorders>
              <w:left w:val="nil"/>
              <w:bottom w:val="single" w:sz="4" w:space="0" w:color="auto"/>
              <w:right w:val="nil"/>
            </w:tcBorders>
            <w:shd w:val="clear" w:color="auto" w:fill="auto"/>
            <w:vAlign w:val="center"/>
          </w:tcPr>
          <w:p w:rsidR="00E47A72" w:rsidRPr="00871C74" w:rsidRDefault="00E47A72" w:rsidP="00E47A72">
            <w:pPr>
              <w:jc w:val="right"/>
              <w:rPr>
                <w:rFonts w:cs="Arial"/>
                <w:b/>
                <w:bCs/>
                <w:i/>
                <w:iCs/>
                <w:sz w:val="15"/>
                <w:szCs w:val="15"/>
                <w:lang w:val="en-US"/>
              </w:rPr>
            </w:pPr>
          </w:p>
        </w:tc>
        <w:tc>
          <w:tcPr>
            <w:tcW w:w="739" w:type="pct"/>
            <w:tcBorders>
              <w:left w:val="nil"/>
              <w:bottom w:val="single" w:sz="4" w:space="0" w:color="auto"/>
              <w:right w:val="nil"/>
            </w:tcBorders>
            <w:shd w:val="clear" w:color="auto" w:fill="auto"/>
            <w:vAlign w:val="center"/>
          </w:tcPr>
          <w:p w:rsidR="00E47A72" w:rsidRPr="00871C74" w:rsidRDefault="00E47A72" w:rsidP="00E47A72">
            <w:pPr>
              <w:jc w:val="right"/>
              <w:rPr>
                <w:rFonts w:cs="Arial"/>
                <w:b/>
                <w:bCs/>
                <w:i/>
                <w:iCs/>
                <w:sz w:val="15"/>
                <w:szCs w:val="15"/>
                <w:lang w:val="en-US"/>
              </w:rPr>
            </w:pPr>
          </w:p>
        </w:tc>
        <w:tc>
          <w:tcPr>
            <w:tcW w:w="737" w:type="pct"/>
            <w:tcBorders>
              <w:left w:val="nil"/>
              <w:bottom w:val="single" w:sz="4" w:space="0" w:color="auto"/>
              <w:right w:val="nil"/>
            </w:tcBorders>
            <w:vAlign w:val="center"/>
          </w:tcPr>
          <w:p w:rsidR="00E47A72" w:rsidRPr="00871C74" w:rsidRDefault="00E47A72" w:rsidP="00E47A72">
            <w:pPr>
              <w:jc w:val="right"/>
              <w:rPr>
                <w:rFonts w:cs="Arial"/>
                <w:b/>
                <w:bCs/>
                <w:i/>
                <w:iCs/>
                <w:sz w:val="15"/>
                <w:szCs w:val="15"/>
                <w:lang w:val="en-US"/>
              </w:rPr>
            </w:pPr>
          </w:p>
        </w:tc>
      </w:tr>
      <w:tr w:rsidR="00936415" w:rsidRPr="00871C74" w:rsidTr="001C18F2">
        <w:tc>
          <w:tcPr>
            <w:tcW w:w="2786" w:type="pct"/>
            <w:tcBorders>
              <w:top w:val="single" w:sz="4" w:space="0" w:color="auto"/>
              <w:left w:val="nil"/>
              <w:bottom w:val="nil"/>
              <w:right w:val="nil"/>
            </w:tcBorders>
            <w:shd w:val="clear" w:color="auto" w:fill="auto"/>
            <w:vAlign w:val="center"/>
            <w:hideMark/>
          </w:tcPr>
          <w:p w:rsidR="00936415" w:rsidRPr="00871C74" w:rsidRDefault="00936415" w:rsidP="001C18F2">
            <w:pPr>
              <w:ind w:left="176" w:hanging="176"/>
              <w:jc w:val="left"/>
              <w:rPr>
                <w:rFonts w:cs="Arial"/>
                <w:b/>
                <w:bCs/>
                <w:i/>
                <w:iCs/>
                <w:sz w:val="15"/>
                <w:szCs w:val="15"/>
                <w:lang w:val="en-US"/>
              </w:rPr>
            </w:pPr>
            <w:r w:rsidRPr="00871C74">
              <w:rPr>
                <w:rFonts w:cs="Arial"/>
                <w:b/>
                <w:bCs/>
                <w:i/>
                <w:iCs/>
                <w:sz w:val="15"/>
                <w:szCs w:val="15"/>
                <w:lang w:val="en-US"/>
              </w:rPr>
              <w:t>Krátkodobé pohľadávky</w:t>
            </w:r>
          </w:p>
        </w:tc>
        <w:tc>
          <w:tcPr>
            <w:tcW w:w="738" w:type="pct"/>
            <w:tcBorders>
              <w:top w:val="single" w:sz="4" w:space="0" w:color="auto"/>
              <w:left w:val="nil"/>
              <w:bottom w:val="nil"/>
              <w:right w:val="nil"/>
            </w:tcBorders>
            <w:shd w:val="clear" w:color="auto" w:fill="auto"/>
            <w:vAlign w:val="bottom"/>
            <w:hideMark/>
          </w:tcPr>
          <w:p w:rsidR="00936415" w:rsidRPr="00871C74" w:rsidRDefault="00936415" w:rsidP="001C18F2">
            <w:pPr>
              <w:jc w:val="right"/>
              <w:rPr>
                <w:rFonts w:cs="Arial"/>
                <w:b/>
                <w:bCs/>
                <w:i/>
                <w:iCs/>
                <w:sz w:val="15"/>
                <w:szCs w:val="15"/>
                <w:lang w:val="en-US"/>
              </w:rPr>
            </w:pPr>
          </w:p>
        </w:tc>
        <w:tc>
          <w:tcPr>
            <w:tcW w:w="739" w:type="pct"/>
            <w:tcBorders>
              <w:top w:val="single" w:sz="4" w:space="0" w:color="auto"/>
              <w:left w:val="nil"/>
              <w:bottom w:val="nil"/>
              <w:right w:val="nil"/>
            </w:tcBorders>
            <w:shd w:val="clear" w:color="auto" w:fill="auto"/>
            <w:vAlign w:val="bottom"/>
            <w:hideMark/>
          </w:tcPr>
          <w:p w:rsidR="00936415" w:rsidRPr="00871C74" w:rsidRDefault="00936415" w:rsidP="001C18F2">
            <w:pPr>
              <w:jc w:val="right"/>
              <w:rPr>
                <w:sz w:val="15"/>
                <w:szCs w:val="15"/>
                <w:lang w:val="en-US"/>
              </w:rPr>
            </w:pPr>
          </w:p>
        </w:tc>
        <w:tc>
          <w:tcPr>
            <w:tcW w:w="737" w:type="pct"/>
            <w:tcBorders>
              <w:top w:val="single" w:sz="4" w:space="0" w:color="auto"/>
              <w:left w:val="nil"/>
              <w:bottom w:val="nil"/>
              <w:right w:val="nil"/>
            </w:tcBorders>
            <w:shd w:val="clear" w:color="auto" w:fill="auto"/>
            <w:vAlign w:val="bottom"/>
            <w:hideMark/>
          </w:tcPr>
          <w:p w:rsidR="00936415" w:rsidRPr="00871C74" w:rsidRDefault="00936415" w:rsidP="001C18F2">
            <w:pPr>
              <w:jc w:val="right"/>
              <w:rPr>
                <w:sz w:val="15"/>
                <w:szCs w:val="15"/>
                <w:lang w:val="en-US"/>
              </w:rPr>
            </w:pPr>
          </w:p>
        </w:tc>
      </w:tr>
      <w:tr w:rsidR="00936415" w:rsidRPr="00871C74" w:rsidTr="001C18F2">
        <w:tc>
          <w:tcPr>
            <w:tcW w:w="2786" w:type="pct"/>
            <w:tcBorders>
              <w:top w:val="nil"/>
              <w:left w:val="nil"/>
              <w:bottom w:val="nil"/>
              <w:right w:val="nil"/>
            </w:tcBorders>
            <w:shd w:val="clear" w:color="auto" w:fill="auto"/>
            <w:vAlign w:val="center"/>
            <w:hideMark/>
          </w:tcPr>
          <w:p w:rsidR="00936415" w:rsidRPr="00871C74" w:rsidRDefault="00936415" w:rsidP="001C18F2">
            <w:pPr>
              <w:ind w:left="176" w:hanging="176"/>
              <w:jc w:val="left"/>
              <w:rPr>
                <w:rFonts w:cs="Arial"/>
                <w:sz w:val="15"/>
                <w:szCs w:val="15"/>
                <w:lang w:val="en-US"/>
              </w:rPr>
            </w:pPr>
            <w:r w:rsidRPr="00871C74">
              <w:rPr>
                <w:rFonts w:cs="Arial"/>
                <w:sz w:val="15"/>
                <w:szCs w:val="15"/>
                <w:lang w:val="en-US"/>
              </w:rPr>
              <w:t>Pohľadávky z obchodného styku</w:t>
            </w:r>
          </w:p>
        </w:tc>
        <w:tc>
          <w:tcPr>
            <w:tcW w:w="738" w:type="pct"/>
            <w:tcBorders>
              <w:top w:val="nil"/>
              <w:left w:val="nil"/>
              <w:bottom w:val="nil"/>
              <w:right w:val="nil"/>
            </w:tcBorders>
            <w:shd w:val="clear" w:color="auto" w:fill="auto"/>
            <w:vAlign w:val="bottom"/>
            <w:hideMark/>
          </w:tcPr>
          <w:p w:rsidR="00936415" w:rsidRPr="00871C74" w:rsidRDefault="00161C0E" w:rsidP="001C18F2">
            <w:pPr>
              <w:jc w:val="right"/>
              <w:rPr>
                <w:rFonts w:cs="Arial"/>
                <w:sz w:val="15"/>
                <w:szCs w:val="15"/>
                <w:lang w:val="en-US"/>
              </w:rPr>
            </w:pPr>
            <w:r>
              <w:rPr>
                <w:rFonts w:cs="Arial"/>
                <w:sz w:val="15"/>
                <w:szCs w:val="15"/>
                <w:lang w:val="en-US"/>
              </w:rPr>
              <w:t>3 488 702</w:t>
            </w:r>
          </w:p>
        </w:tc>
        <w:tc>
          <w:tcPr>
            <w:tcW w:w="739" w:type="pct"/>
            <w:tcBorders>
              <w:top w:val="nil"/>
              <w:left w:val="nil"/>
              <w:bottom w:val="nil"/>
              <w:right w:val="nil"/>
            </w:tcBorders>
            <w:shd w:val="clear" w:color="auto" w:fill="auto"/>
            <w:vAlign w:val="bottom"/>
            <w:hideMark/>
          </w:tcPr>
          <w:p w:rsidR="00936415" w:rsidRPr="00871C74" w:rsidRDefault="002970BD" w:rsidP="001C18F2">
            <w:pPr>
              <w:jc w:val="right"/>
              <w:rPr>
                <w:rFonts w:cs="Arial"/>
                <w:sz w:val="15"/>
                <w:szCs w:val="15"/>
                <w:lang w:val="en-US"/>
              </w:rPr>
            </w:pPr>
            <w:r w:rsidRPr="00871C74">
              <w:rPr>
                <w:rFonts w:cs="Arial"/>
                <w:sz w:val="15"/>
                <w:szCs w:val="15"/>
                <w:lang w:val="en-US"/>
              </w:rPr>
              <w:t>361 314</w:t>
            </w:r>
          </w:p>
        </w:tc>
        <w:tc>
          <w:tcPr>
            <w:tcW w:w="737" w:type="pct"/>
            <w:tcBorders>
              <w:top w:val="nil"/>
              <w:left w:val="nil"/>
              <w:bottom w:val="nil"/>
              <w:right w:val="nil"/>
            </w:tcBorders>
            <w:shd w:val="clear" w:color="auto" w:fill="auto"/>
            <w:vAlign w:val="bottom"/>
            <w:hideMark/>
          </w:tcPr>
          <w:p w:rsidR="00936415" w:rsidRPr="00871C74" w:rsidRDefault="00161C0E" w:rsidP="001C18F2">
            <w:pPr>
              <w:jc w:val="right"/>
              <w:rPr>
                <w:rFonts w:cs="Arial"/>
                <w:sz w:val="15"/>
                <w:szCs w:val="15"/>
                <w:lang w:val="en-US"/>
              </w:rPr>
            </w:pPr>
            <w:r>
              <w:rPr>
                <w:rFonts w:cs="Arial"/>
                <w:sz w:val="15"/>
                <w:szCs w:val="15"/>
                <w:lang w:val="en-US"/>
              </w:rPr>
              <w:t>3 850 016</w:t>
            </w:r>
          </w:p>
        </w:tc>
      </w:tr>
      <w:tr w:rsidR="0066657C" w:rsidRPr="00871C74" w:rsidTr="00350F52">
        <w:tc>
          <w:tcPr>
            <w:tcW w:w="2786" w:type="pct"/>
            <w:tcBorders>
              <w:top w:val="nil"/>
              <w:left w:val="nil"/>
              <w:bottom w:val="nil"/>
              <w:right w:val="nil"/>
            </w:tcBorders>
            <w:shd w:val="clear" w:color="auto" w:fill="auto"/>
            <w:vAlign w:val="center"/>
            <w:hideMark/>
          </w:tcPr>
          <w:p w:rsidR="0066657C" w:rsidRPr="00871C74" w:rsidRDefault="0066657C" w:rsidP="0066657C">
            <w:pPr>
              <w:ind w:left="176" w:hanging="176"/>
              <w:jc w:val="left"/>
              <w:rPr>
                <w:rFonts w:cs="Arial"/>
                <w:sz w:val="15"/>
                <w:szCs w:val="15"/>
              </w:rPr>
            </w:pPr>
            <w:r w:rsidRPr="00871C74">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rsidR="0066657C" w:rsidRPr="00871C74" w:rsidRDefault="0066657C" w:rsidP="0066657C">
            <w:pPr>
              <w:jc w:val="right"/>
              <w:rPr>
                <w:rFonts w:cs="Arial"/>
                <w:sz w:val="15"/>
                <w:szCs w:val="15"/>
                <w:lang w:val="en-US"/>
              </w:rPr>
            </w:pPr>
            <w:r>
              <w:rPr>
                <w:rFonts w:cs="Arial"/>
                <w:sz w:val="15"/>
                <w:szCs w:val="15"/>
                <w:lang w:val="en-US"/>
              </w:rPr>
              <w:t>497 000</w:t>
            </w:r>
            <w:r w:rsidRPr="00871C74">
              <w:rPr>
                <w:rFonts w:cs="Arial"/>
                <w:sz w:val="15"/>
                <w:szCs w:val="15"/>
                <w:lang w:val="en-US"/>
              </w:rPr>
              <w:t xml:space="preserve"> </w:t>
            </w:r>
          </w:p>
        </w:tc>
        <w:tc>
          <w:tcPr>
            <w:tcW w:w="739" w:type="pct"/>
            <w:tcBorders>
              <w:top w:val="nil"/>
              <w:left w:val="nil"/>
              <w:bottom w:val="nil"/>
              <w:right w:val="nil"/>
            </w:tcBorders>
            <w:shd w:val="clear" w:color="auto" w:fill="auto"/>
            <w:vAlign w:val="bottom"/>
          </w:tcPr>
          <w:p w:rsidR="0066657C" w:rsidRPr="00871C74" w:rsidRDefault="0066657C" w:rsidP="0066657C">
            <w:pPr>
              <w:jc w:val="right"/>
              <w:rPr>
                <w:rFonts w:cs="Arial"/>
                <w:sz w:val="15"/>
                <w:szCs w:val="15"/>
                <w:lang w:val="en-US"/>
              </w:rPr>
            </w:pPr>
          </w:p>
        </w:tc>
        <w:tc>
          <w:tcPr>
            <w:tcW w:w="737" w:type="pct"/>
            <w:tcBorders>
              <w:top w:val="nil"/>
              <w:left w:val="nil"/>
              <w:bottom w:val="nil"/>
              <w:right w:val="nil"/>
            </w:tcBorders>
            <w:shd w:val="clear" w:color="auto" w:fill="auto"/>
            <w:vAlign w:val="bottom"/>
            <w:hideMark/>
          </w:tcPr>
          <w:p w:rsidR="0066657C" w:rsidRPr="00871C74" w:rsidRDefault="0066657C" w:rsidP="0066657C">
            <w:pPr>
              <w:jc w:val="right"/>
              <w:rPr>
                <w:rFonts w:cs="Arial"/>
                <w:sz w:val="15"/>
                <w:szCs w:val="15"/>
                <w:lang w:val="en-US"/>
              </w:rPr>
            </w:pPr>
            <w:r>
              <w:rPr>
                <w:rFonts w:cs="Arial"/>
                <w:sz w:val="15"/>
                <w:szCs w:val="15"/>
                <w:lang w:val="en-US"/>
              </w:rPr>
              <w:t>497 000</w:t>
            </w:r>
            <w:r w:rsidRPr="00871C74">
              <w:rPr>
                <w:rFonts w:cs="Arial"/>
                <w:sz w:val="15"/>
                <w:szCs w:val="15"/>
                <w:lang w:val="en-US"/>
              </w:rPr>
              <w:t xml:space="preserve"> </w:t>
            </w:r>
          </w:p>
        </w:tc>
      </w:tr>
      <w:tr w:rsidR="00936415" w:rsidRPr="00871C74" w:rsidTr="00350F52">
        <w:tc>
          <w:tcPr>
            <w:tcW w:w="2786" w:type="pct"/>
            <w:tcBorders>
              <w:top w:val="nil"/>
              <w:left w:val="nil"/>
              <w:bottom w:val="nil"/>
              <w:right w:val="nil"/>
            </w:tcBorders>
            <w:shd w:val="clear" w:color="auto" w:fill="auto"/>
            <w:vAlign w:val="center"/>
            <w:hideMark/>
          </w:tcPr>
          <w:p w:rsidR="00936415" w:rsidRPr="00871C74" w:rsidRDefault="00936415" w:rsidP="001C18F2">
            <w:pPr>
              <w:ind w:left="176" w:hanging="176"/>
              <w:jc w:val="left"/>
              <w:rPr>
                <w:rFonts w:cs="Arial"/>
                <w:sz w:val="15"/>
                <w:szCs w:val="15"/>
              </w:rPr>
            </w:pPr>
            <w:r w:rsidRPr="00871C74">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tcPr>
          <w:p w:rsidR="00936415" w:rsidRPr="00754D41" w:rsidRDefault="00936415" w:rsidP="001C18F2">
            <w:pPr>
              <w:jc w:val="right"/>
              <w:rPr>
                <w:rFonts w:cs="Arial"/>
                <w:sz w:val="15"/>
                <w:szCs w:val="15"/>
              </w:rPr>
            </w:pPr>
          </w:p>
        </w:tc>
        <w:tc>
          <w:tcPr>
            <w:tcW w:w="739" w:type="pct"/>
            <w:tcBorders>
              <w:top w:val="nil"/>
              <w:left w:val="nil"/>
              <w:bottom w:val="nil"/>
              <w:right w:val="nil"/>
            </w:tcBorders>
            <w:shd w:val="clear" w:color="auto" w:fill="auto"/>
            <w:vAlign w:val="bottom"/>
          </w:tcPr>
          <w:p w:rsidR="00936415" w:rsidRPr="00754D41" w:rsidRDefault="00936415" w:rsidP="001C18F2">
            <w:pPr>
              <w:jc w:val="right"/>
              <w:rPr>
                <w:rFonts w:cs="Arial"/>
                <w:sz w:val="15"/>
                <w:szCs w:val="15"/>
              </w:rPr>
            </w:pPr>
          </w:p>
        </w:tc>
        <w:tc>
          <w:tcPr>
            <w:tcW w:w="737" w:type="pct"/>
            <w:tcBorders>
              <w:top w:val="nil"/>
              <w:left w:val="nil"/>
              <w:bottom w:val="nil"/>
              <w:right w:val="nil"/>
            </w:tcBorders>
            <w:shd w:val="clear" w:color="auto" w:fill="auto"/>
            <w:vAlign w:val="bottom"/>
          </w:tcPr>
          <w:p w:rsidR="00936415" w:rsidRPr="00754D41" w:rsidRDefault="00936415" w:rsidP="001C18F2">
            <w:pPr>
              <w:jc w:val="right"/>
              <w:rPr>
                <w:rFonts w:cs="Arial"/>
                <w:sz w:val="15"/>
                <w:szCs w:val="15"/>
              </w:rPr>
            </w:pPr>
          </w:p>
        </w:tc>
      </w:tr>
      <w:tr w:rsidR="00936415" w:rsidRPr="00871C74" w:rsidTr="00350F52">
        <w:tc>
          <w:tcPr>
            <w:tcW w:w="2786" w:type="pct"/>
            <w:tcBorders>
              <w:top w:val="nil"/>
              <w:left w:val="nil"/>
              <w:bottom w:val="nil"/>
              <w:right w:val="nil"/>
            </w:tcBorders>
            <w:shd w:val="clear" w:color="auto" w:fill="auto"/>
            <w:vAlign w:val="center"/>
            <w:hideMark/>
          </w:tcPr>
          <w:p w:rsidR="00936415" w:rsidRPr="00871C74" w:rsidRDefault="00936415" w:rsidP="001C18F2">
            <w:pPr>
              <w:ind w:left="176" w:hanging="176"/>
              <w:jc w:val="left"/>
              <w:rPr>
                <w:rFonts w:cs="Arial"/>
                <w:sz w:val="15"/>
                <w:szCs w:val="15"/>
              </w:rPr>
            </w:pPr>
            <w:r w:rsidRPr="00871C74">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rsidR="00936415" w:rsidRPr="00754D41" w:rsidRDefault="00936415" w:rsidP="001C18F2">
            <w:pPr>
              <w:jc w:val="right"/>
              <w:rPr>
                <w:rFonts w:cs="Arial"/>
                <w:sz w:val="15"/>
                <w:szCs w:val="15"/>
              </w:rPr>
            </w:pPr>
          </w:p>
        </w:tc>
        <w:tc>
          <w:tcPr>
            <w:tcW w:w="739" w:type="pct"/>
            <w:tcBorders>
              <w:top w:val="nil"/>
              <w:left w:val="nil"/>
              <w:bottom w:val="nil"/>
              <w:right w:val="nil"/>
            </w:tcBorders>
            <w:shd w:val="clear" w:color="auto" w:fill="auto"/>
            <w:vAlign w:val="bottom"/>
          </w:tcPr>
          <w:p w:rsidR="00936415" w:rsidRPr="00754D41" w:rsidRDefault="00936415" w:rsidP="001C18F2">
            <w:pPr>
              <w:jc w:val="right"/>
              <w:rPr>
                <w:rFonts w:cs="Arial"/>
                <w:sz w:val="15"/>
                <w:szCs w:val="15"/>
              </w:rPr>
            </w:pPr>
          </w:p>
        </w:tc>
        <w:tc>
          <w:tcPr>
            <w:tcW w:w="737" w:type="pct"/>
            <w:tcBorders>
              <w:top w:val="nil"/>
              <w:left w:val="nil"/>
              <w:bottom w:val="nil"/>
              <w:right w:val="nil"/>
            </w:tcBorders>
            <w:shd w:val="clear" w:color="auto" w:fill="auto"/>
            <w:vAlign w:val="bottom"/>
          </w:tcPr>
          <w:p w:rsidR="00936415" w:rsidRPr="00754D41" w:rsidRDefault="00936415" w:rsidP="001C18F2">
            <w:pPr>
              <w:jc w:val="right"/>
              <w:rPr>
                <w:rFonts w:cs="Arial"/>
                <w:sz w:val="15"/>
                <w:szCs w:val="15"/>
              </w:rPr>
            </w:pPr>
          </w:p>
        </w:tc>
      </w:tr>
      <w:tr w:rsidR="00936415" w:rsidRPr="00871C74" w:rsidTr="00350F52">
        <w:tc>
          <w:tcPr>
            <w:tcW w:w="2786" w:type="pct"/>
            <w:tcBorders>
              <w:top w:val="nil"/>
              <w:left w:val="nil"/>
              <w:bottom w:val="nil"/>
              <w:right w:val="nil"/>
            </w:tcBorders>
            <w:shd w:val="clear" w:color="auto" w:fill="auto"/>
            <w:vAlign w:val="center"/>
            <w:hideMark/>
          </w:tcPr>
          <w:p w:rsidR="00936415" w:rsidRPr="00871C74" w:rsidRDefault="00936415" w:rsidP="001C18F2">
            <w:pPr>
              <w:ind w:left="176" w:hanging="176"/>
              <w:jc w:val="left"/>
              <w:rPr>
                <w:rFonts w:cs="Arial"/>
                <w:sz w:val="15"/>
                <w:szCs w:val="15"/>
                <w:lang w:val="en-US"/>
              </w:rPr>
            </w:pPr>
            <w:r w:rsidRPr="00871C74">
              <w:rPr>
                <w:rFonts w:cs="Arial"/>
                <w:sz w:val="15"/>
                <w:szCs w:val="15"/>
                <w:lang w:val="en-US"/>
              </w:rPr>
              <w:t>Sociálne poistenie</w:t>
            </w:r>
          </w:p>
        </w:tc>
        <w:tc>
          <w:tcPr>
            <w:tcW w:w="738" w:type="pct"/>
            <w:tcBorders>
              <w:top w:val="nil"/>
              <w:left w:val="nil"/>
              <w:bottom w:val="nil"/>
              <w:right w:val="nil"/>
            </w:tcBorders>
            <w:shd w:val="clear" w:color="auto" w:fill="auto"/>
            <w:vAlign w:val="bottom"/>
          </w:tcPr>
          <w:p w:rsidR="00936415" w:rsidRPr="00871C74" w:rsidRDefault="00936415" w:rsidP="001C18F2">
            <w:pPr>
              <w:jc w:val="right"/>
              <w:rPr>
                <w:rFonts w:cs="Arial"/>
                <w:sz w:val="15"/>
                <w:szCs w:val="15"/>
                <w:lang w:val="en-US"/>
              </w:rPr>
            </w:pPr>
          </w:p>
        </w:tc>
        <w:tc>
          <w:tcPr>
            <w:tcW w:w="739" w:type="pct"/>
            <w:tcBorders>
              <w:top w:val="nil"/>
              <w:left w:val="nil"/>
              <w:bottom w:val="nil"/>
              <w:right w:val="nil"/>
            </w:tcBorders>
            <w:shd w:val="clear" w:color="auto" w:fill="auto"/>
            <w:vAlign w:val="bottom"/>
          </w:tcPr>
          <w:p w:rsidR="00936415" w:rsidRPr="00871C74" w:rsidRDefault="00936415" w:rsidP="001C18F2">
            <w:pPr>
              <w:jc w:val="right"/>
              <w:rPr>
                <w:rFonts w:cs="Arial"/>
                <w:sz w:val="15"/>
                <w:szCs w:val="15"/>
                <w:lang w:val="en-US"/>
              </w:rPr>
            </w:pPr>
          </w:p>
        </w:tc>
        <w:tc>
          <w:tcPr>
            <w:tcW w:w="737" w:type="pct"/>
            <w:tcBorders>
              <w:top w:val="nil"/>
              <w:left w:val="nil"/>
              <w:bottom w:val="nil"/>
              <w:right w:val="nil"/>
            </w:tcBorders>
            <w:shd w:val="clear" w:color="auto" w:fill="auto"/>
            <w:vAlign w:val="bottom"/>
          </w:tcPr>
          <w:p w:rsidR="00936415" w:rsidRPr="00871C74" w:rsidRDefault="00936415" w:rsidP="001C18F2">
            <w:pPr>
              <w:jc w:val="right"/>
              <w:rPr>
                <w:rFonts w:cs="Arial"/>
                <w:sz w:val="15"/>
                <w:szCs w:val="15"/>
                <w:lang w:val="en-US"/>
              </w:rPr>
            </w:pPr>
          </w:p>
        </w:tc>
      </w:tr>
      <w:tr w:rsidR="00936415" w:rsidRPr="00871C74" w:rsidTr="00350F52">
        <w:tc>
          <w:tcPr>
            <w:tcW w:w="2786" w:type="pct"/>
            <w:tcBorders>
              <w:top w:val="nil"/>
              <w:left w:val="nil"/>
              <w:bottom w:val="nil"/>
              <w:right w:val="nil"/>
            </w:tcBorders>
            <w:shd w:val="clear" w:color="auto" w:fill="auto"/>
            <w:vAlign w:val="center"/>
            <w:hideMark/>
          </w:tcPr>
          <w:p w:rsidR="00936415" w:rsidRPr="00871C74" w:rsidRDefault="00936415" w:rsidP="001C18F2">
            <w:pPr>
              <w:ind w:left="176" w:hanging="176"/>
              <w:jc w:val="left"/>
              <w:rPr>
                <w:rFonts w:cs="Arial"/>
                <w:sz w:val="15"/>
                <w:szCs w:val="15"/>
                <w:lang w:val="en-US"/>
              </w:rPr>
            </w:pPr>
            <w:r w:rsidRPr="00871C74">
              <w:rPr>
                <w:rFonts w:cs="Arial"/>
                <w:sz w:val="15"/>
                <w:szCs w:val="15"/>
                <w:lang w:val="en-US"/>
              </w:rPr>
              <w:t>Daňové pohľadávky a dotácie</w:t>
            </w:r>
          </w:p>
        </w:tc>
        <w:tc>
          <w:tcPr>
            <w:tcW w:w="738" w:type="pct"/>
            <w:tcBorders>
              <w:top w:val="nil"/>
              <w:left w:val="nil"/>
              <w:bottom w:val="nil"/>
              <w:right w:val="nil"/>
            </w:tcBorders>
            <w:shd w:val="clear" w:color="auto" w:fill="auto"/>
            <w:vAlign w:val="bottom"/>
          </w:tcPr>
          <w:p w:rsidR="00936415" w:rsidRPr="00871C74" w:rsidRDefault="00936415" w:rsidP="001C18F2">
            <w:pPr>
              <w:jc w:val="right"/>
              <w:rPr>
                <w:rFonts w:cs="Arial"/>
                <w:sz w:val="15"/>
                <w:szCs w:val="15"/>
                <w:lang w:val="en-US"/>
              </w:rPr>
            </w:pPr>
          </w:p>
        </w:tc>
        <w:tc>
          <w:tcPr>
            <w:tcW w:w="739" w:type="pct"/>
            <w:tcBorders>
              <w:top w:val="nil"/>
              <w:left w:val="nil"/>
              <w:bottom w:val="nil"/>
              <w:right w:val="nil"/>
            </w:tcBorders>
            <w:shd w:val="clear" w:color="auto" w:fill="auto"/>
            <w:vAlign w:val="bottom"/>
          </w:tcPr>
          <w:p w:rsidR="00936415" w:rsidRPr="00871C74" w:rsidRDefault="00936415" w:rsidP="001C18F2">
            <w:pPr>
              <w:jc w:val="right"/>
              <w:rPr>
                <w:rFonts w:cs="Arial"/>
                <w:sz w:val="15"/>
                <w:szCs w:val="15"/>
                <w:lang w:val="en-US"/>
              </w:rPr>
            </w:pPr>
          </w:p>
        </w:tc>
        <w:tc>
          <w:tcPr>
            <w:tcW w:w="737" w:type="pct"/>
            <w:tcBorders>
              <w:top w:val="nil"/>
              <w:left w:val="nil"/>
              <w:right w:val="nil"/>
            </w:tcBorders>
            <w:shd w:val="clear" w:color="auto" w:fill="auto"/>
            <w:vAlign w:val="bottom"/>
          </w:tcPr>
          <w:p w:rsidR="00936415" w:rsidRPr="00871C74" w:rsidRDefault="00936415" w:rsidP="001C18F2">
            <w:pPr>
              <w:jc w:val="right"/>
              <w:rPr>
                <w:rFonts w:cs="Arial"/>
                <w:sz w:val="15"/>
                <w:szCs w:val="15"/>
                <w:lang w:val="en-US"/>
              </w:rPr>
            </w:pPr>
          </w:p>
        </w:tc>
      </w:tr>
      <w:tr w:rsidR="00936415" w:rsidRPr="00871C74" w:rsidTr="00350F52">
        <w:tc>
          <w:tcPr>
            <w:tcW w:w="2786" w:type="pct"/>
            <w:tcBorders>
              <w:top w:val="nil"/>
              <w:left w:val="nil"/>
              <w:bottom w:val="nil"/>
              <w:right w:val="nil"/>
            </w:tcBorders>
            <w:shd w:val="clear" w:color="auto" w:fill="auto"/>
            <w:vAlign w:val="center"/>
            <w:hideMark/>
          </w:tcPr>
          <w:p w:rsidR="00936415" w:rsidRPr="00871C74" w:rsidRDefault="00936415" w:rsidP="001C18F2">
            <w:pPr>
              <w:ind w:left="176" w:hanging="176"/>
              <w:jc w:val="left"/>
              <w:rPr>
                <w:rFonts w:cs="Arial"/>
                <w:sz w:val="15"/>
                <w:szCs w:val="15"/>
                <w:lang w:val="en-US"/>
              </w:rPr>
            </w:pPr>
            <w:r w:rsidRPr="00871C74">
              <w:rPr>
                <w:rFonts w:cs="Arial"/>
                <w:sz w:val="15"/>
                <w:szCs w:val="15"/>
                <w:lang w:val="en-US"/>
              </w:rPr>
              <w:t>Iné pohľadávky</w:t>
            </w:r>
          </w:p>
        </w:tc>
        <w:tc>
          <w:tcPr>
            <w:tcW w:w="738" w:type="pct"/>
            <w:tcBorders>
              <w:top w:val="nil"/>
              <w:left w:val="nil"/>
              <w:bottom w:val="single" w:sz="4" w:space="0" w:color="auto"/>
              <w:right w:val="nil"/>
            </w:tcBorders>
            <w:shd w:val="clear" w:color="auto" w:fill="auto"/>
            <w:vAlign w:val="bottom"/>
            <w:hideMark/>
          </w:tcPr>
          <w:p w:rsidR="00936415" w:rsidRPr="00871C74" w:rsidRDefault="00161C0E" w:rsidP="001C18F2">
            <w:pPr>
              <w:jc w:val="right"/>
              <w:rPr>
                <w:rFonts w:cs="Arial"/>
                <w:sz w:val="15"/>
                <w:szCs w:val="15"/>
                <w:lang w:val="en-US"/>
              </w:rPr>
            </w:pPr>
            <w:r>
              <w:rPr>
                <w:rFonts w:cs="Arial"/>
                <w:sz w:val="15"/>
                <w:szCs w:val="15"/>
                <w:lang w:val="en-US"/>
              </w:rPr>
              <w:t>3</w:t>
            </w:r>
            <w:r w:rsidR="00936415" w:rsidRPr="00871C74">
              <w:rPr>
                <w:rFonts w:cs="Arial"/>
                <w:sz w:val="15"/>
                <w:szCs w:val="15"/>
                <w:lang w:val="en-US"/>
              </w:rPr>
              <w:t xml:space="preserve"> </w:t>
            </w:r>
          </w:p>
        </w:tc>
        <w:tc>
          <w:tcPr>
            <w:tcW w:w="739" w:type="pct"/>
            <w:tcBorders>
              <w:top w:val="nil"/>
              <w:left w:val="nil"/>
              <w:bottom w:val="single" w:sz="4" w:space="0" w:color="auto"/>
              <w:right w:val="nil"/>
            </w:tcBorders>
            <w:shd w:val="clear" w:color="auto" w:fill="auto"/>
            <w:vAlign w:val="bottom"/>
          </w:tcPr>
          <w:p w:rsidR="00936415" w:rsidRPr="00871C74" w:rsidRDefault="00936415" w:rsidP="001C18F2">
            <w:pPr>
              <w:jc w:val="right"/>
              <w:rPr>
                <w:rFonts w:cs="Arial"/>
                <w:sz w:val="15"/>
                <w:szCs w:val="15"/>
                <w:lang w:val="en-US"/>
              </w:rPr>
            </w:pPr>
          </w:p>
        </w:tc>
        <w:tc>
          <w:tcPr>
            <w:tcW w:w="737" w:type="pct"/>
            <w:tcBorders>
              <w:top w:val="nil"/>
              <w:left w:val="nil"/>
              <w:bottom w:val="single" w:sz="4" w:space="0" w:color="auto"/>
              <w:right w:val="nil"/>
            </w:tcBorders>
            <w:shd w:val="clear" w:color="auto" w:fill="auto"/>
            <w:vAlign w:val="bottom"/>
            <w:hideMark/>
          </w:tcPr>
          <w:p w:rsidR="00936415" w:rsidRPr="00871C74" w:rsidRDefault="00161C0E" w:rsidP="001C18F2">
            <w:pPr>
              <w:jc w:val="right"/>
              <w:rPr>
                <w:rFonts w:cs="Arial"/>
                <w:sz w:val="15"/>
                <w:szCs w:val="15"/>
                <w:lang w:val="en-US"/>
              </w:rPr>
            </w:pPr>
            <w:r>
              <w:rPr>
                <w:rFonts w:cs="Arial"/>
                <w:sz w:val="15"/>
                <w:szCs w:val="15"/>
                <w:lang w:val="en-US"/>
              </w:rPr>
              <w:t>3</w:t>
            </w:r>
          </w:p>
        </w:tc>
      </w:tr>
      <w:tr w:rsidR="002970BD" w:rsidRPr="00871C74" w:rsidTr="00350F52">
        <w:tc>
          <w:tcPr>
            <w:tcW w:w="2786" w:type="pct"/>
            <w:tcBorders>
              <w:top w:val="nil"/>
              <w:left w:val="nil"/>
              <w:bottom w:val="single" w:sz="8" w:space="0" w:color="auto"/>
              <w:right w:val="nil"/>
            </w:tcBorders>
            <w:shd w:val="clear" w:color="auto" w:fill="auto"/>
            <w:vAlign w:val="center"/>
            <w:hideMark/>
          </w:tcPr>
          <w:p w:rsidR="002970BD" w:rsidRPr="00871C74" w:rsidRDefault="002970BD" w:rsidP="001C18F2">
            <w:pPr>
              <w:ind w:left="176" w:hanging="176"/>
              <w:jc w:val="left"/>
              <w:rPr>
                <w:rFonts w:cs="Arial"/>
                <w:b/>
                <w:bCs/>
                <w:sz w:val="15"/>
                <w:szCs w:val="15"/>
                <w:lang w:val="en-US"/>
              </w:rPr>
            </w:pPr>
            <w:r w:rsidRPr="00871C74">
              <w:rPr>
                <w:rFonts w:cs="Arial"/>
                <w:b/>
                <w:bCs/>
                <w:sz w:val="15"/>
                <w:szCs w:val="15"/>
                <w:lang w:val="en-US"/>
              </w:rPr>
              <w:t>Spolu krátkodobé pohľadávky</w:t>
            </w:r>
          </w:p>
        </w:tc>
        <w:tc>
          <w:tcPr>
            <w:tcW w:w="738" w:type="pct"/>
            <w:tcBorders>
              <w:top w:val="nil"/>
              <w:left w:val="nil"/>
              <w:bottom w:val="single" w:sz="8" w:space="0" w:color="auto"/>
              <w:right w:val="nil"/>
            </w:tcBorders>
            <w:shd w:val="clear" w:color="auto" w:fill="auto"/>
            <w:vAlign w:val="bottom"/>
            <w:hideMark/>
          </w:tcPr>
          <w:p w:rsidR="002970BD" w:rsidRPr="00871C74" w:rsidRDefault="00161C0E" w:rsidP="005440E0">
            <w:pPr>
              <w:jc w:val="right"/>
              <w:rPr>
                <w:rFonts w:cs="Arial"/>
                <w:b/>
                <w:sz w:val="15"/>
                <w:szCs w:val="15"/>
                <w:lang w:val="en-US"/>
              </w:rPr>
            </w:pPr>
            <w:r>
              <w:rPr>
                <w:rFonts w:cs="Arial"/>
                <w:b/>
                <w:sz w:val="15"/>
                <w:szCs w:val="15"/>
                <w:lang w:val="en-US"/>
              </w:rPr>
              <w:t>3 985 705</w:t>
            </w:r>
          </w:p>
        </w:tc>
        <w:tc>
          <w:tcPr>
            <w:tcW w:w="739" w:type="pct"/>
            <w:tcBorders>
              <w:top w:val="nil"/>
              <w:left w:val="nil"/>
              <w:bottom w:val="single" w:sz="8" w:space="0" w:color="auto"/>
              <w:right w:val="nil"/>
            </w:tcBorders>
            <w:shd w:val="clear" w:color="auto" w:fill="auto"/>
            <w:vAlign w:val="bottom"/>
            <w:hideMark/>
          </w:tcPr>
          <w:p w:rsidR="002970BD" w:rsidRPr="00871C74" w:rsidRDefault="002970BD" w:rsidP="005440E0">
            <w:pPr>
              <w:jc w:val="right"/>
              <w:rPr>
                <w:rFonts w:cs="Arial"/>
                <w:b/>
                <w:sz w:val="15"/>
                <w:szCs w:val="15"/>
                <w:lang w:val="en-US"/>
              </w:rPr>
            </w:pPr>
            <w:r w:rsidRPr="00871C74">
              <w:rPr>
                <w:rFonts w:cs="Arial"/>
                <w:b/>
                <w:sz w:val="15"/>
                <w:szCs w:val="15"/>
                <w:lang w:val="en-US"/>
              </w:rPr>
              <w:t>361 314</w:t>
            </w:r>
          </w:p>
        </w:tc>
        <w:tc>
          <w:tcPr>
            <w:tcW w:w="737" w:type="pct"/>
            <w:tcBorders>
              <w:top w:val="single" w:sz="4" w:space="0" w:color="auto"/>
              <w:left w:val="nil"/>
              <w:bottom w:val="single" w:sz="8" w:space="0" w:color="auto"/>
              <w:right w:val="nil"/>
            </w:tcBorders>
            <w:shd w:val="clear" w:color="auto" w:fill="auto"/>
            <w:vAlign w:val="bottom"/>
            <w:hideMark/>
          </w:tcPr>
          <w:p w:rsidR="002970BD" w:rsidRPr="00871C74" w:rsidRDefault="00161C0E" w:rsidP="005440E0">
            <w:pPr>
              <w:jc w:val="right"/>
              <w:rPr>
                <w:rFonts w:cs="Arial"/>
                <w:b/>
                <w:sz w:val="15"/>
                <w:szCs w:val="15"/>
                <w:lang w:val="en-US"/>
              </w:rPr>
            </w:pPr>
            <w:r>
              <w:rPr>
                <w:rFonts w:cs="Arial"/>
                <w:b/>
                <w:sz w:val="15"/>
                <w:szCs w:val="15"/>
                <w:lang w:val="en-US"/>
              </w:rPr>
              <w:t>4 347 019</w:t>
            </w:r>
          </w:p>
        </w:tc>
      </w:tr>
    </w:tbl>
    <w:p w:rsidR="00936415" w:rsidRPr="00871C74" w:rsidRDefault="00936415" w:rsidP="00936415">
      <w:pPr>
        <w:rPr>
          <w:snapToGrid w:val="0"/>
          <w:u w:val="single"/>
          <w:lang w:eastAsia="sk-SK"/>
        </w:rPr>
      </w:pPr>
    </w:p>
    <w:bookmarkEnd w:id="4"/>
    <w:p w:rsidR="00936415" w:rsidRPr="00871C74" w:rsidRDefault="00936415">
      <w:pPr>
        <w:spacing w:before="60"/>
        <w:jc w:val="left"/>
        <w:rPr>
          <w:snapToGrid w:val="0"/>
          <w:u w:val="single"/>
          <w:lang w:eastAsia="sk-SK"/>
        </w:rPr>
      </w:pPr>
      <w:r w:rsidRPr="00871C74">
        <w:rPr>
          <w:snapToGrid w:val="0"/>
          <w:u w:val="single"/>
          <w:lang w:eastAsia="sk-SK"/>
        </w:rPr>
        <w:br w:type="page"/>
      </w:r>
    </w:p>
    <w:p w:rsidR="00CD7DF0" w:rsidRPr="00871C74" w:rsidRDefault="00CD7DF0" w:rsidP="00CD7DF0">
      <w:pPr>
        <w:rPr>
          <w:snapToGrid w:val="0"/>
          <w:u w:val="single"/>
          <w:lang w:eastAsia="sk-SK"/>
        </w:rPr>
      </w:pPr>
      <w:r w:rsidRPr="00871C74">
        <w:rPr>
          <w:snapToGrid w:val="0"/>
          <w:u w:val="single"/>
          <w:lang w:eastAsia="sk-SK"/>
        </w:rPr>
        <w:lastRenderedPageBreak/>
        <w:t>31. december 2015</w:t>
      </w:r>
    </w:p>
    <w:p w:rsidR="00CD7DF0" w:rsidRPr="00871C74" w:rsidRDefault="00CD7DF0" w:rsidP="00CD7DF0">
      <w:pPr>
        <w:rPr>
          <w:snapToGrid w:val="0"/>
          <w:u w:val="single"/>
          <w:lang w:eastAsia="sk-SK"/>
        </w:rPr>
      </w:pPr>
      <w:r w:rsidRPr="00871C74">
        <w:rPr>
          <w:snapToGrid w:val="0"/>
          <w:u w:val="single"/>
          <w:lang w:eastAsia="sk-SK"/>
        </w:rPr>
        <w:t xml:space="preserve"> </w:t>
      </w:r>
    </w:p>
    <w:tbl>
      <w:tblPr>
        <w:tblW w:w="5000" w:type="pct"/>
        <w:tblLook w:val="04A0" w:firstRow="1" w:lastRow="0" w:firstColumn="1" w:lastColumn="0" w:noHBand="0" w:noVBand="1"/>
      </w:tblPr>
      <w:tblGrid>
        <w:gridCol w:w="5174"/>
        <w:gridCol w:w="1371"/>
        <w:gridCol w:w="1373"/>
        <w:gridCol w:w="1369"/>
      </w:tblGrid>
      <w:tr w:rsidR="00CD7DF0" w:rsidRPr="00871C74" w:rsidTr="005440E0">
        <w:tc>
          <w:tcPr>
            <w:tcW w:w="2786" w:type="pct"/>
            <w:vMerge w:val="restart"/>
            <w:tcBorders>
              <w:top w:val="single" w:sz="8" w:space="0" w:color="auto"/>
              <w:left w:val="nil"/>
              <w:bottom w:val="nil"/>
              <w:right w:val="nil"/>
            </w:tcBorders>
            <w:shd w:val="clear" w:color="auto" w:fill="auto"/>
            <w:noWrap/>
            <w:vAlign w:val="center"/>
            <w:hideMark/>
          </w:tcPr>
          <w:p w:rsidR="00CD7DF0" w:rsidRPr="00871C74" w:rsidRDefault="00CD7DF0" w:rsidP="005440E0">
            <w:pPr>
              <w:ind w:left="176" w:hanging="176"/>
              <w:jc w:val="left"/>
              <w:rPr>
                <w:rFonts w:cs="Arial"/>
                <w:b/>
                <w:bCs/>
                <w:i/>
                <w:iCs/>
                <w:sz w:val="15"/>
                <w:szCs w:val="15"/>
                <w:lang w:val="en-US"/>
              </w:rPr>
            </w:pPr>
            <w:r w:rsidRPr="00871C74">
              <w:rPr>
                <w:rFonts w:cs="Arial"/>
                <w:b/>
                <w:bCs/>
                <w:i/>
                <w:iCs/>
                <w:sz w:val="15"/>
                <w:szCs w:val="15"/>
                <w:lang w:val="en-US"/>
              </w:rPr>
              <w:t>Položka</w:t>
            </w:r>
          </w:p>
        </w:tc>
        <w:tc>
          <w:tcPr>
            <w:tcW w:w="1477" w:type="pct"/>
            <w:gridSpan w:val="2"/>
            <w:tcBorders>
              <w:top w:val="single" w:sz="8" w:space="0" w:color="auto"/>
              <w:left w:val="nil"/>
              <w:bottom w:val="nil"/>
              <w:right w:val="nil"/>
            </w:tcBorders>
            <w:shd w:val="clear" w:color="auto" w:fill="auto"/>
            <w:vAlign w:val="center"/>
            <w:hideMark/>
          </w:tcPr>
          <w:p w:rsidR="00CD7DF0" w:rsidRPr="00871C74" w:rsidRDefault="00CD7DF0" w:rsidP="005440E0">
            <w:pPr>
              <w:jc w:val="center"/>
              <w:rPr>
                <w:rFonts w:cs="Arial"/>
                <w:b/>
                <w:bCs/>
                <w:i/>
                <w:iCs/>
                <w:sz w:val="15"/>
                <w:szCs w:val="15"/>
                <w:lang w:val="en-US"/>
              </w:rPr>
            </w:pPr>
            <w:r w:rsidRPr="00871C74">
              <w:rPr>
                <w:rFonts w:cs="Arial"/>
                <w:b/>
                <w:bCs/>
                <w:i/>
                <w:iCs/>
                <w:sz w:val="15"/>
                <w:szCs w:val="15"/>
                <w:lang w:val="en-US"/>
              </w:rPr>
              <w:t>Splatnosť</w:t>
            </w:r>
          </w:p>
        </w:tc>
        <w:tc>
          <w:tcPr>
            <w:tcW w:w="737" w:type="pct"/>
            <w:vMerge w:val="restart"/>
            <w:tcBorders>
              <w:top w:val="single" w:sz="8" w:space="0" w:color="auto"/>
              <w:left w:val="nil"/>
              <w:bottom w:val="nil"/>
              <w:right w:val="nil"/>
            </w:tcBorders>
            <w:shd w:val="clear" w:color="auto" w:fill="auto"/>
            <w:vAlign w:val="center"/>
            <w:hideMark/>
          </w:tcPr>
          <w:p w:rsidR="00CD7DF0" w:rsidRPr="00871C74" w:rsidRDefault="00CD7DF0" w:rsidP="005440E0">
            <w:pPr>
              <w:jc w:val="center"/>
              <w:rPr>
                <w:rFonts w:cs="Arial"/>
                <w:b/>
                <w:bCs/>
                <w:i/>
                <w:iCs/>
                <w:sz w:val="15"/>
                <w:szCs w:val="15"/>
                <w:lang w:val="en-US"/>
              </w:rPr>
            </w:pPr>
            <w:r w:rsidRPr="00871C74">
              <w:rPr>
                <w:rFonts w:cs="Arial"/>
                <w:b/>
                <w:bCs/>
                <w:i/>
                <w:iCs/>
                <w:sz w:val="15"/>
                <w:szCs w:val="15"/>
                <w:lang w:val="en-US"/>
              </w:rPr>
              <w:t>Celkom</w:t>
            </w:r>
          </w:p>
        </w:tc>
      </w:tr>
      <w:tr w:rsidR="00CD7DF0" w:rsidRPr="00871C74" w:rsidTr="005440E0">
        <w:tc>
          <w:tcPr>
            <w:tcW w:w="2786" w:type="pct"/>
            <w:vMerge/>
            <w:tcBorders>
              <w:top w:val="single" w:sz="8" w:space="0" w:color="auto"/>
              <w:left w:val="nil"/>
              <w:bottom w:val="single" w:sz="4" w:space="0" w:color="auto"/>
              <w:right w:val="nil"/>
            </w:tcBorders>
            <w:vAlign w:val="center"/>
            <w:hideMark/>
          </w:tcPr>
          <w:p w:rsidR="00CD7DF0" w:rsidRPr="00871C74" w:rsidRDefault="00CD7DF0" w:rsidP="005440E0">
            <w:pPr>
              <w:ind w:left="176" w:hanging="176"/>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rsidR="00CD7DF0" w:rsidRPr="00871C74" w:rsidRDefault="00CD7DF0" w:rsidP="005440E0">
            <w:pPr>
              <w:jc w:val="center"/>
              <w:rPr>
                <w:rFonts w:cs="Arial"/>
                <w:b/>
                <w:bCs/>
                <w:i/>
                <w:iCs/>
                <w:sz w:val="15"/>
                <w:szCs w:val="15"/>
                <w:lang w:val="en-US"/>
              </w:rPr>
            </w:pPr>
            <w:r w:rsidRPr="00871C74">
              <w:rPr>
                <w:rFonts w:cs="Arial"/>
                <w:b/>
                <w:bCs/>
                <w:i/>
                <w:iCs/>
                <w:sz w:val="15"/>
                <w:szCs w:val="15"/>
                <w:lang w:val="en-US"/>
              </w:rPr>
              <w:t>v lehote splatnosti</w:t>
            </w:r>
          </w:p>
        </w:tc>
        <w:tc>
          <w:tcPr>
            <w:tcW w:w="739" w:type="pct"/>
            <w:tcBorders>
              <w:top w:val="single" w:sz="4" w:space="0" w:color="auto"/>
              <w:left w:val="nil"/>
              <w:bottom w:val="single" w:sz="4" w:space="0" w:color="auto"/>
              <w:right w:val="nil"/>
            </w:tcBorders>
            <w:shd w:val="clear" w:color="auto" w:fill="auto"/>
            <w:vAlign w:val="center"/>
            <w:hideMark/>
          </w:tcPr>
          <w:p w:rsidR="00CD7DF0" w:rsidRPr="00871C74" w:rsidRDefault="00CD7DF0" w:rsidP="005440E0">
            <w:pPr>
              <w:jc w:val="center"/>
              <w:rPr>
                <w:rFonts w:cs="Arial"/>
                <w:b/>
                <w:bCs/>
                <w:i/>
                <w:iCs/>
                <w:sz w:val="15"/>
                <w:szCs w:val="15"/>
                <w:lang w:val="en-US"/>
              </w:rPr>
            </w:pPr>
            <w:r w:rsidRPr="00871C74">
              <w:rPr>
                <w:rFonts w:cs="Arial"/>
                <w:b/>
                <w:bCs/>
                <w:i/>
                <w:iCs/>
                <w:sz w:val="15"/>
                <w:szCs w:val="15"/>
                <w:lang w:val="en-US"/>
              </w:rPr>
              <w:t>po lehote splatnosti</w:t>
            </w:r>
          </w:p>
        </w:tc>
        <w:tc>
          <w:tcPr>
            <w:tcW w:w="737" w:type="pct"/>
            <w:vMerge/>
            <w:tcBorders>
              <w:top w:val="single" w:sz="8" w:space="0" w:color="auto"/>
              <w:left w:val="nil"/>
              <w:bottom w:val="single" w:sz="4" w:space="0" w:color="auto"/>
              <w:right w:val="nil"/>
            </w:tcBorders>
            <w:vAlign w:val="center"/>
            <w:hideMark/>
          </w:tcPr>
          <w:p w:rsidR="00CD7DF0" w:rsidRPr="00871C74" w:rsidRDefault="00CD7DF0" w:rsidP="005440E0">
            <w:pPr>
              <w:jc w:val="left"/>
              <w:rPr>
                <w:rFonts w:cs="Arial"/>
                <w:b/>
                <w:bCs/>
                <w:i/>
                <w:iCs/>
                <w:sz w:val="15"/>
                <w:szCs w:val="15"/>
                <w:lang w:val="en-US"/>
              </w:rPr>
            </w:pPr>
          </w:p>
        </w:tc>
      </w:tr>
      <w:tr w:rsidR="00CD7DF0" w:rsidRPr="00871C74" w:rsidTr="005440E0">
        <w:tc>
          <w:tcPr>
            <w:tcW w:w="2786" w:type="pct"/>
            <w:tcBorders>
              <w:top w:val="single" w:sz="8" w:space="0" w:color="auto"/>
              <w:left w:val="nil"/>
              <w:right w:val="nil"/>
            </w:tcBorders>
          </w:tcPr>
          <w:p w:rsidR="00CD7DF0" w:rsidRPr="00871C74" w:rsidRDefault="00CD7DF0" w:rsidP="005440E0">
            <w:pPr>
              <w:ind w:left="176" w:hanging="176"/>
              <w:jc w:val="left"/>
              <w:rPr>
                <w:rFonts w:cs="Arial"/>
                <w:b/>
                <w:bCs/>
                <w:i/>
                <w:iCs/>
                <w:sz w:val="15"/>
                <w:szCs w:val="15"/>
                <w:lang w:val="en-US"/>
              </w:rPr>
            </w:pPr>
            <w:r w:rsidRPr="00871C74">
              <w:rPr>
                <w:b/>
                <w:i/>
                <w:sz w:val="15"/>
              </w:rPr>
              <w:t>Dlhodobé pohľadávky</w:t>
            </w:r>
          </w:p>
        </w:tc>
        <w:tc>
          <w:tcPr>
            <w:tcW w:w="738" w:type="pct"/>
            <w:tcBorders>
              <w:top w:val="single" w:sz="4" w:space="0" w:color="auto"/>
              <w:left w:val="nil"/>
              <w:right w:val="nil"/>
            </w:tcBorders>
            <w:shd w:val="clear" w:color="auto" w:fill="auto"/>
            <w:vAlign w:val="center"/>
          </w:tcPr>
          <w:p w:rsidR="00CD7DF0" w:rsidRPr="00871C74" w:rsidRDefault="00CD7DF0" w:rsidP="005440E0">
            <w:pPr>
              <w:jc w:val="right"/>
              <w:rPr>
                <w:rFonts w:cs="Arial"/>
                <w:b/>
                <w:bCs/>
                <w:i/>
                <w:iCs/>
                <w:sz w:val="15"/>
                <w:szCs w:val="15"/>
                <w:lang w:val="en-US"/>
              </w:rPr>
            </w:pPr>
          </w:p>
        </w:tc>
        <w:tc>
          <w:tcPr>
            <w:tcW w:w="739" w:type="pct"/>
            <w:tcBorders>
              <w:top w:val="single" w:sz="4" w:space="0" w:color="auto"/>
              <w:left w:val="nil"/>
              <w:right w:val="nil"/>
            </w:tcBorders>
            <w:shd w:val="clear" w:color="auto" w:fill="auto"/>
            <w:vAlign w:val="center"/>
          </w:tcPr>
          <w:p w:rsidR="00CD7DF0" w:rsidRPr="00871C74" w:rsidRDefault="00CD7DF0" w:rsidP="005440E0">
            <w:pPr>
              <w:jc w:val="right"/>
              <w:rPr>
                <w:rFonts w:cs="Arial"/>
                <w:b/>
                <w:bCs/>
                <w:i/>
                <w:iCs/>
                <w:sz w:val="15"/>
                <w:szCs w:val="15"/>
                <w:lang w:val="en-US"/>
              </w:rPr>
            </w:pPr>
          </w:p>
        </w:tc>
        <w:tc>
          <w:tcPr>
            <w:tcW w:w="737" w:type="pct"/>
            <w:tcBorders>
              <w:top w:val="single" w:sz="8" w:space="0" w:color="auto"/>
              <w:left w:val="nil"/>
              <w:right w:val="nil"/>
            </w:tcBorders>
            <w:vAlign w:val="center"/>
          </w:tcPr>
          <w:p w:rsidR="00CD7DF0" w:rsidRPr="00871C74" w:rsidRDefault="00CD7DF0" w:rsidP="005440E0">
            <w:pPr>
              <w:jc w:val="right"/>
              <w:rPr>
                <w:rFonts w:cs="Arial"/>
                <w:b/>
                <w:bCs/>
                <w:i/>
                <w:iCs/>
                <w:sz w:val="15"/>
                <w:szCs w:val="15"/>
                <w:lang w:val="en-US"/>
              </w:rPr>
            </w:pPr>
          </w:p>
        </w:tc>
      </w:tr>
      <w:tr w:rsidR="00CD7DF0" w:rsidRPr="00871C74" w:rsidTr="005440E0">
        <w:tc>
          <w:tcPr>
            <w:tcW w:w="2786" w:type="pct"/>
            <w:tcBorders>
              <w:left w:val="nil"/>
              <w:right w:val="nil"/>
            </w:tcBorders>
          </w:tcPr>
          <w:p w:rsidR="00CD7DF0" w:rsidRPr="00871C74" w:rsidRDefault="00CD7DF0" w:rsidP="005440E0">
            <w:pPr>
              <w:ind w:left="176" w:hanging="176"/>
              <w:jc w:val="left"/>
              <w:rPr>
                <w:rFonts w:cs="Arial"/>
                <w:b/>
                <w:bCs/>
                <w:i/>
                <w:iCs/>
                <w:sz w:val="15"/>
                <w:szCs w:val="15"/>
                <w:lang w:val="en-US"/>
              </w:rPr>
            </w:pPr>
            <w:r w:rsidRPr="00871C74">
              <w:rPr>
                <w:snapToGrid w:val="0"/>
                <w:sz w:val="15"/>
                <w:lang w:eastAsia="sk-SK"/>
              </w:rPr>
              <w:t>Pohľadávky z obchodného styku  </w:t>
            </w:r>
          </w:p>
        </w:tc>
        <w:tc>
          <w:tcPr>
            <w:tcW w:w="738" w:type="pct"/>
            <w:tcBorders>
              <w:left w:val="nil"/>
              <w:right w:val="nil"/>
            </w:tcBorders>
            <w:shd w:val="clear" w:color="auto" w:fill="auto"/>
            <w:vAlign w:val="center"/>
          </w:tcPr>
          <w:p w:rsidR="00CD7DF0" w:rsidRPr="00871C74" w:rsidRDefault="00CD7DF0" w:rsidP="005440E0">
            <w:pPr>
              <w:jc w:val="right"/>
              <w:rPr>
                <w:rFonts w:cs="Arial"/>
                <w:b/>
                <w:bCs/>
                <w:i/>
                <w:iCs/>
                <w:sz w:val="15"/>
                <w:szCs w:val="15"/>
                <w:lang w:val="en-US"/>
              </w:rPr>
            </w:pPr>
            <w:r w:rsidRPr="00871C74">
              <w:rPr>
                <w:snapToGrid w:val="0"/>
                <w:sz w:val="15"/>
                <w:szCs w:val="15"/>
                <w:lang w:eastAsia="sk-SK"/>
              </w:rPr>
              <w:t>2 892 000</w:t>
            </w:r>
          </w:p>
        </w:tc>
        <w:tc>
          <w:tcPr>
            <w:tcW w:w="739" w:type="pct"/>
            <w:tcBorders>
              <w:left w:val="nil"/>
              <w:right w:val="nil"/>
            </w:tcBorders>
            <w:shd w:val="clear" w:color="auto" w:fill="auto"/>
            <w:vAlign w:val="center"/>
          </w:tcPr>
          <w:p w:rsidR="00CD7DF0" w:rsidRPr="00871C74" w:rsidRDefault="00CD7DF0" w:rsidP="005440E0">
            <w:pPr>
              <w:jc w:val="right"/>
              <w:rPr>
                <w:rFonts w:cs="Arial"/>
                <w:b/>
                <w:bCs/>
                <w:i/>
                <w:iCs/>
                <w:sz w:val="15"/>
                <w:szCs w:val="15"/>
                <w:lang w:val="en-US"/>
              </w:rPr>
            </w:pPr>
          </w:p>
        </w:tc>
        <w:tc>
          <w:tcPr>
            <w:tcW w:w="737" w:type="pct"/>
            <w:tcBorders>
              <w:left w:val="nil"/>
              <w:right w:val="nil"/>
            </w:tcBorders>
            <w:vAlign w:val="center"/>
          </w:tcPr>
          <w:p w:rsidR="00CD7DF0" w:rsidRPr="00871C74" w:rsidRDefault="00CD7DF0" w:rsidP="005440E0">
            <w:pPr>
              <w:jc w:val="right"/>
              <w:rPr>
                <w:rFonts w:cs="Arial"/>
                <w:b/>
                <w:bCs/>
                <w:i/>
                <w:iCs/>
                <w:sz w:val="15"/>
                <w:szCs w:val="15"/>
                <w:lang w:val="en-US"/>
              </w:rPr>
            </w:pPr>
            <w:r w:rsidRPr="00871C74">
              <w:rPr>
                <w:snapToGrid w:val="0"/>
                <w:sz w:val="15"/>
                <w:szCs w:val="15"/>
                <w:lang w:eastAsia="sk-SK"/>
              </w:rPr>
              <w:t>2 892 000</w:t>
            </w:r>
          </w:p>
        </w:tc>
      </w:tr>
      <w:tr w:rsidR="00CD7DF0" w:rsidRPr="00871C74" w:rsidTr="005440E0">
        <w:tc>
          <w:tcPr>
            <w:tcW w:w="2786" w:type="pct"/>
            <w:tcBorders>
              <w:left w:val="nil"/>
              <w:right w:val="nil"/>
            </w:tcBorders>
          </w:tcPr>
          <w:p w:rsidR="00CD7DF0" w:rsidRPr="00871C74" w:rsidRDefault="00CD7DF0" w:rsidP="005440E0">
            <w:pPr>
              <w:ind w:left="176" w:hanging="176"/>
              <w:jc w:val="left"/>
              <w:rPr>
                <w:rFonts w:cs="Arial"/>
                <w:b/>
                <w:bCs/>
                <w:i/>
                <w:iCs/>
                <w:sz w:val="15"/>
                <w:szCs w:val="15"/>
              </w:rPr>
            </w:pPr>
            <w:r w:rsidRPr="00871C74">
              <w:rPr>
                <w:snapToGrid w:val="0"/>
                <w:sz w:val="15"/>
                <w:lang w:eastAsia="sk-SK"/>
              </w:rPr>
              <w:t>Pohľadávky voči prepojeným účtovným jednotkám</w:t>
            </w:r>
          </w:p>
        </w:tc>
        <w:tc>
          <w:tcPr>
            <w:tcW w:w="738" w:type="pct"/>
            <w:tcBorders>
              <w:left w:val="nil"/>
              <w:right w:val="nil"/>
            </w:tcBorders>
            <w:shd w:val="clear" w:color="auto" w:fill="auto"/>
            <w:vAlign w:val="center"/>
          </w:tcPr>
          <w:p w:rsidR="00CD7DF0" w:rsidRPr="00871C74" w:rsidRDefault="00CD7DF0" w:rsidP="005440E0">
            <w:pPr>
              <w:jc w:val="right"/>
              <w:rPr>
                <w:rFonts w:cs="Arial"/>
                <w:b/>
                <w:bCs/>
                <w:i/>
                <w:iCs/>
                <w:sz w:val="15"/>
                <w:szCs w:val="15"/>
              </w:rPr>
            </w:pPr>
          </w:p>
        </w:tc>
        <w:tc>
          <w:tcPr>
            <w:tcW w:w="739" w:type="pct"/>
            <w:tcBorders>
              <w:left w:val="nil"/>
              <w:right w:val="nil"/>
            </w:tcBorders>
            <w:shd w:val="clear" w:color="auto" w:fill="auto"/>
            <w:vAlign w:val="center"/>
          </w:tcPr>
          <w:p w:rsidR="00CD7DF0" w:rsidRPr="00871C74" w:rsidRDefault="00CD7DF0" w:rsidP="005440E0">
            <w:pPr>
              <w:jc w:val="right"/>
              <w:rPr>
                <w:rFonts w:cs="Arial"/>
                <w:b/>
                <w:bCs/>
                <w:i/>
                <w:iCs/>
                <w:sz w:val="15"/>
                <w:szCs w:val="15"/>
              </w:rPr>
            </w:pPr>
          </w:p>
        </w:tc>
        <w:tc>
          <w:tcPr>
            <w:tcW w:w="737" w:type="pct"/>
            <w:tcBorders>
              <w:left w:val="nil"/>
              <w:right w:val="nil"/>
            </w:tcBorders>
            <w:vAlign w:val="center"/>
          </w:tcPr>
          <w:p w:rsidR="00CD7DF0" w:rsidRPr="00871C74" w:rsidRDefault="00CD7DF0" w:rsidP="005440E0">
            <w:pPr>
              <w:jc w:val="right"/>
              <w:rPr>
                <w:rFonts w:cs="Arial"/>
                <w:b/>
                <w:bCs/>
                <w:i/>
                <w:iCs/>
                <w:sz w:val="15"/>
                <w:szCs w:val="15"/>
              </w:rPr>
            </w:pPr>
          </w:p>
        </w:tc>
      </w:tr>
      <w:tr w:rsidR="00CD7DF0" w:rsidRPr="00871C74" w:rsidTr="005440E0">
        <w:tc>
          <w:tcPr>
            <w:tcW w:w="2786" w:type="pct"/>
            <w:tcBorders>
              <w:left w:val="nil"/>
              <w:right w:val="nil"/>
            </w:tcBorders>
          </w:tcPr>
          <w:p w:rsidR="00CD7DF0" w:rsidRPr="00871C74" w:rsidRDefault="00CD7DF0" w:rsidP="005440E0">
            <w:pPr>
              <w:ind w:left="176" w:hanging="176"/>
              <w:jc w:val="left"/>
              <w:rPr>
                <w:rFonts w:cs="Arial"/>
                <w:b/>
                <w:bCs/>
                <w:i/>
                <w:iCs/>
                <w:sz w:val="15"/>
                <w:szCs w:val="15"/>
              </w:rPr>
            </w:pPr>
            <w:r w:rsidRPr="00871C74">
              <w:rPr>
                <w:snapToGrid w:val="0"/>
                <w:sz w:val="15"/>
                <w:lang w:eastAsia="sk-SK"/>
              </w:rPr>
              <w:t>Pohľadávky v rámci podielovej účasti</w:t>
            </w:r>
          </w:p>
        </w:tc>
        <w:tc>
          <w:tcPr>
            <w:tcW w:w="738" w:type="pct"/>
            <w:tcBorders>
              <w:left w:val="nil"/>
              <w:right w:val="nil"/>
            </w:tcBorders>
            <w:shd w:val="clear" w:color="auto" w:fill="auto"/>
            <w:vAlign w:val="center"/>
          </w:tcPr>
          <w:p w:rsidR="00CD7DF0" w:rsidRPr="00871C74" w:rsidRDefault="00CD7DF0" w:rsidP="005440E0">
            <w:pPr>
              <w:jc w:val="right"/>
              <w:rPr>
                <w:rFonts w:cs="Arial"/>
                <w:b/>
                <w:bCs/>
                <w:i/>
                <w:iCs/>
                <w:sz w:val="15"/>
                <w:szCs w:val="15"/>
              </w:rPr>
            </w:pPr>
          </w:p>
        </w:tc>
        <w:tc>
          <w:tcPr>
            <w:tcW w:w="739" w:type="pct"/>
            <w:tcBorders>
              <w:left w:val="nil"/>
              <w:right w:val="nil"/>
            </w:tcBorders>
            <w:shd w:val="clear" w:color="auto" w:fill="auto"/>
            <w:vAlign w:val="center"/>
          </w:tcPr>
          <w:p w:rsidR="00CD7DF0" w:rsidRPr="00871C74" w:rsidRDefault="00CD7DF0" w:rsidP="005440E0">
            <w:pPr>
              <w:jc w:val="right"/>
              <w:rPr>
                <w:rFonts w:cs="Arial"/>
                <w:b/>
                <w:bCs/>
                <w:i/>
                <w:iCs/>
                <w:sz w:val="15"/>
                <w:szCs w:val="15"/>
              </w:rPr>
            </w:pPr>
          </w:p>
        </w:tc>
        <w:tc>
          <w:tcPr>
            <w:tcW w:w="737" w:type="pct"/>
            <w:tcBorders>
              <w:left w:val="nil"/>
              <w:right w:val="nil"/>
            </w:tcBorders>
            <w:vAlign w:val="center"/>
          </w:tcPr>
          <w:p w:rsidR="00CD7DF0" w:rsidRPr="00871C74" w:rsidRDefault="00CD7DF0" w:rsidP="005440E0">
            <w:pPr>
              <w:jc w:val="right"/>
              <w:rPr>
                <w:rFonts w:cs="Arial"/>
                <w:b/>
                <w:bCs/>
                <w:i/>
                <w:iCs/>
                <w:sz w:val="15"/>
                <w:szCs w:val="15"/>
              </w:rPr>
            </w:pPr>
          </w:p>
        </w:tc>
      </w:tr>
      <w:tr w:rsidR="00CD7DF0" w:rsidRPr="00871C74" w:rsidTr="00350F52">
        <w:tc>
          <w:tcPr>
            <w:tcW w:w="2786" w:type="pct"/>
            <w:tcBorders>
              <w:left w:val="nil"/>
              <w:right w:val="nil"/>
            </w:tcBorders>
          </w:tcPr>
          <w:p w:rsidR="00CD7DF0" w:rsidRPr="00871C74" w:rsidRDefault="00CD7DF0" w:rsidP="005440E0">
            <w:pPr>
              <w:ind w:left="176" w:hanging="176"/>
              <w:jc w:val="left"/>
              <w:rPr>
                <w:rFonts w:cs="Arial"/>
                <w:b/>
                <w:bCs/>
                <w:i/>
                <w:iCs/>
                <w:sz w:val="15"/>
                <w:szCs w:val="15"/>
              </w:rPr>
            </w:pPr>
            <w:r w:rsidRPr="00871C74">
              <w:rPr>
                <w:snapToGrid w:val="0"/>
                <w:sz w:val="15"/>
                <w:lang w:eastAsia="sk-SK"/>
              </w:rPr>
              <w:t xml:space="preserve">Pohľadávky voči spoločníkom, členom a združeniu </w:t>
            </w:r>
          </w:p>
        </w:tc>
        <w:tc>
          <w:tcPr>
            <w:tcW w:w="738" w:type="pct"/>
            <w:tcBorders>
              <w:left w:val="nil"/>
              <w:right w:val="nil"/>
            </w:tcBorders>
            <w:shd w:val="clear" w:color="auto" w:fill="auto"/>
            <w:vAlign w:val="center"/>
          </w:tcPr>
          <w:p w:rsidR="00CD7DF0" w:rsidRPr="00871C74" w:rsidRDefault="00CD7DF0" w:rsidP="005440E0">
            <w:pPr>
              <w:jc w:val="right"/>
              <w:rPr>
                <w:rFonts w:cs="Arial"/>
                <w:b/>
                <w:bCs/>
                <w:i/>
                <w:iCs/>
                <w:sz w:val="15"/>
                <w:szCs w:val="15"/>
              </w:rPr>
            </w:pPr>
          </w:p>
        </w:tc>
        <w:tc>
          <w:tcPr>
            <w:tcW w:w="739" w:type="pct"/>
            <w:tcBorders>
              <w:left w:val="nil"/>
              <w:right w:val="nil"/>
            </w:tcBorders>
            <w:shd w:val="clear" w:color="auto" w:fill="auto"/>
            <w:vAlign w:val="center"/>
          </w:tcPr>
          <w:p w:rsidR="00CD7DF0" w:rsidRPr="00871C74" w:rsidRDefault="00CD7DF0" w:rsidP="005440E0">
            <w:pPr>
              <w:jc w:val="right"/>
              <w:rPr>
                <w:rFonts w:cs="Arial"/>
                <w:b/>
                <w:bCs/>
                <w:i/>
                <w:iCs/>
                <w:sz w:val="15"/>
                <w:szCs w:val="15"/>
              </w:rPr>
            </w:pPr>
          </w:p>
        </w:tc>
        <w:tc>
          <w:tcPr>
            <w:tcW w:w="737" w:type="pct"/>
            <w:tcBorders>
              <w:left w:val="nil"/>
              <w:right w:val="nil"/>
            </w:tcBorders>
            <w:vAlign w:val="center"/>
          </w:tcPr>
          <w:p w:rsidR="00CD7DF0" w:rsidRPr="00871C74" w:rsidRDefault="00CD7DF0" w:rsidP="005440E0">
            <w:pPr>
              <w:jc w:val="right"/>
              <w:rPr>
                <w:rFonts w:cs="Arial"/>
                <w:b/>
                <w:bCs/>
                <w:i/>
                <w:iCs/>
                <w:sz w:val="15"/>
                <w:szCs w:val="15"/>
              </w:rPr>
            </w:pPr>
          </w:p>
        </w:tc>
      </w:tr>
      <w:tr w:rsidR="00CD7DF0" w:rsidRPr="00871C74" w:rsidTr="00350F52">
        <w:tc>
          <w:tcPr>
            <w:tcW w:w="2786" w:type="pct"/>
            <w:tcBorders>
              <w:left w:val="nil"/>
              <w:right w:val="nil"/>
            </w:tcBorders>
          </w:tcPr>
          <w:p w:rsidR="00CD7DF0" w:rsidRPr="00871C74" w:rsidRDefault="00CD7DF0" w:rsidP="005440E0">
            <w:pPr>
              <w:ind w:left="176" w:hanging="176"/>
              <w:jc w:val="left"/>
              <w:rPr>
                <w:rFonts w:cs="Arial"/>
                <w:b/>
                <w:bCs/>
                <w:i/>
                <w:iCs/>
                <w:sz w:val="15"/>
                <w:szCs w:val="15"/>
                <w:lang w:val="en-US"/>
              </w:rPr>
            </w:pPr>
            <w:r w:rsidRPr="00871C74">
              <w:rPr>
                <w:snapToGrid w:val="0"/>
                <w:sz w:val="15"/>
                <w:lang w:eastAsia="sk-SK"/>
              </w:rPr>
              <w:t>Odložená daňová pohľadávka</w:t>
            </w:r>
          </w:p>
        </w:tc>
        <w:tc>
          <w:tcPr>
            <w:tcW w:w="738" w:type="pct"/>
            <w:tcBorders>
              <w:left w:val="nil"/>
              <w:bottom w:val="single" w:sz="4" w:space="0" w:color="auto"/>
              <w:right w:val="nil"/>
            </w:tcBorders>
            <w:shd w:val="clear" w:color="auto" w:fill="auto"/>
            <w:vAlign w:val="center"/>
          </w:tcPr>
          <w:p w:rsidR="00CD7DF0" w:rsidRPr="00871C74" w:rsidRDefault="00CD7DF0" w:rsidP="005440E0">
            <w:pPr>
              <w:jc w:val="right"/>
              <w:rPr>
                <w:rFonts w:cs="Arial"/>
                <w:bCs/>
                <w:iCs/>
                <w:sz w:val="15"/>
                <w:szCs w:val="15"/>
                <w:lang w:val="en-US"/>
              </w:rPr>
            </w:pPr>
            <w:r w:rsidRPr="00871C74">
              <w:rPr>
                <w:rFonts w:cs="Arial"/>
                <w:bCs/>
                <w:iCs/>
                <w:sz w:val="15"/>
                <w:szCs w:val="15"/>
                <w:lang w:val="en-US"/>
              </w:rPr>
              <w:t>99 332</w:t>
            </w:r>
          </w:p>
        </w:tc>
        <w:tc>
          <w:tcPr>
            <w:tcW w:w="739" w:type="pct"/>
            <w:tcBorders>
              <w:left w:val="nil"/>
              <w:bottom w:val="single" w:sz="4" w:space="0" w:color="auto"/>
              <w:right w:val="nil"/>
            </w:tcBorders>
            <w:shd w:val="clear" w:color="auto" w:fill="auto"/>
            <w:vAlign w:val="center"/>
          </w:tcPr>
          <w:p w:rsidR="00CD7DF0" w:rsidRPr="00871C74" w:rsidRDefault="00CD7DF0" w:rsidP="005440E0">
            <w:pPr>
              <w:jc w:val="right"/>
              <w:rPr>
                <w:rFonts w:cs="Arial"/>
                <w:bCs/>
                <w:iCs/>
                <w:sz w:val="15"/>
                <w:szCs w:val="15"/>
                <w:lang w:val="en-US"/>
              </w:rPr>
            </w:pPr>
          </w:p>
        </w:tc>
        <w:tc>
          <w:tcPr>
            <w:tcW w:w="737" w:type="pct"/>
            <w:tcBorders>
              <w:left w:val="nil"/>
              <w:bottom w:val="single" w:sz="4" w:space="0" w:color="auto"/>
              <w:right w:val="nil"/>
            </w:tcBorders>
            <w:vAlign w:val="center"/>
          </w:tcPr>
          <w:p w:rsidR="00CD7DF0" w:rsidRPr="00871C74" w:rsidRDefault="00CD7DF0" w:rsidP="005440E0">
            <w:pPr>
              <w:jc w:val="right"/>
              <w:rPr>
                <w:rFonts w:cs="Arial"/>
                <w:bCs/>
                <w:iCs/>
                <w:sz w:val="15"/>
                <w:szCs w:val="15"/>
                <w:lang w:val="en-US"/>
              </w:rPr>
            </w:pPr>
            <w:r w:rsidRPr="00871C74">
              <w:rPr>
                <w:rFonts w:cs="Arial"/>
                <w:bCs/>
                <w:iCs/>
                <w:sz w:val="15"/>
                <w:szCs w:val="15"/>
                <w:lang w:val="en-US"/>
              </w:rPr>
              <w:t>99 332</w:t>
            </w:r>
          </w:p>
        </w:tc>
      </w:tr>
      <w:tr w:rsidR="00CD7DF0" w:rsidRPr="00871C74" w:rsidTr="00350F52">
        <w:tc>
          <w:tcPr>
            <w:tcW w:w="2786" w:type="pct"/>
            <w:tcBorders>
              <w:left w:val="nil"/>
              <w:right w:val="nil"/>
            </w:tcBorders>
          </w:tcPr>
          <w:p w:rsidR="00CD7DF0" w:rsidRPr="00871C74" w:rsidRDefault="00CD7DF0" w:rsidP="005440E0">
            <w:pPr>
              <w:ind w:left="176" w:hanging="176"/>
              <w:jc w:val="left"/>
              <w:rPr>
                <w:rFonts w:cs="Arial"/>
                <w:b/>
                <w:bCs/>
                <w:i/>
                <w:iCs/>
                <w:sz w:val="15"/>
                <w:szCs w:val="15"/>
                <w:lang w:val="en-US"/>
              </w:rPr>
            </w:pPr>
            <w:r w:rsidRPr="00871C74">
              <w:rPr>
                <w:b/>
                <w:snapToGrid w:val="0"/>
                <w:sz w:val="15"/>
                <w:lang w:eastAsia="sk-SK"/>
              </w:rPr>
              <w:t>Spolu dlhodobé pohľadávky</w:t>
            </w:r>
          </w:p>
        </w:tc>
        <w:tc>
          <w:tcPr>
            <w:tcW w:w="738" w:type="pct"/>
            <w:tcBorders>
              <w:top w:val="single" w:sz="4" w:space="0" w:color="auto"/>
              <w:left w:val="nil"/>
              <w:right w:val="nil"/>
            </w:tcBorders>
            <w:shd w:val="clear" w:color="auto" w:fill="auto"/>
            <w:vAlign w:val="center"/>
          </w:tcPr>
          <w:p w:rsidR="00CD7DF0" w:rsidRPr="00871C74" w:rsidRDefault="00CD7DF0" w:rsidP="005440E0">
            <w:pPr>
              <w:jc w:val="right"/>
              <w:rPr>
                <w:rFonts w:cs="Arial"/>
                <w:b/>
                <w:bCs/>
                <w:iCs/>
                <w:sz w:val="15"/>
                <w:szCs w:val="15"/>
                <w:lang w:val="en-US"/>
              </w:rPr>
            </w:pPr>
            <w:r w:rsidRPr="00871C74">
              <w:rPr>
                <w:rFonts w:cs="Arial"/>
                <w:b/>
                <w:bCs/>
                <w:iCs/>
                <w:sz w:val="15"/>
                <w:szCs w:val="15"/>
                <w:lang w:val="en-US"/>
              </w:rPr>
              <w:t>2 991 332</w:t>
            </w:r>
          </w:p>
        </w:tc>
        <w:tc>
          <w:tcPr>
            <w:tcW w:w="739" w:type="pct"/>
            <w:tcBorders>
              <w:top w:val="single" w:sz="4" w:space="0" w:color="auto"/>
              <w:left w:val="nil"/>
              <w:right w:val="nil"/>
            </w:tcBorders>
            <w:shd w:val="clear" w:color="auto" w:fill="auto"/>
            <w:vAlign w:val="center"/>
          </w:tcPr>
          <w:p w:rsidR="00CD7DF0" w:rsidRPr="00871C74" w:rsidRDefault="00CD7DF0" w:rsidP="005440E0">
            <w:pPr>
              <w:jc w:val="right"/>
              <w:rPr>
                <w:rFonts w:cs="Arial"/>
                <w:b/>
                <w:bCs/>
                <w:i/>
                <w:iCs/>
                <w:sz w:val="15"/>
                <w:szCs w:val="15"/>
                <w:lang w:val="en-US"/>
              </w:rPr>
            </w:pPr>
          </w:p>
        </w:tc>
        <w:tc>
          <w:tcPr>
            <w:tcW w:w="737" w:type="pct"/>
            <w:tcBorders>
              <w:top w:val="single" w:sz="4" w:space="0" w:color="auto"/>
              <w:left w:val="nil"/>
              <w:right w:val="nil"/>
            </w:tcBorders>
            <w:vAlign w:val="center"/>
          </w:tcPr>
          <w:p w:rsidR="00CD7DF0" w:rsidRPr="00871C74" w:rsidRDefault="00CD7DF0" w:rsidP="005440E0">
            <w:pPr>
              <w:jc w:val="right"/>
              <w:rPr>
                <w:rFonts w:cs="Arial"/>
                <w:b/>
                <w:bCs/>
                <w:i/>
                <w:iCs/>
                <w:sz w:val="15"/>
                <w:szCs w:val="15"/>
                <w:lang w:val="en-US"/>
              </w:rPr>
            </w:pPr>
            <w:r w:rsidRPr="00871C74">
              <w:rPr>
                <w:rFonts w:cs="Arial"/>
                <w:b/>
                <w:bCs/>
                <w:iCs/>
                <w:sz w:val="15"/>
                <w:szCs w:val="15"/>
                <w:lang w:val="en-US"/>
              </w:rPr>
              <w:t>2 991 332</w:t>
            </w:r>
          </w:p>
        </w:tc>
      </w:tr>
      <w:tr w:rsidR="00CD7DF0" w:rsidRPr="00871C74" w:rsidTr="005440E0">
        <w:tc>
          <w:tcPr>
            <w:tcW w:w="2786" w:type="pct"/>
            <w:tcBorders>
              <w:left w:val="nil"/>
              <w:bottom w:val="single" w:sz="4" w:space="0" w:color="auto"/>
              <w:right w:val="nil"/>
            </w:tcBorders>
            <w:vAlign w:val="center"/>
          </w:tcPr>
          <w:p w:rsidR="00CD7DF0" w:rsidRPr="00871C74" w:rsidRDefault="00CD7DF0" w:rsidP="005440E0">
            <w:pPr>
              <w:ind w:left="176" w:hanging="176"/>
              <w:jc w:val="left"/>
              <w:rPr>
                <w:rFonts w:cs="Arial"/>
                <w:b/>
                <w:bCs/>
                <w:i/>
                <w:iCs/>
                <w:sz w:val="15"/>
                <w:szCs w:val="15"/>
                <w:lang w:val="en-US"/>
              </w:rPr>
            </w:pPr>
          </w:p>
        </w:tc>
        <w:tc>
          <w:tcPr>
            <w:tcW w:w="738" w:type="pct"/>
            <w:tcBorders>
              <w:left w:val="nil"/>
              <w:bottom w:val="single" w:sz="4" w:space="0" w:color="auto"/>
              <w:right w:val="nil"/>
            </w:tcBorders>
            <w:shd w:val="clear" w:color="auto" w:fill="auto"/>
            <w:vAlign w:val="center"/>
          </w:tcPr>
          <w:p w:rsidR="00CD7DF0" w:rsidRPr="00871C74" w:rsidRDefault="00CD7DF0" w:rsidP="005440E0">
            <w:pPr>
              <w:jc w:val="right"/>
              <w:rPr>
                <w:rFonts w:cs="Arial"/>
                <w:b/>
                <w:bCs/>
                <w:i/>
                <w:iCs/>
                <w:sz w:val="15"/>
                <w:szCs w:val="15"/>
                <w:lang w:val="en-US"/>
              </w:rPr>
            </w:pPr>
          </w:p>
        </w:tc>
        <w:tc>
          <w:tcPr>
            <w:tcW w:w="739" w:type="pct"/>
            <w:tcBorders>
              <w:left w:val="nil"/>
              <w:bottom w:val="single" w:sz="4" w:space="0" w:color="auto"/>
              <w:right w:val="nil"/>
            </w:tcBorders>
            <w:shd w:val="clear" w:color="auto" w:fill="auto"/>
            <w:vAlign w:val="center"/>
          </w:tcPr>
          <w:p w:rsidR="00CD7DF0" w:rsidRPr="00871C74" w:rsidRDefault="00CD7DF0" w:rsidP="005440E0">
            <w:pPr>
              <w:jc w:val="right"/>
              <w:rPr>
                <w:rFonts w:cs="Arial"/>
                <w:b/>
                <w:bCs/>
                <w:i/>
                <w:iCs/>
                <w:sz w:val="15"/>
                <w:szCs w:val="15"/>
                <w:lang w:val="en-US"/>
              </w:rPr>
            </w:pPr>
          </w:p>
        </w:tc>
        <w:tc>
          <w:tcPr>
            <w:tcW w:w="737" w:type="pct"/>
            <w:tcBorders>
              <w:left w:val="nil"/>
              <w:bottom w:val="single" w:sz="4" w:space="0" w:color="auto"/>
              <w:right w:val="nil"/>
            </w:tcBorders>
            <w:vAlign w:val="center"/>
          </w:tcPr>
          <w:p w:rsidR="00CD7DF0" w:rsidRPr="00871C74" w:rsidRDefault="00CD7DF0" w:rsidP="005440E0">
            <w:pPr>
              <w:jc w:val="right"/>
              <w:rPr>
                <w:rFonts w:cs="Arial"/>
                <w:b/>
                <w:bCs/>
                <w:i/>
                <w:iCs/>
                <w:sz w:val="15"/>
                <w:szCs w:val="15"/>
                <w:lang w:val="en-US"/>
              </w:rPr>
            </w:pPr>
          </w:p>
        </w:tc>
      </w:tr>
      <w:tr w:rsidR="00CD7DF0" w:rsidRPr="00871C74" w:rsidTr="005440E0">
        <w:tc>
          <w:tcPr>
            <w:tcW w:w="2786" w:type="pct"/>
            <w:tcBorders>
              <w:top w:val="single" w:sz="4" w:space="0" w:color="auto"/>
              <w:left w:val="nil"/>
              <w:bottom w:val="nil"/>
              <w:right w:val="nil"/>
            </w:tcBorders>
            <w:shd w:val="clear" w:color="auto" w:fill="auto"/>
            <w:vAlign w:val="center"/>
            <w:hideMark/>
          </w:tcPr>
          <w:p w:rsidR="00CD7DF0" w:rsidRPr="00871C74" w:rsidRDefault="00CD7DF0" w:rsidP="005440E0">
            <w:pPr>
              <w:ind w:left="176" w:hanging="176"/>
              <w:jc w:val="left"/>
              <w:rPr>
                <w:rFonts w:cs="Arial"/>
                <w:b/>
                <w:bCs/>
                <w:i/>
                <w:iCs/>
                <w:sz w:val="15"/>
                <w:szCs w:val="15"/>
                <w:lang w:val="en-US"/>
              </w:rPr>
            </w:pPr>
            <w:r w:rsidRPr="00871C74">
              <w:rPr>
                <w:rFonts w:cs="Arial"/>
                <w:b/>
                <w:bCs/>
                <w:i/>
                <w:iCs/>
                <w:sz w:val="15"/>
                <w:szCs w:val="15"/>
                <w:lang w:val="en-US"/>
              </w:rPr>
              <w:t>Krátkodobé pohľadávky</w:t>
            </w:r>
          </w:p>
        </w:tc>
        <w:tc>
          <w:tcPr>
            <w:tcW w:w="738" w:type="pct"/>
            <w:tcBorders>
              <w:top w:val="single" w:sz="4" w:space="0" w:color="auto"/>
              <w:left w:val="nil"/>
              <w:bottom w:val="nil"/>
              <w:right w:val="nil"/>
            </w:tcBorders>
            <w:shd w:val="clear" w:color="auto" w:fill="auto"/>
            <w:vAlign w:val="bottom"/>
            <w:hideMark/>
          </w:tcPr>
          <w:p w:rsidR="00CD7DF0" w:rsidRPr="00871C74" w:rsidRDefault="00CD7DF0" w:rsidP="005440E0">
            <w:pPr>
              <w:jc w:val="right"/>
              <w:rPr>
                <w:rFonts w:cs="Arial"/>
                <w:b/>
                <w:bCs/>
                <w:i/>
                <w:iCs/>
                <w:sz w:val="15"/>
                <w:szCs w:val="15"/>
                <w:lang w:val="en-US"/>
              </w:rPr>
            </w:pPr>
          </w:p>
        </w:tc>
        <w:tc>
          <w:tcPr>
            <w:tcW w:w="739" w:type="pct"/>
            <w:tcBorders>
              <w:top w:val="single" w:sz="4" w:space="0" w:color="auto"/>
              <w:left w:val="nil"/>
              <w:bottom w:val="nil"/>
              <w:right w:val="nil"/>
            </w:tcBorders>
            <w:shd w:val="clear" w:color="auto" w:fill="auto"/>
            <w:vAlign w:val="bottom"/>
            <w:hideMark/>
          </w:tcPr>
          <w:p w:rsidR="00CD7DF0" w:rsidRPr="00871C74" w:rsidRDefault="00CD7DF0" w:rsidP="005440E0">
            <w:pPr>
              <w:jc w:val="right"/>
              <w:rPr>
                <w:sz w:val="15"/>
                <w:szCs w:val="15"/>
                <w:lang w:val="en-US"/>
              </w:rPr>
            </w:pPr>
          </w:p>
        </w:tc>
        <w:tc>
          <w:tcPr>
            <w:tcW w:w="737" w:type="pct"/>
            <w:tcBorders>
              <w:top w:val="single" w:sz="4" w:space="0" w:color="auto"/>
              <w:left w:val="nil"/>
              <w:bottom w:val="nil"/>
              <w:right w:val="nil"/>
            </w:tcBorders>
            <w:shd w:val="clear" w:color="auto" w:fill="auto"/>
            <w:vAlign w:val="bottom"/>
            <w:hideMark/>
          </w:tcPr>
          <w:p w:rsidR="00CD7DF0" w:rsidRPr="00871C74" w:rsidRDefault="00CD7DF0" w:rsidP="005440E0">
            <w:pPr>
              <w:jc w:val="right"/>
              <w:rPr>
                <w:sz w:val="15"/>
                <w:szCs w:val="15"/>
                <w:lang w:val="en-US"/>
              </w:rPr>
            </w:pPr>
          </w:p>
        </w:tc>
      </w:tr>
      <w:tr w:rsidR="00CD7DF0" w:rsidRPr="00871C74" w:rsidTr="005440E0">
        <w:tc>
          <w:tcPr>
            <w:tcW w:w="2786" w:type="pct"/>
            <w:tcBorders>
              <w:top w:val="nil"/>
              <w:left w:val="nil"/>
              <w:bottom w:val="nil"/>
              <w:right w:val="nil"/>
            </w:tcBorders>
            <w:shd w:val="clear" w:color="auto" w:fill="auto"/>
            <w:vAlign w:val="center"/>
            <w:hideMark/>
          </w:tcPr>
          <w:p w:rsidR="00CD7DF0" w:rsidRPr="00871C74" w:rsidRDefault="00CD7DF0" w:rsidP="005440E0">
            <w:pPr>
              <w:ind w:left="176" w:hanging="176"/>
              <w:jc w:val="left"/>
              <w:rPr>
                <w:rFonts w:cs="Arial"/>
                <w:sz w:val="15"/>
                <w:szCs w:val="15"/>
                <w:lang w:val="en-US"/>
              </w:rPr>
            </w:pPr>
            <w:r w:rsidRPr="00871C74">
              <w:rPr>
                <w:rFonts w:cs="Arial"/>
                <w:sz w:val="15"/>
                <w:szCs w:val="15"/>
                <w:lang w:val="en-US"/>
              </w:rPr>
              <w:t>Pohľadávky z obchodného styku</w:t>
            </w:r>
          </w:p>
        </w:tc>
        <w:tc>
          <w:tcPr>
            <w:tcW w:w="738" w:type="pct"/>
            <w:tcBorders>
              <w:top w:val="nil"/>
              <w:left w:val="nil"/>
              <w:bottom w:val="nil"/>
              <w:right w:val="nil"/>
            </w:tcBorders>
            <w:shd w:val="clear" w:color="auto" w:fill="auto"/>
            <w:vAlign w:val="bottom"/>
            <w:hideMark/>
          </w:tcPr>
          <w:p w:rsidR="00CD7DF0" w:rsidRPr="00871C74" w:rsidRDefault="00CD7DF0" w:rsidP="005440E0">
            <w:pPr>
              <w:jc w:val="right"/>
              <w:rPr>
                <w:rFonts w:cs="Arial"/>
                <w:sz w:val="15"/>
                <w:szCs w:val="15"/>
                <w:lang w:val="en-US"/>
              </w:rPr>
            </w:pPr>
            <w:r w:rsidRPr="00871C74">
              <w:rPr>
                <w:rFonts w:cs="Arial"/>
                <w:sz w:val="15"/>
                <w:szCs w:val="15"/>
                <w:lang w:val="en-US"/>
              </w:rPr>
              <w:t>5 039 165</w:t>
            </w:r>
          </w:p>
        </w:tc>
        <w:tc>
          <w:tcPr>
            <w:tcW w:w="739" w:type="pct"/>
            <w:tcBorders>
              <w:top w:val="nil"/>
              <w:left w:val="nil"/>
              <w:bottom w:val="nil"/>
              <w:right w:val="nil"/>
            </w:tcBorders>
            <w:shd w:val="clear" w:color="auto" w:fill="auto"/>
            <w:vAlign w:val="bottom"/>
            <w:hideMark/>
          </w:tcPr>
          <w:p w:rsidR="00CD7DF0" w:rsidRPr="00871C74" w:rsidRDefault="00CD7DF0" w:rsidP="005440E0">
            <w:pPr>
              <w:jc w:val="right"/>
              <w:rPr>
                <w:rFonts w:cs="Arial"/>
                <w:sz w:val="15"/>
                <w:szCs w:val="15"/>
                <w:lang w:val="en-US"/>
              </w:rPr>
            </w:pPr>
            <w:r w:rsidRPr="00871C74">
              <w:rPr>
                <w:rFonts w:cs="Arial"/>
                <w:sz w:val="15"/>
                <w:szCs w:val="15"/>
                <w:lang w:val="en-US"/>
              </w:rPr>
              <w:t>518 848</w:t>
            </w:r>
          </w:p>
        </w:tc>
        <w:tc>
          <w:tcPr>
            <w:tcW w:w="737" w:type="pct"/>
            <w:tcBorders>
              <w:top w:val="nil"/>
              <w:left w:val="nil"/>
              <w:bottom w:val="nil"/>
              <w:right w:val="nil"/>
            </w:tcBorders>
            <w:shd w:val="clear" w:color="auto" w:fill="auto"/>
            <w:vAlign w:val="bottom"/>
            <w:hideMark/>
          </w:tcPr>
          <w:p w:rsidR="00CD7DF0" w:rsidRPr="00871C74" w:rsidRDefault="00CD7DF0" w:rsidP="005440E0">
            <w:pPr>
              <w:jc w:val="right"/>
              <w:rPr>
                <w:rFonts w:cs="Arial"/>
                <w:sz w:val="15"/>
                <w:szCs w:val="15"/>
                <w:lang w:val="en-US"/>
              </w:rPr>
            </w:pPr>
            <w:r w:rsidRPr="00871C74">
              <w:rPr>
                <w:rFonts w:cs="Arial"/>
                <w:sz w:val="15"/>
                <w:szCs w:val="15"/>
                <w:lang w:val="en-US"/>
              </w:rPr>
              <w:t>5 558 013</w:t>
            </w:r>
          </w:p>
        </w:tc>
      </w:tr>
      <w:tr w:rsidR="00CD7DF0" w:rsidRPr="00871C74" w:rsidTr="00350F52">
        <w:tc>
          <w:tcPr>
            <w:tcW w:w="2786" w:type="pct"/>
            <w:tcBorders>
              <w:top w:val="nil"/>
              <w:left w:val="nil"/>
              <w:bottom w:val="nil"/>
              <w:right w:val="nil"/>
            </w:tcBorders>
            <w:shd w:val="clear" w:color="auto" w:fill="auto"/>
            <w:vAlign w:val="center"/>
            <w:hideMark/>
          </w:tcPr>
          <w:p w:rsidR="00CD7DF0" w:rsidRPr="00871C74" w:rsidRDefault="00CD7DF0" w:rsidP="005440E0">
            <w:pPr>
              <w:ind w:left="176" w:hanging="176"/>
              <w:jc w:val="left"/>
              <w:rPr>
                <w:rFonts w:cs="Arial"/>
                <w:sz w:val="15"/>
                <w:szCs w:val="15"/>
              </w:rPr>
            </w:pPr>
            <w:r w:rsidRPr="00871C74">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rsidR="00CD7DF0" w:rsidRPr="00754D41" w:rsidRDefault="00CD7DF0" w:rsidP="005440E0">
            <w:pPr>
              <w:jc w:val="right"/>
              <w:rPr>
                <w:rFonts w:cs="Arial"/>
                <w:sz w:val="15"/>
                <w:szCs w:val="15"/>
              </w:rPr>
            </w:pPr>
          </w:p>
        </w:tc>
        <w:tc>
          <w:tcPr>
            <w:tcW w:w="739" w:type="pct"/>
            <w:tcBorders>
              <w:top w:val="nil"/>
              <w:left w:val="nil"/>
              <w:bottom w:val="nil"/>
              <w:right w:val="nil"/>
            </w:tcBorders>
            <w:shd w:val="clear" w:color="auto" w:fill="auto"/>
            <w:vAlign w:val="bottom"/>
          </w:tcPr>
          <w:p w:rsidR="00CD7DF0" w:rsidRPr="00754D41" w:rsidRDefault="00CD7DF0" w:rsidP="005440E0">
            <w:pPr>
              <w:jc w:val="right"/>
              <w:rPr>
                <w:rFonts w:cs="Arial"/>
                <w:sz w:val="15"/>
                <w:szCs w:val="15"/>
              </w:rPr>
            </w:pPr>
          </w:p>
        </w:tc>
        <w:tc>
          <w:tcPr>
            <w:tcW w:w="737" w:type="pct"/>
            <w:tcBorders>
              <w:top w:val="nil"/>
              <w:left w:val="nil"/>
              <w:bottom w:val="nil"/>
              <w:right w:val="nil"/>
            </w:tcBorders>
            <w:shd w:val="clear" w:color="auto" w:fill="auto"/>
            <w:vAlign w:val="bottom"/>
          </w:tcPr>
          <w:p w:rsidR="00CD7DF0" w:rsidRPr="00754D41" w:rsidRDefault="00CD7DF0" w:rsidP="005440E0">
            <w:pPr>
              <w:jc w:val="right"/>
              <w:rPr>
                <w:rFonts w:cs="Arial"/>
                <w:sz w:val="15"/>
                <w:szCs w:val="15"/>
              </w:rPr>
            </w:pPr>
          </w:p>
        </w:tc>
      </w:tr>
      <w:tr w:rsidR="00CD7DF0" w:rsidRPr="00871C74" w:rsidTr="00350F52">
        <w:tc>
          <w:tcPr>
            <w:tcW w:w="2786" w:type="pct"/>
            <w:tcBorders>
              <w:top w:val="nil"/>
              <w:left w:val="nil"/>
              <w:bottom w:val="nil"/>
              <w:right w:val="nil"/>
            </w:tcBorders>
            <w:shd w:val="clear" w:color="auto" w:fill="auto"/>
            <w:vAlign w:val="center"/>
            <w:hideMark/>
          </w:tcPr>
          <w:p w:rsidR="00CD7DF0" w:rsidRPr="00871C74" w:rsidRDefault="00CD7DF0" w:rsidP="005440E0">
            <w:pPr>
              <w:ind w:left="176" w:hanging="176"/>
              <w:jc w:val="left"/>
              <w:rPr>
                <w:rFonts w:cs="Arial"/>
                <w:sz w:val="15"/>
                <w:szCs w:val="15"/>
              </w:rPr>
            </w:pPr>
            <w:r w:rsidRPr="00871C74">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tcPr>
          <w:p w:rsidR="00CD7DF0" w:rsidRPr="00754D41" w:rsidRDefault="00CD7DF0" w:rsidP="005440E0">
            <w:pPr>
              <w:jc w:val="right"/>
              <w:rPr>
                <w:rFonts w:cs="Arial"/>
                <w:sz w:val="15"/>
                <w:szCs w:val="15"/>
              </w:rPr>
            </w:pPr>
          </w:p>
        </w:tc>
        <w:tc>
          <w:tcPr>
            <w:tcW w:w="739" w:type="pct"/>
            <w:tcBorders>
              <w:top w:val="nil"/>
              <w:left w:val="nil"/>
              <w:bottom w:val="nil"/>
              <w:right w:val="nil"/>
            </w:tcBorders>
            <w:shd w:val="clear" w:color="auto" w:fill="auto"/>
            <w:vAlign w:val="bottom"/>
          </w:tcPr>
          <w:p w:rsidR="00CD7DF0" w:rsidRPr="00754D41" w:rsidRDefault="00CD7DF0" w:rsidP="005440E0">
            <w:pPr>
              <w:jc w:val="right"/>
              <w:rPr>
                <w:rFonts w:cs="Arial"/>
                <w:sz w:val="15"/>
                <w:szCs w:val="15"/>
              </w:rPr>
            </w:pPr>
          </w:p>
        </w:tc>
        <w:tc>
          <w:tcPr>
            <w:tcW w:w="737" w:type="pct"/>
            <w:tcBorders>
              <w:top w:val="nil"/>
              <w:left w:val="nil"/>
              <w:bottom w:val="nil"/>
              <w:right w:val="nil"/>
            </w:tcBorders>
            <w:shd w:val="clear" w:color="auto" w:fill="auto"/>
            <w:vAlign w:val="bottom"/>
          </w:tcPr>
          <w:p w:rsidR="00CD7DF0" w:rsidRPr="00754D41" w:rsidRDefault="00CD7DF0" w:rsidP="005440E0">
            <w:pPr>
              <w:jc w:val="right"/>
              <w:rPr>
                <w:rFonts w:cs="Arial"/>
                <w:sz w:val="15"/>
                <w:szCs w:val="15"/>
              </w:rPr>
            </w:pPr>
          </w:p>
        </w:tc>
      </w:tr>
      <w:tr w:rsidR="00CD7DF0" w:rsidRPr="00871C74" w:rsidTr="00350F52">
        <w:tc>
          <w:tcPr>
            <w:tcW w:w="2786" w:type="pct"/>
            <w:tcBorders>
              <w:top w:val="nil"/>
              <w:left w:val="nil"/>
              <w:bottom w:val="nil"/>
              <w:right w:val="nil"/>
            </w:tcBorders>
            <w:shd w:val="clear" w:color="auto" w:fill="auto"/>
            <w:vAlign w:val="center"/>
            <w:hideMark/>
          </w:tcPr>
          <w:p w:rsidR="00CD7DF0" w:rsidRPr="00871C74" w:rsidRDefault="00CD7DF0" w:rsidP="005440E0">
            <w:pPr>
              <w:ind w:left="176" w:hanging="176"/>
              <w:jc w:val="left"/>
              <w:rPr>
                <w:rFonts w:cs="Arial"/>
                <w:sz w:val="15"/>
                <w:szCs w:val="15"/>
              </w:rPr>
            </w:pPr>
            <w:r w:rsidRPr="00871C74">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rsidR="00CD7DF0" w:rsidRPr="00754D41" w:rsidRDefault="00CD7DF0" w:rsidP="005440E0">
            <w:pPr>
              <w:jc w:val="right"/>
              <w:rPr>
                <w:rFonts w:cs="Arial"/>
                <w:sz w:val="15"/>
                <w:szCs w:val="15"/>
              </w:rPr>
            </w:pPr>
          </w:p>
        </w:tc>
        <w:tc>
          <w:tcPr>
            <w:tcW w:w="739" w:type="pct"/>
            <w:tcBorders>
              <w:top w:val="nil"/>
              <w:left w:val="nil"/>
              <w:bottom w:val="nil"/>
              <w:right w:val="nil"/>
            </w:tcBorders>
            <w:shd w:val="clear" w:color="auto" w:fill="auto"/>
            <w:vAlign w:val="bottom"/>
          </w:tcPr>
          <w:p w:rsidR="00CD7DF0" w:rsidRPr="00754D41" w:rsidRDefault="00CD7DF0" w:rsidP="005440E0">
            <w:pPr>
              <w:jc w:val="right"/>
              <w:rPr>
                <w:rFonts w:cs="Arial"/>
                <w:sz w:val="15"/>
                <w:szCs w:val="15"/>
              </w:rPr>
            </w:pPr>
          </w:p>
        </w:tc>
        <w:tc>
          <w:tcPr>
            <w:tcW w:w="737" w:type="pct"/>
            <w:tcBorders>
              <w:top w:val="nil"/>
              <w:left w:val="nil"/>
              <w:bottom w:val="nil"/>
              <w:right w:val="nil"/>
            </w:tcBorders>
            <w:shd w:val="clear" w:color="auto" w:fill="auto"/>
            <w:vAlign w:val="bottom"/>
          </w:tcPr>
          <w:p w:rsidR="00CD7DF0" w:rsidRPr="00754D41" w:rsidRDefault="00CD7DF0" w:rsidP="005440E0">
            <w:pPr>
              <w:jc w:val="right"/>
              <w:rPr>
                <w:rFonts w:cs="Arial"/>
                <w:sz w:val="15"/>
                <w:szCs w:val="15"/>
              </w:rPr>
            </w:pPr>
          </w:p>
        </w:tc>
      </w:tr>
      <w:tr w:rsidR="00CD7DF0" w:rsidRPr="00871C74" w:rsidTr="00350F52">
        <w:tc>
          <w:tcPr>
            <w:tcW w:w="2786" w:type="pct"/>
            <w:tcBorders>
              <w:top w:val="nil"/>
              <w:left w:val="nil"/>
              <w:bottom w:val="nil"/>
              <w:right w:val="nil"/>
            </w:tcBorders>
            <w:shd w:val="clear" w:color="auto" w:fill="auto"/>
            <w:vAlign w:val="center"/>
            <w:hideMark/>
          </w:tcPr>
          <w:p w:rsidR="00CD7DF0" w:rsidRPr="00871C74" w:rsidRDefault="00CD7DF0" w:rsidP="005440E0">
            <w:pPr>
              <w:ind w:left="176" w:hanging="176"/>
              <w:jc w:val="left"/>
              <w:rPr>
                <w:rFonts w:cs="Arial"/>
                <w:sz w:val="15"/>
                <w:szCs w:val="15"/>
                <w:lang w:val="en-US"/>
              </w:rPr>
            </w:pPr>
            <w:r w:rsidRPr="00871C74">
              <w:rPr>
                <w:rFonts w:cs="Arial"/>
                <w:sz w:val="15"/>
                <w:szCs w:val="15"/>
                <w:lang w:val="en-US"/>
              </w:rPr>
              <w:t>Sociálne poistenie</w:t>
            </w:r>
          </w:p>
        </w:tc>
        <w:tc>
          <w:tcPr>
            <w:tcW w:w="738" w:type="pct"/>
            <w:tcBorders>
              <w:top w:val="nil"/>
              <w:left w:val="nil"/>
              <w:bottom w:val="nil"/>
              <w:right w:val="nil"/>
            </w:tcBorders>
            <w:shd w:val="clear" w:color="auto" w:fill="auto"/>
            <w:vAlign w:val="bottom"/>
          </w:tcPr>
          <w:p w:rsidR="00CD7DF0" w:rsidRPr="00871C74" w:rsidRDefault="00CD7DF0" w:rsidP="005440E0">
            <w:pPr>
              <w:jc w:val="right"/>
              <w:rPr>
                <w:rFonts w:cs="Arial"/>
                <w:sz w:val="15"/>
                <w:szCs w:val="15"/>
                <w:lang w:val="en-US"/>
              </w:rPr>
            </w:pPr>
          </w:p>
        </w:tc>
        <w:tc>
          <w:tcPr>
            <w:tcW w:w="739" w:type="pct"/>
            <w:tcBorders>
              <w:top w:val="nil"/>
              <w:left w:val="nil"/>
              <w:bottom w:val="nil"/>
              <w:right w:val="nil"/>
            </w:tcBorders>
            <w:shd w:val="clear" w:color="auto" w:fill="auto"/>
            <w:vAlign w:val="bottom"/>
          </w:tcPr>
          <w:p w:rsidR="00CD7DF0" w:rsidRPr="00871C74" w:rsidRDefault="00CD7DF0" w:rsidP="005440E0">
            <w:pPr>
              <w:jc w:val="right"/>
              <w:rPr>
                <w:rFonts w:cs="Arial"/>
                <w:sz w:val="15"/>
                <w:szCs w:val="15"/>
                <w:lang w:val="en-US"/>
              </w:rPr>
            </w:pPr>
          </w:p>
        </w:tc>
        <w:tc>
          <w:tcPr>
            <w:tcW w:w="737" w:type="pct"/>
            <w:tcBorders>
              <w:top w:val="nil"/>
              <w:left w:val="nil"/>
              <w:bottom w:val="nil"/>
              <w:right w:val="nil"/>
            </w:tcBorders>
            <w:shd w:val="clear" w:color="auto" w:fill="auto"/>
            <w:vAlign w:val="bottom"/>
          </w:tcPr>
          <w:p w:rsidR="00CD7DF0" w:rsidRPr="00871C74" w:rsidRDefault="00CD7DF0" w:rsidP="005440E0">
            <w:pPr>
              <w:jc w:val="right"/>
              <w:rPr>
                <w:rFonts w:cs="Arial"/>
                <w:sz w:val="15"/>
                <w:szCs w:val="15"/>
                <w:lang w:val="en-US"/>
              </w:rPr>
            </w:pPr>
          </w:p>
        </w:tc>
      </w:tr>
      <w:tr w:rsidR="00CD7DF0" w:rsidRPr="00871C74" w:rsidTr="00350F52">
        <w:tc>
          <w:tcPr>
            <w:tcW w:w="2786" w:type="pct"/>
            <w:tcBorders>
              <w:top w:val="nil"/>
              <w:left w:val="nil"/>
              <w:bottom w:val="nil"/>
              <w:right w:val="nil"/>
            </w:tcBorders>
            <w:shd w:val="clear" w:color="auto" w:fill="auto"/>
            <w:vAlign w:val="center"/>
            <w:hideMark/>
          </w:tcPr>
          <w:p w:rsidR="00CD7DF0" w:rsidRPr="00871C74" w:rsidRDefault="00CD7DF0" w:rsidP="005440E0">
            <w:pPr>
              <w:ind w:left="176" w:hanging="176"/>
              <w:jc w:val="left"/>
              <w:rPr>
                <w:rFonts w:cs="Arial"/>
                <w:sz w:val="15"/>
                <w:szCs w:val="15"/>
                <w:lang w:val="en-US"/>
              </w:rPr>
            </w:pPr>
            <w:r w:rsidRPr="00871C74">
              <w:rPr>
                <w:rFonts w:cs="Arial"/>
                <w:sz w:val="15"/>
                <w:szCs w:val="15"/>
                <w:lang w:val="en-US"/>
              </w:rPr>
              <w:t>Daňové pohľadávky a dotácie</w:t>
            </w:r>
          </w:p>
        </w:tc>
        <w:tc>
          <w:tcPr>
            <w:tcW w:w="738" w:type="pct"/>
            <w:tcBorders>
              <w:top w:val="nil"/>
              <w:left w:val="nil"/>
              <w:bottom w:val="nil"/>
              <w:right w:val="nil"/>
            </w:tcBorders>
            <w:shd w:val="clear" w:color="auto" w:fill="auto"/>
            <w:vAlign w:val="bottom"/>
          </w:tcPr>
          <w:p w:rsidR="00CD7DF0" w:rsidRPr="00871C74" w:rsidRDefault="00CD7DF0" w:rsidP="005440E0">
            <w:pPr>
              <w:jc w:val="right"/>
              <w:rPr>
                <w:rFonts w:cs="Arial"/>
                <w:sz w:val="15"/>
                <w:szCs w:val="15"/>
                <w:lang w:val="en-US"/>
              </w:rPr>
            </w:pPr>
          </w:p>
        </w:tc>
        <w:tc>
          <w:tcPr>
            <w:tcW w:w="739" w:type="pct"/>
            <w:tcBorders>
              <w:top w:val="nil"/>
              <w:left w:val="nil"/>
              <w:bottom w:val="nil"/>
              <w:right w:val="nil"/>
            </w:tcBorders>
            <w:shd w:val="clear" w:color="auto" w:fill="auto"/>
            <w:vAlign w:val="bottom"/>
          </w:tcPr>
          <w:p w:rsidR="00CD7DF0" w:rsidRPr="00871C74" w:rsidRDefault="00CD7DF0" w:rsidP="005440E0">
            <w:pPr>
              <w:jc w:val="right"/>
              <w:rPr>
                <w:rFonts w:cs="Arial"/>
                <w:sz w:val="15"/>
                <w:szCs w:val="15"/>
                <w:lang w:val="en-US"/>
              </w:rPr>
            </w:pPr>
          </w:p>
        </w:tc>
        <w:tc>
          <w:tcPr>
            <w:tcW w:w="737" w:type="pct"/>
            <w:tcBorders>
              <w:top w:val="nil"/>
              <w:left w:val="nil"/>
              <w:right w:val="nil"/>
            </w:tcBorders>
            <w:shd w:val="clear" w:color="auto" w:fill="auto"/>
            <w:vAlign w:val="bottom"/>
          </w:tcPr>
          <w:p w:rsidR="00CD7DF0" w:rsidRPr="00871C74" w:rsidRDefault="00CD7DF0" w:rsidP="005440E0">
            <w:pPr>
              <w:jc w:val="right"/>
              <w:rPr>
                <w:rFonts w:cs="Arial"/>
                <w:sz w:val="15"/>
                <w:szCs w:val="15"/>
                <w:lang w:val="en-US"/>
              </w:rPr>
            </w:pPr>
          </w:p>
        </w:tc>
      </w:tr>
      <w:tr w:rsidR="00CD7DF0" w:rsidRPr="00871C74" w:rsidTr="00350F52">
        <w:tc>
          <w:tcPr>
            <w:tcW w:w="2786" w:type="pct"/>
            <w:tcBorders>
              <w:top w:val="nil"/>
              <w:left w:val="nil"/>
              <w:bottom w:val="nil"/>
              <w:right w:val="nil"/>
            </w:tcBorders>
            <w:shd w:val="clear" w:color="auto" w:fill="auto"/>
            <w:vAlign w:val="center"/>
            <w:hideMark/>
          </w:tcPr>
          <w:p w:rsidR="00CD7DF0" w:rsidRPr="00871C74" w:rsidRDefault="00CD7DF0" w:rsidP="005440E0">
            <w:pPr>
              <w:ind w:left="176" w:hanging="176"/>
              <w:jc w:val="left"/>
              <w:rPr>
                <w:rFonts w:cs="Arial"/>
                <w:sz w:val="15"/>
                <w:szCs w:val="15"/>
                <w:lang w:val="en-US"/>
              </w:rPr>
            </w:pPr>
            <w:r w:rsidRPr="00871C74">
              <w:rPr>
                <w:rFonts w:cs="Arial"/>
                <w:sz w:val="15"/>
                <w:szCs w:val="15"/>
                <w:lang w:val="en-US"/>
              </w:rPr>
              <w:t>Iné pohľadávky</w:t>
            </w:r>
          </w:p>
        </w:tc>
        <w:tc>
          <w:tcPr>
            <w:tcW w:w="738" w:type="pct"/>
            <w:tcBorders>
              <w:top w:val="nil"/>
              <w:left w:val="nil"/>
              <w:bottom w:val="single" w:sz="4" w:space="0" w:color="auto"/>
              <w:right w:val="nil"/>
            </w:tcBorders>
            <w:shd w:val="clear" w:color="auto" w:fill="auto"/>
            <w:vAlign w:val="bottom"/>
            <w:hideMark/>
          </w:tcPr>
          <w:p w:rsidR="00CD7DF0" w:rsidRPr="00871C74" w:rsidRDefault="00CD7DF0" w:rsidP="005440E0">
            <w:pPr>
              <w:jc w:val="right"/>
              <w:rPr>
                <w:rFonts w:cs="Arial"/>
                <w:sz w:val="15"/>
                <w:szCs w:val="15"/>
                <w:lang w:val="en-US"/>
              </w:rPr>
            </w:pPr>
            <w:r w:rsidRPr="00871C74">
              <w:rPr>
                <w:rFonts w:cs="Arial"/>
                <w:sz w:val="15"/>
                <w:szCs w:val="15"/>
                <w:lang w:val="en-US"/>
              </w:rPr>
              <w:t xml:space="preserve"> </w:t>
            </w:r>
          </w:p>
        </w:tc>
        <w:tc>
          <w:tcPr>
            <w:tcW w:w="739" w:type="pct"/>
            <w:tcBorders>
              <w:top w:val="nil"/>
              <w:left w:val="nil"/>
              <w:bottom w:val="single" w:sz="4" w:space="0" w:color="auto"/>
              <w:right w:val="nil"/>
            </w:tcBorders>
            <w:shd w:val="clear" w:color="auto" w:fill="auto"/>
            <w:vAlign w:val="bottom"/>
            <w:hideMark/>
          </w:tcPr>
          <w:p w:rsidR="00CD7DF0" w:rsidRPr="00871C74" w:rsidRDefault="00CD7DF0" w:rsidP="005440E0">
            <w:pPr>
              <w:jc w:val="right"/>
              <w:rPr>
                <w:rFonts w:cs="Arial"/>
                <w:sz w:val="15"/>
                <w:szCs w:val="15"/>
                <w:lang w:val="en-US"/>
              </w:rPr>
            </w:pPr>
            <w:r w:rsidRPr="00871C74">
              <w:rPr>
                <w:rFonts w:cs="Arial"/>
                <w:sz w:val="15"/>
                <w:szCs w:val="15"/>
                <w:lang w:val="en-US"/>
              </w:rPr>
              <w:t>3 075</w:t>
            </w:r>
          </w:p>
        </w:tc>
        <w:tc>
          <w:tcPr>
            <w:tcW w:w="737" w:type="pct"/>
            <w:tcBorders>
              <w:top w:val="nil"/>
              <w:left w:val="nil"/>
              <w:bottom w:val="single" w:sz="4" w:space="0" w:color="auto"/>
              <w:right w:val="nil"/>
            </w:tcBorders>
            <w:shd w:val="clear" w:color="auto" w:fill="auto"/>
            <w:vAlign w:val="bottom"/>
            <w:hideMark/>
          </w:tcPr>
          <w:p w:rsidR="00CD7DF0" w:rsidRPr="00871C74" w:rsidRDefault="00CD7DF0" w:rsidP="005440E0">
            <w:pPr>
              <w:jc w:val="right"/>
              <w:rPr>
                <w:rFonts w:cs="Arial"/>
                <w:sz w:val="15"/>
                <w:szCs w:val="15"/>
                <w:lang w:val="en-US"/>
              </w:rPr>
            </w:pPr>
            <w:r w:rsidRPr="00871C74">
              <w:rPr>
                <w:rFonts w:cs="Arial"/>
                <w:sz w:val="15"/>
                <w:szCs w:val="15"/>
                <w:lang w:val="en-US"/>
              </w:rPr>
              <w:t>3 075</w:t>
            </w:r>
          </w:p>
        </w:tc>
      </w:tr>
      <w:tr w:rsidR="00CD7DF0" w:rsidRPr="00871C74" w:rsidTr="00350F52">
        <w:tc>
          <w:tcPr>
            <w:tcW w:w="2786" w:type="pct"/>
            <w:tcBorders>
              <w:top w:val="nil"/>
              <w:left w:val="nil"/>
              <w:bottom w:val="single" w:sz="8" w:space="0" w:color="auto"/>
              <w:right w:val="nil"/>
            </w:tcBorders>
            <w:shd w:val="clear" w:color="auto" w:fill="auto"/>
            <w:vAlign w:val="center"/>
            <w:hideMark/>
          </w:tcPr>
          <w:p w:rsidR="00CD7DF0" w:rsidRPr="00871C74" w:rsidRDefault="00CD7DF0" w:rsidP="005440E0">
            <w:pPr>
              <w:ind w:left="176" w:hanging="176"/>
              <w:jc w:val="left"/>
              <w:rPr>
                <w:rFonts w:cs="Arial"/>
                <w:b/>
                <w:bCs/>
                <w:sz w:val="15"/>
                <w:szCs w:val="15"/>
                <w:lang w:val="en-US"/>
              </w:rPr>
            </w:pPr>
            <w:r w:rsidRPr="00871C74">
              <w:rPr>
                <w:rFonts w:cs="Arial"/>
                <w:b/>
                <w:bCs/>
                <w:sz w:val="15"/>
                <w:szCs w:val="15"/>
                <w:lang w:val="en-US"/>
              </w:rPr>
              <w:t>Spolu krátkodobé pohľadávky</w:t>
            </w:r>
          </w:p>
        </w:tc>
        <w:tc>
          <w:tcPr>
            <w:tcW w:w="738" w:type="pct"/>
            <w:tcBorders>
              <w:top w:val="nil"/>
              <w:left w:val="nil"/>
              <w:bottom w:val="single" w:sz="8" w:space="0" w:color="auto"/>
              <w:right w:val="nil"/>
            </w:tcBorders>
            <w:shd w:val="clear" w:color="auto" w:fill="auto"/>
            <w:vAlign w:val="bottom"/>
            <w:hideMark/>
          </w:tcPr>
          <w:p w:rsidR="00CD7DF0" w:rsidRPr="00871C74" w:rsidRDefault="00CD7DF0" w:rsidP="005440E0">
            <w:pPr>
              <w:jc w:val="right"/>
              <w:rPr>
                <w:rFonts w:cs="Arial"/>
                <w:b/>
                <w:bCs/>
                <w:sz w:val="15"/>
                <w:szCs w:val="15"/>
                <w:lang w:val="en-US"/>
              </w:rPr>
            </w:pPr>
            <w:r w:rsidRPr="00871C74">
              <w:rPr>
                <w:rFonts w:cs="Arial"/>
                <w:b/>
                <w:sz w:val="15"/>
                <w:szCs w:val="15"/>
                <w:lang w:val="en-US"/>
              </w:rPr>
              <w:t>5 039 165</w:t>
            </w:r>
          </w:p>
        </w:tc>
        <w:tc>
          <w:tcPr>
            <w:tcW w:w="739" w:type="pct"/>
            <w:tcBorders>
              <w:top w:val="nil"/>
              <w:left w:val="nil"/>
              <w:bottom w:val="single" w:sz="8" w:space="0" w:color="auto"/>
              <w:right w:val="nil"/>
            </w:tcBorders>
            <w:shd w:val="clear" w:color="auto" w:fill="auto"/>
            <w:vAlign w:val="bottom"/>
            <w:hideMark/>
          </w:tcPr>
          <w:p w:rsidR="00CD7DF0" w:rsidRPr="00871C74" w:rsidRDefault="00CD7DF0" w:rsidP="005440E0">
            <w:pPr>
              <w:jc w:val="right"/>
              <w:rPr>
                <w:rFonts w:cs="Arial"/>
                <w:b/>
                <w:bCs/>
                <w:sz w:val="15"/>
                <w:szCs w:val="15"/>
                <w:lang w:val="en-US"/>
              </w:rPr>
            </w:pPr>
            <w:r w:rsidRPr="00871C74">
              <w:rPr>
                <w:rFonts w:cs="Arial"/>
                <w:b/>
                <w:bCs/>
                <w:sz w:val="15"/>
                <w:szCs w:val="15"/>
                <w:lang w:val="en-US"/>
              </w:rPr>
              <w:t xml:space="preserve">521 923 </w:t>
            </w:r>
          </w:p>
        </w:tc>
        <w:tc>
          <w:tcPr>
            <w:tcW w:w="737" w:type="pct"/>
            <w:tcBorders>
              <w:top w:val="single" w:sz="4" w:space="0" w:color="auto"/>
              <w:left w:val="nil"/>
              <w:bottom w:val="single" w:sz="8" w:space="0" w:color="auto"/>
              <w:right w:val="nil"/>
            </w:tcBorders>
            <w:shd w:val="clear" w:color="auto" w:fill="auto"/>
            <w:vAlign w:val="bottom"/>
            <w:hideMark/>
          </w:tcPr>
          <w:p w:rsidR="00CD7DF0" w:rsidRPr="00871C74" w:rsidRDefault="00CD7DF0" w:rsidP="005440E0">
            <w:pPr>
              <w:jc w:val="right"/>
              <w:rPr>
                <w:rFonts w:cs="Arial"/>
                <w:b/>
                <w:bCs/>
                <w:sz w:val="15"/>
                <w:szCs w:val="15"/>
                <w:lang w:val="en-US"/>
              </w:rPr>
            </w:pPr>
            <w:r w:rsidRPr="00871C74">
              <w:rPr>
                <w:rFonts w:cs="Arial"/>
                <w:b/>
                <w:bCs/>
                <w:sz w:val="15"/>
                <w:szCs w:val="15"/>
                <w:lang w:val="en-US"/>
              </w:rPr>
              <w:t xml:space="preserve">5 561 088 </w:t>
            </w:r>
          </w:p>
        </w:tc>
      </w:tr>
    </w:tbl>
    <w:p w:rsidR="00CD7DF0" w:rsidRPr="00871C74" w:rsidRDefault="00CD7DF0" w:rsidP="00CD7DF0">
      <w:pPr>
        <w:rPr>
          <w:snapToGrid w:val="0"/>
          <w:u w:val="single"/>
          <w:lang w:eastAsia="sk-SK"/>
        </w:rPr>
      </w:pPr>
    </w:p>
    <w:p w:rsidR="005E1916" w:rsidRPr="00871C74" w:rsidRDefault="005E1916" w:rsidP="005C7F7F">
      <w:r w:rsidRPr="00871C74">
        <w:t>Dlhodobá pohľadávka vo výške 2 892 000 EUR je suma zostatku kúpnej ceny majetku (pozemky a stavby), ktorý bol predaný spoločnosti Tatra Leasing, a.s. ako spätný lízing. Kúpna cena 5 880 000 EUR sa delí na dve splátky – prvá bola splatená vo výške  2 988 000 EUR dňa 11. apríla 2011 a druhá splátka vo výške 2 892 000 EUR bude splatená po podľa zmluvy po ôsmich rokoch.</w:t>
      </w:r>
    </w:p>
    <w:p w:rsidR="005E1916" w:rsidRPr="00871C74" w:rsidRDefault="005E1916" w:rsidP="005C7F7F"/>
    <w:p w:rsidR="005C7F7F" w:rsidRPr="00871C74" w:rsidRDefault="005C7F7F" w:rsidP="005C7F7F">
      <w:pPr>
        <w:pStyle w:val="Heading3"/>
      </w:pPr>
      <w:r w:rsidRPr="00871C74">
        <w:t>Opravné položky k pohľadávkam</w:t>
      </w:r>
    </w:p>
    <w:p w:rsidR="005C7F7F" w:rsidRPr="00871C74" w:rsidRDefault="005C7F7F" w:rsidP="005C7F7F">
      <w:pPr>
        <w:rPr>
          <w:snapToGrid w:val="0"/>
          <w:lang w:eastAsia="sk-SK"/>
        </w:rPr>
      </w:pPr>
    </w:p>
    <w:p w:rsidR="005C7F7F" w:rsidRPr="00871C74" w:rsidRDefault="005C7F7F" w:rsidP="005C7F7F">
      <w:pPr>
        <w:rPr>
          <w:snapToGrid w:val="0"/>
          <w:lang w:eastAsia="sk-SK"/>
        </w:rPr>
      </w:pPr>
      <w:r w:rsidRPr="00871C74">
        <w:rPr>
          <w:snapToGrid w:val="0"/>
          <w:lang w:eastAsia="sk-SK"/>
        </w:rPr>
        <w:t>Položky súvahy, ku ktorým sú tvorené opravné položky:</w:t>
      </w:r>
    </w:p>
    <w:p w:rsidR="005C7F7F" w:rsidRPr="00871C74" w:rsidRDefault="005C7F7F" w:rsidP="005C7F7F"/>
    <w:tbl>
      <w:tblPr>
        <w:tblW w:w="4961" w:type="pct"/>
        <w:tblInd w:w="108" w:type="dxa"/>
        <w:tblBorders>
          <w:top w:val="single" w:sz="8" w:space="0" w:color="auto"/>
          <w:bottom w:val="single" w:sz="8" w:space="0" w:color="auto"/>
        </w:tblBorders>
        <w:tblLayout w:type="fixed"/>
        <w:tblLook w:val="0000" w:firstRow="0" w:lastRow="0" w:firstColumn="0" w:lastColumn="0" w:noHBand="0" w:noVBand="0"/>
      </w:tblPr>
      <w:tblGrid>
        <w:gridCol w:w="2695"/>
        <w:gridCol w:w="1308"/>
        <w:gridCol w:w="1248"/>
        <w:gridCol w:w="1275"/>
        <w:gridCol w:w="1275"/>
        <w:gridCol w:w="1414"/>
      </w:tblGrid>
      <w:tr w:rsidR="00ED7839" w:rsidRPr="00871C74" w:rsidTr="00350F52">
        <w:trPr>
          <w:cantSplit/>
        </w:trPr>
        <w:tc>
          <w:tcPr>
            <w:tcW w:w="1462" w:type="pct"/>
            <w:tcBorders>
              <w:top w:val="single" w:sz="8" w:space="0" w:color="auto"/>
            </w:tcBorders>
            <w:vAlign w:val="center"/>
          </w:tcPr>
          <w:p w:rsidR="005C7F7F" w:rsidRPr="00871C74" w:rsidRDefault="005C7F7F" w:rsidP="001F702F">
            <w:pPr>
              <w:jc w:val="left"/>
              <w:rPr>
                <w:b/>
                <w:i/>
                <w:sz w:val="15"/>
                <w:szCs w:val="15"/>
              </w:rPr>
            </w:pPr>
            <w:r w:rsidRPr="00871C74">
              <w:rPr>
                <w:b/>
                <w:i/>
                <w:sz w:val="15"/>
                <w:szCs w:val="15"/>
              </w:rPr>
              <w:t>Položka</w:t>
            </w:r>
          </w:p>
        </w:tc>
        <w:tc>
          <w:tcPr>
            <w:tcW w:w="709" w:type="pct"/>
            <w:tcBorders>
              <w:top w:val="single" w:sz="8" w:space="0" w:color="auto"/>
            </w:tcBorders>
            <w:vAlign w:val="center"/>
          </w:tcPr>
          <w:p w:rsidR="00467320" w:rsidRPr="00871C74" w:rsidRDefault="005C7F7F" w:rsidP="00F41105">
            <w:pPr>
              <w:ind w:left="-57" w:right="-57"/>
              <w:jc w:val="center"/>
              <w:rPr>
                <w:b/>
                <w:i/>
                <w:sz w:val="15"/>
                <w:szCs w:val="15"/>
              </w:rPr>
            </w:pPr>
            <w:r w:rsidRPr="00871C74">
              <w:rPr>
                <w:b/>
                <w:i/>
                <w:sz w:val="15"/>
                <w:szCs w:val="15"/>
              </w:rPr>
              <w:t xml:space="preserve">Stav </w:t>
            </w:r>
            <w:r w:rsidRPr="00871C74">
              <w:rPr>
                <w:b/>
                <w:i/>
                <w:sz w:val="15"/>
                <w:szCs w:val="15"/>
              </w:rPr>
              <w:br/>
              <w:t xml:space="preserve">k 1. 1. </w:t>
            </w:r>
            <w:r w:rsidR="005E263B" w:rsidRPr="00871C74">
              <w:rPr>
                <w:b/>
                <w:i/>
                <w:sz w:val="15"/>
                <w:szCs w:val="15"/>
              </w:rPr>
              <w:t>201</w:t>
            </w:r>
            <w:r w:rsidR="00F41105" w:rsidRPr="00871C74">
              <w:rPr>
                <w:b/>
                <w:i/>
                <w:sz w:val="15"/>
                <w:szCs w:val="15"/>
              </w:rPr>
              <w:t>6</w:t>
            </w:r>
          </w:p>
        </w:tc>
        <w:tc>
          <w:tcPr>
            <w:tcW w:w="677" w:type="pct"/>
            <w:tcBorders>
              <w:top w:val="single" w:sz="8" w:space="0" w:color="auto"/>
            </w:tcBorders>
            <w:vAlign w:val="center"/>
          </w:tcPr>
          <w:p w:rsidR="005C7F7F" w:rsidRPr="00871C74" w:rsidRDefault="005C7F7F" w:rsidP="001F702F">
            <w:pPr>
              <w:ind w:left="-57" w:right="-57"/>
              <w:jc w:val="center"/>
              <w:rPr>
                <w:b/>
                <w:i/>
                <w:sz w:val="15"/>
                <w:szCs w:val="15"/>
              </w:rPr>
            </w:pPr>
            <w:r w:rsidRPr="00871C74">
              <w:rPr>
                <w:b/>
                <w:i/>
                <w:sz w:val="15"/>
                <w:szCs w:val="15"/>
              </w:rPr>
              <w:t>Tvorba</w:t>
            </w:r>
          </w:p>
        </w:tc>
        <w:tc>
          <w:tcPr>
            <w:tcW w:w="692" w:type="pct"/>
            <w:tcBorders>
              <w:top w:val="single" w:sz="8" w:space="0" w:color="auto"/>
            </w:tcBorders>
            <w:vAlign w:val="center"/>
          </w:tcPr>
          <w:p w:rsidR="005C7F7F" w:rsidRPr="00871C74" w:rsidRDefault="005C7F7F" w:rsidP="001F702F">
            <w:pPr>
              <w:ind w:left="-57" w:right="-57"/>
              <w:jc w:val="center"/>
              <w:rPr>
                <w:b/>
                <w:i/>
                <w:sz w:val="15"/>
                <w:szCs w:val="15"/>
              </w:rPr>
            </w:pPr>
            <w:r w:rsidRPr="00871C74">
              <w:rPr>
                <w:b/>
                <w:i/>
                <w:sz w:val="15"/>
                <w:szCs w:val="15"/>
              </w:rPr>
              <w:t>Zúčtovanie z dôvodu zániku opodstat-nenosti</w:t>
            </w:r>
          </w:p>
        </w:tc>
        <w:tc>
          <w:tcPr>
            <w:tcW w:w="692" w:type="pct"/>
            <w:tcBorders>
              <w:top w:val="single" w:sz="8" w:space="0" w:color="auto"/>
            </w:tcBorders>
            <w:vAlign w:val="center"/>
          </w:tcPr>
          <w:p w:rsidR="005C7F7F" w:rsidRPr="00871C74" w:rsidRDefault="005C7F7F" w:rsidP="001F702F">
            <w:pPr>
              <w:ind w:left="-57" w:right="-57"/>
              <w:jc w:val="center"/>
              <w:rPr>
                <w:b/>
                <w:i/>
                <w:sz w:val="15"/>
                <w:szCs w:val="15"/>
              </w:rPr>
            </w:pPr>
            <w:r w:rsidRPr="00871C74">
              <w:rPr>
                <w:b/>
                <w:i/>
                <w:sz w:val="15"/>
                <w:szCs w:val="15"/>
              </w:rPr>
              <w:t>Zúčtovanie z dôvodu vyradenia majetku z účtovníctva</w:t>
            </w:r>
          </w:p>
        </w:tc>
        <w:tc>
          <w:tcPr>
            <w:tcW w:w="767" w:type="pct"/>
            <w:tcBorders>
              <w:top w:val="single" w:sz="8" w:space="0" w:color="auto"/>
            </w:tcBorders>
            <w:vAlign w:val="center"/>
          </w:tcPr>
          <w:p w:rsidR="00467320" w:rsidRPr="00871C74" w:rsidRDefault="005C7F7F" w:rsidP="00F41105">
            <w:pPr>
              <w:ind w:left="-57" w:right="-57"/>
              <w:jc w:val="center"/>
              <w:rPr>
                <w:b/>
                <w:i/>
                <w:sz w:val="15"/>
                <w:szCs w:val="15"/>
              </w:rPr>
            </w:pPr>
            <w:r w:rsidRPr="00871C74">
              <w:rPr>
                <w:b/>
                <w:i/>
                <w:sz w:val="15"/>
                <w:szCs w:val="15"/>
              </w:rPr>
              <w:t>Stav</w:t>
            </w:r>
            <w:r w:rsidRPr="00871C74">
              <w:rPr>
                <w:b/>
                <w:i/>
                <w:sz w:val="15"/>
                <w:szCs w:val="15"/>
              </w:rPr>
              <w:br/>
              <w:t xml:space="preserve">k 31. 12. </w:t>
            </w:r>
            <w:r w:rsidR="00322D2D" w:rsidRPr="00871C74">
              <w:rPr>
                <w:b/>
                <w:i/>
                <w:sz w:val="15"/>
                <w:szCs w:val="15"/>
              </w:rPr>
              <w:t>201</w:t>
            </w:r>
            <w:r w:rsidR="00F41105" w:rsidRPr="00871C74">
              <w:rPr>
                <w:b/>
                <w:i/>
                <w:sz w:val="15"/>
                <w:szCs w:val="15"/>
              </w:rPr>
              <w:t>6</w:t>
            </w:r>
          </w:p>
        </w:tc>
      </w:tr>
      <w:tr w:rsidR="00ED7839" w:rsidRPr="00871C74" w:rsidTr="00350F52">
        <w:trPr>
          <w:cantSplit/>
        </w:trPr>
        <w:tc>
          <w:tcPr>
            <w:tcW w:w="1462" w:type="pct"/>
            <w:tcBorders>
              <w:top w:val="single" w:sz="4" w:space="0" w:color="auto"/>
              <w:bottom w:val="nil"/>
            </w:tcBorders>
          </w:tcPr>
          <w:p w:rsidR="005E263B" w:rsidRPr="00871C74" w:rsidRDefault="005E263B" w:rsidP="005E263B">
            <w:pPr>
              <w:ind w:left="142" w:hanging="142"/>
              <w:jc w:val="left"/>
              <w:rPr>
                <w:snapToGrid w:val="0"/>
                <w:sz w:val="15"/>
                <w:lang w:eastAsia="sk-SK"/>
              </w:rPr>
            </w:pPr>
            <w:r w:rsidRPr="00871C74">
              <w:rPr>
                <w:snapToGrid w:val="0"/>
                <w:sz w:val="15"/>
                <w:lang w:eastAsia="sk-SK"/>
              </w:rPr>
              <w:t xml:space="preserve">Pohľadávky z obchodného styku </w:t>
            </w:r>
          </w:p>
        </w:tc>
        <w:tc>
          <w:tcPr>
            <w:tcW w:w="709" w:type="pct"/>
            <w:tcBorders>
              <w:top w:val="single" w:sz="4" w:space="0" w:color="auto"/>
              <w:bottom w:val="nil"/>
            </w:tcBorders>
            <w:vAlign w:val="bottom"/>
          </w:tcPr>
          <w:p w:rsidR="005E263B" w:rsidRPr="00871C74" w:rsidRDefault="00F41105" w:rsidP="005E263B">
            <w:pPr>
              <w:jc w:val="right"/>
              <w:rPr>
                <w:snapToGrid w:val="0"/>
                <w:sz w:val="15"/>
                <w:lang w:eastAsia="sk-SK"/>
              </w:rPr>
            </w:pPr>
            <w:r w:rsidRPr="00871C74">
              <w:rPr>
                <w:snapToGrid w:val="0"/>
                <w:sz w:val="15"/>
                <w:lang w:eastAsia="sk-SK"/>
              </w:rPr>
              <w:t>212 912</w:t>
            </w:r>
          </w:p>
        </w:tc>
        <w:tc>
          <w:tcPr>
            <w:tcW w:w="677" w:type="pct"/>
            <w:tcBorders>
              <w:top w:val="single" w:sz="4" w:space="0" w:color="auto"/>
              <w:bottom w:val="nil"/>
            </w:tcBorders>
            <w:shd w:val="clear" w:color="auto" w:fill="auto"/>
            <w:vAlign w:val="bottom"/>
          </w:tcPr>
          <w:p w:rsidR="005E263B" w:rsidRPr="00871C74" w:rsidRDefault="005E263B" w:rsidP="005E263B">
            <w:pPr>
              <w:jc w:val="right"/>
              <w:rPr>
                <w:snapToGrid w:val="0"/>
                <w:sz w:val="15"/>
                <w:lang w:eastAsia="sk-SK"/>
              </w:rPr>
            </w:pPr>
          </w:p>
        </w:tc>
        <w:tc>
          <w:tcPr>
            <w:tcW w:w="692" w:type="pct"/>
            <w:tcBorders>
              <w:top w:val="single" w:sz="4" w:space="0" w:color="auto"/>
              <w:bottom w:val="nil"/>
            </w:tcBorders>
            <w:shd w:val="clear" w:color="auto" w:fill="auto"/>
            <w:vAlign w:val="bottom"/>
          </w:tcPr>
          <w:p w:rsidR="005E263B" w:rsidRPr="00871C74" w:rsidRDefault="005E263B" w:rsidP="00F41105">
            <w:pPr>
              <w:jc w:val="right"/>
              <w:rPr>
                <w:snapToGrid w:val="0"/>
                <w:sz w:val="15"/>
                <w:lang w:eastAsia="sk-SK"/>
              </w:rPr>
            </w:pPr>
          </w:p>
        </w:tc>
        <w:tc>
          <w:tcPr>
            <w:tcW w:w="692" w:type="pct"/>
            <w:tcBorders>
              <w:top w:val="single" w:sz="4" w:space="0" w:color="auto"/>
              <w:bottom w:val="nil"/>
            </w:tcBorders>
            <w:shd w:val="clear" w:color="auto" w:fill="auto"/>
            <w:vAlign w:val="bottom"/>
          </w:tcPr>
          <w:p w:rsidR="005E263B" w:rsidRPr="00871C74" w:rsidRDefault="000362A2" w:rsidP="005E263B">
            <w:pPr>
              <w:jc w:val="right"/>
              <w:rPr>
                <w:snapToGrid w:val="0"/>
                <w:sz w:val="15"/>
                <w:lang w:eastAsia="sk-SK"/>
              </w:rPr>
            </w:pPr>
            <w:r w:rsidRPr="00871C74">
              <w:rPr>
                <w:snapToGrid w:val="0"/>
                <w:sz w:val="15"/>
                <w:lang w:eastAsia="sk-SK"/>
              </w:rPr>
              <w:t>(170</w:t>
            </w:r>
            <w:r>
              <w:rPr>
                <w:snapToGrid w:val="0"/>
                <w:sz w:val="15"/>
                <w:lang w:eastAsia="sk-SK"/>
              </w:rPr>
              <w:t> </w:t>
            </w:r>
            <w:r w:rsidRPr="00871C74">
              <w:rPr>
                <w:snapToGrid w:val="0"/>
                <w:sz w:val="15"/>
                <w:lang w:eastAsia="sk-SK"/>
              </w:rPr>
              <w:t>643)</w:t>
            </w:r>
          </w:p>
        </w:tc>
        <w:tc>
          <w:tcPr>
            <w:tcW w:w="767" w:type="pct"/>
            <w:tcBorders>
              <w:top w:val="single" w:sz="4" w:space="0" w:color="auto"/>
              <w:bottom w:val="nil"/>
            </w:tcBorders>
            <w:shd w:val="clear" w:color="auto" w:fill="auto"/>
            <w:vAlign w:val="bottom"/>
          </w:tcPr>
          <w:p w:rsidR="00F16D8C" w:rsidRPr="00871C74" w:rsidRDefault="00F41105">
            <w:pPr>
              <w:jc w:val="right"/>
              <w:rPr>
                <w:snapToGrid w:val="0"/>
                <w:sz w:val="15"/>
                <w:lang w:eastAsia="sk-SK"/>
              </w:rPr>
            </w:pPr>
            <w:r w:rsidRPr="00871C74">
              <w:rPr>
                <w:snapToGrid w:val="0"/>
                <w:sz w:val="15"/>
                <w:lang w:eastAsia="sk-SK"/>
              </w:rPr>
              <w:t>42 269</w:t>
            </w:r>
          </w:p>
        </w:tc>
      </w:tr>
      <w:tr w:rsidR="00ED7839" w:rsidRPr="00871C74" w:rsidTr="00350F52">
        <w:trPr>
          <w:cantSplit/>
        </w:trPr>
        <w:tc>
          <w:tcPr>
            <w:tcW w:w="1462" w:type="pct"/>
            <w:vAlign w:val="center"/>
          </w:tcPr>
          <w:p w:rsidR="00936415" w:rsidRPr="00871C74" w:rsidRDefault="00936415" w:rsidP="00936415">
            <w:pPr>
              <w:ind w:left="142" w:right="-57" w:hanging="142"/>
              <w:jc w:val="left"/>
              <w:rPr>
                <w:snapToGrid w:val="0"/>
                <w:sz w:val="15"/>
                <w:lang w:eastAsia="sk-SK"/>
              </w:rPr>
            </w:pPr>
            <w:r w:rsidRPr="00871C74">
              <w:rPr>
                <w:rFonts w:cs="Arial"/>
                <w:sz w:val="15"/>
                <w:szCs w:val="15"/>
              </w:rPr>
              <w:t>Ostatné pohľadávky voči prepojeným účtovným jednotkám</w:t>
            </w:r>
          </w:p>
        </w:tc>
        <w:tc>
          <w:tcPr>
            <w:tcW w:w="709" w:type="pct"/>
            <w:tcBorders>
              <w:top w:val="nil"/>
              <w:bottom w:val="nil"/>
            </w:tcBorders>
            <w:vAlign w:val="bottom"/>
          </w:tcPr>
          <w:p w:rsidR="00936415" w:rsidRPr="00871C74" w:rsidRDefault="00936415" w:rsidP="00936415">
            <w:pPr>
              <w:jc w:val="right"/>
              <w:rPr>
                <w:snapToGrid w:val="0"/>
                <w:sz w:val="15"/>
                <w:lang w:eastAsia="sk-SK"/>
              </w:rPr>
            </w:pPr>
            <w:r w:rsidRPr="00871C74">
              <w:rPr>
                <w:snapToGrid w:val="0"/>
                <w:sz w:val="15"/>
                <w:lang w:eastAsia="sk-SK"/>
              </w:rPr>
              <w:t>-</w:t>
            </w:r>
          </w:p>
        </w:tc>
        <w:tc>
          <w:tcPr>
            <w:tcW w:w="677" w:type="pct"/>
            <w:tcBorders>
              <w:top w:val="nil"/>
              <w:bottom w:val="nil"/>
            </w:tcBorders>
            <w:shd w:val="clear" w:color="auto" w:fill="auto"/>
            <w:vAlign w:val="bottom"/>
          </w:tcPr>
          <w:p w:rsidR="00936415" w:rsidRPr="00871C74" w:rsidRDefault="00936415" w:rsidP="00936415">
            <w:pPr>
              <w:jc w:val="right"/>
              <w:rPr>
                <w:snapToGrid w:val="0"/>
                <w:sz w:val="15"/>
                <w:lang w:eastAsia="sk-SK"/>
              </w:rPr>
            </w:pPr>
          </w:p>
        </w:tc>
        <w:tc>
          <w:tcPr>
            <w:tcW w:w="692" w:type="pct"/>
            <w:tcBorders>
              <w:top w:val="nil"/>
              <w:bottom w:val="nil"/>
            </w:tcBorders>
            <w:shd w:val="clear" w:color="auto" w:fill="auto"/>
            <w:vAlign w:val="bottom"/>
          </w:tcPr>
          <w:p w:rsidR="00936415" w:rsidRPr="00871C74" w:rsidRDefault="00936415" w:rsidP="00936415">
            <w:pPr>
              <w:jc w:val="right"/>
              <w:rPr>
                <w:snapToGrid w:val="0"/>
                <w:sz w:val="15"/>
                <w:lang w:eastAsia="sk-SK"/>
              </w:rPr>
            </w:pPr>
          </w:p>
        </w:tc>
        <w:tc>
          <w:tcPr>
            <w:tcW w:w="692" w:type="pct"/>
            <w:tcBorders>
              <w:top w:val="nil"/>
              <w:bottom w:val="nil"/>
            </w:tcBorders>
            <w:shd w:val="clear" w:color="auto" w:fill="auto"/>
            <w:vAlign w:val="bottom"/>
          </w:tcPr>
          <w:p w:rsidR="00936415" w:rsidRPr="00871C74" w:rsidRDefault="00936415" w:rsidP="00936415">
            <w:pPr>
              <w:jc w:val="right"/>
              <w:rPr>
                <w:snapToGrid w:val="0"/>
                <w:sz w:val="15"/>
                <w:lang w:eastAsia="sk-SK"/>
              </w:rPr>
            </w:pPr>
          </w:p>
        </w:tc>
        <w:tc>
          <w:tcPr>
            <w:tcW w:w="767" w:type="pct"/>
            <w:tcBorders>
              <w:top w:val="nil"/>
              <w:bottom w:val="nil"/>
            </w:tcBorders>
            <w:shd w:val="clear" w:color="auto" w:fill="auto"/>
            <w:vAlign w:val="bottom"/>
          </w:tcPr>
          <w:p w:rsidR="00936415" w:rsidRPr="00871C74" w:rsidRDefault="00936415" w:rsidP="00936415">
            <w:pPr>
              <w:jc w:val="right"/>
              <w:rPr>
                <w:snapToGrid w:val="0"/>
                <w:sz w:val="15"/>
                <w:lang w:eastAsia="sk-SK"/>
              </w:rPr>
            </w:pPr>
          </w:p>
        </w:tc>
      </w:tr>
      <w:tr w:rsidR="00ED7839" w:rsidRPr="00871C74" w:rsidTr="00350F52">
        <w:trPr>
          <w:cantSplit/>
        </w:trPr>
        <w:tc>
          <w:tcPr>
            <w:tcW w:w="1462" w:type="pct"/>
            <w:vAlign w:val="center"/>
          </w:tcPr>
          <w:p w:rsidR="00936415" w:rsidRPr="00871C74" w:rsidRDefault="00936415" w:rsidP="00936415">
            <w:pPr>
              <w:ind w:left="142" w:hanging="142"/>
              <w:jc w:val="left"/>
              <w:rPr>
                <w:snapToGrid w:val="0"/>
                <w:sz w:val="15"/>
                <w:lang w:eastAsia="sk-SK"/>
              </w:rPr>
            </w:pPr>
            <w:r w:rsidRPr="00871C74">
              <w:rPr>
                <w:rFonts w:cs="Arial"/>
                <w:sz w:val="15"/>
                <w:szCs w:val="15"/>
              </w:rPr>
              <w:t>Ostatné pohľadávky v rámci podielovej účasti okrem pohľadávok voči prepojeným účtovným jednotkám</w:t>
            </w:r>
          </w:p>
        </w:tc>
        <w:tc>
          <w:tcPr>
            <w:tcW w:w="709" w:type="pct"/>
            <w:tcBorders>
              <w:top w:val="nil"/>
              <w:bottom w:val="nil"/>
            </w:tcBorders>
            <w:vAlign w:val="bottom"/>
          </w:tcPr>
          <w:p w:rsidR="00936415" w:rsidRPr="00871C74" w:rsidRDefault="00936415" w:rsidP="00936415">
            <w:pPr>
              <w:jc w:val="right"/>
              <w:rPr>
                <w:snapToGrid w:val="0"/>
                <w:sz w:val="15"/>
                <w:lang w:eastAsia="sk-SK"/>
              </w:rPr>
            </w:pPr>
            <w:r w:rsidRPr="00871C74">
              <w:rPr>
                <w:snapToGrid w:val="0"/>
                <w:sz w:val="15"/>
                <w:lang w:eastAsia="sk-SK"/>
              </w:rPr>
              <w:t>-</w:t>
            </w:r>
          </w:p>
        </w:tc>
        <w:tc>
          <w:tcPr>
            <w:tcW w:w="677" w:type="pct"/>
            <w:tcBorders>
              <w:top w:val="nil"/>
              <w:bottom w:val="nil"/>
            </w:tcBorders>
            <w:shd w:val="clear" w:color="auto" w:fill="auto"/>
            <w:vAlign w:val="bottom"/>
          </w:tcPr>
          <w:p w:rsidR="00936415" w:rsidRPr="00871C74" w:rsidRDefault="00936415" w:rsidP="00936415">
            <w:pPr>
              <w:jc w:val="right"/>
              <w:rPr>
                <w:snapToGrid w:val="0"/>
                <w:sz w:val="15"/>
                <w:lang w:eastAsia="sk-SK"/>
              </w:rPr>
            </w:pPr>
          </w:p>
        </w:tc>
        <w:tc>
          <w:tcPr>
            <w:tcW w:w="692" w:type="pct"/>
            <w:tcBorders>
              <w:top w:val="nil"/>
              <w:bottom w:val="nil"/>
            </w:tcBorders>
            <w:shd w:val="clear" w:color="auto" w:fill="auto"/>
            <w:vAlign w:val="bottom"/>
          </w:tcPr>
          <w:p w:rsidR="00936415" w:rsidRPr="00871C74" w:rsidRDefault="00936415" w:rsidP="00936415">
            <w:pPr>
              <w:jc w:val="right"/>
              <w:rPr>
                <w:snapToGrid w:val="0"/>
                <w:sz w:val="15"/>
                <w:lang w:eastAsia="sk-SK"/>
              </w:rPr>
            </w:pPr>
          </w:p>
        </w:tc>
        <w:tc>
          <w:tcPr>
            <w:tcW w:w="692" w:type="pct"/>
            <w:tcBorders>
              <w:top w:val="nil"/>
              <w:bottom w:val="nil"/>
            </w:tcBorders>
            <w:shd w:val="clear" w:color="auto" w:fill="auto"/>
            <w:vAlign w:val="bottom"/>
          </w:tcPr>
          <w:p w:rsidR="00936415" w:rsidRPr="00871C74" w:rsidRDefault="00936415" w:rsidP="00936415">
            <w:pPr>
              <w:jc w:val="right"/>
              <w:rPr>
                <w:snapToGrid w:val="0"/>
                <w:sz w:val="15"/>
                <w:lang w:eastAsia="sk-SK"/>
              </w:rPr>
            </w:pPr>
          </w:p>
        </w:tc>
        <w:tc>
          <w:tcPr>
            <w:tcW w:w="767" w:type="pct"/>
            <w:tcBorders>
              <w:top w:val="nil"/>
              <w:bottom w:val="nil"/>
            </w:tcBorders>
            <w:shd w:val="clear" w:color="auto" w:fill="auto"/>
            <w:vAlign w:val="bottom"/>
          </w:tcPr>
          <w:p w:rsidR="00936415" w:rsidRPr="00871C74" w:rsidRDefault="00936415" w:rsidP="00936415">
            <w:pPr>
              <w:jc w:val="right"/>
              <w:rPr>
                <w:snapToGrid w:val="0"/>
                <w:sz w:val="15"/>
                <w:lang w:eastAsia="sk-SK"/>
              </w:rPr>
            </w:pPr>
          </w:p>
        </w:tc>
      </w:tr>
      <w:tr w:rsidR="00ED7839" w:rsidRPr="00871C74" w:rsidTr="00350F52">
        <w:trPr>
          <w:cantSplit/>
        </w:trPr>
        <w:tc>
          <w:tcPr>
            <w:tcW w:w="1462" w:type="pct"/>
          </w:tcPr>
          <w:p w:rsidR="005E263B" w:rsidRPr="00871C74" w:rsidRDefault="005E263B" w:rsidP="005E263B">
            <w:pPr>
              <w:ind w:left="142" w:hanging="142"/>
              <w:jc w:val="left"/>
              <w:rPr>
                <w:snapToGrid w:val="0"/>
                <w:sz w:val="15"/>
                <w:lang w:eastAsia="sk-SK"/>
              </w:rPr>
            </w:pPr>
            <w:r w:rsidRPr="00871C74">
              <w:rPr>
                <w:snapToGrid w:val="0"/>
                <w:sz w:val="15"/>
                <w:lang w:eastAsia="sk-SK"/>
              </w:rPr>
              <w:t>Pohľadávky voči spoločníkom, členom a združeniu</w:t>
            </w:r>
          </w:p>
        </w:tc>
        <w:tc>
          <w:tcPr>
            <w:tcW w:w="709" w:type="pct"/>
            <w:tcBorders>
              <w:top w:val="nil"/>
              <w:bottom w:val="nil"/>
            </w:tcBorders>
            <w:vAlign w:val="bottom"/>
          </w:tcPr>
          <w:p w:rsidR="005E263B" w:rsidRPr="00871C74" w:rsidRDefault="005E263B" w:rsidP="005E263B">
            <w:pPr>
              <w:jc w:val="right"/>
              <w:rPr>
                <w:snapToGrid w:val="0"/>
                <w:sz w:val="15"/>
                <w:lang w:eastAsia="sk-SK"/>
              </w:rPr>
            </w:pPr>
            <w:r w:rsidRPr="00871C74">
              <w:rPr>
                <w:snapToGrid w:val="0"/>
                <w:sz w:val="15"/>
                <w:lang w:eastAsia="sk-SK"/>
              </w:rPr>
              <w:t>-</w:t>
            </w:r>
          </w:p>
        </w:tc>
        <w:tc>
          <w:tcPr>
            <w:tcW w:w="677" w:type="pct"/>
            <w:tcBorders>
              <w:top w:val="nil"/>
              <w:bottom w:val="nil"/>
            </w:tcBorders>
            <w:shd w:val="clear" w:color="auto" w:fill="auto"/>
            <w:vAlign w:val="bottom"/>
          </w:tcPr>
          <w:p w:rsidR="005E263B" w:rsidRPr="00871C74" w:rsidRDefault="005E263B" w:rsidP="005E263B">
            <w:pPr>
              <w:jc w:val="right"/>
              <w:rPr>
                <w:snapToGrid w:val="0"/>
                <w:sz w:val="15"/>
                <w:lang w:eastAsia="sk-SK"/>
              </w:rPr>
            </w:pPr>
          </w:p>
        </w:tc>
        <w:tc>
          <w:tcPr>
            <w:tcW w:w="692" w:type="pct"/>
            <w:tcBorders>
              <w:top w:val="nil"/>
              <w:bottom w:val="nil"/>
            </w:tcBorders>
            <w:shd w:val="clear" w:color="auto" w:fill="auto"/>
            <w:vAlign w:val="bottom"/>
          </w:tcPr>
          <w:p w:rsidR="005E263B" w:rsidRPr="00871C74" w:rsidRDefault="005E263B" w:rsidP="005E263B">
            <w:pPr>
              <w:jc w:val="right"/>
              <w:rPr>
                <w:snapToGrid w:val="0"/>
                <w:sz w:val="15"/>
                <w:lang w:eastAsia="sk-SK"/>
              </w:rPr>
            </w:pPr>
          </w:p>
        </w:tc>
        <w:tc>
          <w:tcPr>
            <w:tcW w:w="692" w:type="pct"/>
            <w:tcBorders>
              <w:top w:val="nil"/>
              <w:bottom w:val="nil"/>
            </w:tcBorders>
            <w:shd w:val="clear" w:color="auto" w:fill="auto"/>
            <w:vAlign w:val="bottom"/>
          </w:tcPr>
          <w:p w:rsidR="005E263B" w:rsidRPr="00871C74" w:rsidRDefault="005E263B" w:rsidP="005E263B">
            <w:pPr>
              <w:jc w:val="right"/>
              <w:rPr>
                <w:snapToGrid w:val="0"/>
                <w:sz w:val="15"/>
                <w:lang w:eastAsia="sk-SK"/>
              </w:rPr>
            </w:pPr>
          </w:p>
        </w:tc>
        <w:tc>
          <w:tcPr>
            <w:tcW w:w="767" w:type="pct"/>
            <w:tcBorders>
              <w:top w:val="nil"/>
              <w:bottom w:val="nil"/>
            </w:tcBorders>
            <w:shd w:val="clear" w:color="auto" w:fill="auto"/>
            <w:vAlign w:val="bottom"/>
          </w:tcPr>
          <w:p w:rsidR="005E263B" w:rsidRPr="00871C74" w:rsidRDefault="005E263B" w:rsidP="005E263B">
            <w:pPr>
              <w:jc w:val="right"/>
              <w:rPr>
                <w:snapToGrid w:val="0"/>
                <w:sz w:val="15"/>
                <w:lang w:eastAsia="sk-SK"/>
              </w:rPr>
            </w:pPr>
          </w:p>
        </w:tc>
      </w:tr>
      <w:tr w:rsidR="00ED7839" w:rsidRPr="00871C74" w:rsidTr="00350F52">
        <w:trPr>
          <w:cantSplit/>
        </w:trPr>
        <w:tc>
          <w:tcPr>
            <w:tcW w:w="1462" w:type="pct"/>
          </w:tcPr>
          <w:p w:rsidR="005E263B" w:rsidRPr="00871C74" w:rsidRDefault="005E263B" w:rsidP="005E263B">
            <w:pPr>
              <w:ind w:left="142" w:hanging="142"/>
              <w:jc w:val="left"/>
              <w:rPr>
                <w:snapToGrid w:val="0"/>
                <w:sz w:val="15"/>
                <w:lang w:eastAsia="sk-SK"/>
              </w:rPr>
            </w:pPr>
            <w:r w:rsidRPr="00871C74">
              <w:rPr>
                <w:snapToGrid w:val="0"/>
                <w:sz w:val="15"/>
                <w:lang w:eastAsia="sk-SK"/>
              </w:rPr>
              <w:t>Iné pohľadávky</w:t>
            </w:r>
          </w:p>
        </w:tc>
        <w:tc>
          <w:tcPr>
            <w:tcW w:w="709" w:type="pct"/>
            <w:tcBorders>
              <w:top w:val="nil"/>
              <w:bottom w:val="nil"/>
            </w:tcBorders>
            <w:vAlign w:val="bottom"/>
          </w:tcPr>
          <w:p w:rsidR="005E263B" w:rsidRPr="00871C74" w:rsidRDefault="005E263B" w:rsidP="005E263B">
            <w:pPr>
              <w:jc w:val="right"/>
              <w:rPr>
                <w:snapToGrid w:val="0"/>
                <w:sz w:val="15"/>
                <w:lang w:eastAsia="sk-SK"/>
              </w:rPr>
            </w:pPr>
            <w:r w:rsidRPr="00871C74">
              <w:rPr>
                <w:snapToGrid w:val="0"/>
                <w:sz w:val="15"/>
                <w:lang w:eastAsia="sk-SK"/>
              </w:rPr>
              <w:t>-</w:t>
            </w:r>
          </w:p>
        </w:tc>
        <w:tc>
          <w:tcPr>
            <w:tcW w:w="677" w:type="pct"/>
            <w:tcBorders>
              <w:top w:val="nil"/>
              <w:bottom w:val="nil"/>
            </w:tcBorders>
            <w:shd w:val="clear" w:color="auto" w:fill="auto"/>
            <w:vAlign w:val="bottom"/>
          </w:tcPr>
          <w:p w:rsidR="005E263B" w:rsidRPr="00871C74" w:rsidRDefault="005E263B" w:rsidP="005E263B">
            <w:pPr>
              <w:jc w:val="right"/>
              <w:rPr>
                <w:snapToGrid w:val="0"/>
                <w:sz w:val="15"/>
                <w:lang w:eastAsia="sk-SK"/>
              </w:rPr>
            </w:pPr>
          </w:p>
        </w:tc>
        <w:tc>
          <w:tcPr>
            <w:tcW w:w="692" w:type="pct"/>
            <w:tcBorders>
              <w:top w:val="nil"/>
              <w:bottom w:val="nil"/>
            </w:tcBorders>
            <w:shd w:val="clear" w:color="auto" w:fill="auto"/>
            <w:vAlign w:val="bottom"/>
          </w:tcPr>
          <w:p w:rsidR="005E263B" w:rsidRPr="00871C74" w:rsidRDefault="005E263B" w:rsidP="005E263B">
            <w:pPr>
              <w:jc w:val="right"/>
              <w:rPr>
                <w:snapToGrid w:val="0"/>
                <w:sz w:val="15"/>
                <w:lang w:eastAsia="sk-SK"/>
              </w:rPr>
            </w:pPr>
          </w:p>
        </w:tc>
        <w:tc>
          <w:tcPr>
            <w:tcW w:w="692" w:type="pct"/>
            <w:tcBorders>
              <w:top w:val="nil"/>
              <w:bottom w:val="nil"/>
            </w:tcBorders>
            <w:shd w:val="clear" w:color="auto" w:fill="auto"/>
            <w:vAlign w:val="bottom"/>
          </w:tcPr>
          <w:p w:rsidR="005E263B" w:rsidRPr="00871C74" w:rsidRDefault="005E263B" w:rsidP="005E263B">
            <w:pPr>
              <w:jc w:val="right"/>
              <w:rPr>
                <w:snapToGrid w:val="0"/>
                <w:sz w:val="15"/>
                <w:lang w:eastAsia="sk-SK"/>
              </w:rPr>
            </w:pPr>
          </w:p>
        </w:tc>
        <w:tc>
          <w:tcPr>
            <w:tcW w:w="767" w:type="pct"/>
            <w:tcBorders>
              <w:top w:val="nil"/>
              <w:bottom w:val="nil"/>
            </w:tcBorders>
            <w:shd w:val="clear" w:color="auto" w:fill="auto"/>
            <w:vAlign w:val="bottom"/>
          </w:tcPr>
          <w:p w:rsidR="005E263B" w:rsidRPr="00871C74" w:rsidRDefault="005E263B" w:rsidP="005E263B">
            <w:pPr>
              <w:jc w:val="right"/>
              <w:rPr>
                <w:snapToGrid w:val="0"/>
                <w:sz w:val="15"/>
                <w:lang w:eastAsia="sk-SK"/>
              </w:rPr>
            </w:pPr>
          </w:p>
        </w:tc>
      </w:tr>
      <w:tr w:rsidR="00ED7839" w:rsidRPr="00871C74" w:rsidTr="00350F52">
        <w:trPr>
          <w:cantSplit/>
          <w:trHeight w:val="270"/>
        </w:trPr>
        <w:tc>
          <w:tcPr>
            <w:tcW w:w="1462" w:type="pct"/>
            <w:tcBorders>
              <w:bottom w:val="single" w:sz="8" w:space="0" w:color="auto"/>
            </w:tcBorders>
          </w:tcPr>
          <w:p w:rsidR="00F41105" w:rsidRPr="00871C74" w:rsidRDefault="00F41105" w:rsidP="005E263B">
            <w:pPr>
              <w:ind w:left="142" w:hanging="142"/>
              <w:jc w:val="left"/>
              <w:rPr>
                <w:b/>
                <w:bCs/>
                <w:snapToGrid w:val="0"/>
                <w:sz w:val="15"/>
                <w:lang w:eastAsia="sk-SK"/>
              </w:rPr>
            </w:pPr>
            <w:r w:rsidRPr="00871C74">
              <w:rPr>
                <w:b/>
                <w:bCs/>
                <w:snapToGrid w:val="0"/>
                <w:sz w:val="15"/>
                <w:lang w:eastAsia="sk-SK"/>
              </w:rPr>
              <w:t>Spolu</w:t>
            </w:r>
          </w:p>
        </w:tc>
        <w:tc>
          <w:tcPr>
            <w:tcW w:w="709" w:type="pct"/>
            <w:tcBorders>
              <w:top w:val="single" w:sz="4" w:space="0" w:color="auto"/>
              <w:bottom w:val="single" w:sz="8" w:space="0" w:color="auto"/>
            </w:tcBorders>
            <w:vAlign w:val="bottom"/>
          </w:tcPr>
          <w:p w:rsidR="00F41105" w:rsidRPr="00871C74" w:rsidRDefault="00F41105" w:rsidP="005440E0">
            <w:pPr>
              <w:jc w:val="right"/>
              <w:rPr>
                <w:b/>
                <w:snapToGrid w:val="0"/>
                <w:sz w:val="15"/>
                <w:lang w:eastAsia="sk-SK"/>
              </w:rPr>
            </w:pPr>
            <w:r w:rsidRPr="00871C74">
              <w:rPr>
                <w:b/>
                <w:snapToGrid w:val="0"/>
                <w:sz w:val="15"/>
                <w:lang w:eastAsia="sk-SK"/>
              </w:rPr>
              <w:t>212 912</w:t>
            </w:r>
          </w:p>
        </w:tc>
        <w:tc>
          <w:tcPr>
            <w:tcW w:w="677" w:type="pct"/>
            <w:tcBorders>
              <w:top w:val="single" w:sz="4" w:space="0" w:color="auto"/>
              <w:bottom w:val="single" w:sz="8" w:space="0" w:color="auto"/>
            </w:tcBorders>
            <w:shd w:val="clear" w:color="auto" w:fill="auto"/>
            <w:vAlign w:val="bottom"/>
          </w:tcPr>
          <w:p w:rsidR="00F41105" w:rsidRPr="00871C74" w:rsidRDefault="00F41105" w:rsidP="005440E0">
            <w:pPr>
              <w:jc w:val="right"/>
              <w:rPr>
                <w:b/>
                <w:snapToGrid w:val="0"/>
                <w:sz w:val="15"/>
                <w:lang w:eastAsia="sk-SK"/>
              </w:rPr>
            </w:pPr>
          </w:p>
        </w:tc>
        <w:tc>
          <w:tcPr>
            <w:tcW w:w="692" w:type="pct"/>
            <w:tcBorders>
              <w:top w:val="single" w:sz="4" w:space="0" w:color="auto"/>
              <w:bottom w:val="single" w:sz="8" w:space="0" w:color="auto"/>
            </w:tcBorders>
            <w:shd w:val="clear" w:color="auto" w:fill="auto"/>
            <w:vAlign w:val="bottom"/>
          </w:tcPr>
          <w:p w:rsidR="00F41105" w:rsidRPr="00871C74" w:rsidRDefault="00F41105" w:rsidP="005440E0">
            <w:pPr>
              <w:jc w:val="right"/>
              <w:rPr>
                <w:b/>
                <w:snapToGrid w:val="0"/>
                <w:sz w:val="15"/>
                <w:lang w:eastAsia="sk-SK"/>
              </w:rPr>
            </w:pPr>
          </w:p>
        </w:tc>
        <w:tc>
          <w:tcPr>
            <w:tcW w:w="692" w:type="pct"/>
            <w:tcBorders>
              <w:top w:val="single" w:sz="4" w:space="0" w:color="auto"/>
              <w:bottom w:val="single" w:sz="8" w:space="0" w:color="auto"/>
            </w:tcBorders>
            <w:shd w:val="clear" w:color="auto" w:fill="auto"/>
            <w:vAlign w:val="bottom"/>
          </w:tcPr>
          <w:p w:rsidR="00F41105" w:rsidRPr="00871C74" w:rsidRDefault="000362A2" w:rsidP="005440E0">
            <w:pPr>
              <w:jc w:val="right"/>
              <w:rPr>
                <w:b/>
                <w:snapToGrid w:val="0"/>
                <w:sz w:val="15"/>
                <w:lang w:eastAsia="sk-SK"/>
              </w:rPr>
            </w:pPr>
            <w:r w:rsidRPr="00871C74">
              <w:rPr>
                <w:b/>
                <w:snapToGrid w:val="0"/>
                <w:sz w:val="15"/>
                <w:lang w:eastAsia="sk-SK"/>
              </w:rPr>
              <w:t>(170</w:t>
            </w:r>
            <w:r>
              <w:rPr>
                <w:b/>
                <w:snapToGrid w:val="0"/>
                <w:sz w:val="15"/>
                <w:lang w:eastAsia="sk-SK"/>
              </w:rPr>
              <w:t> </w:t>
            </w:r>
            <w:r w:rsidRPr="00871C74">
              <w:rPr>
                <w:b/>
                <w:snapToGrid w:val="0"/>
                <w:sz w:val="15"/>
                <w:lang w:eastAsia="sk-SK"/>
              </w:rPr>
              <w:t>643)</w:t>
            </w:r>
          </w:p>
        </w:tc>
        <w:tc>
          <w:tcPr>
            <w:tcW w:w="767" w:type="pct"/>
            <w:tcBorders>
              <w:top w:val="single" w:sz="4" w:space="0" w:color="auto"/>
              <w:bottom w:val="single" w:sz="8" w:space="0" w:color="auto"/>
            </w:tcBorders>
            <w:shd w:val="clear" w:color="auto" w:fill="auto"/>
            <w:vAlign w:val="bottom"/>
          </w:tcPr>
          <w:p w:rsidR="00F41105" w:rsidRPr="00871C74" w:rsidRDefault="00F41105" w:rsidP="005440E0">
            <w:pPr>
              <w:jc w:val="right"/>
              <w:rPr>
                <w:b/>
                <w:snapToGrid w:val="0"/>
                <w:sz w:val="15"/>
                <w:lang w:eastAsia="sk-SK"/>
              </w:rPr>
            </w:pPr>
            <w:r w:rsidRPr="00871C74">
              <w:rPr>
                <w:b/>
                <w:snapToGrid w:val="0"/>
                <w:sz w:val="15"/>
                <w:lang w:eastAsia="sk-SK"/>
              </w:rPr>
              <w:t>42 269</w:t>
            </w:r>
          </w:p>
        </w:tc>
      </w:tr>
    </w:tbl>
    <w:p w:rsidR="005C7F7F" w:rsidRPr="00871C74" w:rsidRDefault="005C7F7F" w:rsidP="005C7F7F">
      <w:pPr>
        <w:rPr>
          <w:snapToGrid w:val="0"/>
          <w:u w:val="single"/>
          <w:lang w:eastAsia="sk-SK"/>
        </w:rPr>
      </w:pPr>
    </w:p>
    <w:p w:rsidR="00543028" w:rsidRPr="00871C74" w:rsidRDefault="00543028" w:rsidP="00543028">
      <w:pPr>
        <w:pStyle w:val="Heading3"/>
      </w:pPr>
      <w:r w:rsidRPr="00871C74">
        <w:t xml:space="preserve">Odložená daňová pohľadávka </w:t>
      </w:r>
    </w:p>
    <w:p w:rsidR="00543028" w:rsidRPr="00871C74" w:rsidRDefault="00543028" w:rsidP="00543028"/>
    <w:tbl>
      <w:tblPr>
        <w:tblW w:w="5000" w:type="pct"/>
        <w:tblCellMar>
          <w:left w:w="70" w:type="dxa"/>
          <w:right w:w="70" w:type="dxa"/>
        </w:tblCellMar>
        <w:tblLook w:val="04A0" w:firstRow="1" w:lastRow="0" w:firstColumn="1" w:lastColumn="0" w:noHBand="0" w:noVBand="1"/>
      </w:tblPr>
      <w:tblGrid>
        <w:gridCol w:w="6153"/>
        <w:gridCol w:w="1529"/>
        <w:gridCol w:w="1529"/>
      </w:tblGrid>
      <w:tr w:rsidR="00543028" w:rsidRPr="00871C74" w:rsidTr="00800BAD">
        <w:tc>
          <w:tcPr>
            <w:tcW w:w="3340" w:type="pct"/>
            <w:tcBorders>
              <w:top w:val="single" w:sz="8" w:space="0" w:color="auto"/>
              <w:left w:val="nil"/>
              <w:bottom w:val="nil"/>
              <w:right w:val="nil"/>
            </w:tcBorders>
            <w:shd w:val="clear" w:color="auto" w:fill="auto"/>
            <w:noWrap/>
            <w:vAlign w:val="center"/>
            <w:hideMark/>
          </w:tcPr>
          <w:p w:rsidR="00543028" w:rsidRPr="00871C74" w:rsidRDefault="00543028" w:rsidP="00800BAD">
            <w:pPr>
              <w:rPr>
                <w:rFonts w:cs="Arial"/>
                <w:b/>
                <w:bCs/>
                <w:i/>
                <w:iCs/>
                <w:sz w:val="15"/>
                <w:szCs w:val="15"/>
                <w:lang w:eastAsia="sk-SK"/>
              </w:rPr>
            </w:pPr>
            <w:r w:rsidRPr="00871C74">
              <w:rPr>
                <w:rFonts w:cs="Arial"/>
                <w:b/>
                <w:bCs/>
                <w:i/>
                <w:iCs/>
                <w:sz w:val="15"/>
                <w:szCs w:val="15"/>
                <w:lang w:eastAsia="sk-SK"/>
              </w:rPr>
              <w:t>Položka</w:t>
            </w:r>
          </w:p>
        </w:tc>
        <w:tc>
          <w:tcPr>
            <w:tcW w:w="830" w:type="pct"/>
            <w:tcBorders>
              <w:top w:val="single" w:sz="8" w:space="0" w:color="auto"/>
              <w:left w:val="nil"/>
              <w:bottom w:val="nil"/>
              <w:right w:val="nil"/>
            </w:tcBorders>
            <w:shd w:val="clear" w:color="auto" w:fill="auto"/>
            <w:vAlign w:val="center"/>
            <w:hideMark/>
          </w:tcPr>
          <w:p w:rsidR="00543028" w:rsidRPr="00871C74" w:rsidRDefault="00543028" w:rsidP="00F41105">
            <w:pPr>
              <w:jc w:val="center"/>
              <w:rPr>
                <w:rFonts w:cs="Arial"/>
                <w:b/>
                <w:bCs/>
                <w:i/>
                <w:iCs/>
                <w:sz w:val="15"/>
                <w:szCs w:val="15"/>
                <w:lang w:eastAsia="sk-SK"/>
              </w:rPr>
            </w:pPr>
            <w:r w:rsidRPr="00871C74">
              <w:rPr>
                <w:rFonts w:cs="Arial"/>
                <w:b/>
                <w:bCs/>
                <w:i/>
                <w:iCs/>
                <w:sz w:val="15"/>
                <w:szCs w:val="15"/>
                <w:lang w:eastAsia="sk-SK"/>
              </w:rPr>
              <w:t>31.12.201</w:t>
            </w:r>
            <w:r w:rsidR="00F41105" w:rsidRPr="00871C74">
              <w:rPr>
                <w:rFonts w:cs="Arial"/>
                <w:b/>
                <w:bCs/>
                <w:i/>
                <w:iCs/>
                <w:sz w:val="15"/>
                <w:szCs w:val="15"/>
                <w:lang w:eastAsia="sk-SK"/>
              </w:rPr>
              <w:t>6</w:t>
            </w:r>
          </w:p>
        </w:tc>
        <w:tc>
          <w:tcPr>
            <w:tcW w:w="830" w:type="pct"/>
            <w:tcBorders>
              <w:top w:val="single" w:sz="8" w:space="0" w:color="auto"/>
              <w:left w:val="nil"/>
              <w:bottom w:val="nil"/>
              <w:right w:val="nil"/>
            </w:tcBorders>
            <w:shd w:val="clear" w:color="auto" w:fill="auto"/>
            <w:vAlign w:val="center"/>
            <w:hideMark/>
          </w:tcPr>
          <w:p w:rsidR="00543028" w:rsidRPr="00871C74" w:rsidRDefault="00543028" w:rsidP="00F41105">
            <w:pPr>
              <w:jc w:val="center"/>
              <w:rPr>
                <w:rFonts w:cs="Arial"/>
                <w:b/>
                <w:bCs/>
                <w:i/>
                <w:iCs/>
                <w:sz w:val="15"/>
                <w:szCs w:val="15"/>
                <w:lang w:eastAsia="sk-SK"/>
              </w:rPr>
            </w:pPr>
            <w:r w:rsidRPr="00871C74">
              <w:rPr>
                <w:rFonts w:cs="Arial"/>
                <w:b/>
                <w:bCs/>
                <w:i/>
                <w:iCs/>
                <w:sz w:val="15"/>
                <w:szCs w:val="15"/>
                <w:lang w:eastAsia="sk-SK"/>
              </w:rPr>
              <w:t>31.12.201</w:t>
            </w:r>
            <w:r w:rsidR="00F41105" w:rsidRPr="00871C74">
              <w:rPr>
                <w:rFonts w:cs="Arial"/>
                <w:b/>
                <w:bCs/>
                <w:i/>
                <w:iCs/>
                <w:sz w:val="15"/>
                <w:szCs w:val="15"/>
                <w:lang w:eastAsia="sk-SK"/>
              </w:rPr>
              <w:t>5</w:t>
            </w:r>
          </w:p>
        </w:tc>
      </w:tr>
      <w:tr w:rsidR="00F41105" w:rsidRPr="00871C74" w:rsidTr="001054CA">
        <w:tc>
          <w:tcPr>
            <w:tcW w:w="3340" w:type="pct"/>
            <w:tcBorders>
              <w:top w:val="single" w:sz="4" w:space="0" w:color="auto"/>
              <w:left w:val="nil"/>
              <w:bottom w:val="nil"/>
              <w:right w:val="nil"/>
            </w:tcBorders>
            <w:shd w:val="clear" w:color="auto" w:fill="auto"/>
            <w:noWrap/>
            <w:vAlign w:val="center"/>
            <w:hideMark/>
          </w:tcPr>
          <w:p w:rsidR="00F41105" w:rsidRPr="00871C74" w:rsidRDefault="00F41105" w:rsidP="00543028">
            <w:pPr>
              <w:jc w:val="left"/>
              <w:rPr>
                <w:rFonts w:cs="Arial"/>
                <w:sz w:val="15"/>
                <w:szCs w:val="15"/>
                <w:lang w:eastAsia="sk-SK"/>
              </w:rPr>
            </w:pPr>
            <w:r w:rsidRPr="00871C74">
              <w:rPr>
                <w:rFonts w:cs="Arial"/>
                <w:sz w:val="15"/>
                <w:szCs w:val="15"/>
                <w:lang w:eastAsia="sk-SK"/>
              </w:rPr>
              <w:t>Dočasné rozdiely medzi účtovnou hodnotou majetku a daňovou základňou:</w:t>
            </w:r>
          </w:p>
        </w:tc>
        <w:tc>
          <w:tcPr>
            <w:tcW w:w="830" w:type="pct"/>
            <w:tcBorders>
              <w:top w:val="single" w:sz="4" w:space="0" w:color="auto"/>
              <w:left w:val="nil"/>
              <w:bottom w:val="nil"/>
              <w:right w:val="nil"/>
            </w:tcBorders>
            <w:shd w:val="clear" w:color="auto" w:fill="auto"/>
            <w:vAlign w:val="center"/>
          </w:tcPr>
          <w:p w:rsidR="00F41105" w:rsidRPr="00871C74" w:rsidRDefault="000362A2" w:rsidP="00543028">
            <w:pPr>
              <w:jc w:val="right"/>
              <w:rPr>
                <w:rFonts w:cs="Arial"/>
                <w:sz w:val="15"/>
                <w:szCs w:val="15"/>
                <w:lang w:eastAsia="sk-SK"/>
              </w:rPr>
            </w:pPr>
            <w:r>
              <w:rPr>
                <w:rFonts w:cs="Arial"/>
                <w:i/>
                <w:iCs/>
                <w:sz w:val="15"/>
                <w:szCs w:val="15"/>
                <w:lang w:eastAsia="sk-SK"/>
              </w:rPr>
              <w:t>318 329</w:t>
            </w:r>
          </w:p>
        </w:tc>
        <w:tc>
          <w:tcPr>
            <w:tcW w:w="830" w:type="pct"/>
            <w:tcBorders>
              <w:top w:val="single" w:sz="4" w:space="0" w:color="auto"/>
              <w:left w:val="nil"/>
              <w:bottom w:val="nil"/>
              <w:right w:val="nil"/>
            </w:tcBorders>
            <w:shd w:val="clear" w:color="auto" w:fill="auto"/>
            <w:vAlign w:val="center"/>
          </w:tcPr>
          <w:p w:rsidR="00F41105" w:rsidRPr="00871C74" w:rsidRDefault="00F41105" w:rsidP="005440E0">
            <w:pPr>
              <w:jc w:val="right"/>
              <w:rPr>
                <w:rFonts w:cs="Arial"/>
                <w:sz w:val="15"/>
                <w:szCs w:val="15"/>
                <w:lang w:eastAsia="sk-SK"/>
              </w:rPr>
            </w:pPr>
            <w:r w:rsidRPr="00871C74">
              <w:rPr>
                <w:rFonts w:cs="Arial"/>
                <w:i/>
                <w:iCs/>
                <w:sz w:val="15"/>
                <w:szCs w:val="15"/>
                <w:lang w:eastAsia="sk-SK"/>
              </w:rPr>
              <w:t>58 763</w:t>
            </w:r>
          </w:p>
        </w:tc>
      </w:tr>
      <w:tr w:rsidR="00F41105" w:rsidRPr="00871C74" w:rsidTr="00800BAD">
        <w:tc>
          <w:tcPr>
            <w:tcW w:w="3340" w:type="pct"/>
            <w:tcBorders>
              <w:top w:val="nil"/>
              <w:left w:val="nil"/>
              <w:bottom w:val="nil"/>
              <w:right w:val="nil"/>
            </w:tcBorders>
            <w:shd w:val="clear" w:color="auto" w:fill="auto"/>
            <w:noWrap/>
            <w:vAlign w:val="center"/>
            <w:hideMark/>
          </w:tcPr>
          <w:p w:rsidR="00F41105" w:rsidRPr="00871C74" w:rsidRDefault="00ED7839" w:rsidP="00800BAD">
            <w:pPr>
              <w:ind w:left="142"/>
              <w:jc w:val="left"/>
              <w:rPr>
                <w:rFonts w:cs="Arial"/>
                <w:i/>
                <w:iCs/>
                <w:sz w:val="15"/>
                <w:szCs w:val="15"/>
                <w:lang w:eastAsia="sk-SK"/>
              </w:rPr>
            </w:pPr>
            <w:r>
              <w:rPr>
                <w:rFonts w:cs="Arial"/>
                <w:i/>
                <w:iCs/>
                <w:sz w:val="15"/>
                <w:szCs w:val="15"/>
                <w:lang w:eastAsia="sk-SK"/>
              </w:rPr>
              <w:t>o</w:t>
            </w:r>
            <w:r w:rsidR="00F41105" w:rsidRPr="00871C74">
              <w:rPr>
                <w:rFonts w:cs="Arial"/>
                <w:i/>
                <w:iCs/>
                <w:sz w:val="15"/>
                <w:szCs w:val="15"/>
                <w:lang w:eastAsia="sk-SK"/>
              </w:rPr>
              <w:t>dpočítateľné</w:t>
            </w:r>
          </w:p>
        </w:tc>
        <w:tc>
          <w:tcPr>
            <w:tcW w:w="830" w:type="pct"/>
            <w:tcBorders>
              <w:top w:val="nil"/>
              <w:left w:val="nil"/>
              <w:bottom w:val="nil"/>
              <w:right w:val="nil"/>
            </w:tcBorders>
            <w:shd w:val="clear" w:color="auto" w:fill="auto"/>
            <w:vAlign w:val="center"/>
          </w:tcPr>
          <w:p w:rsidR="00F41105" w:rsidRPr="00871C74" w:rsidRDefault="000362A2" w:rsidP="00800BAD">
            <w:pPr>
              <w:jc w:val="right"/>
              <w:rPr>
                <w:rFonts w:cs="Arial"/>
                <w:i/>
                <w:iCs/>
                <w:sz w:val="15"/>
                <w:szCs w:val="15"/>
                <w:lang w:eastAsia="sk-SK"/>
              </w:rPr>
            </w:pPr>
            <w:r>
              <w:rPr>
                <w:rFonts w:cs="Arial"/>
                <w:i/>
                <w:iCs/>
                <w:sz w:val="15"/>
                <w:szCs w:val="15"/>
                <w:lang w:eastAsia="sk-SK"/>
              </w:rPr>
              <w:t>318 329</w:t>
            </w:r>
          </w:p>
        </w:tc>
        <w:tc>
          <w:tcPr>
            <w:tcW w:w="830" w:type="pct"/>
            <w:tcBorders>
              <w:top w:val="nil"/>
              <w:left w:val="nil"/>
              <w:bottom w:val="nil"/>
              <w:right w:val="nil"/>
            </w:tcBorders>
            <w:shd w:val="clear" w:color="auto" w:fill="auto"/>
            <w:vAlign w:val="center"/>
            <w:hideMark/>
          </w:tcPr>
          <w:p w:rsidR="00F41105" w:rsidRPr="00871C74" w:rsidRDefault="00F41105" w:rsidP="005440E0">
            <w:pPr>
              <w:jc w:val="right"/>
              <w:rPr>
                <w:rFonts w:cs="Arial"/>
                <w:i/>
                <w:iCs/>
                <w:sz w:val="15"/>
                <w:szCs w:val="15"/>
                <w:lang w:eastAsia="sk-SK"/>
              </w:rPr>
            </w:pPr>
            <w:r w:rsidRPr="00871C74">
              <w:rPr>
                <w:rFonts w:cs="Arial"/>
                <w:i/>
                <w:iCs/>
                <w:sz w:val="15"/>
                <w:szCs w:val="15"/>
                <w:lang w:eastAsia="sk-SK"/>
              </w:rPr>
              <w:t>58 763</w:t>
            </w:r>
          </w:p>
        </w:tc>
      </w:tr>
      <w:tr w:rsidR="00F41105" w:rsidRPr="00871C74" w:rsidTr="001054CA">
        <w:tc>
          <w:tcPr>
            <w:tcW w:w="3340" w:type="pct"/>
            <w:tcBorders>
              <w:top w:val="nil"/>
              <w:left w:val="nil"/>
              <w:bottom w:val="nil"/>
              <w:right w:val="nil"/>
            </w:tcBorders>
            <w:shd w:val="clear" w:color="auto" w:fill="auto"/>
            <w:noWrap/>
            <w:vAlign w:val="center"/>
            <w:hideMark/>
          </w:tcPr>
          <w:p w:rsidR="00F41105" w:rsidRPr="00871C74" w:rsidRDefault="00F41105" w:rsidP="00800BAD">
            <w:pPr>
              <w:ind w:left="142"/>
              <w:jc w:val="left"/>
              <w:rPr>
                <w:rFonts w:cs="Arial"/>
                <w:i/>
                <w:iCs/>
                <w:sz w:val="15"/>
                <w:szCs w:val="15"/>
                <w:lang w:eastAsia="sk-SK"/>
              </w:rPr>
            </w:pPr>
            <w:r w:rsidRPr="00871C74">
              <w:rPr>
                <w:rFonts w:cs="Arial"/>
                <w:i/>
                <w:iCs/>
                <w:sz w:val="15"/>
                <w:szCs w:val="15"/>
                <w:lang w:eastAsia="sk-SK"/>
              </w:rPr>
              <w:t xml:space="preserve">zdaniteľné </w:t>
            </w:r>
          </w:p>
        </w:tc>
        <w:tc>
          <w:tcPr>
            <w:tcW w:w="830" w:type="pct"/>
            <w:tcBorders>
              <w:top w:val="nil"/>
              <w:left w:val="nil"/>
              <w:bottom w:val="nil"/>
              <w:right w:val="nil"/>
            </w:tcBorders>
            <w:shd w:val="clear" w:color="auto" w:fill="auto"/>
            <w:vAlign w:val="center"/>
          </w:tcPr>
          <w:p w:rsidR="00F41105" w:rsidRPr="00871C74" w:rsidRDefault="00F41105" w:rsidP="00800BAD">
            <w:pPr>
              <w:jc w:val="right"/>
              <w:rPr>
                <w:rFonts w:cs="Arial"/>
                <w:i/>
                <w:iCs/>
                <w:sz w:val="15"/>
                <w:szCs w:val="15"/>
                <w:lang w:eastAsia="sk-SK"/>
              </w:rPr>
            </w:pPr>
          </w:p>
        </w:tc>
        <w:tc>
          <w:tcPr>
            <w:tcW w:w="830" w:type="pct"/>
            <w:tcBorders>
              <w:top w:val="nil"/>
              <w:left w:val="nil"/>
              <w:bottom w:val="nil"/>
              <w:right w:val="nil"/>
            </w:tcBorders>
            <w:shd w:val="clear" w:color="auto" w:fill="auto"/>
            <w:vAlign w:val="center"/>
          </w:tcPr>
          <w:p w:rsidR="00F41105" w:rsidRPr="00871C74" w:rsidRDefault="00F41105" w:rsidP="005440E0">
            <w:pPr>
              <w:jc w:val="right"/>
              <w:rPr>
                <w:rFonts w:cs="Arial"/>
                <w:i/>
                <w:iCs/>
                <w:sz w:val="15"/>
                <w:szCs w:val="15"/>
                <w:lang w:eastAsia="sk-SK"/>
              </w:rPr>
            </w:pPr>
          </w:p>
        </w:tc>
      </w:tr>
      <w:tr w:rsidR="00F41105" w:rsidRPr="00871C74" w:rsidTr="00800BAD">
        <w:tc>
          <w:tcPr>
            <w:tcW w:w="3340" w:type="pct"/>
            <w:tcBorders>
              <w:top w:val="dotted" w:sz="4" w:space="0" w:color="auto"/>
              <w:left w:val="nil"/>
              <w:bottom w:val="nil"/>
              <w:right w:val="nil"/>
            </w:tcBorders>
            <w:shd w:val="clear" w:color="auto" w:fill="auto"/>
            <w:noWrap/>
            <w:vAlign w:val="center"/>
            <w:hideMark/>
          </w:tcPr>
          <w:p w:rsidR="00F41105" w:rsidRPr="00871C74" w:rsidRDefault="00F41105" w:rsidP="00800BAD">
            <w:pPr>
              <w:jc w:val="left"/>
              <w:rPr>
                <w:rFonts w:cs="Arial"/>
                <w:sz w:val="15"/>
                <w:szCs w:val="15"/>
                <w:lang w:eastAsia="sk-SK"/>
              </w:rPr>
            </w:pPr>
            <w:r w:rsidRPr="00871C74">
              <w:rPr>
                <w:rFonts w:cs="Arial"/>
                <w:sz w:val="15"/>
                <w:szCs w:val="15"/>
                <w:lang w:eastAsia="sk-SK"/>
              </w:rPr>
              <w:t>Dočasné rozdiely medzi účtovnou hodnotou záväzkov a daňovou základňou:</w:t>
            </w:r>
          </w:p>
        </w:tc>
        <w:tc>
          <w:tcPr>
            <w:tcW w:w="830" w:type="pct"/>
            <w:tcBorders>
              <w:top w:val="dotted" w:sz="4" w:space="0" w:color="auto"/>
              <w:left w:val="nil"/>
              <w:bottom w:val="nil"/>
              <w:right w:val="nil"/>
            </w:tcBorders>
            <w:shd w:val="clear" w:color="auto" w:fill="auto"/>
            <w:vAlign w:val="center"/>
          </w:tcPr>
          <w:p w:rsidR="00F41105" w:rsidRPr="00871C74" w:rsidRDefault="00BC0C30" w:rsidP="00800BAD">
            <w:pPr>
              <w:jc w:val="right"/>
              <w:rPr>
                <w:rFonts w:cs="Arial"/>
                <w:sz w:val="15"/>
                <w:szCs w:val="15"/>
                <w:lang w:eastAsia="sk-SK"/>
              </w:rPr>
            </w:pPr>
            <w:r>
              <w:rPr>
                <w:rFonts w:cs="Arial"/>
                <w:i/>
                <w:iCs/>
                <w:sz w:val="15"/>
                <w:szCs w:val="15"/>
                <w:lang w:eastAsia="sk-SK"/>
              </w:rPr>
              <w:t>503 284</w:t>
            </w:r>
          </w:p>
        </w:tc>
        <w:tc>
          <w:tcPr>
            <w:tcW w:w="830" w:type="pct"/>
            <w:tcBorders>
              <w:top w:val="dotted" w:sz="4" w:space="0" w:color="auto"/>
              <w:left w:val="nil"/>
              <w:bottom w:val="nil"/>
              <w:right w:val="nil"/>
            </w:tcBorders>
            <w:shd w:val="clear" w:color="auto" w:fill="auto"/>
            <w:vAlign w:val="center"/>
            <w:hideMark/>
          </w:tcPr>
          <w:p w:rsidR="00F41105" w:rsidRPr="00871C74" w:rsidRDefault="00F41105" w:rsidP="005440E0">
            <w:pPr>
              <w:jc w:val="right"/>
              <w:rPr>
                <w:rFonts w:cs="Arial"/>
                <w:sz w:val="15"/>
                <w:szCs w:val="15"/>
                <w:lang w:eastAsia="sk-SK"/>
              </w:rPr>
            </w:pPr>
            <w:r w:rsidRPr="00871C74">
              <w:rPr>
                <w:rFonts w:cs="Arial"/>
                <w:i/>
                <w:iCs/>
                <w:sz w:val="15"/>
                <w:szCs w:val="15"/>
                <w:lang w:eastAsia="sk-SK"/>
              </w:rPr>
              <w:t>392 745</w:t>
            </w:r>
          </w:p>
        </w:tc>
      </w:tr>
      <w:tr w:rsidR="00F41105" w:rsidRPr="00871C74" w:rsidTr="00800BAD">
        <w:tc>
          <w:tcPr>
            <w:tcW w:w="3340" w:type="pct"/>
            <w:tcBorders>
              <w:top w:val="nil"/>
              <w:left w:val="nil"/>
              <w:bottom w:val="nil"/>
              <w:right w:val="nil"/>
            </w:tcBorders>
            <w:shd w:val="clear" w:color="auto" w:fill="auto"/>
            <w:noWrap/>
            <w:vAlign w:val="center"/>
            <w:hideMark/>
          </w:tcPr>
          <w:p w:rsidR="00F41105" w:rsidRPr="00871C74" w:rsidRDefault="00ED7839" w:rsidP="00800BAD">
            <w:pPr>
              <w:ind w:left="142"/>
              <w:jc w:val="left"/>
              <w:rPr>
                <w:rFonts w:cs="Arial"/>
                <w:i/>
                <w:iCs/>
                <w:sz w:val="15"/>
                <w:szCs w:val="15"/>
                <w:lang w:eastAsia="sk-SK"/>
              </w:rPr>
            </w:pPr>
            <w:r>
              <w:rPr>
                <w:rFonts w:cs="Arial"/>
                <w:i/>
                <w:iCs/>
                <w:sz w:val="15"/>
                <w:szCs w:val="15"/>
                <w:lang w:eastAsia="sk-SK"/>
              </w:rPr>
              <w:t>o</w:t>
            </w:r>
            <w:r w:rsidR="00F41105" w:rsidRPr="00871C74">
              <w:rPr>
                <w:rFonts w:cs="Arial"/>
                <w:i/>
                <w:iCs/>
                <w:sz w:val="15"/>
                <w:szCs w:val="15"/>
                <w:lang w:eastAsia="sk-SK"/>
              </w:rPr>
              <w:t>dpočítateľné</w:t>
            </w:r>
          </w:p>
        </w:tc>
        <w:tc>
          <w:tcPr>
            <w:tcW w:w="830" w:type="pct"/>
            <w:tcBorders>
              <w:top w:val="nil"/>
              <w:left w:val="nil"/>
              <w:bottom w:val="nil"/>
              <w:right w:val="nil"/>
            </w:tcBorders>
            <w:shd w:val="clear" w:color="auto" w:fill="auto"/>
            <w:vAlign w:val="center"/>
          </w:tcPr>
          <w:p w:rsidR="00F41105" w:rsidRPr="00871C74" w:rsidRDefault="00BC0C30" w:rsidP="00800BAD">
            <w:pPr>
              <w:jc w:val="right"/>
              <w:rPr>
                <w:rFonts w:cs="Arial"/>
                <w:i/>
                <w:iCs/>
                <w:sz w:val="15"/>
                <w:szCs w:val="15"/>
                <w:lang w:eastAsia="sk-SK"/>
              </w:rPr>
            </w:pPr>
            <w:r>
              <w:rPr>
                <w:rFonts w:cs="Arial"/>
                <w:i/>
                <w:iCs/>
                <w:sz w:val="15"/>
                <w:szCs w:val="15"/>
                <w:lang w:eastAsia="sk-SK"/>
              </w:rPr>
              <w:t>503 284</w:t>
            </w:r>
          </w:p>
        </w:tc>
        <w:tc>
          <w:tcPr>
            <w:tcW w:w="830" w:type="pct"/>
            <w:tcBorders>
              <w:top w:val="nil"/>
              <w:left w:val="nil"/>
              <w:bottom w:val="nil"/>
              <w:right w:val="nil"/>
            </w:tcBorders>
            <w:shd w:val="clear" w:color="auto" w:fill="auto"/>
            <w:vAlign w:val="center"/>
            <w:hideMark/>
          </w:tcPr>
          <w:p w:rsidR="00F41105" w:rsidRPr="00871C74" w:rsidRDefault="00F41105" w:rsidP="005440E0">
            <w:pPr>
              <w:jc w:val="right"/>
              <w:rPr>
                <w:rFonts w:cs="Arial"/>
                <w:i/>
                <w:iCs/>
                <w:sz w:val="15"/>
                <w:szCs w:val="15"/>
                <w:lang w:eastAsia="sk-SK"/>
              </w:rPr>
            </w:pPr>
            <w:r w:rsidRPr="00871C74">
              <w:rPr>
                <w:rFonts w:cs="Arial"/>
                <w:i/>
                <w:iCs/>
                <w:sz w:val="15"/>
                <w:szCs w:val="15"/>
                <w:lang w:eastAsia="sk-SK"/>
              </w:rPr>
              <w:t>392 745</w:t>
            </w:r>
          </w:p>
        </w:tc>
      </w:tr>
      <w:tr w:rsidR="00F41105" w:rsidRPr="00871C74" w:rsidTr="00800BAD">
        <w:tc>
          <w:tcPr>
            <w:tcW w:w="3340" w:type="pct"/>
            <w:tcBorders>
              <w:top w:val="nil"/>
              <w:left w:val="nil"/>
              <w:bottom w:val="nil"/>
              <w:right w:val="nil"/>
            </w:tcBorders>
            <w:shd w:val="clear" w:color="auto" w:fill="auto"/>
            <w:noWrap/>
            <w:vAlign w:val="center"/>
            <w:hideMark/>
          </w:tcPr>
          <w:p w:rsidR="00F41105" w:rsidRPr="00871C74" w:rsidRDefault="00F41105" w:rsidP="00800BAD">
            <w:pPr>
              <w:ind w:left="142"/>
              <w:jc w:val="left"/>
              <w:rPr>
                <w:rFonts w:cs="Arial"/>
                <w:i/>
                <w:iCs/>
                <w:sz w:val="15"/>
                <w:szCs w:val="15"/>
                <w:lang w:eastAsia="sk-SK"/>
              </w:rPr>
            </w:pPr>
            <w:r w:rsidRPr="00871C74">
              <w:rPr>
                <w:rFonts w:cs="Arial"/>
                <w:i/>
                <w:iCs/>
                <w:sz w:val="15"/>
                <w:szCs w:val="15"/>
                <w:lang w:eastAsia="sk-SK"/>
              </w:rPr>
              <w:t xml:space="preserve">zdaniteľné </w:t>
            </w:r>
          </w:p>
        </w:tc>
        <w:tc>
          <w:tcPr>
            <w:tcW w:w="830" w:type="pct"/>
            <w:tcBorders>
              <w:top w:val="nil"/>
              <w:left w:val="nil"/>
              <w:bottom w:val="nil"/>
              <w:right w:val="nil"/>
            </w:tcBorders>
            <w:shd w:val="clear" w:color="auto" w:fill="auto"/>
            <w:vAlign w:val="center"/>
          </w:tcPr>
          <w:p w:rsidR="00F41105" w:rsidRPr="00871C74" w:rsidRDefault="00F41105" w:rsidP="00800BAD">
            <w:pPr>
              <w:jc w:val="right"/>
              <w:rPr>
                <w:rFonts w:cs="Arial"/>
                <w:i/>
                <w:iCs/>
                <w:sz w:val="15"/>
                <w:szCs w:val="15"/>
                <w:lang w:eastAsia="sk-SK"/>
              </w:rPr>
            </w:pPr>
          </w:p>
        </w:tc>
        <w:tc>
          <w:tcPr>
            <w:tcW w:w="830" w:type="pct"/>
            <w:tcBorders>
              <w:top w:val="nil"/>
              <w:left w:val="nil"/>
              <w:bottom w:val="nil"/>
              <w:right w:val="nil"/>
            </w:tcBorders>
            <w:shd w:val="clear" w:color="auto" w:fill="auto"/>
            <w:vAlign w:val="center"/>
            <w:hideMark/>
          </w:tcPr>
          <w:p w:rsidR="00F41105" w:rsidRPr="00871C74" w:rsidRDefault="00F41105" w:rsidP="005440E0">
            <w:pPr>
              <w:jc w:val="right"/>
              <w:rPr>
                <w:rFonts w:cs="Arial"/>
                <w:i/>
                <w:iCs/>
                <w:sz w:val="15"/>
                <w:szCs w:val="15"/>
                <w:lang w:eastAsia="sk-SK"/>
              </w:rPr>
            </w:pPr>
          </w:p>
        </w:tc>
      </w:tr>
      <w:tr w:rsidR="00F41105" w:rsidRPr="00871C74" w:rsidTr="00800BAD">
        <w:tc>
          <w:tcPr>
            <w:tcW w:w="3340" w:type="pct"/>
            <w:tcBorders>
              <w:top w:val="dotted" w:sz="4" w:space="0" w:color="auto"/>
              <w:left w:val="nil"/>
              <w:bottom w:val="nil"/>
              <w:right w:val="nil"/>
            </w:tcBorders>
            <w:shd w:val="clear" w:color="auto" w:fill="auto"/>
            <w:noWrap/>
            <w:vAlign w:val="center"/>
            <w:hideMark/>
          </w:tcPr>
          <w:p w:rsidR="00F41105" w:rsidRPr="00871C74" w:rsidRDefault="00F41105" w:rsidP="00800BAD">
            <w:pPr>
              <w:jc w:val="left"/>
              <w:rPr>
                <w:rFonts w:cs="Arial"/>
                <w:sz w:val="15"/>
                <w:szCs w:val="15"/>
                <w:lang w:eastAsia="sk-SK"/>
              </w:rPr>
            </w:pPr>
            <w:r w:rsidRPr="00871C74">
              <w:rPr>
                <w:rFonts w:cs="Arial"/>
                <w:sz w:val="15"/>
                <w:szCs w:val="15"/>
                <w:lang w:eastAsia="sk-SK"/>
              </w:rPr>
              <w:t>Možnosť umorovať daňovú stratu v budúcnosti</w:t>
            </w:r>
          </w:p>
        </w:tc>
        <w:tc>
          <w:tcPr>
            <w:tcW w:w="830" w:type="pct"/>
            <w:tcBorders>
              <w:top w:val="dotted" w:sz="4" w:space="0" w:color="auto"/>
              <w:left w:val="nil"/>
              <w:bottom w:val="nil"/>
              <w:right w:val="nil"/>
            </w:tcBorders>
            <w:shd w:val="clear" w:color="auto" w:fill="auto"/>
            <w:vAlign w:val="center"/>
          </w:tcPr>
          <w:p w:rsidR="00F41105" w:rsidRPr="00871C74" w:rsidRDefault="00F41105" w:rsidP="00800BAD">
            <w:pPr>
              <w:jc w:val="right"/>
              <w:rPr>
                <w:rFonts w:cs="Arial"/>
                <w:sz w:val="15"/>
                <w:szCs w:val="15"/>
                <w:lang w:eastAsia="sk-SK"/>
              </w:rPr>
            </w:pPr>
          </w:p>
        </w:tc>
        <w:tc>
          <w:tcPr>
            <w:tcW w:w="830" w:type="pct"/>
            <w:tcBorders>
              <w:top w:val="dotted" w:sz="4" w:space="0" w:color="auto"/>
              <w:left w:val="nil"/>
              <w:bottom w:val="nil"/>
              <w:right w:val="nil"/>
            </w:tcBorders>
            <w:shd w:val="clear" w:color="auto" w:fill="auto"/>
            <w:vAlign w:val="center"/>
            <w:hideMark/>
          </w:tcPr>
          <w:p w:rsidR="00F41105" w:rsidRPr="00871C74" w:rsidRDefault="00F41105" w:rsidP="005440E0">
            <w:pPr>
              <w:jc w:val="right"/>
              <w:rPr>
                <w:rFonts w:cs="Arial"/>
                <w:sz w:val="15"/>
                <w:szCs w:val="15"/>
                <w:lang w:eastAsia="sk-SK"/>
              </w:rPr>
            </w:pPr>
          </w:p>
        </w:tc>
      </w:tr>
      <w:tr w:rsidR="00F41105" w:rsidRPr="00871C74" w:rsidTr="00800BAD">
        <w:tc>
          <w:tcPr>
            <w:tcW w:w="3340" w:type="pct"/>
            <w:tcBorders>
              <w:top w:val="dotted" w:sz="4" w:space="0" w:color="auto"/>
              <w:left w:val="nil"/>
              <w:bottom w:val="dotted" w:sz="4" w:space="0" w:color="auto"/>
              <w:right w:val="nil"/>
            </w:tcBorders>
            <w:shd w:val="clear" w:color="auto" w:fill="auto"/>
            <w:noWrap/>
            <w:vAlign w:val="center"/>
            <w:hideMark/>
          </w:tcPr>
          <w:p w:rsidR="00F41105" w:rsidRPr="00871C74" w:rsidRDefault="00F41105" w:rsidP="00800BAD">
            <w:pPr>
              <w:jc w:val="left"/>
              <w:rPr>
                <w:rFonts w:cs="Arial"/>
                <w:sz w:val="15"/>
                <w:szCs w:val="15"/>
                <w:lang w:eastAsia="sk-SK"/>
              </w:rPr>
            </w:pPr>
            <w:r w:rsidRPr="00871C74">
              <w:rPr>
                <w:rFonts w:cs="Arial"/>
                <w:sz w:val="15"/>
                <w:szCs w:val="15"/>
                <w:lang w:eastAsia="sk-SK"/>
              </w:rPr>
              <w:t>Možnosť previesť nevyužité daňové odpočty</w:t>
            </w:r>
          </w:p>
        </w:tc>
        <w:tc>
          <w:tcPr>
            <w:tcW w:w="830" w:type="pct"/>
            <w:tcBorders>
              <w:top w:val="dotted" w:sz="4" w:space="0" w:color="auto"/>
              <w:left w:val="nil"/>
              <w:bottom w:val="dotted" w:sz="4" w:space="0" w:color="auto"/>
              <w:right w:val="nil"/>
            </w:tcBorders>
            <w:shd w:val="clear" w:color="auto" w:fill="auto"/>
            <w:vAlign w:val="center"/>
          </w:tcPr>
          <w:p w:rsidR="00F41105" w:rsidRPr="00871C74" w:rsidRDefault="00F41105" w:rsidP="00800BAD">
            <w:pPr>
              <w:jc w:val="right"/>
              <w:rPr>
                <w:rFonts w:cs="Arial"/>
                <w:sz w:val="15"/>
                <w:szCs w:val="15"/>
                <w:lang w:eastAsia="sk-SK"/>
              </w:rPr>
            </w:pPr>
          </w:p>
        </w:tc>
        <w:tc>
          <w:tcPr>
            <w:tcW w:w="830" w:type="pct"/>
            <w:tcBorders>
              <w:top w:val="dotted" w:sz="4" w:space="0" w:color="auto"/>
              <w:left w:val="nil"/>
              <w:bottom w:val="dotted" w:sz="4" w:space="0" w:color="auto"/>
              <w:right w:val="nil"/>
            </w:tcBorders>
            <w:shd w:val="clear" w:color="auto" w:fill="auto"/>
            <w:vAlign w:val="center"/>
            <w:hideMark/>
          </w:tcPr>
          <w:p w:rsidR="00F41105" w:rsidRPr="00871C74" w:rsidRDefault="00F41105" w:rsidP="005440E0">
            <w:pPr>
              <w:jc w:val="right"/>
              <w:rPr>
                <w:rFonts w:cs="Arial"/>
                <w:sz w:val="15"/>
                <w:szCs w:val="15"/>
                <w:lang w:eastAsia="sk-SK"/>
              </w:rPr>
            </w:pPr>
          </w:p>
        </w:tc>
      </w:tr>
      <w:tr w:rsidR="00F41105" w:rsidRPr="00871C74" w:rsidTr="00800BAD">
        <w:tc>
          <w:tcPr>
            <w:tcW w:w="3340" w:type="pct"/>
            <w:tcBorders>
              <w:top w:val="nil"/>
              <w:left w:val="nil"/>
              <w:bottom w:val="dotted" w:sz="4" w:space="0" w:color="auto"/>
              <w:right w:val="nil"/>
            </w:tcBorders>
            <w:shd w:val="clear" w:color="auto" w:fill="auto"/>
            <w:noWrap/>
            <w:vAlign w:val="center"/>
            <w:hideMark/>
          </w:tcPr>
          <w:p w:rsidR="00F41105" w:rsidRPr="00871C74" w:rsidRDefault="00F41105" w:rsidP="00800BAD">
            <w:pPr>
              <w:jc w:val="left"/>
              <w:rPr>
                <w:rFonts w:cs="Arial"/>
                <w:sz w:val="15"/>
                <w:szCs w:val="15"/>
                <w:lang w:eastAsia="sk-SK"/>
              </w:rPr>
            </w:pPr>
            <w:r w:rsidRPr="00871C74">
              <w:rPr>
                <w:rFonts w:cs="Arial"/>
                <w:sz w:val="15"/>
                <w:szCs w:val="15"/>
                <w:lang w:eastAsia="sk-SK"/>
              </w:rPr>
              <w:t>Sadzba dane z príjmov (v %)</w:t>
            </w:r>
          </w:p>
        </w:tc>
        <w:tc>
          <w:tcPr>
            <w:tcW w:w="830" w:type="pct"/>
            <w:tcBorders>
              <w:top w:val="nil"/>
              <w:left w:val="nil"/>
              <w:bottom w:val="dotted" w:sz="4" w:space="0" w:color="auto"/>
              <w:right w:val="nil"/>
            </w:tcBorders>
            <w:shd w:val="clear" w:color="auto" w:fill="auto"/>
            <w:vAlign w:val="center"/>
          </w:tcPr>
          <w:p w:rsidR="00F41105" w:rsidRPr="00871C74" w:rsidRDefault="000362A2" w:rsidP="000362A2">
            <w:pPr>
              <w:jc w:val="right"/>
              <w:rPr>
                <w:rFonts w:cs="Arial"/>
                <w:sz w:val="15"/>
                <w:szCs w:val="15"/>
                <w:lang w:eastAsia="sk-SK"/>
              </w:rPr>
            </w:pPr>
            <w:r w:rsidRPr="00871C74">
              <w:rPr>
                <w:rFonts w:cs="Arial"/>
                <w:sz w:val="15"/>
                <w:szCs w:val="15"/>
                <w:lang w:eastAsia="sk-SK"/>
              </w:rPr>
              <w:t>2</w:t>
            </w:r>
            <w:r>
              <w:rPr>
                <w:rFonts w:cs="Arial"/>
                <w:sz w:val="15"/>
                <w:szCs w:val="15"/>
                <w:lang w:eastAsia="sk-SK"/>
              </w:rPr>
              <w:t>1</w:t>
            </w:r>
          </w:p>
        </w:tc>
        <w:tc>
          <w:tcPr>
            <w:tcW w:w="830" w:type="pct"/>
            <w:tcBorders>
              <w:top w:val="nil"/>
              <w:left w:val="nil"/>
              <w:bottom w:val="dotted" w:sz="4" w:space="0" w:color="auto"/>
              <w:right w:val="nil"/>
            </w:tcBorders>
            <w:shd w:val="clear" w:color="auto" w:fill="auto"/>
            <w:vAlign w:val="center"/>
            <w:hideMark/>
          </w:tcPr>
          <w:p w:rsidR="00F41105" w:rsidRPr="00871C74" w:rsidRDefault="00F41105" w:rsidP="005440E0">
            <w:pPr>
              <w:jc w:val="right"/>
              <w:rPr>
                <w:rFonts w:cs="Arial"/>
                <w:sz w:val="15"/>
                <w:szCs w:val="15"/>
                <w:lang w:eastAsia="sk-SK"/>
              </w:rPr>
            </w:pPr>
            <w:r w:rsidRPr="00871C74">
              <w:rPr>
                <w:rFonts w:cs="Arial"/>
                <w:sz w:val="15"/>
                <w:szCs w:val="15"/>
                <w:lang w:eastAsia="sk-SK"/>
              </w:rPr>
              <w:t>22</w:t>
            </w:r>
          </w:p>
        </w:tc>
      </w:tr>
      <w:tr w:rsidR="00F41105" w:rsidRPr="00871C74" w:rsidTr="005440E0">
        <w:tc>
          <w:tcPr>
            <w:tcW w:w="3340" w:type="pct"/>
            <w:tcBorders>
              <w:top w:val="nil"/>
              <w:left w:val="nil"/>
              <w:bottom w:val="nil"/>
              <w:right w:val="nil"/>
            </w:tcBorders>
            <w:shd w:val="clear" w:color="auto" w:fill="auto"/>
            <w:noWrap/>
            <w:vAlign w:val="center"/>
            <w:hideMark/>
          </w:tcPr>
          <w:p w:rsidR="00F41105" w:rsidRPr="00871C74" w:rsidRDefault="00F41105" w:rsidP="00800BAD">
            <w:pPr>
              <w:jc w:val="left"/>
              <w:rPr>
                <w:rFonts w:cs="Arial"/>
                <w:sz w:val="15"/>
                <w:szCs w:val="15"/>
                <w:lang w:eastAsia="sk-SK"/>
              </w:rPr>
            </w:pPr>
            <w:r w:rsidRPr="00871C74">
              <w:rPr>
                <w:rFonts w:cs="Arial"/>
                <w:sz w:val="15"/>
                <w:szCs w:val="15"/>
                <w:lang w:eastAsia="sk-SK"/>
              </w:rPr>
              <w:t>Odložená daňová pohľadávka</w:t>
            </w:r>
          </w:p>
        </w:tc>
        <w:tc>
          <w:tcPr>
            <w:tcW w:w="830" w:type="pct"/>
            <w:tcBorders>
              <w:top w:val="nil"/>
              <w:left w:val="nil"/>
              <w:bottom w:val="nil"/>
              <w:right w:val="nil"/>
            </w:tcBorders>
            <w:shd w:val="clear" w:color="auto" w:fill="auto"/>
            <w:noWrap/>
            <w:vAlign w:val="center"/>
          </w:tcPr>
          <w:p w:rsidR="00F41105" w:rsidRPr="00871C74" w:rsidRDefault="00BC0C30" w:rsidP="00800BAD">
            <w:pPr>
              <w:jc w:val="right"/>
              <w:rPr>
                <w:rFonts w:cs="Arial"/>
                <w:sz w:val="15"/>
                <w:szCs w:val="15"/>
                <w:lang w:eastAsia="sk-SK"/>
              </w:rPr>
            </w:pPr>
            <w:r>
              <w:rPr>
                <w:rFonts w:cs="Arial"/>
                <w:sz w:val="15"/>
                <w:szCs w:val="15"/>
                <w:lang w:eastAsia="sk-SK"/>
              </w:rPr>
              <w:t>172 539</w:t>
            </w:r>
          </w:p>
        </w:tc>
        <w:tc>
          <w:tcPr>
            <w:tcW w:w="830" w:type="pct"/>
            <w:tcBorders>
              <w:top w:val="nil"/>
              <w:left w:val="nil"/>
              <w:bottom w:val="nil"/>
              <w:right w:val="nil"/>
            </w:tcBorders>
            <w:shd w:val="clear" w:color="auto" w:fill="auto"/>
            <w:noWrap/>
            <w:vAlign w:val="center"/>
            <w:hideMark/>
          </w:tcPr>
          <w:p w:rsidR="00F41105" w:rsidRPr="00871C74" w:rsidRDefault="00F41105" w:rsidP="005440E0">
            <w:pPr>
              <w:jc w:val="right"/>
              <w:rPr>
                <w:rFonts w:cs="Arial"/>
                <w:sz w:val="15"/>
                <w:szCs w:val="15"/>
                <w:lang w:eastAsia="sk-SK"/>
              </w:rPr>
            </w:pPr>
            <w:r w:rsidRPr="00871C74">
              <w:rPr>
                <w:rFonts w:cs="Arial"/>
                <w:sz w:val="15"/>
                <w:szCs w:val="15"/>
                <w:lang w:eastAsia="sk-SK"/>
              </w:rPr>
              <w:t>99 332</w:t>
            </w:r>
          </w:p>
        </w:tc>
      </w:tr>
      <w:tr w:rsidR="00F41105" w:rsidRPr="00871C74" w:rsidTr="001054CA">
        <w:tc>
          <w:tcPr>
            <w:tcW w:w="3340" w:type="pct"/>
            <w:tcBorders>
              <w:top w:val="dotted" w:sz="4" w:space="0" w:color="auto"/>
              <w:left w:val="nil"/>
              <w:bottom w:val="nil"/>
              <w:right w:val="nil"/>
            </w:tcBorders>
            <w:shd w:val="clear" w:color="auto" w:fill="auto"/>
            <w:noWrap/>
            <w:vAlign w:val="center"/>
            <w:hideMark/>
          </w:tcPr>
          <w:p w:rsidR="00F41105" w:rsidRPr="00871C74" w:rsidRDefault="00F41105" w:rsidP="00543028">
            <w:pPr>
              <w:jc w:val="left"/>
              <w:rPr>
                <w:rFonts w:cs="Arial"/>
                <w:sz w:val="15"/>
                <w:szCs w:val="15"/>
                <w:lang w:eastAsia="sk-SK"/>
              </w:rPr>
            </w:pPr>
            <w:r w:rsidRPr="00871C74">
              <w:rPr>
                <w:rFonts w:cs="Arial"/>
                <w:sz w:val="15"/>
                <w:szCs w:val="15"/>
                <w:lang w:eastAsia="sk-SK"/>
              </w:rPr>
              <w:t>Uplatnená daňová pohľadávka:</w:t>
            </w:r>
          </w:p>
        </w:tc>
        <w:tc>
          <w:tcPr>
            <w:tcW w:w="830" w:type="pct"/>
            <w:tcBorders>
              <w:top w:val="dotted" w:sz="4" w:space="0" w:color="auto"/>
              <w:left w:val="nil"/>
              <w:bottom w:val="nil"/>
              <w:right w:val="nil"/>
            </w:tcBorders>
            <w:shd w:val="clear" w:color="auto" w:fill="auto"/>
            <w:vAlign w:val="center"/>
          </w:tcPr>
          <w:p w:rsidR="00F41105" w:rsidRPr="00871C74" w:rsidRDefault="00BC0C30" w:rsidP="00543028">
            <w:pPr>
              <w:jc w:val="right"/>
              <w:rPr>
                <w:rFonts w:cs="Arial"/>
                <w:sz w:val="15"/>
                <w:szCs w:val="15"/>
                <w:lang w:eastAsia="sk-SK"/>
              </w:rPr>
            </w:pPr>
            <w:r>
              <w:rPr>
                <w:rFonts w:cs="Arial"/>
                <w:i/>
                <w:iCs/>
                <w:sz w:val="15"/>
                <w:szCs w:val="15"/>
                <w:lang w:eastAsia="sk-SK"/>
              </w:rPr>
              <w:t>73 207</w:t>
            </w:r>
          </w:p>
        </w:tc>
        <w:tc>
          <w:tcPr>
            <w:tcW w:w="830" w:type="pct"/>
            <w:tcBorders>
              <w:top w:val="dotted" w:sz="4" w:space="0" w:color="auto"/>
              <w:left w:val="nil"/>
              <w:bottom w:val="nil"/>
              <w:right w:val="nil"/>
            </w:tcBorders>
            <w:shd w:val="clear" w:color="auto" w:fill="auto"/>
            <w:vAlign w:val="center"/>
            <w:hideMark/>
          </w:tcPr>
          <w:p w:rsidR="00F41105" w:rsidRPr="00871C74" w:rsidRDefault="00F41105" w:rsidP="005440E0">
            <w:pPr>
              <w:jc w:val="right"/>
              <w:rPr>
                <w:rFonts w:cs="Arial"/>
                <w:sz w:val="15"/>
                <w:szCs w:val="15"/>
                <w:lang w:eastAsia="sk-SK"/>
              </w:rPr>
            </w:pPr>
            <w:r w:rsidRPr="00871C74">
              <w:rPr>
                <w:rFonts w:cs="Arial"/>
                <w:i/>
                <w:iCs/>
                <w:sz w:val="15"/>
                <w:szCs w:val="15"/>
                <w:lang w:eastAsia="sk-SK"/>
              </w:rPr>
              <w:t>21 147</w:t>
            </w:r>
          </w:p>
        </w:tc>
      </w:tr>
      <w:tr w:rsidR="00F41105" w:rsidRPr="00871C74" w:rsidTr="00350F52">
        <w:tc>
          <w:tcPr>
            <w:tcW w:w="3340" w:type="pct"/>
            <w:tcBorders>
              <w:top w:val="nil"/>
              <w:left w:val="nil"/>
              <w:right w:val="nil"/>
            </w:tcBorders>
            <w:shd w:val="clear" w:color="auto" w:fill="auto"/>
            <w:noWrap/>
            <w:vAlign w:val="center"/>
            <w:hideMark/>
          </w:tcPr>
          <w:p w:rsidR="00F41105" w:rsidRPr="00871C74" w:rsidRDefault="00F41105" w:rsidP="00800BAD">
            <w:pPr>
              <w:ind w:left="142"/>
              <w:jc w:val="left"/>
              <w:rPr>
                <w:rFonts w:cs="Arial"/>
                <w:i/>
                <w:iCs/>
                <w:sz w:val="15"/>
                <w:szCs w:val="15"/>
                <w:lang w:eastAsia="sk-SK"/>
              </w:rPr>
            </w:pPr>
            <w:r w:rsidRPr="00871C74">
              <w:rPr>
                <w:rFonts w:cs="Arial"/>
                <w:i/>
                <w:iCs/>
                <w:sz w:val="15"/>
                <w:szCs w:val="15"/>
                <w:lang w:eastAsia="sk-SK"/>
              </w:rPr>
              <w:t>zaúčtovaná ako zníženie nákladov</w:t>
            </w:r>
          </w:p>
        </w:tc>
        <w:tc>
          <w:tcPr>
            <w:tcW w:w="830" w:type="pct"/>
            <w:tcBorders>
              <w:top w:val="nil"/>
              <w:left w:val="nil"/>
              <w:right w:val="nil"/>
            </w:tcBorders>
            <w:shd w:val="clear" w:color="auto" w:fill="auto"/>
            <w:vAlign w:val="center"/>
          </w:tcPr>
          <w:p w:rsidR="00F41105" w:rsidRPr="00871C74" w:rsidRDefault="00BC0C30">
            <w:pPr>
              <w:jc w:val="right"/>
              <w:rPr>
                <w:rFonts w:cs="Arial"/>
                <w:i/>
                <w:iCs/>
                <w:sz w:val="15"/>
                <w:szCs w:val="15"/>
                <w:lang w:eastAsia="sk-SK"/>
              </w:rPr>
            </w:pPr>
            <w:r>
              <w:rPr>
                <w:rFonts w:cs="Arial"/>
                <w:i/>
                <w:iCs/>
                <w:sz w:val="15"/>
                <w:szCs w:val="15"/>
                <w:lang w:eastAsia="sk-SK"/>
              </w:rPr>
              <w:t>73 207</w:t>
            </w:r>
          </w:p>
        </w:tc>
        <w:tc>
          <w:tcPr>
            <w:tcW w:w="830" w:type="pct"/>
            <w:tcBorders>
              <w:top w:val="nil"/>
              <w:left w:val="nil"/>
              <w:right w:val="nil"/>
            </w:tcBorders>
            <w:shd w:val="clear" w:color="auto" w:fill="auto"/>
            <w:vAlign w:val="center"/>
            <w:hideMark/>
          </w:tcPr>
          <w:p w:rsidR="00F41105" w:rsidRPr="00871C74" w:rsidRDefault="00F41105" w:rsidP="005440E0">
            <w:pPr>
              <w:jc w:val="right"/>
              <w:rPr>
                <w:rFonts w:cs="Arial"/>
                <w:i/>
                <w:iCs/>
                <w:sz w:val="15"/>
                <w:szCs w:val="15"/>
                <w:lang w:eastAsia="sk-SK"/>
              </w:rPr>
            </w:pPr>
            <w:r w:rsidRPr="00871C74">
              <w:rPr>
                <w:rFonts w:cs="Arial"/>
                <w:i/>
                <w:iCs/>
                <w:sz w:val="15"/>
                <w:szCs w:val="15"/>
                <w:lang w:eastAsia="sk-SK"/>
              </w:rPr>
              <w:t>21 147</w:t>
            </w:r>
          </w:p>
        </w:tc>
      </w:tr>
      <w:tr w:rsidR="00543028" w:rsidRPr="00871C74" w:rsidTr="00350F52">
        <w:tc>
          <w:tcPr>
            <w:tcW w:w="3340" w:type="pct"/>
            <w:tcBorders>
              <w:top w:val="nil"/>
              <w:left w:val="nil"/>
              <w:bottom w:val="single" w:sz="8" w:space="0" w:color="auto"/>
              <w:right w:val="nil"/>
            </w:tcBorders>
            <w:shd w:val="clear" w:color="auto" w:fill="auto"/>
            <w:noWrap/>
            <w:vAlign w:val="center"/>
            <w:hideMark/>
          </w:tcPr>
          <w:p w:rsidR="00543028" w:rsidRPr="00871C74" w:rsidRDefault="00543028" w:rsidP="00800BAD">
            <w:pPr>
              <w:ind w:left="142"/>
              <w:jc w:val="left"/>
              <w:rPr>
                <w:rFonts w:cs="Arial"/>
                <w:i/>
                <w:iCs/>
                <w:sz w:val="15"/>
                <w:szCs w:val="15"/>
                <w:lang w:eastAsia="sk-SK"/>
              </w:rPr>
            </w:pPr>
            <w:r w:rsidRPr="00871C74">
              <w:rPr>
                <w:rFonts w:cs="Arial"/>
                <w:i/>
                <w:iCs/>
                <w:sz w:val="15"/>
                <w:szCs w:val="15"/>
                <w:lang w:eastAsia="sk-SK"/>
              </w:rPr>
              <w:t>zaúčtovaná do vlastného imania</w:t>
            </w:r>
          </w:p>
        </w:tc>
        <w:tc>
          <w:tcPr>
            <w:tcW w:w="830" w:type="pct"/>
            <w:tcBorders>
              <w:top w:val="nil"/>
              <w:left w:val="nil"/>
              <w:bottom w:val="single" w:sz="8" w:space="0" w:color="auto"/>
              <w:right w:val="nil"/>
            </w:tcBorders>
            <w:shd w:val="clear" w:color="auto" w:fill="auto"/>
            <w:vAlign w:val="center"/>
          </w:tcPr>
          <w:p w:rsidR="00543028" w:rsidRPr="00871C74" w:rsidRDefault="00543028" w:rsidP="00800BAD">
            <w:pPr>
              <w:jc w:val="right"/>
              <w:rPr>
                <w:rFonts w:cs="Arial"/>
                <w:i/>
                <w:iCs/>
                <w:sz w:val="15"/>
                <w:szCs w:val="15"/>
                <w:lang w:eastAsia="sk-SK"/>
              </w:rPr>
            </w:pPr>
          </w:p>
        </w:tc>
        <w:tc>
          <w:tcPr>
            <w:tcW w:w="830" w:type="pct"/>
            <w:tcBorders>
              <w:top w:val="nil"/>
              <w:left w:val="nil"/>
              <w:bottom w:val="single" w:sz="8" w:space="0" w:color="auto"/>
              <w:right w:val="nil"/>
            </w:tcBorders>
            <w:shd w:val="clear" w:color="auto" w:fill="auto"/>
            <w:vAlign w:val="center"/>
            <w:hideMark/>
          </w:tcPr>
          <w:p w:rsidR="00543028" w:rsidRPr="00871C74" w:rsidRDefault="00543028" w:rsidP="00800BAD">
            <w:pPr>
              <w:jc w:val="right"/>
              <w:rPr>
                <w:rFonts w:cs="Arial"/>
                <w:i/>
                <w:iCs/>
                <w:sz w:val="15"/>
                <w:szCs w:val="15"/>
                <w:lang w:eastAsia="sk-SK"/>
              </w:rPr>
            </w:pPr>
            <w:r w:rsidRPr="00871C74">
              <w:rPr>
                <w:rFonts w:cs="Arial"/>
                <w:i/>
                <w:iCs/>
                <w:sz w:val="15"/>
                <w:szCs w:val="15"/>
                <w:lang w:eastAsia="sk-SK"/>
              </w:rPr>
              <w:t>-</w:t>
            </w:r>
          </w:p>
        </w:tc>
      </w:tr>
    </w:tbl>
    <w:p w:rsidR="00543028" w:rsidRPr="00871C74" w:rsidRDefault="00543028" w:rsidP="00543028">
      <w:pPr>
        <w:rPr>
          <w:i/>
          <w:color w:val="FF0000"/>
        </w:rPr>
      </w:pPr>
    </w:p>
    <w:p w:rsidR="005C7F7F" w:rsidRDefault="005C7F7F" w:rsidP="005C7F7F">
      <w:pPr>
        <w:rPr>
          <w:snapToGrid w:val="0"/>
          <w:u w:val="single"/>
          <w:lang w:eastAsia="sk-SK"/>
        </w:rPr>
      </w:pPr>
    </w:p>
    <w:p w:rsidR="00ED7839" w:rsidRPr="00871C74" w:rsidRDefault="00ED7839" w:rsidP="005C7F7F">
      <w:pPr>
        <w:rPr>
          <w:snapToGrid w:val="0"/>
          <w:u w:val="single"/>
          <w:lang w:eastAsia="sk-SK"/>
        </w:rPr>
      </w:pPr>
    </w:p>
    <w:p w:rsidR="005C7F7F" w:rsidRPr="00871C74" w:rsidRDefault="005C7F7F" w:rsidP="004F6076">
      <w:pPr>
        <w:pStyle w:val="Heading2"/>
        <w:rPr>
          <w:snapToGrid w:val="0"/>
          <w:lang w:eastAsia="sk-SK"/>
        </w:rPr>
      </w:pPr>
      <w:r w:rsidRPr="00871C74">
        <w:lastRenderedPageBreak/>
        <w:t xml:space="preserve">Finančné účty </w:t>
      </w:r>
    </w:p>
    <w:p w:rsidR="00F07B9B" w:rsidRPr="00871C74" w:rsidRDefault="00F07B9B" w:rsidP="00714159">
      <w:pPr>
        <w:rPr>
          <w:lang w:eastAsia="sk-SK"/>
        </w:rPr>
      </w:pPr>
    </w:p>
    <w:p w:rsidR="005C7F7F" w:rsidRPr="00871C74" w:rsidRDefault="005C7F7F" w:rsidP="005C7F7F">
      <w:pPr>
        <w:pStyle w:val="Heading3"/>
      </w:pPr>
      <w:r w:rsidRPr="00871C74">
        <w:t>Spoločnosť má finančný majetok v štruktúre</w:t>
      </w:r>
    </w:p>
    <w:p w:rsidR="005C7F7F" w:rsidRPr="00871C74" w:rsidRDefault="005C7F7F" w:rsidP="005C7F7F">
      <w:pPr>
        <w:rPr>
          <w:snapToGrid w:val="0"/>
          <w:lang w:eastAsia="sk-SK"/>
        </w:rPr>
      </w:pPr>
    </w:p>
    <w:tbl>
      <w:tblPr>
        <w:tblW w:w="9036" w:type="dxa"/>
        <w:tblInd w:w="113" w:type="dxa"/>
        <w:tblLayout w:type="fixed"/>
        <w:tblCellMar>
          <w:left w:w="107" w:type="dxa"/>
          <w:right w:w="107" w:type="dxa"/>
        </w:tblCellMar>
        <w:tblLook w:val="0000" w:firstRow="0" w:lastRow="0" w:firstColumn="0" w:lastColumn="0" w:noHBand="0" w:noVBand="0"/>
      </w:tblPr>
      <w:tblGrid>
        <w:gridCol w:w="6307"/>
        <w:gridCol w:w="1342"/>
        <w:gridCol w:w="1381"/>
        <w:gridCol w:w="6"/>
      </w:tblGrid>
      <w:tr w:rsidR="005C7F7F" w:rsidRPr="00871C74" w:rsidTr="001F702F">
        <w:trPr>
          <w:cantSplit/>
        </w:trPr>
        <w:tc>
          <w:tcPr>
            <w:tcW w:w="6307" w:type="dxa"/>
            <w:tcBorders>
              <w:top w:val="single" w:sz="8" w:space="0" w:color="auto"/>
              <w:bottom w:val="single" w:sz="4" w:space="0" w:color="auto"/>
            </w:tcBorders>
          </w:tcPr>
          <w:p w:rsidR="005C7F7F" w:rsidRPr="00871C74" w:rsidRDefault="005C7F7F" w:rsidP="001F702F">
            <w:pPr>
              <w:rPr>
                <w:b/>
                <w:i/>
                <w:sz w:val="15"/>
                <w:szCs w:val="15"/>
              </w:rPr>
            </w:pPr>
            <w:r w:rsidRPr="00871C74">
              <w:rPr>
                <w:b/>
                <w:i/>
                <w:sz w:val="15"/>
                <w:szCs w:val="15"/>
              </w:rPr>
              <w:t>Položka</w:t>
            </w:r>
          </w:p>
        </w:tc>
        <w:tc>
          <w:tcPr>
            <w:tcW w:w="1342" w:type="dxa"/>
            <w:tcBorders>
              <w:top w:val="single" w:sz="8" w:space="0" w:color="auto"/>
              <w:bottom w:val="single" w:sz="4" w:space="0" w:color="auto"/>
            </w:tcBorders>
          </w:tcPr>
          <w:p w:rsidR="00D5484E" w:rsidRPr="00871C74" w:rsidRDefault="005E263B" w:rsidP="00F41105">
            <w:pPr>
              <w:jc w:val="center"/>
              <w:rPr>
                <w:b/>
                <w:i/>
                <w:sz w:val="15"/>
                <w:szCs w:val="15"/>
              </w:rPr>
            </w:pPr>
            <w:r w:rsidRPr="00871C74">
              <w:rPr>
                <w:b/>
                <w:i/>
                <w:sz w:val="15"/>
                <w:szCs w:val="15"/>
              </w:rPr>
              <w:t>201</w:t>
            </w:r>
            <w:r w:rsidR="00F41105" w:rsidRPr="00871C74">
              <w:rPr>
                <w:b/>
                <w:i/>
                <w:sz w:val="15"/>
                <w:szCs w:val="15"/>
              </w:rPr>
              <w:t>6</w:t>
            </w:r>
          </w:p>
        </w:tc>
        <w:tc>
          <w:tcPr>
            <w:tcW w:w="1387" w:type="dxa"/>
            <w:gridSpan w:val="2"/>
            <w:tcBorders>
              <w:top w:val="single" w:sz="8" w:space="0" w:color="auto"/>
              <w:bottom w:val="single" w:sz="4" w:space="0" w:color="auto"/>
            </w:tcBorders>
          </w:tcPr>
          <w:p w:rsidR="00D5484E" w:rsidRPr="00871C74" w:rsidRDefault="005E263B" w:rsidP="00F41105">
            <w:pPr>
              <w:jc w:val="center"/>
              <w:rPr>
                <w:b/>
                <w:i/>
                <w:sz w:val="15"/>
                <w:szCs w:val="15"/>
              </w:rPr>
            </w:pPr>
            <w:r w:rsidRPr="00871C74">
              <w:rPr>
                <w:b/>
                <w:i/>
                <w:sz w:val="15"/>
                <w:szCs w:val="15"/>
              </w:rPr>
              <w:t>201</w:t>
            </w:r>
            <w:r w:rsidR="00F41105" w:rsidRPr="00871C74">
              <w:rPr>
                <w:b/>
                <w:i/>
                <w:sz w:val="15"/>
                <w:szCs w:val="15"/>
              </w:rPr>
              <w:t>5</w:t>
            </w:r>
          </w:p>
        </w:tc>
      </w:tr>
      <w:tr w:rsidR="005E263B" w:rsidRPr="00871C74" w:rsidTr="001F702F">
        <w:trPr>
          <w:gridAfter w:val="1"/>
          <w:wAfter w:w="6" w:type="dxa"/>
          <w:cantSplit/>
        </w:trPr>
        <w:tc>
          <w:tcPr>
            <w:tcW w:w="6307" w:type="dxa"/>
            <w:tcBorders>
              <w:top w:val="single" w:sz="4" w:space="0" w:color="auto"/>
            </w:tcBorders>
          </w:tcPr>
          <w:p w:rsidR="005E263B" w:rsidRPr="00871C74" w:rsidRDefault="005E263B" w:rsidP="005E263B">
            <w:pPr>
              <w:rPr>
                <w:b/>
                <w:bCs/>
                <w:snapToGrid w:val="0"/>
                <w:sz w:val="15"/>
                <w:lang w:eastAsia="sk-SK"/>
              </w:rPr>
            </w:pPr>
            <w:r w:rsidRPr="00871C74">
              <w:rPr>
                <w:b/>
                <w:bCs/>
                <w:snapToGrid w:val="0"/>
                <w:sz w:val="15"/>
                <w:lang w:eastAsia="sk-SK"/>
              </w:rPr>
              <w:t>Peňažné prostriedky</w:t>
            </w:r>
          </w:p>
        </w:tc>
        <w:tc>
          <w:tcPr>
            <w:tcW w:w="1342" w:type="dxa"/>
            <w:tcBorders>
              <w:top w:val="single" w:sz="4" w:space="0" w:color="auto"/>
            </w:tcBorders>
          </w:tcPr>
          <w:p w:rsidR="005E263B" w:rsidRPr="00871C74" w:rsidRDefault="005E263B" w:rsidP="005E263B">
            <w:pPr>
              <w:jc w:val="right"/>
              <w:rPr>
                <w:b/>
                <w:bCs/>
                <w:snapToGrid w:val="0"/>
                <w:sz w:val="15"/>
                <w:lang w:eastAsia="sk-SK"/>
              </w:rPr>
            </w:pPr>
          </w:p>
        </w:tc>
        <w:tc>
          <w:tcPr>
            <w:tcW w:w="1381" w:type="dxa"/>
            <w:tcBorders>
              <w:top w:val="single" w:sz="4" w:space="0" w:color="auto"/>
            </w:tcBorders>
          </w:tcPr>
          <w:p w:rsidR="005E263B" w:rsidRPr="00871C74" w:rsidRDefault="005E263B" w:rsidP="005E263B">
            <w:pPr>
              <w:jc w:val="right"/>
              <w:rPr>
                <w:b/>
                <w:bCs/>
                <w:snapToGrid w:val="0"/>
                <w:sz w:val="15"/>
                <w:lang w:eastAsia="sk-SK"/>
              </w:rPr>
            </w:pPr>
          </w:p>
        </w:tc>
      </w:tr>
      <w:tr w:rsidR="00F41105" w:rsidRPr="00871C74" w:rsidTr="00350F52">
        <w:trPr>
          <w:gridAfter w:val="1"/>
          <w:wAfter w:w="6" w:type="dxa"/>
          <w:cantSplit/>
        </w:trPr>
        <w:tc>
          <w:tcPr>
            <w:tcW w:w="6307" w:type="dxa"/>
          </w:tcPr>
          <w:p w:rsidR="00F41105" w:rsidRPr="00871C74" w:rsidRDefault="00F41105" w:rsidP="005E263B">
            <w:pPr>
              <w:rPr>
                <w:snapToGrid w:val="0"/>
                <w:sz w:val="15"/>
                <w:u w:val="single"/>
                <w:lang w:eastAsia="sk-SK"/>
              </w:rPr>
            </w:pPr>
            <w:r w:rsidRPr="00871C74">
              <w:rPr>
                <w:snapToGrid w:val="0"/>
                <w:sz w:val="15"/>
                <w:lang w:eastAsia="sk-SK"/>
              </w:rPr>
              <w:t>Pokladňa, ceniny</w:t>
            </w:r>
          </w:p>
        </w:tc>
        <w:tc>
          <w:tcPr>
            <w:tcW w:w="1342" w:type="dxa"/>
            <w:vAlign w:val="center"/>
          </w:tcPr>
          <w:p w:rsidR="00F41105" w:rsidRPr="00871C74" w:rsidRDefault="00F41105">
            <w:pPr>
              <w:jc w:val="right"/>
              <w:rPr>
                <w:snapToGrid w:val="0"/>
                <w:sz w:val="15"/>
                <w:lang w:eastAsia="sk-SK"/>
              </w:rPr>
            </w:pPr>
            <w:r w:rsidRPr="00871C74">
              <w:rPr>
                <w:snapToGrid w:val="0"/>
                <w:sz w:val="15"/>
                <w:lang w:eastAsia="sk-SK"/>
              </w:rPr>
              <w:t>97</w:t>
            </w:r>
          </w:p>
        </w:tc>
        <w:tc>
          <w:tcPr>
            <w:tcW w:w="1381" w:type="dxa"/>
            <w:vAlign w:val="center"/>
          </w:tcPr>
          <w:p w:rsidR="00F41105" w:rsidRPr="00871C74" w:rsidRDefault="00F41105">
            <w:pPr>
              <w:jc w:val="right"/>
              <w:rPr>
                <w:snapToGrid w:val="0"/>
                <w:sz w:val="15"/>
                <w:lang w:eastAsia="sk-SK"/>
              </w:rPr>
            </w:pPr>
            <w:r w:rsidRPr="00871C74">
              <w:rPr>
                <w:snapToGrid w:val="0"/>
                <w:sz w:val="15"/>
                <w:lang w:eastAsia="sk-SK"/>
              </w:rPr>
              <w:t>611</w:t>
            </w:r>
          </w:p>
        </w:tc>
      </w:tr>
      <w:tr w:rsidR="00F41105" w:rsidRPr="00871C74" w:rsidTr="00350F52">
        <w:trPr>
          <w:gridAfter w:val="1"/>
          <w:wAfter w:w="6" w:type="dxa"/>
          <w:cantSplit/>
          <w:trHeight w:val="74"/>
        </w:trPr>
        <w:tc>
          <w:tcPr>
            <w:tcW w:w="6307" w:type="dxa"/>
          </w:tcPr>
          <w:p w:rsidR="00F41105" w:rsidRPr="00871C74" w:rsidRDefault="00F41105" w:rsidP="005E263B">
            <w:pPr>
              <w:rPr>
                <w:snapToGrid w:val="0"/>
                <w:sz w:val="15"/>
                <w:u w:val="single"/>
                <w:lang w:eastAsia="sk-SK"/>
              </w:rPr>
            </w:pPr>
            <w:r w:rsidRPr="00871C74">
              <w:rPr>
                <w:rFonts w:cs="Arial"/>
                <w:sz w:val="15"/>
                <w:szCs w:val="15"/>
              </w:rPr>
              <w:t>Bežné účty v banke alebo v pobočke zahraničnej banky</w:t>
            </w:r>
          </w:p>
        </w:tc>
        <w:tc>
          <w:tcPr>
            <w:tcW w:w="1342" w:type="dxa"/>
            <w:vAlign w:val="center"/>
          </w:tcPr>
          <w:p w:rsidR="00F41105" w:rsidRPr="00871C74" w:rsidRDefault="00F65572">
            <w:pPr>
              <w:jc w:val="right"/>
              <w:rPr>
                <w:snapToGrid w:val="0"/>
                <w:sz w:val="15"/>
                <w:lang w:eastAsia="sk-SK"/>
              </w:rPr>
            </w:pPr>
            <w:r w:rsidRPr="00871C74">
              <w:rPr>
                <w:snapToGrid w:val="0"/>
                <w:sz w:val="15"/>
                <w:lang w:eastAsia="sk-SK"/>
              </w:rPr>
              <w:t>1 322 328</w:t>
            </w:r>
          </w:p>
        </w:tc>
        <w:tc>
          <w:tcPr>
            <w:tcW w:w="1381" w:type="dxa"/>
            <w:vAlign w:val="center"/>
          </w:tcPr>
          <w:p w:rsidR="00F41105" w:rsidRPr="00871C74" w:rsidRDefault="00F41105">
            <w:pPr>
              <w:jc w:val="right"/>
              <w:rPr>
                <w:snapToGrid w:val="0"/>
                <w:sz w:val="15"/>
                <w:lang w:eastAsia="sk-SK"/>
              </w:rPr>
            </w:pPr>
            <w:r w:rsidRPr="00871C74">
              <w:rPr>
                <w:snapToGrid w:val="0"/>
                <w:sz w:val="15"/>
                <w:lang w:eastAsia="sk-SK"/>
              </w:rPr>
              <w:t>29 149</w:t>
            </w:r>
          </w:p>
        </w:tc>
      </w:tr>
      <w:tr w:rsidR="00F41105" w:rsidRPr="00871C74" w:rsidTr="00350F52">
        <w:trPr>
          <w:gridAfter w:val="1"/>
          <w:wAfter w:w="6" w:type="dxa"/>
          <w:cantSplit/>
        </w:trPr>
        <w:tc>
          <w:tcPr>
            <w:tcW w:w="6307" w:type="dxa"/>
          </w:tcPr>
          <w:p w:rsidR="00F41105" w:rsidRPr="00871C74" w:rsidRDefault="00F41105" w:rsidP="005E263B">
            <w:pPr>
              <w:rPr>
                <w:snapToGrid w:val="0"/>
                <w:sz w:val="15"/>
                <w:u w:val="single"/>
                <w:lang w:eastAsia="sk-SK"/>
              </w:rPr>
            </w:pPr>
            <w:r w:rsidRPr="00871C74">
              <w:rPr>
                <w:snapToGrid w:val="0"/>
                <w:sz w:val="15"/>
                <w:lang w:eastAsia="sk-SK"/>
              </w:rPr>
              <w:t>Bankové účty termínované</w:t>
            </w:r>
          </w:p>
        </w:tc>
        <w:tc>
          <w:tcPr>
            <w:tcW w:w="1342" w:type="dxa"/>
            <w:vAlign w:val="center"/>
          </w:tcPr>
          <w:p w:rsidR="00F41105" w:rsidRPr="00871C74" w:rsidRDefault="00F41105">
            <w:pPr>
              <w:jc w:val="right"/>
              <w:rPr>
                <w:snapToGrid w:val="0"/>
                <w:sz w:val="15"/>
                <w:lang w:eastAsia="sk-SK"/>
              </w:rPr>
            </w:pPr>
            <w:r w:rsidRPr="00871C74">
              <w:rPr>
                <w:snapToGrid w:val="0"/>
                <w:sz w:val="15"/>
                <w:lang w:eastAsia="sk-SK"/>
              </w:rPr>
              <w:t xml:space="preserve">       3 300</w:t>
            </w:r>
          </w:p>
        </w:tc>
        <w:tc>
          <w:tcPr>
            <w:tcW w:w="1381" w:type="dxa"/>
            <w:vAlign w:val="center"/>
          </w:tcPr>
          <w:p w:rsidR="00F41105" w:rsidRPr="00871C74" w:rsidRDefault="00F41105">
            <w:pPr>
              <w:jc w:val="right"/>
              <w:rPr>
                <w:snapToGrid w:val="0"/>
                <w:sz w:val="15"/>
                <w:lang w:eastAsia="sk-SK"/>
              </w:rPr>
            </w:pPr>
            <w:r w:rsidRPr="00871C74">
              <w:rPr>
                <w:snapToGrid w:val="0"/>
                <w:sz w:val="15"/>
                <w:lang w:eastAsia="sk-SK"/>
              </w:rPr>
              <w:t xml:space="preserve">       3 300</w:t>
            </w:r>
          </w:p>
        </w:tc>
      </w:tr>
      <w:tr w:rsidR="00F41105" w:rsidRPr="00871C74" w:rsidTr="00350F52">
        <w:trPr>
          <w:gridAfter w:val="1"/>
          <w:wAfter w:w="6" w:type="dxa"/>
          <w:cantSplit/>
        </w:trPr>
        <w:tc>
          <w:tcPr>
            <w:tcW w:w="6307" w:type="dxa"/>
          </w:tcPr>
          <w:p w:rsidR="00F41105" w:rsidRPr="00871C74" w:rsidRDefault="00F41105" w:rsidP="005E263B">
            <w:pPr>
              <w:rPr>
                <w:snapToGrid w:val="0"/>
                <w:sz w:val="15"/>
                <w:lang w:eastAsia="sk-SK"/>
              </w:rPr>
            </w:pPr>
            <w:r w:rsidRPr="00871C74">
              <w:rPr>
                <w:snapToGrid w:val="0"/>
                <w:sz w:val="15"/>
                <w:lang w:eastAsia="sk-SK"/>
              </w:rPr>
              <w:t>Peniaze na ceste</w:t>
            </w:r>
          </w:p>
        </w:tc>
        <w:tc>
          <w:tcPr>
            <w:tcW w:w="1342" w:type="dxa"/>
            <w:vAlign w:val="center"/>
          </w:tcPr>
          <w:p w:rsidR="00F41105" w:rsidRPr="00871C74" w:rsidRDefault="00F41105">
            <w:pPr>
              <w:ind w:right="-57"/>
              <w:jc w:val="right"/>
              <w:rPr>
                <w:snapToGrid w:val="0"/>
                <w:sz w:val="15"/>
                <w:lang w:eastAsia="sk-SK"/>
              </w:rPr>
            </w:pPr>
          </w:p>
        </w:tc>
        <w:tc>
          <w:tcPr>
            <w:tcW w:w="1381" w:type="dxa"/>
            <w:vAlign w:val="center"/>
          </w:tcPr>
          <w:p w:rsidR="00F41105" w:rsidRPr="00871C74" w:rsidRDefault="00F41105">
            <w:pPr>
              <w:ind w:right="-57"/>
              <w:jc w:val="right"/>
              <w:rPr>
                <w:bCs/>
                <w:snapToGrid w:val="0"/>
                <w:sz w:val="15"/>
                <w:lang w:eastAsia="sk-SK"/>
              </w:rPr>
            </w:pPr>
          </w:p>
        </w:tc>
      </w:tr>
      <w:tr w:rsidR="00F41105" w:rsidRPr="00871C74" w:rsidTr="00350F52">
        <w:trPr>
          <w:gridAfter w:val="1"/>
          <w:wAfter w:w="6" w:type="dxa"/>
          <w:cantSplit/>
        </w:trPr>
        <w:tc>
          <w:tcPr>
            <w:tcW w:w="6307" w:type="dxa"/>
            <w:tcBorders>
              <w:bottom w:val="single" w:sz="8" w:space="0" w:color="auto"/>
            </w:tcBorders>
          </w:tcPr>
          <w:p w:rsidR="00F41105" w:rsidRPr="00871C74" w:rsidRDefault="00F41105" w:rsidP="005E263B">
            <w:pPr>
              <w:rPr>
                <w:b/>
                <w:bCs/>
                <w:snapToGrid w:val="0"/>
                <w:sz w:val="15"/>
                <w:lang w:eastAsia="sk-SK"/>
              </w:rPr>
            </w:pPr>
            <w:r w:rsidRPr="00871C74">
              <w:rPr>
                <w:b/>
                <w:bCs/>
                <w:snapToGrid w:val="0"/>
                <w:sz w:val="15"/>
                <w:lang w:eastAsia="sk-SK"/>
              </w:rPr>
              <w:t>Spolu</w:t>
            </w:r>
          </w:p>
        </w:tc>
        <w:tc>
          <w:tcPr>
            <w:tcW w:w="1342" w:type="dxa"/>
            <w:tcBorders>
              <w:top w:val="single" w:sz="4" w:space="0" w:color="auto"/>
              <w:bottom w:val="single" w:sz="8" w:space="0" w:color="auto"/>
            </w:tcBorders>
            <w:vAlign w:val="center"/>
          </w:tcPr>
          <w:p w:rsidR="00F41105" w:rsidRPr="00871C74" w:rsidRDefault="00F65572" w:rsidP="00350F52">
            <w:pPr>
              <w:jc w:val="right"/>
              <w:rPr>
                <w:b/>
                <w:bCs/>
                <w:snapToGrid w:val="0"/>
                <w:sz w:val="15"/>
                <w:lang w:eastAsia="sk-SK"/>
              </w:rPr>
            </w:pPr>
            <w:r w:rsidRPr="00871C74">
              <w:rPr>
                <w:b/>
                <w:bCs/>
                <w:snapToGrid w:val="0"/>
                <w:sz w:val="15"/>
                <w:lang w:eastAsia="sk-SK"/>
              </w:rPr>
              <w:t>1 325 725</w:t>
            </w:r>
          </w:p>
        </w:tc>
        <w:tc>
          <w:tcPr>
            <w:tcW w:w="1381" w:type="dxa"/>
            <w:tcBorders>
              <w:top w:val="single" w:sz="4" w:space="0" w:color="auto"/>
              <w:bottom w:val="single" w:sz="8" w:space="0" w:color="auto"/>
            </w:tcBorders>
            <w:vAlign w:val="center"/>
          </w:tcPr>
          <w:p w:rsidR="00F41105" w:rsidRPr="00871C74" w:rsidRDefault="00F41105">
            <w:pPr>
              <w:jc w:val="right"/>
              <w:rPr>
                <w:b/>
                <w:bCs/>
                <w:snapToGrid w:val="0"/>
                <w:sz w:val="15"/>
                <w:lang w:eastAsia="sk-SK"/>
              </w:rPr>
            </w:pPr>
            <w:r w:rsidRPr="00871C74">
              <w:rPr>
                <w:b/>
                <w:bCs/>
                <w:snapToGrid w:val="0"/>
                <w:sz w:val="15"/>
                <w:lang w:eastAsia="sk-SK"/>
              </w:rPr>
              <w:t>3</w:t>
            </w:r>
            <w:r w:rsidR="00ED7839">
              <w:rPr>
                <w:b/>
                <w:bCs/>
                <w:snapToGrid w:val="0"/>
                <w:sz w:val="15"/>
                <w:lang w:eastAsia="sk-SK"/>
              </w:rPr>
              <w:t>3</w:t>
            </w:r>
            <w:r w:rsidRPr="00871C74">
              <w:rPr>
                <w:b/>
                <w:bCs/>
                <w:snapToGrid w:val="0"/>
                <w:sz w:val="15"/>
                <w:lang w:eastAsia="sk-SK"/>
              </w:rPr>
              <w:t xml:space="preserve"> </w:t>
            </w:r>
            <w:r w:rsidR="00E26397">
              <w:rPr>
                <w:b/>
                <w:bCs/>
                <w:snapToGrid w:val="0"/>
                <w:sz w:val="15"/>
                <w:lang w:eastAsia="sk-SK"/>
              </w:rPr>
              <w:t>060</w:t>
            </w:r>
          </w:p>
        </w:tc>
      </w:tr>
    </w:tbl>
    <w:p w:rsidR="005C7F7F" w:rsidRPr="00871C74" w:rsidRDefault="005C7F7F" w:rsidP="005C7F7F">
      <w:pPr>
        <w:rPr>
          <w:snapToGrid w:val="0"/>
          <w:lang w:eastAsia="sk-SK"/>
        </w:rPr>
      </w:pPr>
    </w:p>
    <w:p w:rsidR="002F5DB6" w:rsidRPr="00871C74" w:rsidRDefault="002F5DB6" w:rsidP="005C7F7F">
      <w:pPr>
        <w:rPr>
          <w:snapToGrid w:val="0"/>
          <w:lang w:eastAsia="sk-SK"/>
        </w:rPr>
      </w:pPr>
    </w:p>
    <w:p w:rsidR="005C7F7F" w:rsidRPr="00871C74" w:rsidRDefault="005C7F7F" w:rsidP="004F6076">
      <w:pPr>
        <w:pStyle w:val="Heading2"/>
        <w:rPr>
          <w:snapToGrid w:val="0"/>
          <w:sz w:val="18"/>
          <w:lang w:eastAsia="sk-SK"/>
        </w:rPr>
      </w:pPr>
      <w:r w:rsidRPr="00871C74">
        <w:t xml:space="preserve">Časové rozlíšenie </w:t>
      </w:r>
    </w:p>
    <w:p w:rsidR="00F07B9B" w:rsidRPr="00871C74" w:rsidRDefault="00F07B9B" w:rsidP="00714159">
      <w:pPr>
        <w:rPr>
          <w:lang w:eastAsia="sk-SK"/>
        </w:rPr>
      </w:pPr>
    </w:p>
    <w:tbl>
      <w:tblPr>
        <w:tblW w:w="4884" w:type="pct"/>
        <w:tblInd w:w="108" w:type="dxa"/>
        <w:tblLook w:val="0000" w:firstRow="0" w:lastRow="0" w:firstColumn="0" w:lastColumn="0" w:noHBand="0" w:noVBand="0"/>
      </w:tblPr>
      <w:tblGrid>
        <w:gridCol w:w="3870"/>
        <w:gridCol w:w="1092"/>
        <w:gridCol w:w="2076"/>
        <w:gridCol w:w="2034"/>
      </w:tblGrid>
      <w:tr w:rsidR="005C7F7F" w:rsidRPr="00871C74" w:rsidTr="001F702F">
        <w:tc>
          <w:tcPr>
            <w:tcW w:w="2133" w:type="pct"/>
            <w:tcBorders>
              <w:top w:val="single" w:sz="8" w:space="0" w:color="auto"/>
              <w:bottom w:val="single" w:sz="4" w:space="0" w:color="auto"/>
            </w:tcBorders>
            <w:vAlign w:val="center"/>
          </w:tcPr>
          <w:p w:rsidR="005C7F7F" w:rsidRPr="00871C74" w:rsidRDefault="005C7F7F" w:rsidP="001F702F">
            <w:pPr>
              <w:rPr>
                <w:b/>
                <w:i/>
                <w:sz w:val="15"/>
                <w:szCs w:val="15"/>
              </w:rPr>
            </w:pPr>
            <w:r w:rsidRPr="00871C74">
              <w:rPr>
                <w:b/>
                <w:i/>
                <w:sz w:val="15"/>
                <w:szCs w:val="15"/>
              </w:rPr>
              <w:t>Položka</w:t>
            </w:r>
          </w:p>
        </w:tc>
        <w:tc>
          <w:tcPr>
            <w:tcW w:w="602" w:type="pct"/>
            <w:tcBorders>
              <w:top w:val="single" w:sz="8" w:space="0" w:color="auto"/>
              <w:bottom w:val="single" w:sz="4" w:space="0" w:color="auto"/>
            </w:tcBorders>
            <w:vAlign w:val="center"/>
          </w:tcPr>
          <w:p w:rsidR="005C7F7F" w:rsidRPr="00871C74" w:rsidRDefault="005C7F7F" w:rsidP="001F702F">
            <w:pPr>
              <w:jc w:val="center"/>
              <w:rPr>
                <w:i/>
                <w:sz w:val="15"/>
                <w:szCs w:val="15"/>
              </w:rPr>
            </w:pPr>
          </w:p>
        </w:tc>
        <w:tc>
          <w:tcPr>
            <w:tcW w:w="1144" w:type="pct"/>
            <w:tcBorders>
              <w:top w:val="single" w:sz="8" w:space="0" w:color="auto"/>
              <w:bottom w:val="single" w:sz="4" w:space="0" w:color="auto"/>
            </w:tcBorders>
            <w:vAlign w:val="center"/>
          </w:tcPr>
          <w:p w:rsidR="00D5484E" w:rsidRPr="00871C74" w:rsidRDefault="005C7F7F" w:rsidP="00F65572">
            <w:pPr>
              <w:ind w:left="-57" w:right="-57"/>
              <w:jc w:val="center"/>
              <w:rPr>
                <w:b/>
                <w:i/>
                <w:sz w:val="15"/>
                <w:szCs w:val="15"/>
              </w:rPr>
            </w:pPr>
            <w:r w:rsidRPr="00871C74">
              <w:rPr>
                <w:b/>
                <w:i/>
                <w:sz w:val="15"/>
                <w:szCs w:val="15"/>
              </w:rPr>
              <w:t xml:space="preserve">31. december </w:t>
            </w:r>
            <w:r w:rsidRPr="00871C74">
              <w:rPr>
                <w:b/>
                <w:i/>
                <w:sz w:val="15"/>
                <w:szCs w:val="15"/>
              </w:rPr>
              <w:br/>
            </w:r>
            <w:r w:rsidR="005E263B" w:rsidRPr="00871C74">
              <w:rPr>
                <w:b/>
                <w:i/>
                <w:sz w:val="15"/>
                <w:szCs w:val="15"/>
              </w:rPr>
              <w:t>201</w:t>
            </w:r>
            <w:r w:rsidR="00F65572" w:rsidRPr="00871C74">
              <w:rPr>
                <w:b/>
                <w:i/>
                <w:sz w:val="15"/>
                <w:szCs w:val="15"/>
              </w:rPr>
              <w:t>6</w:t>
            </w:r>
          </w:p>
        </w:tc>
        <w:tc>
          <w:tcPr>
            <w:tcW w:w="1121" w:type="pct"/>
            <w:tcBorders>
              <w:top w:val="single" w:sz="8" w:space="0" w:color="auto"/>
              <w:bottom w:val="single" w:sz="4" w:space="0" w:color="auto"/>
            </w:tcBorders>
            <w:vAlign w:val="center"/>
          </w:tcPr>
          <w:p w:rsidR="00D5484E" w:rsidRPr="00871C74" w:rsidRDefault="005C7F7F" w:rsidP="00F65572">
            <w:pPr>
              <w:ind w:left="57" w:right="57"/>
              <w:jc w:val="center"/>
              <w:rPr>
                <w:b/>
                <w:i/>
                <w:sz w:val="15"/>
                <w:szCs w:val="15"/>
              </w:rPr>
            </w:pPr>
            <w:r w:rsidRPr="00871C74">
              <w:rPr>
                <w:b/>
                <w:i/>
                <w:sz w:val="15"/>
                <w:szCs w:val="15"/>
              </w:rPr>
              <w:t xml:space="preserve">31. december </w:t>
            </w:r>
            <w:r w:rsidRPr="00871C74">
              <w:rPr>
                <w:b/>
                <w:i/>
                <w:sz w:val="15"/>
                <w:szCs w:val="15"/>
              </w:rPr>
              <w:br/>
            </w:r>
            <w:r w:rsidR="005E263B" w:rsidRPr="00871C74">
              <w:rPr>
                <w:b/>
                <w:i/>
                <w:sz w:val="15"/>
                <w:szCs w:val="15"/>
              </w:rPr>
              <w:t>201</w:t>
            </w:r>
            <w:r w:rsidR="00F65572" w:rsidRPr="00871C74">
              <w:rPr>
                <w:b/>
                <w:i/>
                <w:sz w:val="15"/>
                <w:szCs w:val="15"/>
              </w:rPr>
              <w:t>5</w:t>
            </w:r>
          </w:p>
        </w:tc>
      </w:tr>
      <w:tr w:rsidR="00F65572" w:rsidRPr="00871C74" w:rsidTr="00350F52">
        <w:tc>
          <w:tcPr>
            <w:tcW w:w="2133" w:type="pct"/>
            <w:tcBorders>
              <w:top w:val="single" w:sz="4" w:space="0" w:color="auto"/>
            </w:tcBorders>
          </w:tcPr>
          <w:p w:rsidR="00F65572" w:rsidRPr="00871C74" w:rsidRDefault="00F65572" w:rsidP="005E263B">
            <w:pPr>
              <w:rPr>
                <w:snapToGrid w:val="0"/>
                <w:sz w:val="15"/>
                <w:szCs w:val="15"/>
                <w:lang w:eastAsia="sk-SK"/>
              </w:rPr>
            </w:pPr>
            <w:r w:rsidRPr="00871C74">
              <w:rPr>
                <w:snapToGrid w:val="0"/>
                <w:sz w:val="15"/>
                <w:szCs w:val="15"/>
                <w:lang w:eastAsia="sk-SK"/>
              </w:rPr>
              <w:t xml:space="preserve">Náklady budúcich období dlhodobé </w:t>
            </w:r>
          </w:p>
        </w:tc>
        <w:tc>
          <w:tcPr>
            <w:tcW w:w="602" w:type="pct"/>
            <w:tcBorders>
              <w:top w:val="single" w:sz="4" w:space="0" w:color="auto"/>
            </w:tcBorders>
          </w:tcPr>
          <w:p w:rsidR="00F65572" w:rsidRPr="00871C74" w:rsidRDefault="00F65572" w:rsidP="005E263B">
            <w:pPr>
              <w:jc w:val="center"/>
              <w:rPr>
                <w:snapToGrid w:val="0"/>
                <w:sz w:val="15"/>
                <w:szCs w:val="15"/>
                <w:lang w:eastAsia="sk-SK"/>
              </w:rPr>
            </w:pPr>
          </w:p>
        </w:tc>
        <w:tc>
          <w:tcPr>
            <w:tcW w:w="1144" w:type="pct"/>
            <w:tcBorders>
              <w:top w:val="single" w:sz="4" w:space="0" w:color="auto"/>
            </w:tcBorders>
            <w:vAlign w:val="center"/>
          </w:tcPr>
          <w:p w:rsidR="00F65572" w:rsidRPr="00871C74" w:rsidRDefault="00F65572" w:rsidP="00350F52">
            <w:pPr>
              <w:jc w:val="right"/>
              <w:rPr>
                <w:snapToGrid w:val="0"/>
                <w:sz w:val="15"/>
                <w:szCs w:val="15"/>
                <w:lang w:eastAsia="sk-SK"/>
              </w:rPr>
            </w:pPr>
            <w:r w:rsidRPr="00871C74">
              <w:rPr>
                <w:snapToGrid w:val="0"/>
                <w:sz w:val="15"/>
                <w:szCs w:val="15"/>
                <w:lang w:eastAsia="sk-SK"/>
              </w:rPr>
              <w:t xml:space="preserve">        33 487 </w:t>
            </w:r>
          </w:p>
        </w:tc>
        <w:tc>
          <w:tcPr>
            <w:tcW w:w="1121" w:type="pct"/>
            <w:tcBorders>
              <w:top w:val="single" w:sz="4" w:space="0" w:color="auto"/>
            </w:tcBorders>
            <w:vAlign w:val="center"/>
          </w:tcPr>
          <w:p w:rsidR="00F65572" w:rsidRPr="00871C74" w:rsidRDefault="00F65572" w:rsidP="00350F52">
            <w:pPr>
              <w:jc w:val="right"/>
              <w:rPr>
                <w:snapToGrid w:val="0"/>
                <w:sz w:val="15"/>
                <w:szCs w:val="15"/>
                <w:lang w:eastAsia="sk-SK"/>
              </w:rPr>
            </w:pPr>
            <w:r w:rsidRPr="00871C74">
              <w:rPr>
                <w:snapToGrid w:val="0"/>
                <w:sz w:val="15"/>
                <w:szCs w:val="15"/>
                <w:lang w:eastAsia="sk-SK"/>
              </w:rPr>
              <w:t xml:space="preserve">        140 000 </w:t>
            </w:r>
          </w:p>
        </w:tc>
      </w:tr>
      <w:tr w:rsidR="00F65572" w:rsidRPr="00871C74" w:rsidTr="00350F52">
        <w:tc>
          <w:tcPr>
            <w:tcW w:w="2133" w:type="pct"/>
          </w:tcPr>
          <w:p w:rsidR="00F65572" w:rsidRPr="00871C74" w:rsidRDefault="00F65572" w:rsidP="005E263B">
            <w:pPr>
              <w:rPr>
                <w:snapToGrid w:val="0"/>
                <w:sz w:val="15"/>
                <w:szCs w:val="15"/>
                <w:lang w:eastAsia="sk-SK"/>
              </w:rPr>
            </w:pPr>
            <w:r w:rsidRPr="00871C74">
              <w:rPr>
                <w:snapToGrid w:val="0"/>
                <w:sz w:val="15"/>
                <w:szCs w:val="15"/>
                <w:lang w:eastAsia="sk-SK"/>
              </w:rPr>
              <w:t xml:space="preserve">Náklady budúcich období krátkodobé </w:t>
            </w:r>
          </w:p>
        </w:tc>
        <w:tc>
          <w:tcPr>
            <w:tcW w:w="602" w:type="pct"/>
          </w:tcPr>
          <w:p w:rsidR="00F65572" w:rsidRPr="00871C74" w:rsidRDefault="00F65572" w:rsidP="005E263B">
            <w:pPr>
              <w:jc w:val="center"/>
              <w:rPr>
                <w:i/>
                <w:snapToGrid w:val="0"/>
                <w:sz w:val="15"/>
                <w:szCs w:val="15"/>
                <w:lang w:eastAsia="sk-SK"/>
              </w:rPr>
            </w:pPr>
            <w:r w:rsidRPr="00871C74">
              <w:rPr>
                <w:snapToGrid w:val="0"/>
                <w:sz w:val="15"/>
                <w:szCs w:val="15"/>
                <w:lang w:eastAsia="sk-SK"/>
              </w:rPr>
              <w:t xml:space="preserve">                </w:t>
            </w:r>
          </w:p>
        </w:tc>
        <w:tc>
          <w:tcPr>
            <w:tcW w:w="1144" w:type="pct"/>
            <w:vAlign w:val="center"/>
          </w:tcPr>
          <w:p w:rsidR="00F65572" w:rsidRPr="00871C74" w:rsidRDefault="00F65572" w:rsidP="00350F52">
            <w:pPr>
              <w:jc w:val="right"/>
              <w:rPr>
                <w:snapToGrid w:val="0"/>
                <w:sz w:val="15"/>
                <w:szCs w:val="15"/>
                <w:lang w:eastAsia="sk-SK"/>
              </w:rPr>
            </w:pPr>
          </w:p>
        </w:tc>
        <w:tc>
          <w:tcPr>
            <w:tcW w:w="1121" w:type="pct"/>
            <w:vAlign w:val="center"/>
          </w:tcPr>
          <w:p w:rsidR="00F65572" w:rsidRPr="00871C74" w:rsidRDefault="00F65572" w:rsidP="00350F52">
            <w:pPr>
              <w:jc w:val="right"/>
              <w:rPr>
                <w:snapToGrid w:val="0"/>
                <w:sz w:val="15"/>
                <w:szCs w:val="15"/>
                <w:lang w:eastAsia="sk-SK"/>
              </w:rPr>
            </w:pPr>
            <w:r w:rsidRPr="00871C74">
              <w:rPr>
                <w:snapToGrid w:val="0"/>
                <w:sz w:val="15"/>
                <w:szCs w:val="15"/>
                <w:lang w:eastAsia="sk-SK"/>
              </w:rPr>
              <w:t xml:space="preserve">         130 260</w:t>
            </w:r>
          </w:p>
        </w:tc>
      </w:tr>
      <w:tr w:rsidR="00F65572" w:rsidRPr="00871C74" w:rsidTr="00350F52">
        <w:tc>
          <w:tcPr>
            <w:tcW w:w="2133" w:type="pct"/>
          </w:tcPr>
          <w:p w:rsidR="00F65572" w:rsidRPr="00871C74" w:rsidRDefault="00F65572" w:rsidP="005E263B">
            <w:pPr>
              <w:rPr>
                <w:snapToGrid w:val="0"/>
                <w:sz w:val="15"/>
                <w:szCs w:val="15"/>
                <w:lang w:eastAsia="sk-SK"/>
              </w:rPr>
            </w:pPr>
            <w:r w:rsidRPr="00871C74">
              <w:rPr>
                <w:snapToGrid w:val="0"/>
                <w:sz w:val="15"/>
                <w:szCs w:val="15"/>
                <w:lang w:eastAsia="sk-SK"/>
              </w:rPr>
              <w:t xml:space="preserve">Príjmy budúcich období dlhodobé </w:t>
            </w:r>
          </w:p>
        </w:tc>
        <w:tc>
          <w:tcPr>
            <w:tcW w:w="602" w:type="pct"/>
          </w:tcPr>
          <w:p w:rsidR="00F65572" w:rsidRPr="00871C74" w:rsidRDefault="00F65572" w:rsidP="005E263B">
            <w:pPr>
              <w:jc w:val="center"/>
              <w:rPr>
                <w:snapToGrid w:val="0"/>
                <w:sz w:val="15"/>
                <w:szCs w:val="15"/>
                <w:lang w:eastAsia="sk-SK"/>
              </w:rPr>
            </w:pPr>
          </w:p>
        </w:tc>
        <w:tc>
          <w:tcPr>
            <w:tcW w:w="1144" w:type="pct"/>
            <w:vAlign w:val="center"/>
          </w:tcPr>
          <w:p w:rsidR="00F65572" w:rsidRPr="00871C74" w:rsidRDefault="00F65572">
            <w:pPr>
              <w:jc w:val="right"/>
              <w:rPr>
                <w:snapToGrid w:val="0"/>
                <w:sz w:val="15"/>
                <w:szCs w:val="15"/>
                <w:lang w:eastAsia="sk-SK"/>
              </w:rPr>
            </w:pPr>
          </w:p>
        </w:tc>
        <w:tc>
          <w:tcPr>
            <w:tcW w:w="1121" w:type="pct"/>
            <w:vAlign w:val="center"/>
          </w:tcPr>
          <w:p w:rsidR="00F65572" w:rsidRPr="00871C74" w:rsidRDefault="00F65572">
            <w:pPr>
              <w:jc w:val="right"/>
              <w:rPr>
                <w:snapToGrid w:val="0"/>
                <w:sz w:val="15"/>
                <w:szCs w:val="15"/>
                <w:lang w:eastAsia="sk-SK"/>
              </w:rPr>
            </w:pPr>
          </w:p>
        </w:tc>
      </w:tr>
      <w:tr w:rsidR="00F65572" w:rsidRPr="00871C74" w:rsidTr="00350F52">
        <w:tc>
          <w:tcPr>
            <w:tcW w:w="2133" w:type="pct"/>
          </w:tcPr>
          <w:p w:rsidR="00F65572" w:rsidRPr="00871C74" w:rsidRDefault="00F65572" w:rsidP="005E263B">
            <w:pPr>
              <w:rPr>
                <w:i/>
                <w:snapToGrid w:val="0"/>
                <w:sz w:val="15"/>
                <w:szCs w:val="15"/>
                <w:lang w:eastAsia="sk-SK"/>
              </w:rPr>
            </w:pPr>
            <w:r w:rsidRPr="00871C74">
              <w:rPr>
                <w:snapToGrid w:val="0"/>
                <w:sz w:val="15"/>
                <w:szCs w:val="15"/>
                <w:lang w:eastAsia="sk-SK"/>
              </w:rPr>
              <w:t xml:space="preserve">Príjmy budúcich období krátkodobé </w:t>
            </w:r>
          </w:p>
        </w:tc>
        <w:tc>
          <w:tcPr>
            <w:tcW w:w="602" w:type="pct"/>
          </w:tcPr>
          <w:p w:rsidR="00F65572" w:rsidRPr="00871C74" w:rsidRDefault="00F65572" w:rsidP="005E263B">
            <w:pPr>
              <w:jc w:val="center"/>
              <w:rPr>
                <w:i/>
                <w:snapToGrid w:val="0"/>
                <w:sz w:val="15"/>
                <w:szCs w:val="15"/>
                <w:lang w:eastAsia="sk-SK"/>
              </w:rPr>
            </w:pPr>
          </w:p>
        </w:tc>
        <w:tc>
          <w:tcPr>
            <w:tcW w:w="1144" w:type="pct"/>
            <w:vAlign w:val="center"/>
          </w:tcPr>
          <w:p w:rsidR="00F65572" w:rsidRPr="00871C74" w:rsidRDefault="00401099" w:rsidP="00350F52">
            <w:pPr>
              <w:jc w:val="right"/>
              <w:rPr>
                <w:snapToGrid w:val="0"/>
                <w:sz w:val="15"/>
                <w:szCs w:val="15"/>
                <w:lang w:eastAsia="sk-SK"/>
              </w:rPr>
            </w:pPr>
            <w:r w:rsidRPr="00871C74">
              <w:rPr>
                <w:snapToGrid w:val="0"/>
                <w:sz w:val="15"/>
                <w:szCs w:val="15"/>
                <w:lang w:eastAsia="sk-SK"/>
              </w:rPr>
              <w:t>          7 680</w:t>
            </w:r>
          </w:p>
        </w:tc>
        <w:tc>
          <w:tcPr>
            <w:tcW w:w="1121" w:type="pct"/>
            <w:vAlign w:val="center"/>
          </w:tcPr>
          <w:p w:rsidR="00F65572" w:rsidRPr="00871C74" w:rsidRDefault="00F65572" w:rsidP="00350F52">
            <w:pPr>
              <w:jc w:val="right"/>
              <w:rPr>
                <w:snapToGrid w:val="0"/>
                <w:sz w:val="15"/>
                <w:szCs w:val="15"/>
                <w:lang w:eastAsia="sk-SK"/>
              </w:rPr>
            </w:pPr>
            <w:r w:rsidRPr="00871C74">
              <w:rPr>
                <w:snapToGrid w:val="0"/>
                <w:sz w:val="15"/>
                <w:szCs w:val="15"/>
                <w:lang w:eastAsia="sk-SK"/>
              </w:rPr>
              <w:t xml:space="preserve">             1 825</w:t>
            </w:r>
          </w:p>
        </w:tc>
      </w:tr>
      <w:tr w:rsidR="00F65572" w:rsidRPr="00871C74" w:rsidTr="00350F52">
        <w:trPr>
          <w:cantSplit/>
        </w:trPr>
        <w:tc>
          <w:tcPr>
            <w:tcW w:w="2133" w:type="pct"/>
            <w:tcBorders>
              <w:bottom w:val="single" w:sz="8" w:space="0" w:color="auto"/>
            </w:tcBorders>
          </w:tcPr>
          <w:p w:rsidR="00F65572" w:rsidRPr="00871C74" w:rsidRDefault="00F65572" w:rsidP="005E263B">
            <w:pPr>
              <w:rPr>
                <w:b/>
                <w:snapToGrid w:val="0"/>
                <w:sz w:val="15"/>
                <w:szCs w:val="15"/>
                <w:lang w:eastAsia="sk-SK"/>
              </w:rPr>
            </w:pPr>
            <w:r w:rsidRPr="00871C74">
              <w:rPr>
                <w:b/>
                <w:snapToGrid w:val="0"/>
                <w:sz w:val="15"/>
                <w:szCs w:val="15"/>
                <w:lang w:eastAsia="sk-SK"/>
              </w:rPr>
              <w:t>Spolu</w:t>
            </w:r>
          </w:p>
        </w:tc>
        <w:tc>
          <w:tcPr>
            <w:tcW w:w="602" w:type="pct"/>
            <w:tcBorders>
              <w:bottom w:val="single" w:sz="8" w:space="0" w:color="auto"/>
            </w:tcBorders>
          </w:tcPr>
          <w:p w:rsidR="00F65572" w:rsidRPr="00871C74" w:rsidRDefault="00F65572" w:rsidP="005E263B">
            <w:pPr>
              <w:jc w:val="center"/>
              <w:rPr>
                <w:snapToGrid w:val="0"/>
                <w:sz w:val="15"/>
                <w:szCs w:val="15"/>
                <w:lang w:eastAsia="sk-SK"/>
              </w:rPr>
            </w:pPr>
          </w:p>
        </w:tc>
        <w:tc>
          <w:tcPr>
            <w:tcW w:w="1144" w:type="pct"/>
            <w:tcBorders>
              <w:top w:val="single" w:sz="4" w:space="0" w:color="auto"/>
              <w:bottom w:val="single" w:sz="8" w:space="0" w:color="auto"/>
            </w:tcBorders>
            <w:vAlign w:val="center"/>
          </w:tcPr>
          <w:p w:rsidR="00F65572" w:rsidRPr="00871C74" w:rsidRDefault="00F65572" w:rsidP="00350F52">
            <w:pPr>
              <w:jc w:val="right"/>
              <w:rPr>
                <w:b/>
                <w:snapToGrid w:val="0"/>
                <w:sz w:val="15"/>
                <w:szCs w:val="15"/>
                <w:lang w:eastAsia="sk-SK"/>
              </w:rPr>
            </w:pPr>
            <w:r w:rsidRPr="00871C74">
              <w:rPr>
                <w:b/>
                <w:snapToGrid w:val="0"/>
                <w:sz w:val="15"/>
                <w:szCs w:val="15"/>
                <w:lang w:eastAsia="sk-SK"/>
              </w:rPr>
              <w:t xml:space="preserve">         </w:t>
            </w:r>
            <w:r w:rsidR="00401099" w:rsidRPr="00871C74">
              <w:rPr>
                <w:b/>
                <w:snapToGrid w:val="0"/>
                <w:sz w:val="15"/>
                <w:szCs w:val="15"/>
                <w:lang w:eastAsia="sk-SK"/>
              </w:rPr>
              <w:t>41 167</w:t>
            </w:r>
          </w:p>
        </w:tc>
        <w:tc>
          <w:tcPr>
            <w:tcW w:w="1121" w:type="pct"/>
            <w:tcBorders>
              <w:top w:val="single" w:sz="4" w:space="0" w:color="auto"/>
              <w:bottom w:val="single" w:sz="8" w:space="0" w:color="auto"/>
            </w:tcBorders>
            <w:vAlign w:val="center"/>
          </w:tcPr>
          <w:p w:rsidR="00F65572" w:rsidRPr="00871C74" w:rsidRDefault="00F65572" w:rsidP="00350F52">
            <w:pPr>
              <w:jc w:val="right"/>
              <w:rPr>
                <w:b/>
                <w:snapToGrid w:val="0"/>
                <w:sz w:val="15"/>
                <w:szCs w:val="15"/>
                <w:lang w:eastAsia="sk-SK"/>
              </w:rPr>
            </w:pPr>
            <w:r w:rsidRPr="00871C74">
              <w:rPr>
                <w:b/>
                <w:snapToGrid w:val="0"/>
                <w:sz w:val="15"/>
                <w:szCs w:val="15"/>
                <w:lang w:eastAsia="sk-SK"/>
              </w:rPr>
              <w:t xml:space="preserve">         272 085</w:t>
            </w:r>
          </w:p>
        </w:tc>
      </w:tr>
    </w:tbl>
    <w:p w:rsidR="001C7A19" w:rsidRPr="00871C74" w:rsidRDefault="001C7A19" w:rsidP="00215B2D">
      <w:pPr>
        <w:jc w:val="center"/>
      </w:pPr>
    </w:p>
    <w:p w:rsidR="005C7F7F" w:rsidRPr="00871C74" w:rsidRDefault="00676F10" w:rsidP="005C7F7F">
      <w:pPr>
        <w:rPr>
          <w:snapToGrid w:val="0"/>
          <w:color w:val="000000"/>
          <w:lang w:eastAsia="sk-SK"/>
        </w:rPr>
      </w:pPr>
      <w:r w:rsidRPr="00871C74">
        <w:rPr>
          <w:snapToGrid w:val="0"/>
          <w:color w:val="000000"/>
          <w:lang w:eastAsia="sk-SK"/>
        </w:rPr>
        <w:t>Na účte NBO sa účtujú výdaje bežného obdobia, ktoré sa týkajú nákladov v budúcich obdobiach a to na konkrétnych účtoch v účtovnej triede 5. NBO sú najmä:</w:t>
      </w:r>
    </w:p>
    <w:p w:rsidR="005C7F7F" w:rsidRPr="00871C74" w:rsidRDefault="00676F10" w:rsidP="002C37D1">
      <w:pPr>
        <w:pStyle w:val="ListParagraph"/>
        <w:numPr>
          <w:ilvl w:val="0"/>
          <w:numId w:val="38"/>
        </w:numPr>
        <w:ind w:left="426" w:hanging="426"/>
        <w:rPr>
          <w:snapToGrid w:val="0"/>
          <w:color w:val="000000"/>
          <w:lang w:eastAsia="sk-SK"/>
        </w:rPr>
      </w:pPr>
      <w:r w:rsidRPr="00871C74">
        <w:rPr>
          <w:snapToGrid w:val="0"/>
          <w:color w:val="000000"/>
          <w:lang w:eastAsia="sk-SK"/>
        </w:rPr>
        <w:t xml:space="preserve">NBO – </w:t>
      </w:r>
      <w:r w:rsidR="00401099" w:rsidRPr="00871C74">
        <w:rPr>
          <w:snapToGrid w:val="0"/>
          <w:color w:val="000000"/>
          <w:lang w:eastAsia="sk-SK"/>
        </w:rPr>
        <w:t>27 352 poistenie (Allianz, Generalli)</w:t>
      </w:r>
    </w:p>
    <w:p w:rsidR="00467320" w:rsidRDefault="00467320" w:rsidP="00B53FC7">
      <w:pPr>
        <w:pStyle w:val="ListParagraph"/>
        <w:ind w:left="0"/>
        <w:rPr>
          <w:snapToGrid w:val="0"/>
          <w:lang w:eastAsia="sk-SK"/>
        </w:rPr>
      </w:pPr>
    </w:p>
    <w:p w:rsidR="00E26397" w:rsidRDefault="00E26397" w:rsidP="00B53FC7">
      <w:pPr>
        <w:pStyle w:val="ListParagraph"/>
        <w:ind w:left="0"/>
        <w:rPr>
          <w:snapToGrid w:val="0"/>
          <w:lang w:eastAsia="sk-SK"/>
        </w:rPr>
      </w:pPr>
      <w:r>
        <w:rPr>
          <w:snapToGrid w:val="0"/>
          <w:lang w:eastAsia="sk-SK"/>
        </w:rPr>
        <w:t>V roku 2015 140 000 EUR predstavovali služby od spoločnosti Tatraleasing za operatívny leasing strojov – dlhodobá zložka a 93 333 EUR bola krátkodobá zložka.</w:t>
      </w:r>
    </w:p>
    <w:p w:rsidR="00E26397" w:rsidRPr="00871C74" w:rsidRDefault="00E26397" w:rsidP="00B53FC7">
      <w:pPr>
        <w:pStyle w:val="ListParagraph"/>
        <w:ind w:left="0"/>
        <w:rPr>
          <w:snapToGrid w:val="0"/>
          <w:lang w:eastAsia="sk-SK"/>
        </w:rPr>
      </w:pPr>
    </w:p>
    <w:p w:rsidR="002F35CC" w:rsidRPr="00871C74" w:rsidRDefault="00676F10" w:rsidP="002F35CC">
      <w:pPr>
        <w:rPr>
          <w:snapToGrid w:val="0"/>
          <w:color w:val="000000"/>
          <w:lang w:eastAsia="sk-SK"/>
        </w:rPr>
      </w:pPr>
      <w:r w:rsidRPr="00871C74">
        <w:rPr>
          <w:snapToGrid w:val="0"/>
          <w:color w:val="000000"/>
          <w:lang w:eastAsia="sk-SK"/>
        </w:rPr>
        <w:t>Na účte PBO sa účtujú časovo rozlíšené výnosy, ktoré časovo a vecne patria do bežného obdobia a týkajú sa príjmov v určitých budúcich obdobiach, sú to najmä:</w:t>
      </w:r>
    </w:p>
    <w:p w:rsidR="002F35CC" w:rsidRPr="00871C74" w:rsidRDefault="00401099" w:rsidP="002C37D1">
      <w:pPr>
        <w:pStyle w:val="ListParagraph"/>
        <w:numPr>
          <w:ilvl w:val="0"/>
          <w:numId w:val="38"/>
        </w:numPr>
        <w:ind w:left="426" w:hanging="426"/>
        <w:rPr>
          <w:snapToGrid w:val="0"/>
          <w:color w:val="000000"/>
          <w:lang w:eastAsia="sk-SK"/>
        </w:rPr>
      </w:pPr>
      <w:r w:rsidRPr="00871C74">
        <w:rPr>
          <w:snapToGrid w:val="0"/>
          <w:color w:val="000000"/>
          <w:lang w:eastAsia="sk-SK"/>
        </w:rPr>
        <w:t>7 680</w:t>
      </w:r>
      <w:r w:rsidR="00676F10" w:rsidRPr="00871C74">
        <w:rPr>
          <w:snapToGrid w:val="0"/>
          <w:color w:val="000000"/>
          <w:lang w:eastAsia="sk-SK"/>
        </w:rPr>
        <w:t xml:space="preserve">  EUR faktúra </w:t>
      </w:r>
      <w:r w:rsidRPr="00871C74">
        <w:rPr>
          <w:snapToGrid w:val="0"/>
          <w:color w:val="000000"/>
          <w:lang w:eastAsia="sk-SK"/>
        </w:rPr>
        <w:t xml:space="preserve">CoswelL </w:t>
      </w:r>
      <w:r w:rsidR="00676F10" w:rsidRPr="00871C74">
        <w:rPr>
          <w:snapToGrid w:val="0"/>
          <w:color w:val="000000"/>
          <w:lang w:eastAsia="sk-SK"/>
        </w:rPr>
        <w:t xml:space="preserve"> </w:t>
      </w:r>
    </w:p>
    <w:p w:rsidR="00F025D7" w:rsidRPr="00871C74" w:rsidRDefault="00F025D7" w:rsidP="005C7F7F">
      <w:pPr>
        <w:rPr>
          <w:snapToGrid w:val="0"/>
          <w:color w:val="000000"/>
          <w:lang w:eastAsia="sk-SK"/>
        </w:rPr>
      </w:pPr>
    </w:p>
    <w:p w:rsidR="005C7F7F" w:rsidRPr="00871C74" w:rsidRDefault="005C7F7F" w:rsidP="005C7F7F">
      <w:pPr>
        <w:rPr>
          <w:snapToGrid w:val="0"/>
          <w:color w:val="000000"/>
          <w:lang w:eastAsia="sk-SK"/>
        </w:rPr>
      </w:pPr>
    </w:p>
    <w:p w:rsidR="002C37D1" w:rsidRPr="00871C74" w:rsidRDefault="002C37D1">
      <w:pPr>
        <w:spacing w:before="60"/>
        <w:jc w:val="left"/>
        <w:rPr>
          <w:rFonts w:cs="Arial"/>
          <w:b/>
          <w:bCs/>
          <w:caps/>
          <w:kern w:val="32"/>
          <w:sz w:val="18"/>
          <w:szCs w:val="32"/>
          <w:u w:val="single"/>
        </w:rPr>
      </w:pPr>
      <w:r w:rsidRPr="00871C74">
        <w:br w:type="page"/>
      </w:r>
    </w:p>
    <w:p w:rsidR="005C7F7F" w:rsidRPr="00871C74" w:rsidRDefault="005C7F7F" w:rsidP="005C7F7F">
      <w:pPr>
        <w:pStyle w:val="Heading1"/>
      </w:pPr>
      <w:r w:rsidRPr="00871C74">
        <w:lastRenderedPageBreak/>
        <w:t>ÚDAJE VYKÁZANÉ NA STRANE PASÍV SÚVAHY</w:t>
      </w:r>
    </w:p>
    <w:p w:rsidR="005C7F7F" w:rsidRPr="00871C74" w:rsidRDefault="005C7F7F" w:rsidP="005C7F7F">
      <w:pPr>
        <w:rPr>
          <w:b/>
          <w:snapToGrid w:val="0"/>
          <w:lang w:eastAsia="sk-SK"/>
        </w:rPr>
      </w:pPr>
    </w:p>
    <w:p w:rsidR="005C7F7F" w:rsidRPr="00871C74" w:rsidRDefault="005C7F7F" w:rsidP="004F6076">
      <w:pPr>
        <w:pStyle w:val="Heading2"/>
        <w:rPr>
          <w:snapToGrid w:val="0"/>
          <w:lang w:eastAsia="sk-SK"/>
        </w:rPr>
      </w:pPr>
      <w:r w:rsidRPr="00871C74">
        <w:t xml:space="preserve">Vlastné imanie </w:t>
      </w:r>
    </w:p>
    <w:p w:rsidR="00F07B9B" w:rsidRPr="00871C74" w:rsidRDefault="00F07B9B" w:rsidP="00714159">
      <w:pPr>
        <w:rPr>
          <w:lang w:eastAsia="sk-SK"/>
        </w:rPr>
      </w:pPr>
    </w:p>
    <w:p w:rsidR="001C7A19" w:rsidRPr="00871C74" w:rsidRDefault="005C7F7F" w:rsidP="00215B2D">
      <w:pPr>
        <w:pStyle w:val="Heading3"/>
      </w:pPr>
      <w:r w:rsidRPr="00871C74">
        <w:t>Informácie o vlastnom imaní</w:t>
      </w:r>
    </w:p>
    <w:p w:rsidR="00ED7839" w:rsidRDefault="00ED7839" w:rsidP="002C37D1">
      <w:pPr>
        <w:rPr>
          <w:snapToGrid w:val="0"/>
          <w:color w:val="000000"/>
          <w:lang w:eastAsia="sk-SK"/>
        </w:rPr>
      </w:pPr>
    </w:p>
    <w:p w:rsidR="005C7F7F" w:rsidRDefault="005C7F7F" w:rsidP="002C37D1">
      <w:pPr>
        <w:rPr>
          <w:snapToGrid w:val="0"/>
          <w:color w:val="000000"/>
          <w:lang w:eastAsia="sk-SK"/>
        </w:rPr>
      </w:pPr>
      <w:r w:rsidRPr="00871C74">
        <w:rPr>
          <w:snapToGrid w:val="0"/>
          <w:color w:val="000000"/>
          <w:lang w:eastAsia="sk-SK"/>
        </w:rPr>
        <w:t>Prehľad zmien vo vlastnom imaní je podrobnejšie v tabuľke XII.</w:t>
      </w:r>
    </w:p>
    <w:p w:rsidR="00ED7839" w:rsidRPr="00871C74" w:rsidRDefault="00ED7839" w:rsidP="002C37D1">
      <w:pPr>
        <w:rPr>
          <w:snapToGrid w:val="0"/>
          <w:color w:val="000000"/>
          <w:lang w:eastAsia="sk-SK"/>
        </w:rPr>
      </w:pPr>
    </w:p>
    <w:p w:rsidR="005C7F7F" w:rsidRPr="00871C74" w:rsidRDefault="005C7F7F" w:rsidP="005C7F7F">
      <w:pPr>
        <w:pStyle w:val="Heading3"/>
      </w:pPr>
      <w:r w:rsidRPr="00871C74">
        <w:t xml:space="preserve">Rozdelenie účtovného zisku alebo vyrovnanie straty za rok </w:t>
      </w:r>
      <w:r w:rsidR="005E263B" w:rsidRPr="00871C74">
        <w:t>201</w:t>
      </w:r>
      <w:r w:rsidR="00401099" w:rsidRPr="00871C74">
        <w:t>5</w:t>
      </w:r>
    </w:p>
    <w:p w:rsidR="005C7F7F" w:rsidRPr="00871C74" w:rsidRDefault="005C7F7F" w:rsidP="005C7F7F">
      <w:pPr>
        <w:rPr>
          <w:snapToGrid w:val="0"/>
          <w:lang w:eastAsia="sk-SK"/>
        </w:rPr>
      </w:pPr>
    </w:p>
    <w:tbl>
      <w:tblPr>
        <w:tblW w:w="5000" w:type="pct"/>
        <w:tblCellMar>
          <w:left w:w="70" w:type="dxa"/>
          <w:right w:w="70" w:type="dxa"/>
        </w:tblCellMar>
        <w:tblLook w:val="04A0" w:firstRow="1" w:lastRow="0" w:firstColumn="1" w:lastColumn="0" w:noHBand="0" w:noVBand="1"/>
      </w:tblPr>
      <w:tblGrid>
        <w:gridCol w:w="7251"/>
        <w:gridCol w:w="1960"/>
      </w:tblGrid>
      <w:tr w:rsidR="002C37D1" w:rsidRPr="00871C74" w:rsidTr="005E263B">
        <w:tc>
          <w:tcPr>
            <w:tcW w:w="3936" w:type="pct"/>
            <w:tcBorders>
              <w:top w:val="single" w:sz="8" w:space="0" w:color="auto"/>
              <w:left w:val="nil"/>
              <w:bottom w:val="nil"/>
              <w:right w:val="nil"/>
            </w:tcBorders>
            <w:shd w:val="clear" w:color="auto" w:fill="auto"/>
            <w:noWrap/>
            <w:vAlign w:val="center"/>
            <w:hideMark/>
          </w:tcPr>
          <w:p w:rsidR="002C37D1" w:rsidRPr="00871C74" w:rsidRDefault="002C37D1" w:rsidP="005E263B">
            <w:pPr>
              <w:rPr>
                <w:rFonts w:cs="Arial"/>
                <w:b/>
                <w:bCs/>
                <w:i/>
                <w:iCs/>
                <w:sz w:val="15"/>
                <w:szCs w:val="15"/>
                <w:lang w:eastAsia="sk-SK"/>
              </w:rPr>
            </w:pPr>
            <w:bookmarkStart w:id="6" w:name="RANGE!B9:C21"/>
            <w:r w:rsidRPr="00871C74">
              <w:rPr>
                <w:rFonts w:cs="Arial"/>
                <w:b/>
                <w:bCs/>
                <w:i/>
                <w:iCs/>
                <w:sz w:val="15"/>
                <w:szCs w:val="15"/>
                <w:lang w:eastAsia="sk-SK"/>
              </w:rPr>
              <w:t>Položka</w:t>
            </w:r>
            <w:bookmarkEnd w:id="6"/>
          </w:p>
        </w:tc>
        <w:tc>
          <w:tcPr>
            <w:tcW w:w="1064" w:type="pct"/>
            <w:tcBorders>
              <w:top w:val="single" w:sz="8" w:space="0" w:color="auto"/>
              <w:left w:val="nil"/>
              <w:bottom w:val="nil"/>
              <w:right w:val="nil"/>
            </w:tcBorders>
            <w:shd w:val="clear" w:color="auto" w:fill="auto"/>
            <w:vAlign w:val="center"/>
            <w:hideMark/>
          </w:tcPr>
          <w:p w:rsidR="002C37D1" w:rsidRPr="00871C74" w:rsidRDefault="005E263B" w:rsidP="00401099">
            <w:pPr>
              <w:jc w:val="center"/>
              <w:rPr>
                <w:rFonts w:cs="Arial"/>
                <w:b/>
                <w:bCs/>
                <w:i/>
                <w:iCs/>
                <w:sz w:val="15"/>
                <w:szCs w:val="15"/>
                <w:lang w:eastAsia="sk-SK"/>
              </w:rPr>
            </w:pPr>
            <w:r w:rsidRPr="00871C74">
              <w:rPr>
                <w:rFonts w:cs="Arial"/>
                <w:b/>
                <w:bCs/>
                <w:i/>
                <w:iCs/>
                <w:sz w:val="15"/>
                <w:szCs w:val="15"/>
                <w:lang w:eastAsia="sk-SK"/>
              </w:rPr>
              <w:t>201</w:t>
            </w:r>
            <w:r w:rsidR="00401099" w:rsidRPr="00871C74">
              <w:rPr>
                <w:rFonts w:cs="Arial"/>
                <w:b/>
                <w:bCs/>
                <w:i/>
                <w:iCs/>
                <w:sz w:val="15"/>
                <w:szCs w:val="15"/>
                <w:lang w:eastAsia="sk-SK"/>
              </w:rPr>
              <w:t>5</w:t>
            </w:r>
          </w:p>
        </w:tc>
      </w:tr>
      <w:tr w:rsidR="002C37D1" w:rsidRPr="00871C74" w:rsidTr="005E263B">
        <w:tc>
          <w:tcPr>
            <w:tcW w:w="3936" w:type="pct"/>
            <w:tcBorders>
              <w:top w:val="single" w:sz="4" w:space="0" w:color="auto"/>
              <w:left w:val="nil"/>
              <w:bottom w:val="single" w:sz="8" w:space="0" w:color="auto"/>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Účtovný zisk</w:t>
            </w:r>
          </w:p>
        </w:tc>
        <w:tc>
          <w:tcPr>
            <w:tcW w:w="1064" w:type="pct"/>
            <w:tcBorders>
              <w:top w:val="single" w:sz="4" w:space="0" w:color="auto"/>
              <w:left w:val="nil"/>
              <w:bottom w:val="single" w:sz="8" w:space="0" w:color="auto"/>
              <w:right w:val="nil"/>
            </w:tcBorders>
            <w:shd w:val="clear" w:color="auto" w:fill="auto"/>
            <w:hideMark/>
          </w:tcPr>
          <w:p w:rsidR="002C37D1" w:rsidRPr="00871C74" w:rsidRDefault="00401099" w:rsidP="005E263B">
            <w:pPr>
              <w:jc w:val="right"/>
              <w:rPr>
                <w:snapToGrid w:val="0"/>
                <w:sz w:val="15"/>
                <w:lang w:eastAsia="sk-SK"/>
              </w:rPr>
            </w:pPr>
            <w:r w:rsidRPr="00871C74">
              <w:rPr>
                <w:snapToGrid w:val="0"/>
                <w:sz w:val="15"/>
                <w:lang w:eastAsia="sk-SK"/>
              </w:rPr>
              <w:t>1 109 724</w:t>
            </w:r>
          </w:p>
        </w:tc>
      </w:tr>
      <w:tr w:rsidR="002C37D1" w:rsidRPr="00871C74" w:rsidTr="005E263B">
        <w:tc>
          <w:tcPr>
            <w:tcW w:w="3936" w:type="pct"/>
            <w:tcBorders>
              <w:top w:val="nil"/>
              <w:left w:val="nil"/>
              <w:bottom w:val="single" w:sz="8" w:space="0" w:color="auto"/>
              <w:right w:val="nil"/>
            </w:tcBorders>
            <w:shd w:val="clear" w:color="auto" w:fill="auto"/>
            <w:noWrap/>
            <w:vAlign w:val="center"/>
            <w:hideMark/>
          </w:tcPr>
          <w:p w:rsidR="002C37D1" w:rsidRPr="00871C74" w:rsidRDefault="002C37D1" w:rsidP="005E263B">
            <w:pPr>
              <w:rPr>
                <w:rFonts w:cs="Arial"/>
                <w:b/>
                <w:bCs/>
                <w:sz w:val="15"/>
                <w:szCs w:val="15"/>
                <w:lang w:eastAsia="sk-SK"/>
              </w:rPr>
            </w:pPr>
            <w:r w:rsidRPr="00871C74">
              <w:rPr>
                <w:rFonts w:cs="Arial"/>
                <w:b/>
                <w:bCs/>
                <w:sz w:val="15"/>
                <w:szCs w:val="15"/>
                <w:lang w:eastAsia="sk-SK"/>
              </w:rPr>
              <w:t> </w:t>
            </w:r>
          </w:p>
        </w:tc>
        <w:tc>
          <w:tcPr>
            <w:tcW w:w="1064" w:type="pct"/>
            <w:tcBorders>
              <w:top w:val="nil"/>
              <w:left w:val="nil"/>
              <w:bottom w:val="single" w:sz="8" w:space="0" w:color="auto"/>
              <w:right w:val="nil"/>
            </w:tcBorders>
            <w:shd w:val="clear" w:color="auto" w:fill="auto"/>
            <w:vAlign w:val="center"/>
            <w:hideMark/>
          </w:tcPr>
          <w:p w:rsidR="002C37D1" w:rsidRPr="00871C74" w:rsidRDefault="002C37D1" w:rsidP="005E263B">
            <w:pPr>
              <w:jc w:val="center"/>
              <w:rPr>
                <w:rFonts w:cs="Arial"/>
                <w:sz w:val="15"/>
                <w:szCs w:val="15"/>
                <w:lang w:eastAsia="sk-SK"/>
              </w:rPr>
            </w:pPr>
            <w:r w:rsidRPr="00871C74">
              <w:rPr>
                <w:rFonts w:cs="Arial"/>
                <w:sz w:val="15"/>
                <w:szCs w:val="15"/>
                <w:lang w:eastAsia="sk-SK"/>
              </w:rPr>
              <w:t> </w:t>
            </w:r>
          </w:p>
        </w:tc>
      </w:tr>
      <w:tr w:rsidR="002C37D1" w:rsidRPr="00871C74" w:rsidTr="005E263B">
        <w:tc>
          <w:tcPr>
            <w:tcW w:w="3936" w:type="pct"/>
            <w:tcBorders>
              <w:top w:val="nil"/>
              <w:left w:val="nil"/>
              <w:bottom w:val="nil"/>
              <w:right w:val="nil"/>
            </w:tcBorders>
            <w:shd w:val="clear" w:color="auto" w:fill="auto"/>
            <w:noWrap/>
            <w:vAlign w:val="center"/>
            <w:hideMark/>
          </w:tcPr>
          <w:p w:rsidR="002C37D1" w:rsidRPr="00871C74" w:rsidRDefault="002C37D1" w:rsidP="005E263B">
            <w:pPr>
              <w:rPr>
                <w:rFonts w:cs="Arial"/>
                <w:b/>
                <w:bCs/>
                <w:i/>
                <w:iCs/>
                <w:sz w:val="15"/>
                <w:szCs w:val="15"/>
                <w:lang w:eastAsia="sk-SK"/>
              </w:rPr>
            </w:pPr>
            <w:r w:rsidRPr="00871C74">
              <w:rPr>
                <w:rFonts w:cs="Arial"/>
                <w:b/>
                <w:bCs/>
                <w:i/>
                <w:iCs/>
                <w:sz w:val="15"/>
                <w:szCs w:val="15"/>
                <w:lang w:eastAsia="sk-SK"/>
              </w:rPr>
              <w:t>Rozdelenie účtovného zisku</w:t>
            </w:r>
          </w:p>
        </w:tc>
        <w:tc>
          <w:tcPr>
            <w:tcW w:w="1064" w:type="pct"/>
            <w:tcBorders>
              <w:top w:val="nil"/>
              <w:left w:val="nil"/>
              <w:bottom w:val="nil"/>
              <w:right w:val="nil"/>
            </w:tcBorders>
            <w:shd w:val="clear" w:color="auto" w:fill="auto"/>
            <w:vAlign w:val="center"/>
            <w:hideMark/>
          </w:tcPr>
          <w:p w:rsidR="002C37D1" w:rsidRPr="00871C74" w:rsidRDefault="005E263B" w:rsidP="00401099">
            <w:pPr>
              <w:jc w:val="center"/>
              <w:rPr>
                <w:rFonts w:cs="Arial"/>
                <w:b/>
                <w:bCs/>
                <w:i/>
                <w:iCs/>
                <w:sz w:val="15"/>
                <w:szCs w:val="15"/>
                <w:lang w:eastAsia="sk-SK"/>
              </w:rPr>
            </w:pPr>
            <w:r w:rsidRPr="00871C74">
              <w:rPr>
                <w:rFonts w:cs="Arial"/>
                <w:b/>
                <w:bCs/>
                <w:i/>
                <w:iCs/>
                <w:sz w:val="15"/>
                <w:szCs w:val="15"/>
                <w:lang w:eastAsia="sk-SK"/>
              </w:rPr>
              <w:t>201</w:t>
            </w:r>
            <w:r w:rsidR="00401099" w:rsidRPr="00871C74">
              <w:rPr>
                <w:rFonts w:cs="Arial"/>
                <w:b/>
                <w:bCs/>
                <w:i/>
                <w:iCs/>
                <w:sz w:val="15"/>
                <w:szCs w:val="15"/>
                <w:lang w:eastAsia="sk-SK"/>
              </w:rPr>
              <w:t>6</w:t>
            </w:r>
          </w:p>
        </w:tc>
      </w:tr>
      <w:tr w:rsidR="002C37D1" w:rsidRPr="00871C74" w:rsidTr="00215B2D">
        <w:tc>
          <w:tcPr>
            <w:tcW w:w="3936" w:type="pct"/>
            <w:tcBorders>
              <w:top w:val="single" w:sz="4" w:space="0" w:color="auto"/>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Prídel do zákonného rezervného fondu</w:t>
            </w:r>
          </w:p>
        </w:tc>
        <w:tc>
          <w:tcPr>
            <w:tcW w:w="1064" w:type="pct"/>
            <w:tcBorders>
              <w:top w:val="single" w:sz="4" w:space="0" w:color="auto"/>
              <w:left w:val="nil"/>
              <w:bottom w:val="nil"/>
              <w:right w:val="nil"/>
            </w:tcBorders>
            <w:shd w:val="clear" w:color="auto" w:fill="auto"/>
            <w:vAlign w:val="center"/>
          </w:tcPr>
          <w:p w:rsidR="002C37D1" w:rsidRPr="00871C74" w:rsidRDefault="002C37D1" w:rsidP="005E263B">
            <w:pPr>
              <w:jc w:val="right"/>
              <w:rPr>
                <w:rFonts w:cs="Arial"/>
                <w:sz w:val="15"/>
                <w:szCs w:val="15"/>
                <w:lang w:eastAsia="sk-SK"/>
              </w:rPr>
            </w:pPr>
          </w:p>
        </w:tc>
      </w:tr>
      <w:tr w:rsidR="002C37D1" w:rsidRPr="00871C74" w:rsidTr="00215B2D">
        <w:tc>
          <w:tcPr>
            <w:tcW w:w="3936" w:type="pct"/>
            <w:tcBorders>
              <w:top w:val="nil"/>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Prídel do štatutárnych a ostatných fondov</w:t>
            </w:r>
          </w:p>
        </w:tc>
        <w:tc>
          <w:tcPr>
            <w:tcW w:w="1064" w:type="pct"/>
            <w:tcBorders>
              <w:top w:val="nil"/>
              <w:left w:val="nil"/>
              <w:bottom w:val="nil"/>
              <w:right w:val="nil"/>
            </w:tcBorders>
            <w:shd w:val="clear" w:color="auto" w:fill="auto"/>
            <w:vAlign w:val="center"/>
          </w:tcPr>
          <w:p w:rsidR="002C37D1" w:rsidRPr="00871C74" w:rsidRDefault="002C37D1" w:rsidP="005E263B">
            <w:pPr>
              <w:jc w:val="right"/>
              <w:rPr>
                <w:rFonts w:cs="Arial"/>
                <w:sz w:val="15"/>
                <w:szCs w:val="15"/>
                <w:lang w:eastAsia="sk-SK"/>
              </w:rPr>
            </w:pPr>
          </w:p>
        </w:tc>
      </w:tr>
      <w:tr w:rsidR="002C37D1" w:rsidRPr="00871C74" w:rsidTr="00215B2D">
        <w:tc>
          <w:tcPr>
            <w:tcW w:w="3936" w:type="pct"/>
            <w:tcBorders>
              <w:top w:val="nil"/>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Prídel do sociálneho fondu</w:t>
            </w:r>
          </w:p>
        </w:tc>
        <w:tc>
          <w:tcPr>
            <w:tcW w:w="1064" w:type="pct"/>
            <w:tcBorders>
              <w:top w:val="nil"/>
              <w:left w:val="nil"/>
              <w:bottom w:val="nil"/>
              <w:right w:val="nil"/>
            </w:tcBorders>
            <w:shd w:val="clear" w:color="auto" w:fill="auto"/>
            <w:vAlign w:val="center"/>
          </w:tcPr>
          <w:p w:rsidR="002C37D1" w:rsidRPr="00871C74" w:rsidRDefault="002C37D1" w:rsidP="005E263B">
            <w:pPr>
              <w:jc w:val="right"/>
              <w:rPr>
                <w:rFonts w:cs="Arial"/>
                <w:sz w:val="15"/>
                <w:szCs w:val="15"/>
                <w:lang w:eastAsia="sk-SK"/>
              </w:rPr>
            </w:pPr>
          </w:p>
        </w:tc>
      </w:tr>
      <w:tr w:rsidR="002C37D1" w:rsidRPr="00871C74" w:rsidTr="00215B2D">
        <w:tc>
          <w:tcPr>
            <w:tcW w:w="3936" w:type="pct"/>
            <w:tcBorders>
              <w:top w:val="nil"/>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Prídel na zvýšenie základného imania</w:t>
            </w:r>
          </w:p>
        </w:tc>
        <w:tc>
          <w:tcPr>
            <w:tcW w:w="1064" w:type="pct"/>
            <w:tcBorders>
              <w:top w:val="nil"/>
              <w:left w:val="nil"/>
              <w:bottom w:val="nil"/>
              <w:right w:val="nil"/>
            </w:tcBorders>
            <w:shd w:val="clear" w:color="auto" w:fill="auto"/>
            <w:vAlign w:val="center"/>
          </w:tcPr>
          <w:p w:rsidR="002C37D1" w:rsidRPr="00871C74" w:rsidRDefault="002C37D1" w:rsidP="005E263B">
            <w:pPr>
              <w:jc w:val="right"/>
              <w:rPr>
                <w:rFonts w:cs="Arial"/>
                <w:sz w:val="15"/>
                <w:szCs w:val="15"/>
                <w:lang w:eastAsia="sk-SK"/>
              </w:rPr>
            </w:pPr>
          </w:p>
        </w:tc>
      </w:tr>
      <w:tr w:rsidR="002C37D1" w:rsidRPr="00871C74" w:rsidTr="00215B2D">
        <w:tc>
          <w:tcPr>
            <w:tcW w:w="3936" w:type="pct"/>
            <w:tcBorders>
              <w:top w:val="nil"/>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Úhrada straty minulých období</w:t>
            </w:r>
          </w:p>
        </w:tc>
        <w:tc>
          <w:tcPr>
            <w:tcW w:w="1064" w:type="pct"/>
            <w:tcBorders>
              <w:top w:val="nil"/>
              <w:left w:val="nil"/>
              <w:bottom w:val="nil"/>
              <w:right w:val="nil"/>
            </w:tcBorders>
            <w:shd w:val="clear" w:color="auto" w:fill="auto"/>
            <w:vAlign w:val="center"/>
          </w:tcPr>
          <w:p w:rsidR="002C37D1" w:rsidRPr="00871C74" w:rsidRDefault="002C37D1" w:rsidP="005E263B">
            <w:pPr>
              <w:jc w:val="right"/>
              <w:rPr>
                <w:rFonts w:cs="Arial"/>
                <w:sz w:val="15"/>
                <w:szCs w:val="15"/>
                <w:lang w:eastAsia="sk-SK"/>
              </w:rPr>
            </w:pPr>
          </w:p>
        </w:tc>
      </w:tr>
      <w:tr w:rsidR="002C37D1" w:rsidRPr="00871C74" w:rsidTr="00215B2D">
        <w:tc>
          <w:tcPr>
            <w:tcW w:w="3936" w:type="pct"/>
            <w:tcBorders>
              <w:top w:val="nil"/>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Prevod do nerozdeleného zisku minulých rokov</w:t>
            </w:r>
          </w:p>
        </w:tc>
        <w:tc>
          <w:tcPr>
            <w:tcW w:w="1064" w:type="pct"/>
            <w:tcBorders>
              <w:top w:val="nil"/>
              <w:left w:val="nil"/>
              <w:bottom w:val="nil"/>
              <w:right w:val="nil"/>
            </w:tcBorders>
            <w:shd w:val="clear" w:color="auto" w:fill="auto"/>
          </w:tcPr>
          <w:p w:rsidR="002C37D1" w:rsidRPr="00871C74" w:rsidRDefault="0087691A" w:rsidP="00401099">
            <w:pPr>
              <w:jc w:val="right"/>
              <w:rPr>
                <w:snapToGrid w:val="0"/>
                <w:sz w:val="15"/>
                <w:lang w:eastAsia="sk-SK"/>
              </w:rPr>
            </w:pPr>
            <w:r w:rsidRPr="00871C74">
              <w:rPr>
                <w:snapToGrid w:val="0"/>
                <w:sz w:val="15"/>
                <w:lang w:eastAsia="sk-SK"/>
              </w:rPr>
              <w:t>    </w:t>
            </w:r>
            <w:r w:rsidR="00401099" w:rsidRPr="00871C74">
              <w:rPr>
                <w:snapToGrid w:val="0"/>
                <w:sz w:val="15"/>
                <w:lang w:eastAsia="sk-SK"/>
              </w:rPr>
              <w:t>1 109 724</w:t>
            </w:r>
          </w:p>
        </w:tc>
      </w:tr>
      <w:tr w:rsidR="002C37D1" w:rsidRPr="00871C74" w:rsidTr="00215B2D">
        <w:tc>
          <w:tcPr>
            <w:tcW w:w="3936" w:type="pct"/>
            <w:tcBorders>
              <w:top w:val="nil"/>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Rozdelenie podielu na zisku spoločníkom, členom</w:t>
            </w:r>
          </w:p>
        </w:tc>
        <w:tc>
          <w:tcPr>
            <w:tcW w:w="1064" w:type="pct"/>
            <w:tcBorders>
              <w:top w:val="nil"/>
              <w:left w:val="nil"/>
              <w:bottom w:val="nil"/>
              <w:right w:val="nil"/>
            </w:tcBorders>
            <w:shd w:val="clear" w:color="auto" w:fill="auto"/>
          </w:tcPr>
          <w:p w:rsidR="002C37D1" w:rsidRPr="00871C74" w:rsidRDefault="002C37D1" w:rsidP="005E263B">
            <w:pPr>
              <w:jc w:val="right"/>
              <w:rPr>
                <w:snapToGrid w:val="0"/>
                <w:sz w:val="15"/>
                <w:lang w:eastAsia="sk-SK"/>
              </w:rPr>
            </w:pPr>
          </w:p>
        </w:tc>
      </w:tr>
      <w:tr w:rsidR="002C37D1" w:rsidRPr="00871C74" w:rsidTr="00215B2D">
        <w:tc>
          <w:tcPr>
            <w:tcW w:w="3936" w:type="pct"/>
            <w:tcBorders>
              <w:top w:val="nil"/>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 xml:space="preserve">Iné </w:t>
            </w:r>
          </w:p>
        </w:tc>
        <w:tc>
          <w:tcPr>
            <w:tcW w:w="1064" w:type="pct"/>
            <w:tcBorders>
              <w:top w:val="nil"/>
              <w:left w:val="nil"/>
              <w:bottom w:val="single" w:sz="4" w:space="0" w:color="auto"/>
              <w:right w:val="nil"/>
            </w:tcBorders>
            <w:shd w:val="clear" w:color="auto" w:fill="auto"/>
          </w:tcPr>
          <w:p w:rsidR="002C37D1" w:rsidRPr="00871C74" w:rsidRDefault="002C37D1" w:rsidP="005E263B">
            <w:pPr>
              <w:jc w:val="right"/>
              <w:rPr>
                <w:snapToGrid w:val="0"/>
                <w:sz w:val="15"/>
                <w:lang w:eastAsia="sk-SK"/>
              </w:rPr>
            </w:pPr>
          </w:p>
        </w:tc>
      </w:tr>
      <w:tr w:rsidR="002C37D1" w:rsidRPr="00871C74" w:rsidTr="00215B2D">
        <w:tc>
          <w:tcPr>
            <w:tcW w:w="3936" w:type="pct"/>
            <w:tcBorders>
              <w:top w:val="nil"/>
              <w:left w:val="nil"/>
              <w:bottom w:val="single" w:sz="8" w:space="0" w:color="auto"/>
              <w:right w:val="nil"/>
            </w:tcBorders>
            <w:shd w:val="clear" w:color="auto" w:fill="auto"/>
            <w:noWrap/>
            <w:vAlign w:val="center"/>
            <w:hideMark/>
          </w:tcPr>
          <w:p w:rsidR="002C37D1" w:rsidRPr="00871C74" w:rsidRDefault="002C37D1" w:rsidP="005E263B">
            <w:pPr>
              <w:rPr>
                <w:rFonts w:cs="Arial"/>
                <w:b/>
                <w:bCs/>
                <w:sz w:val="15"/>
                <w:szCs w:val="15"/>
                <w:lang w:eastAsia="sk-SK"/>
              </w:rPr>
            </w:pPr>
            <w:r w:rsidRPr="00871C74">
              <w:rPr>
                <w:rFonts w:cs="Arial"/>
                <w:b/>
                <w:bCs/>
                <w:sz w:val="15"/>
                <w:szCs w:val="15"/>
                <w:lang w:eastAsia="sk-SK"/>
              </w:rPr>
              <w:t>Spolu</w:t>
            </w:r>
          </w:p>
        </w:tc>
        <w:tc>
          <w:tcPr>
            <w:tcW w:w="1064" w:type="pct"/>
            <w:tcBorders>
              <w:top w:val="nil"/>
              <w:left w:val="nil"/>
              <w:bottom w:val="single" w:sz="8" w:space="0" w:color="auto"/>
              <w:right w:val="nil"/>
            </w:tcBorders>
            <w:shd w:val="clear" w:color="auto" w:fill="auto"/>
          </w:tcPr>
          <w:p w:rsidR="002C37D1" w:rsidRPr="00871C74" w:rsidRDefault="00401099" w:rsidP="005E263B">
            <w:pPr>
              <w:jc w:val="right"/>
              <w:rPr>
                <w:b/>
                <w:snapToGrid w:val="0"/>
                <w:sz w:val="15"/>
                <w:lang w:eastAsia="sk-SK"/>
              </w:rPr>
            </w:pPr>
            <w:r w:rsidRPr="00871C74">
              <w:rPr>
                <w:b/>
                <w:snapToGrid w:val="0"/>
                <w:sz w:val="15"/>
                <w:lang w:eastAsia="sk-SK"/>
              </w:rPr>
              <w:t>1 109 724</w:t>
            </w:r>
            <w:r w:rsidR="0087691A" w:rsidRPr="00871C74">
              <w:rPr>
                <w:b/>
                <w:snapToGrid w:val="0"/>
                <w:sz w:val="15"/>
                <w:lang w:eastAsia="sk-SK"/>
              </w:rPr>
              <w:t xml:space="preserve"> </w:t>
            </w:r>
          </w:p>
        </w:tc>
      </w:tr>
    </w:tbl>
    <w:p w:rsidR="005C7F7F" w:rsidRPr="00871C74" w:rsidRDefault="005C7F7F" w:rsidP="005C7F7F">
      <w:pPr>
        <w:rPr>
          <w:snapToGrid w:val="0"/>
          <w:sz w:val="14"/>
          <w:szCs w:val="14"/>
          <w:lang w:eastAsia="sk-SK"/>
        </w:rPr>
      </w:pPr>
    </w:p>
    <w:p w:rsidR="002F5DB6" w:rsidRPr="00871C74" w:rsidRDefault="00676F10" w:rsidP="002F5DB6">
      <w:pPr>
        <w:pStyle w:val="Heading3"/>
      </w:pPr>
      <w:r w:rsidRPr="00871C74">
        <w:t xml:space="preserve">Návrh na rozdelenie účtovného zisku alebo vyrovnanie straty za rok </w:t>
      </w:r>
      <w:r w:rsidR="00215B2D" w:rsidRPr="00871C74">
        <w:t>201</w:t>
      </w:r>
      <w:r w:rsidR="00C62E9A" w:rsidRPr="00871C74">
        <w:t>6</w:t>
      </w:r>
    </w:p>
    <w:p w:rsidR="002F5DB6" w:rsidRPr="00871C74" w:rsidRDefault="002F5DB6" w:rsidP="002F5DB6">
      <w:pPr>
        <w:jc w:val="left"/>
        <w:rPr>
          <w:color w:val="000000"/>
        </w:rPr>
      </w:pPr>
    </w:p>
    <w:p w:rsidR="002C37D1" w:rsidRPr="00871C74" w:rsidRDefault="00676F10" w:rsidP="005C7F7F">
      <w:r w:rsidRPr="00871C74">
        <w:rPr>
          <w:color w:val="000000"/>
        </w:rPr>
        <w:t xml:space="preserve">O vysporiadaní </w:t>
      </w:r>
      <w:r w:rsidRPr="00871C74">
        <w:t>zisku</w:t>
      </w:r>
      <w:r w:rsidRPr="00871C74">
        <w:rPr>
          <w:color w:val="000000"/>
        </w:rPr>
        <w:t xml:space="preserve"> za rok 201</w:t>
      </w:r>
      <w:r w:rsidR="00C62E9A" w:rsidRPr="00871C74">
        <w:rPr>
          <w:color w:val="000000"/>
        </w:rPr>
        <w:t>6</w:t>
      </w:r>
      <w:r w:rsidR="000863D1" w:rsidRPr="00871C74">
        <w:rPr>
          <w:color w:val="000000"/>
        </w:rPr>
        <w:t xml:space="preserve"> </w:t>
      </w:r>
      <w:r w:rsidRPr="00871C74">
        <w:t xml:space="preserve">rozhodne valné zhromaždenie. Manažment spoločnosti navrhne </w:t>
      </w:r>
      <w:r w:rsidR="000863D1" w:rsidRPr="00871C74">
        <w:t>rozdelenie</w:t>
      </w:r>
      <w:r w:rsidR="00215B2D" w:rsidRPr="00871C74">
        <w:t xml:space="preserve"> časti</w:t>
      </w:r>
      <w:r w:rsidR="000863D1" w:rsidRPr="00871C74">
        <w:t xml:space="preserve"> zisku v prospech </w:t>
      </w:r>
      <w:r w:rsidRPr="00871C74">
        <w:t xml:space="preserve">spoločníkom </w:t>
      </w:r>
      <w:r w:rsidR="000863D1" w:rsidRPr="00871C74">
        <w:t xml:space="preserve">a ostatný zisk </w:t>
      </w:r>
      <w:r w:rsidR="00215B2D" w:rsidRPr="00871C74">
        <w:t xml:space="preserve">bude preúčtovaný na účet 428 - </w:t>
      </w:r>
      <w:r w:rsidRPr="00871C74">
        <w:t>nerozdelený zisk</w:t>
      </w:r>
      <w:r w:rsidR="00215B2D" w:rsidRPr="00871C74">
        <w:t xml:space="preserve"> z minulých rokov</w:t>
      </w:r>
      <w:r w:rsidRPr="00871C74">
        <w:t>.</w:t>
      </w:r>
    </w:p>
    <w:p w:rsidR="00215B2D" w:rsidRPr="00871C74" w:rsidRDefault="00215B2D" w:rsidP="005C7F7F">
      <w:pPr>
        <w:rPr>
          <w:snapToGrid w:val="0"/>
          <w:sz w:val="14"/>
          <w:szCs w:val="14"/>
          <w:lang w:eastAsia="sk-SK"/>
        </w:rPr>
      </w:pPr>
    </w:p>
    <w:p w:rsidR="00F07B9B" w:rsidRPr="00871C74" w:rsidRDefault="005C7F7F" w:rsidP="00215B2D">
      <w:pPr>
        <w:pStyle w:val="Heading2"/>
        <w:rPr>
          <w:sz w:val="14"/>
          <w:szCs w:val="14"/>
          <w:lang w:eastAsia="sk-SK"/>
        </w:rPr>
      </w:pPr>
      <w:r w:rsidRPr="00871C74">
        <w:t xml:space="preserve">Rezervy </w:t>
      </w:r>
    </w:p>
    <w:p w:rsidR="00ED7839" w:rsidRPr="00350F52" w:rsidRDefault="00ED7839" w:rsidP="00350F52">
      <w:pPr>
        <w:pStyle w:val="Heading3"/>
        <w:numPr>
          <w:ilvl w:val="0"/>
          <w:numId w:val="0"/>
        </w:numPr>
        <w:ind w:left="539"/>
        <w:rPr>
          <w:snapToGrid w:val="0"/>
          <w:lang w:eastAsia="sk-SK"/>
        </w:rPr>
      </w:pPr>
    </w:p>
    <w:p w:rsidR="005C7F7F" w:rsidRPr="00871C74" w:rsidRDefault="005C7F7F" w:rsidP="004F6076">
      <w:pPr>
        <w:pStyle w:val="Heading3"/>
        <w:rPr>
          <w:snapToGrid w:val="0"/>
          <w:lang w:eastAsia="sk-SK"/>
        </w:rPr>
      </w:pPr>
      <w:r w:rsidRPr="00871C74">
        <w:t xml:space="preserve">Zákonné a ostatné rezervy </w:t>
      </w:r>
    </w:p>
    <w:p w:rsidR="00ED7839" w:rsidRDefault="00ED7839" w:rsidP="005C7F7F">
      <w:pPr>
        <w:rPr>
          <w:snapToGrid w:val="0"/>
          <w:u w:val="single"/>
          <w:lang w:eastAsia="sk-SK"/>
        </w:rPr>
      </w:pPr>
    </w:p>
    <w:p w:rsidR="005C7F7F" w:rsidRPr="00871C74" w:rsidRDefault="005C7F7F" w:rsidP="005C7F7F">
      <w:pPr>
        <w:rPr>
          <w:snapToGrid w:val="0"/>
          <w:u w:val="single"/>
          <w:lang w:eastAsia="sk-SK"/>
        </w:rPr>
      </w:pPr>
      <w:r w:rsidRPr="00871C74">
        <w:rPr>
          <w:snapToGrid w:val="0"/>
          <w:u w:val="single"/>
          <w:lang w:eastAsia="sk-SK"/>
        </w:rPr>
        <w:t xml:space="preserve">31. december </w:t>
      </w:r>
      <w:r w:rsidR="005E263B" w:rsidRPr="00871C74">
        <w:rPr>
          <w:snapToGrid w:val="0"/>
          <w:u w:val="single"/>
          <w:lang w:eastAsia="sk-SK"/>
        </w:rPr>
        <w:t>201</w:t>
      </w:r>
      <w:r w:rsidR="00C87A42" w:rsidRPr="00871C74">
        <w:rPr>
          <w:snapToGrid w:val="0"/>
          <w:u w:val="single"/>
          <w:lang w:eastAsia="sk-SK"/>
        </w:rPr>
        <w:t>6</w:t>
      </w:r>
    </w:p>
    <w:p w:rsidR="005C7F7F" w:rsidRPr="00871C74" w:rsidRDefault="005C7F7F" w:rsidP="005C7F7F">
      <w:pPr>
        <w:rPr>
          <w:snapToGrid w:val="0"/>
          <w:sz w:val="14"/>
          <w:szCs w:val="14"/>
          <w:lang w:eastAsia="sk-SK"/>
        </w:rPr>
      </w:pPr>
    </w:p>
    <w:tbl>
      <w:tblPr>
        <w:tblW w:w="9072" w:type="dxa"/>
        <w:tblInd w:w="108" w:type="dxa"/>
        <w:tblLayout w:type="fixed"/>
        <w:tblLook w:val="0000" w:firstRow="0" w:lastRow="0" w:firstColumn="0" w:lastColumn="0" w:noHBand="0" w:noVBand="0"/>
      </w:tblPr>
      <w:tblGrid>
        <w:gridCol w:w="3402"/>
        <w:gridCol w:w="1191"/>
        <w:gridCol w:w="1049"/>
        <w:gridCol w:w="1162"/>
        <w:gridCol w:w="936"/>
        <w:gridCol w:w="1332"/>
      </w:tblGrid>
      <w:tr w:rsidR="005C7F7F" w:rsidRPr="00871C74" w:rsidTr="000E093D">
        <w:trPr>
          <w:cantSplit/>
        </w:trPr>
        <w:tc>
          <w:tcPr>
            <w:tcW w:w="3402" w:type="dxa"/>
            <w:tcBorders>
              <w:top w:val="single" w:sz="4" w:space="0" w:color="auto"/>
              <w:bottom w:val="single" w:sz="4" w:space="0" w:color="auto"/>
            </w:tcBorders>
            <w:vAlign w:val="center"/>
          </w:tcPr>
          <w:p w:rsidR="005C7F7F" w:rsidRPr="00871C74" w:rsidRDefault="005C7F7F" w:rsidP="001F702F">
            <w:pPr>
              <w:jc w:val="left"/>
              <w:rPr>
                <w:b/>
                <w:i/>
                <w:sz w:val="15"/>
                <w:szCs w:val="15"/>
              </w:rPr>
            </w:pPr>
            <w:r w:rsidRPr="00871C74">
              <w:rPr>
                <w:b/>
                <w:i/>
                <w:sz w:val="15"/>
                <w:szCs w:val="15"/>
              </w:rPr>
              <w:t>Položka</w:t>
            </w:r>
          </w:p>
        </w:tc>
        <w:tc>
          <w:tcPr>
            <w:tcW w:w="1191" w:type="dxa"/>
            <w:tcBorders>
              <w:top w:val="single" w:sz="4" w:space="0" w:color="auto"/>
              <w:bottom w:val="single" w:sz="4" w:space="0" w:color="auto"/>
            </w:tcBorders>
            <w:vAlign w:val="center"/>
          </w:tcPr>
          <w:p w:rsidR="00D5484E" w:rsidRPr="00871C74" w:rsidRDefault="005C7F7F" w:rsidP="00C62E9A">
            <w:pPr>
              <w:ind w:left="-57" w:right="-57"/>
              <w:jc w:val="center"/>
              <w:rPr>
                <w:b/>
                <w:i/>
                <w:sz w:val="15"/>
                <w:szCs w:val="15"/>
              </w:rPr>
            </w:pPr>
            <w:r w:rsidRPr="00871C74">
              <w:rPr>
                <w:b/>
                <w:i/>
                <w:sz w:val="15"/>
                <w:szCs w:val="15"/>
              </w:rPr>
              <w:t xml:space="preserve">Stav </w:t>
            </w:r>
            <w:r w:rsidRPr="00871C74">
              <w:rPr>
                <w:b/>
                <w:i/>
                <w:sz w:val="15"/>
                <w:szCs w:val="15"/>
              </w:rPr>
              <w:br/>
              <w:t xml:space="preserve">k 1. 1. </w:t>
            </w:r>
            <w:r w:rsidR="005B4976" w:rsidRPr="00871C74">
              <w:rPr>
                <w:b/>
                <w:i/>
                <w:sz w:val="15"/>
                <w:szCs w:val="15"/>
              </w:rPr>
              <w:t>201</w:t>
            </w:r>
            <w:r w:rsidR="00C62E9A" w:rsidRPr="00871C74">
              <w:rPr>
                <w:b/>
                <w:i/>
                <w:sz w:val="15"/>
                <w:szCs w:val="15"/>
              </w:rPr>
              <w:t>6</w:t>
            </w:r>
          </w:p>
        </w:tc>
        <w:tc>
          <w:tcPr>
            <w:tcW w:w="1049" w:type="dxa"/>
            <w:tcBorders>
              <w:top w:val="single" w:sz="4" w:space="0" w:color="auto"/>
              <w:bottom w:val="single" w:sz="4" w:space="0" w:color="auto"/>
            </w:tcBorders>
            <w:vAlign w:val="center"/>
          </w:tcPr>
          <w:p w:rsidR="005C7F7F" w:rsidRPr="00871C74" w:rsidRDefault="005C7F7F" w:rsidP="001F702F">
            <w:pPr>
              <w:ind w:left="-57" w:right="-57"/>
              <w:jc w:val="center"/>
              <w:rPr>
                <w:b/>
                <w:i/>
                <w:sz w:val="15"/>
                <w:szCs w:val="15"/>
              </w:rPr>
            </w:pPr>
            <w:r w:rsidRPr="00871C74">
              <w:rPr>
                <w:b/>
                <w:i/>
                <w:sz w:val="15"/>
                <w:szCs w:val="15"/>
              </w:rPr>
              <w:t>Tvorba</w:t>
            </w:r>
          </w:p>
        </w:tc>
        <w:tc>
          <w:tcPr>
            <w:tcW w:w="1162" w:type="dxa"/>
            <w:tcBorders>
              <w:top w:val="single" w:sz="4" w:space="0" w:color="auto"/>
              <w:bottom w:val="single" w:sz="4" w:space="0" w:color="auto"/>
            </w:tcBorders>
            <w:vAlign w:val="center"/>
          </w:tcPr>
          <w:p w:rsidR="005C7F7F" w:rsidRPr="00871C74" w:rsidRDefault="005C7F7F" w:rsidP="001F702F">
            <w:pPr>
              <w:ind w:left="-57" w:right="-57"/>
              <w:jc w:val="center"/>
              <w:rPr>
                <w:b/>
                <w:i/>
                <w:sz w:val="15"/>
                <w:szCs w:val="15"/>
              </w:rPr>
            </w:pPr>
            <w:r w:rsidRPr="00871C74">
              <w:rPr>
                <w:b/>
                <w:i/>
                <w:sz w:val="15"/>
                <w:szCs w:val="15"/>
              </w:rPr>
              <w:t>Použitie</w:t>
            </w:r>
          </w:p>
        </w:tc>
        <w:tc>
          <w:tcPr>
            <w:tcW w:w="936" w:type="dxa"/>
            <w:tcBorders>
              <w:top w:val="single" w:sz="4" w:space="0" w:color="auto"/>
              <w:bottom w:val="single" w:sz="4" w:space="0" w:color="auto"/>
            </w:tcBorders>
            <w:vAlign w:val="center"/>
          </w:tcPr>
          <w:p w:rsidR="005C7F7F" w:rsidRPr="00871C74" w:rsidRDefault="005C7F7F" w:rsidP="001F702F">
            <w:pPr>
              <w:ind w:left="-57" w:right="-57"/>
              <w:jc w:val="center"/>
              <w:rPr>
                <w:b/>
                <w:i/>
                <w:sz w:val="15"/>
                <w:szCs w:val="15"/>
              </w:rPr>
            </w:pPr>
            <w:r w:rsidRPr="00871C74">
              <w:rPr>
                <w:b/>
                <w:i/>
                <w:sz w:val="15"/>
                <w:szCs w:val="15"/>
              </w:rPr>
              <w:t>Zrušenie</w:t>
            </w:r>
          </w:p>
        </w:tc>
        <w:tc>
          <w:tcPr>
            <w:tcW w:w="1332" w:type="dxa"/>
            <w:tcBorders>
              <w:top w:val="single" w:sz="4" w:space="0" w:color="auto"/>
              <w:bottom w:val="single" w:sz="4" w:space="0" w:color="auto"/>
            </w:tcBorders>
            <w:vAlign w:val="center"/>
          </w:tcPr>
          <w:p w:rsidR="00D5484E" w:rsidRPr="00871C74" w:rsidRDefault="005C7F7F" w:rsidP="00C87A42">
            <w:pPr>
              <w:ind w:left="-57" w:right="-57"/>
              <w:jc w:val="center"/>
              <w:rPr>
                <w:b/>
                <w:i/>
                <w:sz w:val="15"/>
                <w:szCs w:val="15"/>
              </w:rPr>
            </w:pPr>
            <w:r w:rsidRPr="00871C74">
              <w:rPr>
                <w:b/>
                <w:i/>
                <w:sz w:val="15"/>
                <w:szCs w:val="15"/>
              </w:rPr>
              <w:t>Stav</w:t>
            </w:r>
            <w:r w:rsidRPr="00871C74">
              <w:rPr>
                <w:b/>
                <w:i/>
                <w:sz w:val="15"/>
                <w:szCs w:val="15"/>
              </w:rPr>
              <w:br/>
              <w:t xml:space="preserve">k 31. 12. </w:t>
            </w:r>
            <w:r w:rsidR="005B4976" w:rsidRPr="00871C74">
              <w:rPr>
                <w:b/>
                <w:i/>
                <w:sz w:val="15"/>
                <w:szCs w:val="15"/>
              </w:rPr>
              <w:t>201</w:t>
            </w:r>
            <w:r w:rsidR="00C87A42" w:rsidRPr="00871C74">
              <w:rPr>
                <w:b/>
                <w:i/>
                <w:sz w:val="15"/>
                <w:szCs w:val="15"/>
              </w:rPr>
              <w:t>6</w:t>
            </w:r>
          </w:p>
        </w:tc>
      </w:tr>
      <w:tr w:rsidR="005B4976" w:rsidRPr="00871C74" w:rsidTr="00350F52">
        <w:trPr>
          <w:cantSplit/>
        </w:trPr>
        <w:tc>
          <w:tcPr>
            <w:tcW w:w="3402" w:type="dxa"/>
            <w:tcBorders>
              <w:top w:val="single" w:sz="4" w:space="0" w:color="auto"/>
            </w:tcBorders>
          </w:tcPr>
          <w:p w:rsidR="005B4976" w:rsidRPr="00871C74" w:rsidRDefault="005B4976" w:rsidP="005B4976">
            <w:pPr>
              <w:jc w:val="left"/>
              <w:rPr>
                <w:b/>
                <w:i/>
                <w:snapToGrid w:val="0"/>
                <w:sz w:val="15"/>
                <w:szCs w:val="15"/>
                <w:lang w:eastAsia="sk-SK"/>
              </w:rPr>
            </w:pPr>
            <w:r w:rsidRPr="00871C74">
              <w:rPr>
                <w:b/>
                <w:i/>
                <w:snapToGrid w:val="0"/>
                <w:sz w:val="15"/>
                <w:szCs w:val="15"/>
                <w:lang w:eastAsia="sk-SK"/>
              </w:rPr>
              <w:t>Dlhodobé rezervy</w:t>
            </w:r>
          </w:p>
        </w:tc>
        <w:tc>
          <w:tcPr>
            <w:tcW w:w="1191" w:type="dxa"/>
            <w:tcBorders>
              <w:top w:val="single" w:sz="4" w:space="0" w:color="auto"/>
            </w:tcBorders>
            <w:vAlign w:val="center"/>
          </w:tcPr>
          <w:p w:rsidR="005B4976" w:rsidRPr="00871C74" w:rsidRDefault="005B4976">
            <w:pPr>
              <w:jc w:val="right"/>
              <w:rPr>
                <w:i/>
                <w:snapToGrid w:val="0"/>
                <w:sz w:val="15"/>
                <w:szCs w:val="15"/>
                <w:lang w:eastAsia="sk-SK"/>
              </w:rPr>
            </w:pPr>
          </w:p>
        </w:tc>
        <w:tc>
          <w:tcPr>
            <w:tcW w:w="1049" w:type="dxa"/>
            <w:tcBorders>
              <w:top w:val="single" w:sz="4" w:space="0" w:color="auto"/>
            </w:tcBorders>
            <w:vAlign w:val="center"/>
          </w:tcPr>
          <w:p w:rsidR="005B4976" w:rsidRPr="00871C74" w:rsidRDefault="005B4976">
            <w:pPr>
              <w:jc w:val="right"/>
              <w:rPr>
                <w:i/>
                <w:snapToGrid w:val="0"/>
                <w:sz w:val="15"/>
                <w:szCs w:val="15"/>
                <w:lang w:eastAsia="sk-SK"/>
              </w:rPr>
            </w:pPr>
          </w:p>
        </w:tc>
        <w:tc>
          <w:tcPr>
            <w:tcW w:w="1162" w:type="dxa"/>
            <w:tcBorders>
              <w:top w:val="single" w:sz="4" w:space="0" w:color="auto"/>
            </w:tcBorders>
            <w:vAlign w:val="center"/>
          </w:tcPr>
          <w:p w:rsidR="005B4976" w:rsidRPr="00871C74" w:rsidRDefault="005B4976">
            <w:pPr>
              <w:jc w:val="right"/>
              <w:rPr>
                <w:i/>
                <w:snapToGrid w:val="0"/>
                <w:sz w:val="15"/>
                <w:szCs w:val="15"/>
                <w:lang w:eastAsia="sk-SK"/>
              </w:rPr>
            </w:pPr>
          </w:p>
        </w:tc>
        <w:tc>
          <w:tcPr>
            <w:tcW w:w="936" w:type="dxa"/>
            <w:tcBorders>
              <w:top w:val="single" w:sz="4" w:space="0" w:color="auto"/>
            </w:tcBorders>
            <w:vAlign w:val="center"/>
          </w:tcPr>
          <w:p w:rsidR="005B4976" w:rsidRPr="00871C74" w:rsidRDefault="005B4976">
            <w:pPr>
              <w:jc w:val="right"/>
              <w:rPr>
                <w:i/>
                <w:snapToGrid w:val="0"/>
                <w:sz w:val="15"/>
                <w:szCs w:val="15"/>
                <w:lang w:eastAsia="sk-SK"/>
              </w:rPr>
            </w:pPr>
          </w:p>
        </w:tc>
        <w:tc>
          <w:tcPr>
            <w:tcW w:w="1332" w:type="dxa"/>
            <w:tcBorders>
              <w:top w:val="single" w:sz="4" w:space="0" w:color="auto"/>
            </w:tcBorders>
            <w:vAlign w:val="center"/>
          </w:tcPr>
          <w:p w:rsidR="005B4976" w:rsidRPr="00871C74" w:rsidRDefault="005B4976">
            <w:pPr>
              <w:jc w:val="right"/>
              <w:rPr>
                <w:i/>
                <w:snapToGrid w:val="0"/>
                <w:sz w:val="15"/>
                <w:szCs w:val="15"/>
                <w:lang w:eastAsia="sk-SK"/>
              </w:rPr>
            </w:pPr>
          </w:p>
        </w:tc>
      </w:tr>
      <w:tr w:rsidR="005B4976" w:rsidRPr="00871C74" w:rsidTr="00350F52">
        <w:trPr>
          <w:cantSplit/>
        </w:trPr>
        <w:tc>
          <w:tcPr>
            <w:tcW w:w="3402" w:type="dxa"/>
          </w:tcPr>
          <w:p w:rsidR="005B4976" w:rsidRPr="00871C74" w:rsidRDefault="005B4976" w:rsidP="005B4976">
            <w:pPr>
              <w:jc w:val="left"/>
              <w:rPr>
                <w:snapToGrid w:val="0"/>
                <w:sz w:val="15"/>
                <w:szCs w:val="15"/>
                <w:lang w:eastAsia="sk-SK"/>
              </w:rPr>
            </w:pPr>
            <w:r w:rsidRPr="00871C74">
              <w:rPr>
                <w:snapToGrid w:val="0"/>
                <w:sz w:val="15"/>
                <w:szCs w:val="15"/>
                <w:lang w:eastAsia="sk-SK"/>
              </w:rPr>
              <w:t xml:space="preserve">Dlhodobé zákonné rezervy </w:t>
            </w:r>
          </w:p>
        </w:tc>
        <w:tc>
          <w:tcPr>
            <w:tcW w:w="1191" w:type="dxa"/>
            <w:vAlign w:val="center"/>
          </w:tcPr>
          <w:p w:rsidR="005B4976" w:rsidRPr="00871C74" w:rsidRDefault="005B4976">
            <w:pPr>
              <w:jc w:val="right"/>
              <w:rPr>
                <w:snapToGrid w:val="0"/>
                <w:sz w:val="15"/>
                <w:szCs w:val="15"/>
                <w:lang w:eastAsia="sk-SK"/>
              </w:rPr>
            </w:pPr>
            <w:r w:rsidRPr="00871C74">
              <w:rPr>
                <w:snapToGrid w:val="0"/>
                <w:sz w:val="15"/>
                <w:szCs w:val="15"/>
                <w:lang w:eastAsia="sk-SK"/>
              </w:rPr>
              <w:t>-</w:t>
            </w:r>
          </w:p>
        </w:tc>
        <w:tc>
          <w:tcPr>
            <w:tcW w:w="1049" w:type="dxa"/>
            <w:vAlign w:val="center"/>
          </w:tcPr>
          <w:p w:rsidR="005B4976" w:rsidRPr="00871C74" w:rsidRDefault="005B4976">
            <w:pPr>
              <w:jc w:val="right"/>
              <w:rPr>
                <w:snapToGrid w:val="0"/>
                <w:sz w:val="15"/>
                <w:szCs w:val="15"/>
                <w:lang w:eastAsia="sk-SK"/>
              </w:rPr>
            </w:pPr>
          </w:p>
        </w:tc>
        <w:tc>
          <w:tcPr>
            <w:tcW w:w="1162" w:type="dxa"/>
            <w:vAlign w:val="center"/>
          </w:tcPr>
          <w:p w:rsidR="005B4976" w:rsidRPr="00871C74" w:rsidRDefault="005B4976">
            <w:pPr>
              <w:jc w:val="right"/>
              <w:rPr>
                <w:snapToGrid w:val="0"/>
                <w:sz w:val="15"/>
                <w:szCs w:val="15"/>
                <w:lang w:eastAsia="sk-SK"/>
              </w:rPr>
            </w:pPr>
          </w:p>
        </w:tc>
        <w:tc>
          <w:tcPr>
            <w:tcW w:w="936" w:type="dxa"/>
            <w:vAlign w:val="center"/>
          </w:tcPr>
          <w:p w:rsidR="005B4976" w:rsidRPr="00871C74" w:rsidRDefault="005B4976">
            <w:pPr>
              <w:jc w:val="right"/>
              <w:rPr>
                <w:snapToGrid w:val="0"/>
                <w:sz w:val="15"/>
                <w:szCs w:val="15"/>
                <w:lang w:eastAsia="sk-SK"/>
              </w:rPr>
            </w:pPr>
          </w:p>
        </w:tc>
        <w:tc>
          <w:tcPr>
            <w:tcW w:w="1332" w:type="dxa"/>
            <w:vAlign w:val="center"/>
          </w:tcPr>
          <w:p w:rsidR="005B4976" w:rsidRPr="00871C74" w:rsidRDefault="00C41C78">
            <w:pPr>
              <w:jc w:val="right"/>
              <w:rPr>
                <w:snapToGrid w:val="0"/>
                <w:sz w:val="15"/>
                <w:szCs w:val="15"/>
                <w:lang w:eastAsia="sk-SK"/>
              </w:rPr>
            </w:pPr>
            <w:r>
              <w:rPr>
                <w:snapToGrid w:val="0"/>
                <w:sz w:val="15"/>
                <w:szCs w:val="15"/>
                <w:lang w:eastAsia="sk-SK"/>
              </w:rPr>
              <w:t>-</w:t>
            </w:r>
          </w:p>
        </w:tc>
      </w:tr>
      <w:tr w:rsidR="00C62E9A" w:rsidRPr="00871C74" w:rsidTr="00350F52">
        <w:trPr>
          <w:cantSplit/>
        </w:trPr>
        <w:tc>
          <w:tcPr>
            <w:tcW w:w="3402" w:type="dxa"/>
          </w:tcPr>
          <w:p w:rsidR="00C62E9A" w:rsidRPr="00871C74" w:rsidRDefault="00C62E9A" w:rsidP="005B4976">
            <w:pPr>
              <w:jc w:val="left"/>
              <w:rPr>
                <w:snapToGrid w:val="0"/>
                <w:sz w:val="15"/>
                <w:szCs w:val="15"/>
                <w:lang w:eastAsia="sk-SK"/>
              </w:rPr>
            </w:pPr>
            <w:r w:rsidRPr="00871C74">
              <w:rPr>
                <w:snapToGrid w:val="0"/>
                <w:sz w:val="15"/>
                <w:szCs w:val="15"/>
                <w:lang w:eastAsia="sk-SK"/>
              </w:rPr>
              <w:t>Ostatné dlhodobé rezervy - odmeny</w:t>
            </w:r>
          </w:p>
        </w:tc>
        <w:tc>
          <w:tcPr>
            <w:tcW w:w="1191" w:type="dxa"/>
            <w:vAlign w:val="center"/>
          </w:tcPr>
          <w:p w:rsidR="00C62E9A" w:rsidRPr="00871C74" w:rsidRDefault="00C62E9A">
            <w:pPr>
              <w:jc w:val="right"/>
              <w:rPr>
                <w:snapToGrid w:val="0"/>
                <w:sz w:val="15"/>
                <w:szCs w:val="15"/>
                <w:lang w:eastAsia="sk-SK"/>
              </w:rPr>
            </w:pPr>
            <w:r w:rsidRPr="00871C74">
              <w:rPr>
                <w:snapToGrid w:val="0"/>
                <w:sz w:val="15"/>
                <w:szCs w:val="15"/>
                <w:lang w:eastAsia="sk-SK"/>
              </w:rPr>
              <w:t>27 938</w:t>
            </w:r>
          </w:p>
        </w:tc>
        <w:tc>
          <w:tcPr>
            <w:tcW w:w="1049" w:type="dxa"/>
            <w:vAlign w:val="center"/>
          </w:tcPr>
          <w:p w:rsidR="00C62E9A" w:rsidRPr="00871C74" w:rsidRDefault="00C62E9A">
            <w:pPr>
              <w:jc w:val="right"/>
              <w:rPr>
                <w:snapToGrid w:val="0"/>
                <w:sz w:val="15"/>
                <w:szCs w:val="15"/>
                <w:lang w:eastAsia="sk-SK"/>
              </w:rPr>
            </w:pPr>
          </w:p>
        </w:tc>
        <w:tc>
          <w:tcPr>
            <w:tcW w:w="1162" w:type="dxa"/>
            <w:vAlign w:val="center"/>
          </w:tcPr>
          <w:p w:rsidR="00C62E9A" w:rsidRPr="00871C74" w:rsidRDefault="008877B1">
            <w:pPr>
              <w:jc w:val="right"/>
              <w:rPr>
                <w:snapToGrid w:val="0"/>
                <w:sz w:val="15"/>
                <w:szCs w:val="15"/>
                <w:lang w:eastAsia="sk-SK"/>
              </w:rPr>
            </w:pPr>
            <w:r w:rsidRPr="00871C74">
              <w:rPr>
                <w:snapToGrid w:val="0"/>
                <w:sz w:val="15"/>
                <w:szCs w:val="15"/>
                <w:lang w:eastAsia="sk-SK"/>
              </w:rPr>
              <w:t>27 938</w:t>
            </w:r>
          </w:p>
        </w:tc>
        <w:tc>
          <w:tcPr>
            <w:tcW w:w="936" w:type="dxa"/>
            <w:vAlign w:val="center"/>
          </w:tcPr>
          <w:p w:rsidR="00C62E9A" w:rsidRPr="00871C74" w:rsidRDefault="00C62E9A">
            <w:pPr>
              <w:jc w:val="right"/>
              <w:rPr>
                <w:snapToGrid w:val="0"/>
                <w:sz w:val="15"/>
                <w:szCs w:val="15"/>
                <w:lang w:eastAsia="sk-SK"/>
              </w:rPr>
            </w:pPr>
          </w:p>
        </w:tc>
        <w:tc>
          <w:tcPr>
            <w:tcW w:w="1332" w:type="dxa"/>
            <w:vAlign w:val="center"/>
          </w:tcPr>
          <w:p w:rsidR="00C62E9A" w:rsidRPr="00871C74" w:rsidRDefault="00ED7839">
            <w:pPr>
              <w:jc w:val="right"/>
              <w:rPr>
                <w:snapToGrid w:val="0"/>
                <w:sz w:val="15"/>
                <w:szCs w:val="15"/>
                <w:lang w:eastAsia="sk-SK"/>
              </w:rPr>
            </w:pPr>
            <w:r>
              <w:rPr>
                <w:snapToGrid w:val="0"/>
                <w:sz w:val="15"/>
                <w:szCs w:val="15"/>
                <w:lang w:eastAsia="sk-SK"/>
              </w:rPr>
              <w:t>-</w:t>
            </w:r>
          </w:p>
        </w:tc>
      </w:tr>
      <w:tr w:rsidR="00C62E9A" w:rsidRPr="00871C74" w:rsidTr="00350F52">
        <w:trPr>
          <w:cantSplit/>
        </w:trPr>
        <w:tc>
          <w:tcPr>
            <w:tcW w:w="3402" w:type="dxa"/>
          </w:tcPr>
          <w:p w:rsidR="00C62E9A" w:rsidRPr="00871C74" w:rsidRDefault="00C62E9A" w:rsidP="00215B2D">
            <w:pPr>
              <w:jc w:val="left"/>
              <w:rPr>
                <w:i/>
                <w:snapToGrid w:val="0"/>
                <w:sz w:val="15"/>
                <w:szCs w:val="15"/>
                <w:lang w:eastAsia="sk-SK"/>
              </w:rPr>
            </w:pPr>
          </w:p>
        </w:tc>
        <w:tc>
          <w:tcPr>
            <w:tcW w:w="1191" w:type="dxa"/>
            <w:vAlign w:val="center"/>
          </w:tcPr>
          <w:p w:rsidR="00C62E9A" w:rsidRPr="00871C74" w:rsidRDefault="00C62E9A">
            <w:pPr>
              <w:jc w:val="right"/>
              <w:rPr>
                <w:i/>
                <w:snapToGrid w:val="0"/>
                <w:sz w:val="15"/>
                <w:szCs w:val="15"/>
                <w:lang w:eastAsia="sk-SK"/>
              </w:rPr>
            </w:pPr>
          </w:p>
        </w:tc>
        <w:tc>
          <w:tcPr>
            <w:tcW w:w="1049" w:type="dxa"/>
            <w:vAlign w:val="center"/>
          </w:tcPr>
          <w:p w:rsidR="00C62E9A" w:rsidRPr="00871C74" w:rsidRDefault="00C62E9A">
            <w:pPr>
              <w:jc w:val="right"/>
              <w:rPr>
                <w:i/>
                <w:snapToGrid w:val="0"/>
                <w:sz w:val="15"/>
                <w:szCs w:val="15"/>
                <w:lang w:eastAsia="sk-SK"/>
              </w:rPr>
            </w:pPr>
          </w:p>
        </w:tc>
        <w:tc>
          <w:tcPr>
            <w:tcW w:w="1162" w:type="dxa"/>
            <w:vAlign w:val="center"/>
          </w:tcPr>
          <w:p w:rsidR="00C62E9A" w:rsidRPr="00871C74" w:rsidRDefault="00C62E9A">
            <w:pPr>
              <w:jc w:val="right"/>
              <w:rPr>
                <w:i/>
                <w:snapToGrid w:val="0"/>
                <w:sz w:val="15"/>
                <w:szCs w:val="15"/>
                <w:lang w:eastAsia="sk-SK"/>
              </w:rPr>
            </w:pPr>
          </w:p>
        </w:tc>
        <w:tc>
          <w:tcPr>
            <w:tcW w:w="936" w:type="dxa"/>
            <w:vAlign w:val="center"/>
          </w:tcPr>
          <w:p w:rsidR="00C62E9A" w:rsidRPr="00871C74" w:rsidRDefault="00C62E9A">
            <w:pPr>
              <w:jc w:val="right"/>
              <w:rPr>
                <w:i/>
                <w:snapToGrid w:val="0"/>
                <w:sz w:val="15"/>
                <w:szCs w:val="15"/>
                <w:lang w:eastAsia="sk-SK"/>
              </w:rPr>
            </w:pPr>
          </w:p>
        </w:tc>
        <w:tc>
          <w:tcPr>
            <w:tcW w:w="1332" w:type="dxa"/>
            <w:vAlign w:val="center"/>
          </w:tcPr>
          <w:p w:rsidR="00C62E9A" w:rsidRPr="00871C74" w:rsidRDefault="00C62E9A">
            <w:pPr>
              <w:jc w:val="right"/>
              <w:rPr>
                <w:i/>
                <w:snapToGrid w:val="0"/>
                <w:sz w:val="15"/>
                <w:szCs w:val="15"/>
                <w:lang w:eastAsia="sk-SK"/>
              </w:rPr>
            </w:pPr>
          </w:p>
        </w:tc>
      </w:tr>
      <w:tr w:rsidR="00C62E9A" w:rsidRPr="00871C74" w:rsidTr="00350F52">
        <w:trPr>
          <w:cantSplit/>
        </w:trPr>
        <w:tc>
          <w:tcPr>
            <w:tcW w:w="3402" w:type="dxa"/>
          </w:tcPr>
          <w:p w:rsidR="00C62E9A" w:rsidRPr="00871C74" w:rsidRDefault="00C62E9A" w:rsidP="005B4976">
            <w:pPr>
              <w:jc w:val="left"/>
              <w:rPr>
                <w:b/>
                <w:i/>
                <w:snapToGrid w:val="0"/>
                <w:sz w:val="15"/>
                <w:szCs w:val="15"/>
                <w:lang w:eastAsia="sk-SK"/>
              </w:rPr>
            </w:pPr>
            <w:r w:rsidRPr="00871C74">
              <w:rPr>
                <w:b/>
                <w:i/>
                <w:snapToGrid w:val="0"/>
                <w:sz w:val="15"/>
                <w:szCs w:val="15"/>
                <w:lang w:eastAsia="sk-SK"/>
              </w:rPr>
              <w:t>Krátkodobé rezervy</w:t>
            </w:r>
          </w:p>
        </w:tc>
        <w:tc>
          <w:tcPr>
            <w:tcW w:w="1191" w:type="dxa"/>
            <w:vAlign w:val="center"/>
          </w:tcPr>
          <w:p w:rsidR="00C62E9A" w:rsidRPr="00871C74" w:rsidRDefault="00C62E9A">
            <w:pPr>
              <w:jc w:val="right"/>
              <w:rPr>
                <w:i/>
                <w:snapToGrid w:val="0"/>
                <w:sz w:val="15"/>
                <w:szCs w:val="15"/>
                <w:lang w:eastAsia="sk-SK"/>
              </w:rPr>
            </w:pPr>
          </w:p>
        </w:tc>
        <w:tc>
          <w:tcPr>
            <w:tcW w:w="1049" w:type="dxa"/>
            <w:vAlign w:val="center"/>
          </w:tcPr>
          <w:p w:rsidR="00C62E9A" w:rsidRPr="00871C74" w:rsidRDefault="00C62E9A">
            <w:pPr>
              <w:jc w:val="right"/>
              <w:rPr>
                <w:i/>
                <w:snapToGrid w:val="0"/>
                <w:sz w:val="15"/>
                <w:szCs w:val="15"/>
                <w:lang w:eastAsia="sk-SK"/>
              </w:rPr>
            </w:pPr>
          </w:p>
        </w:tc>
        <w:tc>
          <w:tcPr>
            <w:tcW w:w="1162" w:type="dxa"/>
            <w:vAlign w:val="center"/>
          </w:tcPr>
          <w:p w:rsidR="00C62E9A" w:rsidRPr="00871C74" w:rsidRDefault="00C62E9A">
            <w:pPr>
              <w:jc w:val="right"/>
              <w:rPr>
                <w:i/>
                <w:snapToGrid w:val="0"/>
                <w:sz w:val="15"/>
                <w:szCs w:val="15"/>
                <w:lang w:eastAsia="sk-SK"/>
              </w:rPr>
            </w:pPr>
          </w:p>
        </w:tc>
        <w:tc>
          <w:tcPr>
            <w:tcW w:w="936" w:type="dxa"/>
            <w:vAlign w:val="center"/>
          </w:tcPr>
          <w:p w:rsidR="00C62E9A" w:rsidRPr="00871C74" w:rsidRDefault="00C62E9A">
            <w:pPr>
              <w:jc w:val="right"/>
              <w:rPr>
                <w:i/>
                <w:snapToGrid w:val="0"/>
                <w:sz w:val="15"/>
                <w:szCs w:val="15"/>
                <w:lang w:eastAsia="sk-SK"/>
              </w:rPr>
            </w:pPr>
          </w:p>
        </w:tc>
        <w:tc>
          <w:tcPr>
            <w:tcW w:w="1332" w:type="dxa"/>
            <w:vAlign w:val="center"/>
          </w:tcPr>
          <w:p w:rsidR="00C62E9A" w:rsidRPr="00871C74" w:rsidRDefault="00C62E9A">
            <w:pPr>
              <w:jc w:val="right"/>
              <w:rPr>
                <w:i/>
                <w:snapToGrid w:val="0"/>
                <w:sz w:val="15"/>
                <w:szCs w:val="15"/>
                <w:lang w:eastAsia="sk-SK"/>
              </w:rPr>
            </w:pPr>
          </w:p>
        </w:tc>
      </w:tr>
      <w:tr w:rsidR="00C62E9A" w:rsidRPr="00871C74" w:rsidTr="00350F52">
        <w:trPr>
          <w:cantSplit/>
        </w:trPr>
        <w:tc>
          <w:tcPr>
            <w:tcW w:w="3402" w:type="dxa"/>
          </w:tcPr>
          <w:p w:rsidR="00C62E9A" w:rsidRPr="00871C74" w:rsidRDefault="00C62E9A" w:rsidP="005B4976">
            <w:pPr>
              <w:jc w:val="left"/>
              <w:rPr>
                <w:snapToGrid w:val="0"/>
                <w:sz w:val="15"/>
                <w:szCs w:val="15"/>
                <w:lang w:eastAsia="sk-SK"/>
              </w:rPr>
            </w:pPr>
            <w:r w:rsidRPr="00871C74">
              <w:rPr>
                <w:snapToGrid w:val="0"/>
                <w:sz w:val="15"/>
                <w:szCs w:val="15"/>
                <w:lang w:eastAsia="sk-SK"/>
              </w:rPr>
              <w:t xml:space="preserve">Krátkodobé zákonné rezervy  </w:t>
            </w:r>
          </w:p>
        </w:tc>
        <w:tc>
          <w:tcPr>
            <w:tcW w:w="1191" w:type="dxa"/>
            <w:vAlign w:val="center"/>
          </w:tcPr>
          <w:p w:rsidR="00C62E9A" w:rsidRPr="00871C74" w:rsidRDefault="00C62E9A">
            <w:pPr>
              <w:jc w:val="right"/>
              <w:rPr>
                <w:snapToGrid w:val="0"/>
                <w:sz w:val="15"/>
                <w:szCs w:val="15"/>
                <w:lang w:eastAsia="sk-SK"/>
              </w:rPr>
            </w:pPr>
            <w:r w:rsidRPr="00871C74">
              <w:rPr>
                <w:snapToGrid w:val="0"/>
                <w:sz w:val="15"/>
                <w:szCs w:val="15"/>
                <w:lang w:eastAsia="sk-SK"/>
              </w:rPr>
              <w:t>23 770</w:t>
            </w:r>
          </w:p>
        </w:tc>
        <w:tc>
          <w:tcPr>
            <w:tcW w:w="1049" w:type="dxa"/>
            <w:vAlign w:val="center"/>
          </w:tcPr>
          <w:p w:rsidR="00C62E9A" w:rsidRPr="00871C74" w:rsidRDefault="00FF75B6">
            <w:pPr>
              <w:jc w:val="right"/>
              <w:rPr>
                <w:snapToGrid w:val="0"/>
                <w:sz w:val="15"/>
                <w:szCs w:val="15"/>
                <w:lang w:eastAsia="sk-SK"/>
              </w:rPr>
            </w:pPr>
            <w:r w:rsidRPr="00871C74">
              <w:rPr>
                <w:snapToGrid w:val="0"/>
                <w:sz w:val="15"/>
                <w:szCs w:val="15"/>
                <w:lang w:eastAsia="sk-SK"/>
              </w:rPr>
              <w:t>28 062</w:t>
            </w:r>
          </w:p>
        </w:tc>
        <w:tc>
          <w:tcPr>
            <w:tcW w:w="1162" w:type="dxa"/>
            <w:vAlign w:val="center"/>
          </w:tcPr>
          <w:p w:rsidR="00C62E9A" w:rsidRPr="00871C74" w:rsidRDefault="00CB79BB">
            <w:pPr>
              <w:jc w:val="right"/>
              <w:rPr>
                <w:snapToGrid w:val="0"/>
                <w:sz w:val="15"/>
                <w:szCs w:val="15"/>
                <w:lang w:eastAsia="sk-SK"/>
              </w:rPr>
            </w:pPr>
            <w:r w:rsidRPr="00871C74">
              <w:rPr>
                <w:snapToGrid w:val="0"/>
                <w:sz w:val="15"/>
                <w:szCs w:val="15"/>
                <w:lang w:eastAsia="sk-SK"/>
              </w:rPr>
              <w:t>23 770</w:t>
            </w:r>
          </w:p>
        </w:tc>
        <w:tc>
          <w:tcPr>
            <w:tcW w:w="936" w:type="dxa"/>
            <w:vAlign w:val="center"/>
          </w:tcPr>
          <w:p w:rsidR="00C62E9A" w:rsidRPr="00871C74" w:rsidRDefault="00C62E9A">
            <w:pPr>
              <w:jc w:val="right"/>
              <w:rPr>
                <w:snapToGrid w:val="0"/>
                <w:sz w:val="15"/>
                <w:szCs w:val="15"/>
                <w:lang w:eastAsia="sk-SK"/>
              </w:rPr>
            </w:pPr>
          </w:p>
        </w:tc>
        <w:tc>
          <w:tcPr>
            <w:tcW w:w="1332" w:type="dxa"/>
            <w:vAlign w:val="center"/>
          </w:tcPr>
          <w:p w:rsidR="00C62E9A" w:rsidRPr="00871C74" w:rsidRDefault="00CB79BB">
            <w:pPr>
              <w:jc w:val="right"/>
              <w:rPr>
                <w:snapToGrid w:val="0"/>
                <w:sz w:val="15"/>
                <w:szCs w:val="15"/>
                <w:lang w:eastAsia="sk-SK"/>
              </w:rPr>
            </w:pPr>
            <w:r w:rsidRPr="00871C74">
              <w:rPr>
                <w:snapToGrid w:val="0"/>
                <w:sz w:val="15"/>
                <w:szCs w:val="15"/>
                <w:lang w:eastAsia="sk-SK"/>
              </w:rPr>
              <w:t>28 062</w:t>
            </w:r>
          </w:p>
        </w:tc>
      </w:tr>
      <w:tr w:rsidR="00C62E9A" w:rsidRPr="00871C74" w:rsidTr="00350F52">
        <w:trPr>
          <w:cantSplit/>
        </w:trPr>
        <w:tc>
          <w:tcPr>
            <w:tcW w:w="3402" w:type="dxa"/>
          </w:tcPr>
          <w:p w:rsidR="00C62E9A" w:rsidRPr="00871C74" w:rsidRDefault="00C62E9A" w:rsidP="005B4976">
            <w:pPr>
              <w:ind w:firstLine="176"/>
              <w:jc w:val="left"/>
              <w:rPr>
                <w:i/>
                <w:snapToGrid w:val="0"/>
                <w:sz w:val="15"/>
                <w:szCs w:val="15"/>
                <w:lang w:eastAsia="sk-SK"/>
              </w:rPr>
            </w:pPr>
            <w:r w:rsidRPr="00871C74">
              <w:rPr>
                <w:i/>
                <w:snapToGrid w:val="0"/>
                <w:sz w:val="15"/>
                <w:szCs w:val="15"/>
                <w:lang w:eastAsia="sk-SK"/>
              </w:rPr>
              <w:t>z toho:</w:t>
            </w:r>
          </w:p>
        </w:tc>
        <w:tc>
          <w:tcPr>
            <w:tcW w:w="1191" w:type="dxa"/>
            <w:vAlign w:val="center"/>
          </w:tcPr>
          <w:p w:rsidR="00C62E9A" w:rsidRPr="00871C74" w:rsidRDefault="00C62E9A">
            <w:pPr>
              <w:jc w:val="right"/>
              <w:rPr>
                <w:i/>
                <w:snapToGrid w:val="0"/>
                <w:sz w:val="15"/>
                <w:szCs w:val="15"/>
                <w:lang w:eastAsia="sk-SK"/>
              </w:rPr>
            </w:pPr>
          </w:p>
        </w:tc>
        <w:tc>
          <w:tcPr>
            <w:tcW w:w="1049" w:type="dxa"/>
            <w:vAlign w:val="center"/>
          </w:tcPr>
          <w:p w:rsidR="00C62E9A" w:rsidRPr="00871C74" w:rsidRDefault="00C62E9A">
            <w:pPr>
              <w:jc w:val="right"/>
              <w:rPr>
                <w:i/>
                <w:snapToGrid w:val="0"/>
                <w:sz w:val="15"/>
                <w:szCs w:val="15"/>
                <w:lang w:eastAsia="sk-SK"/>
              </w:rPr>
            </w:pPr>
          </w:p>
        </w:tc>
        <w:tc>
          <w:tcPr>
            <w:tcW w:w="1162" w:type="dxa"/>
            <w:vAlign w:val="center"/>
          </w:tcPr>
          <w:p w:rsidR="00C62E9A" w:rsidRPr="00871C74" w:rsidRDefault="00C62E9A">
            <w:pPr>
              <w:jc w:val="right"/>
              <w:rPr>
                <w:i/>
                <w:snapToGrid w:val="0"/>
                <w:sz w:val="15"/>
                <w:szCs w:val="15"/>
                <w:lang w:eastAsia="sk-SK"/>
              </w:rPr>
            </w:pPr>
          </w:p>
        </w:tc>
        <w:tc>
          <w:tcPr>
            <w:tcW w:w="936" w:type="dxa"/>
            <w:vAlign w:val="center"/>
          </w:tcPr>
          <w:p w:rsidR="00C62E9A" w:rsidRPr="00871C74" w:rsidRDefault="00C62E9A">
            <w:pPr>
              <w:jc w:val="right"/>
              <w:rPr>
                <w:i/>
                <w:snapToGrid w:val="0"/>
                <w:sz w:val="15"/>
                <w:szCs w:val="15"/>
                <w:lang w:eastAsia="sk-SK"/>
              </w:rPr>
            </w:pPr>
          </w:p>
        </w:tc>
        <w:tc>
          <w:tcPr>
            <w:tcW w:w="1332" w:type="dxa"/>
            <w:vAlign w:val="center"/>
          </w:tcPr>
          <w:p w:rsidR="00C62E9A" w:rsidRPr="00871C74" w:rsidRDefault="00C62E9A">
            <w:pPr>
              <w:jc w:val="right"/>
              <w:rPr>
                <w:i/>
                <w:snapToGrid w:val="0"/>
                <w:sz w:val="15"/>
                <w:szCs w:val="15"/>
                <w:lang w:eastAsia="sk-SK"/>
              </w:rPr>
            </w:pPr>
          </w:p>
        </w:tc>
      </w:tr>
      <w:tr w:rsidR="00C62E9A" w:rsidRPr="00871C74" w:rsidTr="00350F52">
        <w:trPr>
          <w:cantSplit/>
        </w:trPr>
        <w:tc>
          <w:tcPr>
            <w:tcW w:w="3402" w:type="dxa"/>
          </w:tcPr>
          <w:p w:rsidR="00C62E9A" w:rsidRPr="00871C74" w:rsidRDefault="00C62E9A" w:rsidP="000E093D">
            <w:pPr>
              <w:ind w:left="459" w:hanging="141"/>
              <w:jc w:val="left"/>
              <w:rPr>
                <w:i/>
                <w:snapToGrid w:val="0"/>
                <w:sz w:val="15"/>
                <w:szCs w:val="15"/>
                <w:lang w:eastAsia="sk-SK"/>
              </w:rPr>
            </w:pPr>
            <w:r w:rsidRPr="00871C74">
              <w:rPr>
                <w:i/>
                <w:snapToGrid w:val="0"/>
                <w:sz w:val="15"/>
                <w:szCs w:val="15"/>
                <w:lang w:eastAsia="sk-SK"/>
              </w:rPr>
              <w:t>na nevyčer. dovolenku +odvody</w:t>
            </w:r>
          </w:p>
        </w:tc>
        <w:tc>
          <w:tcPr>
            <w:tcW w:w="1191" w:type="dxa"/>
            <w:vAlign w:val="center"/>
          </w:tcPr>
          <w:p w:rsidR="00C62E9A" w:rsidRPr="000E093D" w:rsidRDefault="000E093D" w:rsidP="00350F52">
            <w:pPr>
              <w:jc w:val="right"/>
              <w:rPr>
                <w:i/>
                <w:sz w:val="15"/>
              </w:rPr>
            </w:pPr>
            <w:r>
              <w:rPr>
                <w:i/>
                <w:sz w:val="15"/>
              </w:rPr>
              <w:t xml:space="preserve">  23 770</w:t>
            </w:r>
          </w:p>
        </w:tc>
        <w:tc>
          <w:tcPr>
            <w:tcW w:w="1049" w:type="dxa"/>
            <w:vAlign w:val="center"/>
          </w:tcPr>
          <w:p w:rsidR="00C62E9A" w:rsidRPr="000E093D" w:rsidRDefault="00CB79BB" w:rsidP="00350F52">
            <w:pPr>
              <w:ind w:right="5"/>
              <w:jc w:val="right"/>
              <w:rPr>
                <w:i/>
                <w:sz w:val="15"/>
              </w:rPr>
            </w:pPr>
            <w:r w:rsidRPr="00871C74">
              <w:rPr>
                <w:i/>
                <w:sz w:val="15"/>
              </w:rPr>
              <w:t>28 062</w:t>
            </w:r>
          </w:p>
        </w:tc>
        <w:tc>
          <w:tcPr>
            <w:tcW w:w="1162" w:type="dxa"/>
            <w:vAlign w:val="center"/>
          </w:tcPr>
          <w:p w:rsidR="00C62E9A" w:rsidRPr="000E093D" w:rsidRDefault="000E093D" w:rsidP="00350F52">
            <w:pPr>
              <w:jc w:val="right"/>
              <w:rPr>
                <w:i/>
                <w:sz w:val="15"/>
              </w:rPr>
            </w:pPr>
            <w:r>
              <w:rPr>
                <w:i/>
                <w:sz w:val="15"/>
              </w:rPr>
              <w:t>23 770</w:t>
            </w:r>
          </w:p>
        </w:tc>
        <w:tc>
          <w:tcPr>
            <w:tcW w:w="936" w:type="dxa"/>
            <w:vAlign w:val="center"/>
          </w:tcPr>
          <w:p w:rsidR="00C62E9A" w:rsidRPr="00871C74" w:rsidRDefault="00C62E9A" w:rsidP="00350F52">
            <w:pPr>
              <w:ind w:right="300"/>
              <w:jc w:val="right"/>
              <w:rPr>
                <w:i/>
                <w:snapToGrid w:val="0"/>
                <w:sz w:val="15"/>
                <w:szCs w:val="15"/>
                <w:lang w:eastAsia="sk-SK"/>
              </w:rPr>
            </w:pPr>
          </w:p>
        </w:tc>
        <w:tc>
          <w:tcPr>
            <w:tcW w:w="1332" w:type="dxa"/>
            <w:vAlign w:val="center"/>
          </w:tcPr>
          <w:p w:rsidR="00C62E9A" w:rsidRPr="000E093D" w:rsidRDefault="000E093D" w:rsidP="00350F52">
            <w:pPr>
              <w:ind w:right="33"/>
              <w:jc w:val="right"/>
              <w:rPr>
                <w:i/>
                <w:sz w:val="15"/>
              </w:rPr>
            </w:pPr>
            <w:r>
              <w:rPr>
                <w:i/>
                <w:sz w:val="15"/>
              </w:rPr>
              <w:t>28 062</w:t>
            </w:r>
          </w:p>
        </w:tc>
      </w:tr>
      <w:tr w:rsidR="00C62E9A" w:rsidRPr="00871C74" w:rsidTr="00350F52">
        <w:trPr>
          <w:cantSplit/>
        </w:trPr>
        <w:tc>
          <w:tcPr>
            <w:tcW w:w="3402" w:type="dxa"/>
          </w:tcPr>
          <w:p w:rsidR="00C62E9A" w:rsidRPr="00871C74" w:rsidRDefault="00C62E9A" w:rsidP="005B4976">
            <w:pPr>
              <w:jc w:val="left"/>
              <w:rPr>
                <w:snapToGrid w:val="0"/>
                <w:sz w:val="15"/>
                <w:szCs w:val="15"/>
                <w:lang w:eastAsia="sk-SK"/>
              </w:rPr>
            </w:pPr>
          </w:p>
          <w:p w:rsidR="00C62E9A" w:rsidRPr="00871C74" w:rsidRDefault="00C62E9A" w:rsidP="005B4976">
            <w:pPr>
              <w:jc w:val="left"/>
              <w:rPr>
                <w:snapToGrid w:val="0"/>
                <w:sz w:val="15"/>
                <w:szCs w:val="15"/>
                <w:lang w:eastAsia="sk-SK"/>
              </w:rPr>
            </w:pPr>
            <w:r w:rsidRPr="00871C74">
              <w:rPr>
                <w:snapToGrid w:val="0"/>
                <w:sz w:val="15"/>
                <w:szCs w:val="15"/>
                <w:lang w:eastAsia="sk-SK"/>
              </w:rPr>
              <w:t xml:space="preserve">Ostatné krátkodobé rezervy </w:t>
            </w:r>
          </w:p>
        </w:tc>
        <w:tc>
          <w:tcPr>
            <w:tcW w:w="1191" w:type="dxa"/>
            <w:vAlign w:val="center"/>
          </w:tcPr>
          <w:p w:rsidR="00C62E9A" w:rsidRPr="00871C74" w:rsidRDefault="00C62E9A">
            <w:pPr>
              <w:jc w:val="right"/>
              <w:rPr>
                <w:color w:val="000000"/>
                <w:sz w:val="15"/>
                <w:szCs w:val="15"/>
              </w:rPr>
            </w:pPr>
            <w:r w:rsidRPr="00871C74">
              <w:rPr>
                <w:snapToGrid w:val="0"/>
                <w:color w:val="000000"/>
                <w:sz w:val="15"/>
                <w:szCs w:val="15"/>
              </w:rPr>
              <w:t>40 452</w:t>
            </w:r>
          </w:p>
        </w:tc>
        <w:tc>
          <w:tcPr>
            <w:tcW w:w="1049" w:type="dxa"/>
            <w:vAlign w:val="center"/>
          </w:tcPr>
          <w:p w:rsidR="00C62E9A" w:rsidRPr="00871C74" w:rsidRDefault="00C62E9A">
            <w:pPr>
              <w:jc w:val="right"/>
              <w:rPr>
                <w:color w:val="000000"/>
                <w:sz w:val="15"/>
                <w:szCs w:val="15"/>
              </w:rPr>
            </w:pPr>
            <w:r w:rsidRPr="00871C74">
              <w:rPr>
                <w:snapToGrid w:val="0"/>
                <w:color w:val="000000"/>
                <w:sz w:val="15"/>
                <w:szCs w:val="15"/>
              </w:rPr>
              <w:t>40 452</w:t>
            </w:r>
          </w:p>
        </w:tc>
        <w:tc>
          <w:tcPr>
            <w:tcW w:w="1162" w:type="dxa"/>
            <w:vAlign w:val="center"/>
          </w:tcPr>
          <w:p w:rsidR="00C62E9A" w:rsidRPr="00871C74" w:rsidRDefault="00C62E9A" w:rsidP="00350F52">
            <w:pPr>
              <w:jc w:val="right"/>
              <w:rPr>
                <w:color w:val="000000"/>
                <w:sz w:val="15"/>
                <w:szCs w:val="15"/>
              </w:rPr>
            </w:pPr>
            <w:r w:rsidRPr="00871C74">
              <w:rPr>
                <w:snapToGrid w:val="0"/>
                <w:color w:val="000000"/>
                <w:sz w:val="15"/>
                <w:szCs w:val="15"/>
              </w:rPr>
              <w:t>27 581</w:t>
            </w:r>
          </w:p>
        </w:tc>
        <w:tc>
          <w:tcPr>
            <w:tcW w:w="936" w:type="dxa"/>
            <w:vAlign w:val="center"/>
          </w:tcPr>
          <w:p w:rsidR="00C62E9A" w:rsidRPr="00871C74" w:rsidRDefault="00C62E9A">
            <w:pPr>
              <w:jc w:val="right"/>
              <w:rPr>
                <w:i/>
                <w:iCs/>
                <w:color w:val="000000"/>
                <w:sz w:val="15"/>
                <w:szCs w:val="15"/>
              </w:rPr>
            </w:pPr>
          </w:p>
        </w:tc>
        <w:tc>
          <w:tcPr>
            <w:tcW w:w="1332" w:type="dxa"/>
            <w:vAlign w:val="center"/>
          </w:tcPr>
          <w:p w:rsidR="00C62E9A" w:rsidRPr="00871C74" w:rsidRDefault="000E093D">
            <w:pPr>
              <w:jc w:val="right"/>
              <w:rPr>
                <w:color w:val="000000"/>
                <w:sz w:val="15"/>
                <w:szCs w:val="15"/>
              </w:rPr>
            </w:pPr>
            <w:r>
              <w:rPr>
                <w:snapToGrid w:val="0"/>
                <w:color w:val="000000"/>
                <w:sz w:val="15"/>
                <w:szCs w:val="15"/>
              </w:rPr>
              <w:t>145 525</w:t>
            </w:r>
          </w:p>
        </w:tc>
      </w:tr>
      <w:tr w:rsidR="00C62E9A" w:rsidRPr="00871C74" w:rsidTr="00350F52">
        <w:trPr>
          <w:cantSplit/>
        </w:trPr>
        <w:tc>
          <w:tcPr>
            <w:tcW w:w="3402" w:type="dxa"/>
          </w:tcPr>
          <w:p w:rsidR="00C62E9A" w:rsidRPr="00871C74" w:rsidRDefault="00C62E9A" w:rsidP="005B4976">
            <w:pPr>
              <w:ind w:firstLine="176"/>
              <w:jc w:val="left"/>
              <w:rPr>
                <w:i/>
                <w:snapToGrid w:val="0"/>
                <w:sz w:val="15"/>
                <w:szCs w:val="15"/>
                <w:lang w:eastAsia="sk-SK"/>
              </w:rPr>
            </w:pPr>
            <w:r w:rsidRPr="00871C74">
              <w:rPr>
                <w:i/>
                <w:snapToGrid w:val="0"/>
                <w:sz w:val="15"/>
                <w:szCs w:val="15"/>
                <w:lang w:eastAsia="sk-SK"/>
              </w:rPr>
              <w:t>z toho:</w:t>
            </w:r>
          </w:p>
        </w:tc>
        <w:tc>
          <w:tcPr>
            <w:tcW w:w="1191" w:type="dxa"/>
            <w:vAlign w:val="center"/>
          </w:tcPr>
          <w:p w:rsidR="00C62E9A" w:rsidRPr="00871C74" w:rsidRDefault="00C62E9A">
            <w:pPr>
              <w:jc w:val="right"/>
              <w:rPr>
                <w:i/>
                <w:iCs/>
                <w:color w:val="000000"/>
                <w:sz w:val="15"/>
                <w:szCs w:val="15"/>
              </w:rPr>
            </w:pPr>
          </w:p>
        </w:tc>
        <w:tc>
          <w:tcPr>
            <w:tcW w:w="1049" w:type="dxa"/>
            <w:vAlign w:val="center"/>
          </w:tcPr>
          <w:p w:rsidR="00C62E9A" w:rsidRPr="00871C74" w:rsidRDefault="00C62E9A">
            <w:pPr>
              <w:jc w:val="right"/>
              <w:rPr>
                <w:i/>
                <w:iCs/>
                <w:color w:val="000000"/>
                <w:sz w:val="15"/>
                <w:szCs w:val="15"/>
              </w:rPr>
            </w:pPr>
          </w:p>
        </w:tc>
        <w:tc>
          <w:tcPr>
            <w:tcW w:w="1162" w:type="dxa"/>
            <w:vAlign w:val="center"/>
          </w:tcPr>
          <w:p w:rsidR="00C62E9A" w:rsidRPr="00871C74" w:rsidRDefault="00C62E9A">
            <w:pPr>
              <w:jc w:val="right"/>
              <w:rPr>
                <w:i/>
                <w:iCs/>
                <w:color w:val="000000"/>
                <w:sz w:val="15"/>
                <w:szCs w:val="15"/>
              </w:rPr>
            </w:pPr>
          </w:p>
        </w:tc>
        <w:tc>
          <w:tcPr>
            <w:tcW w:w="936" w:type="dxa"/>
            <w:vAlign w:val="center"/>
          </w:tcPr>
          <w:p w:rsidR="00C62E9A" w:rsidRPr="00871C74" w:rsidRDefault="00C62E9A">
            <w:pPr>
              <w:jc w:val="right"/>
              <w:rPr>
                <w:i/>
                <w:iCs/>
                <w:color w:val="000000"/>
                <w:sz w:val="15"/>
                <w:szCs w:val="15"/>
              </w:rPr>
            </w:pPr>
          </w:p>
        </w:tc>
        <w:tc>
          <w:tcPr>
            <w:tcW w:w="1332" w:type="dxa"/>
            <w:vAlign w:val="center"/>
          </w:tcPr>
          <w:p w:rsidR="00C62E9A" w:rsidRPr="00871C74" w:rsidRDefault="00C62E9A">
            <w:pPr>
              <w:jc w:val="right"/>
              <w:rPr>
                <w:i/>
                <w:iCs/>
                <w:color w:val="000000"/>
                <w:sz w:val="15"/>
                <w:szCs w:val="15"/>
              </w:rPr>
            </w:pPr>
          </w:p>
        </w:tc>
      </w:tr>
      <w:tr w:rsidR="00C62E9A" w:rsidRPr="00871C74" w:rsidTr="00350F52">
        <w:trPr>
          <w:cantSplit/>
        </w:trPr>
        <w:tc>
          <w:tcPr>
            <w:tcW w:w="3402" w:type="dxa"/>
            <w:vAlign w:val="center"/>
          </w:tcPr>
          <w:p w:rsidR="00C62E9A" w:rsidRPr="00871C74" w:rsidRDefault="00C62E9A" w:rsidP="005B4976">
            <w:pPr>
              <w:ind w:left="459" w:hanging="141"/>
              <w:jc w:val="left"/>
              <w:rPr>
                <w:i/>
                <w:snapToGrid w:val="0"/>
                <w:sz w:val="15"/>
                <w:szCs w:val="15"/>
                <w:lang w:eastAsia="sk-SK"/>
              </w:rPr>
            </w:pPr>
            <w:r w:rsidRPr="00871C74">
              <w:rPr>
                <w:i/>
                <w:snapToGrid w:val="0"/>
                <w:sz w:val="15"/>
                <w:szCs w:val="15"/>
                <w:lang w:eastAsia="sk-SK"/>
              </w:rPr>
              <w:t>na ceniny</w:t>
            </w:r>
          </w:p>
        </w:tc>
        <w:tc>
          <w:tcPr>
            <w:tcW w:w="1191" w:type="dxa"/>
            <w:vAlign w:val="center"/>
          </w:tcPr>
          <w:p w:rsidR="00C62E9A" w:rsidRPr="00871C74" w:rsidRDefault="00C62E9A">
            <w:pPr>
              <w:jc w:val="right"/>
              <w:rPr>
                <w:i/>
                <w:iCs/>
                <w:color w:val="000000"/>
                <w:sz w:val="15"/>
                <w:szCs w:val="15"/>
              </w:rPr>
            </w:pPr>
            <w:r w:rsidRPr="00871C74">
              <w:rPr>
                <w:i/>
                <w:iCs/>
                <w:color w:val="000000"/>
                <w:sz w:val="15"/>
                <w:szCs w:val="15"/>
              </w:rPr>
              <w:t>1 490</w:t>
            </w:r>
          </w:p>
        </w:tc>
        <w:tc>
          <w:tcPr>
            <w:tcW w:w="1049" w:type="dxa"/>
            <w:vAlign w:val="center"/>
          </w:tcPr>
          <w:p w:rsidR="00C62E9A" w:rsidRPr="00871C74" w:rsidRDefault="00C87A42">
            <w:pPr>
              <w:jc w:val="right"/>
              <w:rPr>
                <w:i/>
                <w:iCs/>
                <w:color w:val="000000"/>
                <w:sz w:val="15"/>
                <w:szCs w:val="15"/>
              </w:rPr>
            </w:pPr>
            <w:r w:rsidRPr="00871C74">
              <w:rPr>
                <w:i/>
                <w:iCs/>
                <w:color w:val="000000"/>
                <w:sz w:val="15"/>
                <w:szCs w:val="15"/>
              </w:rPr>
              <w:t>1 516</w:t>
            </w:r>
          </w:p>
        </w:tc>
        <w:tc>
          <w:tcPr>
            <w:tcW w:w="1162" w:type="dxa"/>
            <w:vAlign w:val="center"/>
          </w:tcPr>
          <w:p w:rsidR="00C62E9A" w:rsidRPr="00871C74" w:rsidRDefault="00C87A42" w:rsidP="00350F52">
            <w:pPr>
              <w:jc w:val="right"/>
              <w:rPr>
                <w:i/>
                <w:iCs/>
                <w:color w:val="000000"/>
                <w:sz w:val="15"/>
                <w:szCs w:val="15"/>
              </w:rPr>
            </w:pPr>
            <w:r w:rsidRPr="00871C74">
              <w:rPr>
                <w:i/>
                <w:iCs/>
                <w:color w:val="000000"/>
                <w:sz w:val="15"/>
                <w:szCs w:val="15"/>
              </w:rPr>
              <w:t xml:space="preserve">   1 490                 </w:t>
            </w:r>
          </w:p>
        </w:tc>
        <w:tc>
          <w:tcPr>
            <w:tcW w:w="936" w:type="dxa"/>
            <w:vAlign w:val="center"/>
          </w:tcPr>
          <w:p w:rsidR="00C62E9A" w:rsidRPr="00871C74" w:rsidRDefault="00C62E9A">
            <w:pPr>
              <w:jc w:val="right"/>
              <w:rPr>
                <w:i/>
                <w:iCs/>
                <w:color w:val="000000"/>
                <w:sz w:val="15"/>
                <w:szCs w:val="15"/>
              </w:rPr>
            </w:pPr>
          </w:p>
        </w:tc>
        <w:tc>
          <w:tcPr>
            <w:tcW w:w="1332" w:type="dxa"/>
            <w:vAlign w:val="center"/>
          </w:tcPr>
          <w:p w:rsidR="00C62E9A" w:rsidRPr="00871C74" w:rsidRDefault="00C87A42">
            <w:pPr>
              <w:jc w:val="right"/>
              <w:rPr>
                <w:i/>
                <w:iCs/>
                <w:color w:val="000000"/>
                <w:sz w:val="15"/>
                <w:szCs w:val="15"/>
              </w:rPr>
            </w:pPr>
            <w:r w:rsidRPr="00871C74">
              <w:rPr>
                <w:i/>
                <w:iCs/>
                <w:color w:val="000000"/>
                <w:sz w:val="15"/>
                <w:szCs w:val="15"/>
              </w:rPr>
              <w:t>1 516</w:t>
            </w:r>
          </w:p>
        </w:tc>
      </w:tr>
      <w:tr w:rsidR="00C62E9A" w:rsidRPr="00871C74" w:rsidTr="00350F52">
        <w:trPr>
          <w:cantSplit/>
        </w:trPr>
        <w:tc>
          <w:tcPr>
            <w:tcW w:w="3402" w:type="dxa"/>
            <w:vAlign w:val="center"/>
          </w:tcPr>
          <w:p w:rsidR="00C62E9A" w:rsidRPr="00871C74" w:rsidRDefault="000E093D" w:rsidP="005B4976">
            <w:pPr>
              <w:ind w:left="459" w:hanging="141"/>
              <w:jc w:val="left"/>
              <w:rPr>
                <w:i/>
                <w:snapToGrid w:val="0"/>
                <w:sz w:val="15"/>
                <w:szCs w:val="15"/>
                <w:lang w:eastAsia="sk-SK"/>
              </w:rPr>
            </w:pPr>
            <w:r>
              <w:rPr>
                <w:i/>
                <w:snapToGrid w:val="0"/>
                <w:sz w:val="15"/>
                <w:szCs w:val="15"/>
                <w:lang w:eastAsia="sk-SK"/>
              </w:rPr>
              <w:t> réžia</w:t>
            </w:r>
          </w:p>
        </w:tc>
        <w:tc>
          <w:tcPr>
            <w:tcW w:w="1191" w:type="dxa"/>
            <w:vAlign w:val="center"/>
          </w:tcPr>
          <w:p w:rsidR="00C62E9A" w:rsidRPr="00871C74" w:rsidRDefault="00C41C78">
            <w:pPr>
              <w:jc w:val="right"/>
              <w:rPr>
                <w:i/>
                <w:iCs/>
                <w:color w:val="000000"/>
                <w:sz w:val="15"/>
                <w:szCs w:val="15"/>
              </w:rPr>
            </w:pPr>
            <w:r>
              <w:rPr>
                <w:i/>
                <w:iCs/>
                <w:color w:val="000000"/>
                <w:sz w:val="15"/>
                <w:szCs w:val="15"/>
              </w:rPr>
              <w:t>-</w:t>
            </w:r>
          </w:p>
        </w:tc>
        <w:tc>
          <w:tcPr>
            <w:tcW w:w="1049" w:type="dxa"/>
            <w:vAlign w:val="center"/>
          </w:tcPr>
          <w:p w:rsidR="00C62E9A" w:rsidRPr="00871C74" w:rsidRDefault="000E093D">
            <w:pPr>
              <w:jc w:val="right"/>
              <w:rPr>
                <w:i/>
                <w:iCs/>
                <w:color w:val="000000"/>
                <w:sz w:val="15"/>
                <w:szCs w:val="15"/>
              </w:rPr>
            </w:pPr>
            <w:r>
              <w:rPr>
                <w:i/>
                <w:iCs/>
                <w:color w:val="000000"/>
                <w:sz w:val="15"/>
                <w:szCs w:val="15"/>
              </w:rPr>
              <w:t>113 224</w:t>
            </w:r>
          </w:p>
        </w:tc>
        <w:tc>
          <w:tcPr>
            <w:tcW w:w="1162" w:type="dxa"/>
            <w:vAlign w:val="center"/>
          </w:tcPr>
          <w:p w:rsidR="00C62E9A" w:rsidRPr="00871C74" w:rsidRDefault="00C62E9A">
            <w:pPr>
              <w:jc w:val="right"/>
              <w:rPr>
                <w:i/>
                <w:iCs/>
                <w:color w:val="000000"/>
                <w:sz w:val="15"/>
                <w:szCs w:val="15"/>
              </w:rPr>
            </w:pPr>
          </w:p>
        </w:tc>
        <w:tc>
          <w:tcPr>
            <w:tcW w:w="936" w:type="dxa"/>
            <w:vAlign w:val="center"/>
          </w:tcPr>
          <w:p w:rsidR="00C62E9A" w:rsidRPr="00871C74" w:rsidRDefault="00C62E9A">
            <w:pPr>
              <w:jc w:val="right"/>
              <w:rPr>
                <w:i/>
                <w:iCs/>
                <w:color w:val="000000"/>
                <w:sz w:val="15"/>
                <w:szCs w:val="15"/>
              </w:rPr>
            </w:pPr>
          </w:p>
        </w:tc>
        <w:tc>
          <w:tcPr>
            <w:tcW w:w="1332" w:type="dxa"/>
            <w:vAlign w:val="center"/>
          </w:tcPr>
          <w:p w:rsidR="00C62E9A" w:rsidRPr="00871C74" w:rsidRDefault="000E093D">
            <w:pPr>
              <w:jc w:val="right"/>
              <w:rPr>
                <w:i/>
                <w:iCs/>
                <w:color w:val="000000"/>
                <w:sz w:val="15"/>
                <w:szCs w:val="15"/>
              </w:rPr>
            </w:pPr>
            <w:r>
              <w:rPr>
                <w:i/>
                <w:iCs/>
                <w:color w:val="000000"/>
                <w:sz w:val="15"/>
                <w:szCs w:val="15"/>
              </w:rPr>
              <w:t>113 224</w:t>
            </w:r>
          </w:p>
        </w:tc>
      </w:tr>
      <w:tr w:rsidR="00C62E9A" w:rsidRPr="00871C74" w:rsidTr="00350F52">
        <w:trPr>
          <w:cantSplit/>
        </w:trPr>
        <w:tc>
          <w:tcPr>
            <w:tcW w:w="3402" w:type="dxa"/>
            <w:vAlign w:val="center"/>
          </w:tcPr>
          <w:p w:rsidR="00C62E9A" w:rsidRPr="00871C74" w:rsidRDefault="00C62E9A" w:rsidP="00215B2D">
            <w:pPr>
              <w:ind w:left="459" w:hanging="141"/>
              <w:jc w:val="left"/>
              <w:rPr>
                <w:i/>
                <w:snapToGrid w:val="0"/>
                <w:sz w:val="15"/>
                <w:szCs w:val="15"/>
                <w:lang w:eastAsia="sk-SK"/>
              </w:rPr>
            </w:pPr>
            <w:r w:rsidRPr="00871C74">
              <w:rPr>
                <w:i/>
                <w:snapToGrid w:val="0"/>
                <w:sz w:val="15"/>
                <w:szCs w:val="15"/>
                <w:lang w:eastAsia="sk-SK"/>
              </w:rPr>
              <w:t>odmeny</w:t>
            </w:r>
          </w:p>
        </w:tc>
        <w:tc>
          <w:tcPr>
            <w:tcW w:w="1191" w:type="dxa"/>
            <w:vAlign w:val="center"/>
          </w:tcPr>
          <w:p w:rsidR="00C62E9A" w:rsidRPr="00871C74" w:rsidRDefault="00C62E9A">
            <w:pPr>
              <w:jc w:val="right"/>
              <w:rPr>
                <w:i/>
                <w:iCs/>
                <w:color w:val="000000"/>
                <w:sz w:val="15"/>
                <w:szCs w:val="15"/>
              </w:rPr>
            </w:pPr>
            <w:r w:rsidRPr="00871C74">
              <w:rPr>
                <w:i/>
                <w:iCs/>
                <w:color w:val="000000"/>
                <w:sz w:val="15"/>
                <w:szCs w:val="15"/>
              </w:rPr>
              <w:t>27 72</w:t>
            </w:r>
            <w:r w:rsidR="00DC01B8">
              <w:rPr>
                <w:i/>
                <w:iCs/>
                <w:color w:val="000000"/>
                <w:sz w:val="15"/>
                <w:szCs w:val="15"/>
              </w:rPr>
              <w:t>4</w:t>
            </w:r>
          </w:p>
        </w:tc>
        <w:tc>
          <w:tcPr>
            <w:tcW w:w="1049" w:type="dxa"/>
            <w:vAlign w:val="center"/>
          </w:tcPr>
          <w:p w:rsidR="00C62E9A" w:rsidRPr="00871C74" w:rsidRDefault="00C87A42">
            <w:pPr>
              <w:jc w:val="right"/>
              <w:rPr>
                <w:i/>
                <w:iCs/>
                <w:color w:val="000000"/>
                <w:sz w:val="15"/>
                <w:szCs w:val="15"/>
              </w:rPr>
            </w:pPr>
            <w:r w:rsidRPr="00871C74">
              <w:rPr>
                <w:i/>
                <w:iCs/>
                <w:color w:val="000000"/>
                <w:sz w:val="15"/>
                <w:szCs w:val="15"/>
              </w:rPr>
              <w:t xml:space="preserve">     </w:t>
            </w:r>
          </w:p>
        </w:tc>
        <w:tc>
          <w:tcPr>
            <w:tcW w:w="1162" w:type="dxa"/>
            <w:vAlign w:val="center"/>
          </w:tcPr>
          <w:p w:rsidR="00C62E9A" w:rsidRPr="00871C74" w:rsidRDefault="000E093D" w:rsidP="00350F52">
            <w:pPr>
              <w:jc w:val="right"/>
              <w:rPr>
                <w:i/>
                <w:iCs/>
                <w:color w:val="000000"/>
                <w:sz w:val="15"/>
              </w:rPr>
            </w:pPr>
            <w:r>
              <w:rPr>
                <w:i/>
                <w:iCs/>
                <w:color w:val="000000"/>
                <w:sz w:val="15"/>
              </w:rPr>
              <w:t xml:space="preserve">  </w:t>
            </w:r>
            <w:r w:rsidR="00C87A42" w:rsidRPr="00871C74">
              <w:rPr>
                <w:i/>
                <w:iCs/>
                <w:color w:val="000000"/>
                <w:sz w:val="15"/>
              </w:rPr>
              <w:t>27 72</w:t>
            </w:r>
            <w:r w:rsidR="00DC01B8">
              <w:rPr>
                <w:i/>
                <w:iCs/>
                <w:color w:val="000000"/>
                <w:sz w:val="15"/>
              </w:rPr>
              <w:t>4</w:t>
            </w:r>
          </w:p>
        </w:tc>
        <w:tc>
          <w:tcPr>
            <w:tcW w:w="936" w:type="dxa"/>
            <w:vAlign w:val="center"/>
          </w:tcPr>
          <w:p w:rsidR="00C62E9A" w:rsidRPr="00871C74" w:rsidRDefault="00C62E9A">
            <w:pPr>
              <w:jc w:val="right"/>
              <w:rPr>
                <w:i/>
                <w:iCs/>
                <w:color w:val="000000"/>
                <w:sz w:val="15"/>
                <w:szCs w:val="15"/>
              </w:rPr>
            </w:pPr>
          </w:p>
        </w:tc>
        <w:tc>
          <w:tcPr>
            <w:tcW w:w="1332" w:type="dxa"/>
            <w:vAlign w:val="center"/>
          </w:tcPr>
          <w:p w:rsidR="00C62E9A" w:rsidRPr="00871C74" w:rsidRDefault="00C41C78">
            <w:pPr>
              <w:jc w:val="right"/>
              <w:rPr>
                <w:i/>
                <w:iCs/>
                <w:color w:val="000000"/>
                <w:sz w:val="15"/>
                <w:szCs w:val="15"/>
              </w:rPr>
            </w:pPr>
            <w:r>
              <w:rPr>
                <w:i/>
                <w:iCs/>
                <w:color w:val="000000"/>
                <w:sz w:val="15"/>
                <w:szCs w:val="15"/>
              </w:rPr>
              <w:t>-</w:t>
            </w:r>
          </w:p>
        </w:tc>
      </w:tr>
      <w:tr w:rsidR="00C62E9A" w:rsidRPr="00871C74" w:rsidTr="00350F52">
        <w:trPr>
          <w:cantSplit/>
        </w:trPr>
        <w:tc>
          <w:tcPr>
            <w:tcW w:w="3402" w:type="dxa"/>
          </w:tcPr>
          <w:p w:rsidR="00C62E9A" w:rsidRPr="00871C74" w:rsidRDefault="00C62E9A">
            <w:pPr>
              <w:ind w:left="459" w:hanging="141"/>
              <w:jc w:val="left"/>
              <w:rPr>
                <w:i/>
                <w:snapToGrid w:val="0"/>
                <w:sz w:val="15"/>
                <w:szCs w:val="15"/>
                <w:lang w:eastAsia="sk-SK"/>
              </w:rPr>
            </w:pPr>
            <w:r w:rsidRPr="00871C74">
              <w:rPr>
                <w:i/>
                <w:snapToGrid w:val="0"/>
                <w:sz w:val="15"/>
                <w:szCs w:val="15"/>
                <w:lang w:eastAsia="sk-SK"/>
              </w:rPr>
              <w:t>na závierku</w:t>
            </w:r>
          </w:p>
        </w:tc>
        <w:tc>
          <w:tcPr>
            <w:tcW w:w="1191" w:type="dxa"/>
            <w:vAlign w:val="center"/>
          </w:tcPr>
          <w:p w:rsidR="00C62E9A" w:rsidRPr="00871C74" w:rsidRDefault="000E093D">
            <w:pPr>
              <w:jc w:val="right"/>
              <w:rPr>
                <w:i/>
                <w:iCs/>
                <w:color w:val="000000"/>
                <w:sz w:val="15"/>
                <w:szCs w:val="15"/>
              </w:rPr>
            </w:pPr>
            <w:r>
              <w:rPr>
                <w:i/>
                <w:sz w:val="15"/>
              </w:rPr>
              <w:t>400</w:t>
            </w:r>
            <w:r w:rsidR="00FF75B6" w:rsidRPr="00871C74">
              <w:rPr>
                <w:i/>
                <w:sz w:val="15"/>
              </w:rPr>
              <w:t xml:space="preserve">   </w:t>
            </w:r>
          </w:p>
        </w:tc>
        <w:tc>
          <w:tcPr>
            <w:tcW w:w="1049" w:type="dxa"/>
            <w:vAlign w:val="center"/>
          </w:tcPr>
          <w:p w:rsidR="00C62E9A" w:rsidRPr="00871C74" w:rsidRDefault="00FF75B6">
            <w:pPr>
              <w:jc w:val="right"/>
              <w:rPr>
                <w:i/>
                <w:iCs/>
                <w:color w:val="000000"/>
                <w:sz w:val="15"/>
                <w:szCs w:val="15"/>
              </w:rPr>
            </w:pPr>
            <w:r w:rsidRPr="00871C74">
              <w:rPr>
                <w:i/>
                <w:sz w:val="15"/>
              </w:rPr>
              <w:t>3 000</w:t>
            </w:r>
            <w:r w:rsidR="00C62E9A" w:rsidRPr="00871C74">
              <w:rPr>
                <w:i/>
                <w:sz w:val="15"/>
              </w:rPr>
              <w:t xml:space="preserve">                    </w:t>
            </w:r>
          </w:p>
        </w:tc>
        <w:tc>
          <w:tcPr>
            <w:tcW w:w="1162" w:type="dxa"/>
            <w:vAlign w:val="center"/>
          </w:tcPr>
          <w:p w:rsidR="00FF75B6" w:rsidRPr="00871C74" w:rsidRDefault="00DC01B8">
            <w:pPr>
              <w:jc w:val="right"/>
              <w:rPr>
                <w:i/>
                <w:iCs/>
                <w:color w:val="000000"/>
                <w:sz w:val="15"/>
                <w:szCs w:val="15"/>
              </w:rPr>
            </w:pPr>
            <w:r>
              <w:rPr>
                <w:i/>
                <w:iCs/>
                <w:color w:val="000000"/>
                <w:sz w:val="15"/>
                <w:szCs w:val="15"/>
              </w:rPr>
              <w:t>4</w:t>
            </w:r>
            <w:r w:rsidR="00FF75B6" w:rsidRPr="00871C74">
              <w:rPr>
                <w:i/>
                <w:iCs/>
                <w:color w:val="000000"/>
                <w:sz w:val="15"/>
                <w:szCs w:val="15"/>
              </w:rPr>
              <w:t xml:space="preserve">00 </w:t>
            </w:r>
          </w:p>
        </w:tc>
        <w:tc>
          <w:tcPr>
            <w:tcW w:w="936" w:type="dxa"/>
            <w:vAlign w:val="center"/>
          </w:tcPr>
          <w:p w:rsidR="00C62E9A" w:rsidRPr="00871C74" w:rsidRDefault="00C62E9A">
            <w:pPr>
              <w:jc w:val="right"/>
              <w:rPr>
                <w:i/>
                <w:iCs/>
                <w:color w:val="000000"/>
                <w:sz w:val="15"/>
                <w:szCs w:val="15"/>
              </w:rPr>
            </w:pPr>
          </w:p>
        </w:tc>
        <w:tc>
          <w:tcPr>
            <w:tcW w:w="1332" w:type="dxa"/>
            <w:vAlign w:val="center"/>
          </w:tcPr>
          <w:p w:rsidR="00C62E9A" w:rsidRPr="00871C74" w:rsidRDefault="00FF75B6">
            <w:pPr>
              <w:jc w:val="right"/>
              <w:rPr>
                <w:i/>
                <w:iCs/>
                <w:color w:val="000000"/>
                <w:sz w:val="15"/>
                <w:szCs w:val="15"/>
              </w:rPr>
            </w:pPr>
            <w:r w:rsidRPr="00871C74">
              <w:rPr>
                <w:i/>
                <w:sz w:val="15"/>
              </w:rPr>
              <w:t>3 000</w:t>
            </w:r>
          </w:p>
        </w:tc>
      </w:tr>
      <w:tr w:rsidR="00ED7839" w:rsidRPr="00871C74" w:rsidTr="00ED7839">
        <w:trPr>
          <w:cantSplit/>
        </w:trPr>
        <w:tc>
          <w:tcPr>
            <w:tcW w:w="3402" w:type="dxa"/>
          </w:tcPr>
          <w:p w:rsidR="00ED7839" w:rsidRPr="00871C74" w:rsidRDefault="00ED7839" w:rsidP="00800BAD">
            <w:pPr>
              <w:ind w:left="459" w:hanging="141"/>
              <w:jc w:val="left"/>
              <w:rPr>
                <w:i/>
                <w:snapToGrid w:val="0"/>
                <w:sz w:val="15"/>
                <w:szCs w:val="15"/>
                <w:lang w:eastAsia="sk-SK"/>
              </w:rPr>
            </w:pPr>
            <w:r>
              <w:rPr>
                <w:i/>
                <w:snapToGrid w:val="0"/>
                <w:sz w:val="15"/>
                <w:szCs w:val="15"/>
                <w:lang w:eastAsia="sk-SK"/>
              </w:rPr>
              <w:t>na audit</w:t>
            </w:r>
          </w:p>
        </w:tc>
        <w:tc>
          <w:tcPr>
            <w:tcW w:w="1191" w:type="dxa"/>
            <w:vAlign w:val="center"/>
          </w:tcPr>
          <w:p w:rsidR="00ED7839" w:rsidRDefault="00ED7839" w:rsidP="00ED7839">
            <w:pPr>
              <w:jc w:val="right"/>
              <w:rPr>
                <w:i/>
                <w:sz w:val="15"/>
              </w:rPr>
            </w:pPr>
            <w:r>
              <w:rPr>
                <w:i/>
                <w:sz w:val="15"/>
              </w:rPr>
              <w:t>10 200</w:t>
            </w:r>
          </w:p>
        </w:tc>
        <w:tc>
          <w:tcPr>
            <w:tcW w:w="1049" w:type="dxa"/>
            <w:vAlign w:val="center"/>
          </w:tcPr>
          <w:p w:rsidR="00ED7839" w:rsidRPr="00871C74" w:rsidRDefault="00ED7839" w:rsidP="00ED7839">
            <w:pPr>
              <w:jc w:val="right"/>
              <w:rPr>
                <w:i/>
                <w:sz w:val="15"/>
              </w:rPr>
            </w:pPr>
            <w:r>
              <w:rPr>
                <w:i/>
                <w:sz w:val="15"/>
              </w:rPr>
              <w:t>27 785</w:t>
            </w:r>
          </w:p>
        </w:tc>
        <w:tc>
          <w:tcPr>
            <w:tcW w:w="1162" w:type="dxa"/>
            <w:vAlign w:val="center"/>
          </w:tcPr>
          <w:p w:rsidR="00ED7839" w:rsidRPr="00871C74" w:rsidRDefault="00DC01B8" w:rsidP="00ED7839">
            <w:pPr>
              <w:jc w:val="right"/>
              <w:rPr>
                <w:i/>
                <w:iCs/>
                <w:color w:val="000000"/>
                <w:sz w:val="15"/>
                <w:szCs w:val="15"/>
              </w:rPr>
            </w:pPr>
            <w:r>
              <w:rPr>
                <w:i/>
                <w:iCs/>
                <w:color w:val="000000"/>
                <w:sz w:val="15"/>
                <w:szCs w:val="15"/>
              </w:rPr>
              <w:t>10 200</w:t>
            </w:r>
          </w:p>
        </w:tc>
        <w:tc>
          <w:tcPr>
            <w:tcW w:w="936" w:type="dxa"/>
            <w:vAlign w:val="center"/>
          </w:tcPr>
          <w:p w:rsidR="00ED7839" w:rsidRPr="00871C74" w:rsidRDefault="00ED7839" w:rsidP="00ED7839">
            <w:pPr>
              <w:jc w:val="right"/>
              <w:rPr>
                <w:i/>
                <w:iCs/>
                <w:color w:val="000000"/>
                <w:sz w:val="15"/>
                <w:szCs w:val="15"/>
              </w:rPr>
            </w:pPr>
          </w:p>
        </w:tc>
        <w:tc>
          <w:tcPr>
            <w:tcW w:w="1332" w:type="dxa"/>
            <w:vAlign w:val="center"/>
          </w:tcPr>
          <w:p w:rsidR="00ED7839" w:rsidRPr="00871C74" w:rsidRDefault="00ED7839" w:rsidP="00ED7839">
            <w:pPr>
              <w:jc w:val="right"/>
              <w:rPr>
                <w:i/>
                <w:sz w:val="15"/>
              </w:rPr>
            </w:pPr>
            <w:r>
              <w:rPr>
                <w:i/>
                <w:sz w:val="15"/>
              </w:rPr>
              <w:t>27 785</w:t>
            </w:r>
          </w:p>
        </w:tc>
      </w:tr>
      <w:tr w:rsidR="00C62E9A" w:rsidRPr="00871C74" w:rsidTr="00350F52">
        <w:trPr>
          <w:cantSplit/>
        </w:trPr>
        <w:tc>
          <w:tcPr>
            <w:tcW w:w="3402" w:type="dxa"/>
            <w:tcBorders>
              <w:bottom w:val="single" w:sz="4" w:space="0" w:color="auto"/>
            </w:tcBorders>
          </w:tcPr>
          <w:p w:rsidR="00C62E9A" w:rsidRPr="00871C74" w:rsidRDefault="00C62E9A" w:rsidP="00800BAD">
            <w:pPr>
              <w:ind w:left="459" w:hanging="141"/>
              <w:jc w:val="left"/>
              <w:rPr>
                <w:i/>
                <w:snapToGrid w:val="0"/>
                <w:sz w:val="15"/>
                <w:szCs w:val="15"/>
                <w:lang w:eastAsia="sk-SK"/>
              </w:rPr>
            </w:pPr>
            <w:r w:rsidRPr="00871C74">
              <w:rPr>
                <w:i/>
                <w:snapToGrid w:val="0"/>
                <w:sz w:val="15"/>
                <w:szCs w:val="15"/>
                <w:lang w:eastAsia="sk-SK"/>
              </w:rPr>
              <w:t>ročné zúčtovanie dane</w:t>
            </w:r>
          </w:p>
        </w:tc>
        <w:tc>
          <w:tcPr>
            <w:tcW w:w="1191" w:type="dxa"/>
            <w:tcBorders>
              <w:bottom w:val="single" w:sz="4" w:space="0" w:color="auto"/>
            </w:tcBorders>
            <w:vAlign w:val="center"/>
          </w:tcPr>
          <w:p w:rsidR="00C62E9A" w:rsidRPr="00871C74" w:rsidRDefault="00C62E9A">
            <w:pPr>
              <w:jc w:val="right"/>
              <w:rPr>
                <w:i/>
                <w:sz w:val="15"/>
              </w:rPr>
            </w:pPr>
            <w:r w:rsidRPr="00871C74">
              <w:rPr>
                <w:i/>
                <w:iCs/>
                <w:color w:val="000000"/>
                <w:sz w:val="15"/>
                <w:szCs w:val="15"/>
              </w:rPr>
              <w:t>638</w:t>
            </w:r>
          </w:p>
        </w:tc>
        <w:tc>
          <w:tcPr>
            <w:tcW w:w="1049" w:type="dxa"/>
            <w:tcBorders>
              <w:bottom w:val="single" w:sz="4" w:space="0" w:color="auto"/>
            </w:tcBorders>
            <w:vAlign w:val="center"/>
          </w:tcPr>
          <w:p w:rsidR="00C62E9A" w:rsidRPr="00871C74" w:rsidRDefault="00C62E9A">
            <w:pPr>
              <w:jc w:val="right"/>
              <w:rPr>
                <w:i/>
                <w:sz w:val="15"/>
              </w:rPr>
            </w:pPr>
          </w:p>
        </w:tc>
        <w:tc>
          <w:tcPr>
            <w:tcW w:w="1162" w:type="dxa"/>
            <w:tcBorders>
              <w:bottom w:val="single" w:sz="4" w:space="0" w:color="auto"/>
            </w:tcBorders>
            <w:vAlign w:val="center"/>
          </w:tcPr>
          <w:p w:rsidR="00C62E9A" w:rsidRPr="00871C74" w:rsidRDefault="00DC01B8">
            <w:pPr>
              <w:jc w:val="right"/>
              <w:rPr>
                <w:i/>
                <w:sz w:val="15"/>
              </w:rPr>
            </w:pPr>
            <w:r>
              <w:rPr>
                <w:i/>
                <w:sz w:val="15"/>
              </w:rPr>
              <w:t>638</w:t>
            </w:r>
          </w:p>
        </w:tc>
        <w:tc>
          <w:tcPr>
            <w:tcW w:w="936" w:type="dxa"/>
            <w:tcBorders>
              <w:bottom w:val="single" w:sz="4" w:space="0" w:color="auto"/>
            </w:tcBorders>
            <w:vAlign w:val="center"/>
          </w:tcPr>
          <w:p w:rsidR="00C62E9A" w:rsidRPr="00871C74" w:rsidDel="00CB6264" w:rsidRDefault="00C62E9A">
            <w:pPr>
              <w:jc w:val="right"/>
              <w:rPr>
                <w:i/>
                <w:iCs/>
                <w:color w:val="000000"/>
                <w:sz w:val="15"/>
                <w:szCs w:val="15"/>
              </w:rPr>
            </w:pPr>
          </w:p>
        </w:tc>
        <w:tc>
          <w:tcPr>
            <w:tcW w:w="1332" w:type="dxa"/>
            <w:tcBorders>
              <w:bottom w:val="single" w:sz="4" w:space="0" w:color="auto"/>
            </w:tcBorders>
            <w:vAlign w:val="center"/>
          </w:tcPr>
          <w:p w:rsidR="00C62E9A" w:rsidRPr="00871C74" w:rsidRDefault="00C41C78">
            <w:pPr>
              <w:jc w:val="right"/>
              <w:rPr>
                <w:i/>
                <w:sz w:val="15"/>
              </w:rPr>
            </w:pPr>
            <w:r>
              <w:rPr>
                <w:i/>
                <w:iCs/>
                <w:color w:val="000000"/>
                <w:sz w:val="15"/>
                <w:szCs w:val="15"/>
              </w:rPr>
              <w:t>-</w:t>
            </w:r>
          </w:p>
        </w:tc>
      </w:tr>
    </w:tbl>
    <w:p w:rsidR="000E093D" w:rsidRDefault="000E093D" w:rsidP="005E263B">
      <w:pPr>
        <w:rPr>
          <w:snapToGrid w:val="0"/>
          <w:u w:val="single"/>
          <w:lang w:eastAsia="sk-SK"/>
        </w:rPr>
      </w:pPr>
    </w:p>
    <w:p w:rsidR="00C41C78" w:rsidRDefault="00C41C78">
      <w:pPr>
        <w:spacing w:before="60"/>
        <w:jc w:val="left"/>
        <w:rPr>
          <w:snapToGrid w:val="0"/>
          <w:u w:val="single"/>
          <w:lang w:eastAsia="sk-SK"/>
        </w:rPr>
      </w:pPr>
      <w:r>
        <w:rPr>
          <w:snapToGrid w:val="0"/>
          <w:u w:val="single"/>
          <w:lang w:eastAsia="sk-SK"/>
        </w:rPr>
        <w:br w:type="page"/>
      </w:r>
    </w:p>
    <w:p w:rsidR="005E263B" w:rsidRPr="00871C74" w:rsidRDefault="005E263B" w:rsidP="005E263B">
      <w:pPr>
        <w:rPr>
          <w:snapToGrid w:val="0"/>
          <w:u w:val="single"/>
          <w:lang w:eastAsia="sk-SK"/>
        </w:rPr>
      </w:pPr>
      <w:r w:rsidRPr="00871C74">
        <w:rPr>
          <w:snapToGrid w:val="0"/>
          <w:u w:val="single"/>
          <w:lang w:eastAsia="sk-SK"/>
        </w:rPr>
        <w:lastRenderedPageBreak/>
        <w:t>31. december 201</w:t>
      </w:r>
      <w:r w:rsidR="008877B1" w:rsidRPr="00871C74">
        <w:rPr>
          <w:snapToGrid w:val="0"/>
          <w:u w:val="single"/>
          <w:lang w:eastAsia="sk-SK"/>
        </w:rPr>
        <w:t>5</w:t>
      </w:r>
    </w:p>
    <w:p w:rsidR="008877B1" w:rsidRPr="00871C74" w:rsidRDefault="008877B1" w:rsidP="008877B1">
      <w:pPr>
        <w:rPr>
          <w:snapToGrid w:val="0"/>
          <w:sz w:val="14"/>
          <w:szCs w:val="14"/>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8877B1" w:rsidRPr="00871C74" w:rsidTr="000E093D">
        <w:trPr>
          <w:cantSplit/>
        </w:trPr>
        <w:tc>
          <w:tcPr>
            <w:tcW w:w="3402" w:type="dxa"/>
            <w:tcBorders>
              <w:top w:val="single" w:sz="8" w:space="0" w:color="auto"/>
              <w:bottom w:val="single" w:sz="4" w:space="0" w:color="auto"/>
            </w:tcBorders>
            <w:vAlign w:val="center"/>
          </w:tcPr>
          <w:p w:rsidR="008877B1" w:rsidRPr="00871C74" w:rsidRDefault="008877B1" w:rsidP="000E093D">
            <w:pPr>
              <w:jc w:val="left"/>
              <w:rPr>
                <w:b/>
                <w:i/>
                <w:sz w:val="15"/>
                <w:szCs w:val="15"/>
              </w:rPr>
            </w:pPr>
            <w:r w:rsidRPr="00871C74">
              <w:rPr>
                <w:b/>
                <w:i/>
                <w:sz w:val="15"/>
                <w:szCs w:val="15"/>
              </w:rPr>
              <w:t>Položka</w:t>
            </w:r>
          </w:p>
        </w:tc>
        <w:tc>
          <w:tcPr>
            <w:tcW w:w="1191" w:type="dxa"/>
            <w:tcBorders>
              <w:top w:val="single" w:sz="8" w:space="0" w:color="auto"/>
              <w:bottom w:val="single" w:sz="4" w:space="0" w:color="auto"/>
            </w:tcBorders>
            <w:vAlign w:val="center"/>
          </w:tcPr>
          <w:p w:rsidR="008877B1" w:rsidRPr="00871C74" w:rsidRDefault="008877B1" w:rsidP="000E093D">
            <w:pPr>
              <w:ind w:left="-57" w:right="-57"/>
              <w:jc w:val="center"/>
              <w:rPr>
                <w:b/>
                <w:i/>
                <w:sz w:val="15"/>
                <w:szCs w:val="15"/>
              </w:rPr>
            </w:pPr>
            <w:r w:rsidRPr="00871C74">
              <w:rPr>
                <w:b/>
                <w:i/>
                <w:sz w:val="15"/>
                <w:szCs w:val="15"/>
              </w:rPr>
              <w:t xml:space="preserve">Stav </w:t>
            </w:r>
            <w:r w:rsidRPr="00871C74">
              <w:rPr>
                <w:b/>
                <w:i/>
                <w:sz w:val="15"/>
                <w:szCs w:val="15"/>
              </w:rPr>
              <w:br/>
              <w:t>k 1. 1. 2015</w:t>
            </w:r>
          </w:p>
        </w:tc>
        <w:tc>
          <w:tcPr>
            <w:tcW w:w="1049" w:type="dxa"/>
            <w:tcBorders>
              <w:top w:val="single" w:sz="8" w:space="0" w:color="auto"/>
              <w:bottom w:val="single" w:sz="4" w:space="0" w:color="auto"/>
            </w:tcBorders>
            <w:vAlign w:val="center"/>
          </w:tcPr>
          <w:p w:rsidR="008877B1" w:rsidRPr="00871C74" w:rsidRDefault="008877B1" w:rsidP="000E093D">
            <w:pPr>
              <w:ind w:left="-57" w:right="-57"/>
              <w:jc w:val="center"/>
              <w:rPr>
                <w:b/>
                <w:i/>
                <w:sz w:val="15"/>
                <w:szCs w:val="15"/>
              </w:rPr>
            </w:pPr>
            <w:r w:rsidRPr="00871C74">
              <w:rPr>
                <w:b/>
                <w:i/>
                <w:sz w:val="15"/>
                <w:szCs w:val="15"/>
              </w:rPr>
              <w:t>Tvorba</w:t>
            </w:r>
          </w:p>
        </w:tc>
        <w:tc>
          <w:tcPr>
            <w:tcW w:w="1049" w:type="dxa"/>
            <w:tcBorders>
              <w:top w:val="single" w:sz="8" w:space="0" w:color="auto"/>
              <w:bottom w:val="single" w:sz="4" w:space="0" w:color="auto"/>
            </w:tcBorders>
            <w:vAlign w:val="center"/>
          </w:tcPr>
          <w:p w:rsidR="008877B1" w:rsidRPr="00871C74" w:rsidRDefault="008877B1" w:rsidP="000E093D">
            <w:pPr>
              <w:ind w:left="-57" w:right="-57"/>
              <w:jc w:val="center"/>
              <w:rPr>
                <w:b/>
                <w:i/>
                <w:sz w:val="15"/>
                <w:szCs w:val="15"/>
              </w:rPr>
            </w:pPr>
            <w:r w:rsidRPr="00871C74">
              <w:rPr>
                <w:b/>
                <w:i/>
                <w:sz w:val="15"/>
                <w:szCs w:val="15"/>
              </w:rPr>
              <w:t>Použitie</w:t>
            </w:r>
          </w:p>
        </w:tc>
        <w:tc>
          <w:tcPr>
            <w:tcW w:w="1049" w:type="dxa"/>
            <w:tcBorders>
              <w:top w:val="single" w:sz="8" w:space="0" w:color="auto"/>
              <w:bottom w:val="single" w:sz="4" w:space="0" w:color="auto"/>
            </w:tcBorders>
            <w:vAlign w:val="center"/>
          </w:tcPr>
          <w:p w:rsidR="008877B1" w:rsidRPr="00871C74" w:rsidRDefault="008877B1" w:rsidP="000E093D">
            <w:pPr>
              <w:ind w:left="-57" w:right="-57"/>
              <w:jc w:val="center"/>
              <w:rPr>
                <w:b/>
                <w:i/>
                <w:sz w:val="15"/>
                <w:szCs w:val="15"/>
              </w:rPr>
            </w:pPr>
            <w:r w:rsidRPr="00871C74">
              <w:rPr>
                <w:b/>
                <w:i/>
                <w:sz w:val="15"/>
                <w:szCs w:val="15"/>
              </w:rPr>
              <w:t>Zrušenie</w:t>
            </w:r>
          </w:p>
        </w:tc>
        <w:tc>
          <w:tcPr>
            <w:tcW w:w="1332" w:type="dxa"/>
            <w:tcBorders>
              <w:top w:val="single" w:sz="8" w:space="0" w:color="auto"/>
              <w:bottom w:val="single" w:sz="4" w:space="0" w:color="auto"/>
            </w:tcBorders>
            <w:vAlign w:val="center"/>
          </w:tcPr>
          <w:p w:rsidR="008877B1" w:rsidRPr="00871C74" w:rsidRDefault="008877B1" w:rsidP="000E093D">
            <w:pPr>
              <w:ind w:left="-57" w:right="-57"/>
              <w:jc w:val="center"/>
              <w:rPr>
                <w:b/>
                <w:i/>
                <w:sz w:val="15"/>
                <w:szCs w:val="15"/>
              </w:rPr>
            </w:pPr>
            <w:r w:rsidRPr="00871C74">
              <w:rPr>
                <w:b/>
                <w:i/>
                <w:sz w:val="15"/>
                <w:szCs w:val="15"/>
              </w:rPr>
              <w:t>Stav</w:t>
            </w:r>
            <w:r w:rsidRPr="00871C74">
              <w:rPr>
                <w:b/>
                <w:i/>
                <w:sz w:val="15"/>
                <w:szCs w:val="15"/>
              </w:rPr>
              <w:br/>
              <w:t>k 31. 12. 2015</w:t>
            </w:r>
          </w:p>
        </w:tc>
      </w:tr>
      <w:tr w:rsidR="008877B1" w:rsidRPr="00871C74" w:rsidTr="000E093D">
        <w:trPr>
          <w:cantSplit/>
        </w:trPr>
        <w:tc>
          <w:tcPr>
            <w:tcW w:w="3402" w:type="dxa"/>
          </w:tcPr>
          <w:p w:rsidR="008877B1" w:rsidRPr="00871C74" w:rsidRDefault="008877B1" w:rsidP="000E093D">
            <w:pPr>
              <w:jc w:val="left"/>
              <w:rPr>
                <w:b/>
                <w:i/>
                <w:snapToGrid w:val="0"/>
                <w:sz w:val="15"/>
                <w:szCs w:val="15"/>
                <w:lang w:eastAsia="sk-SK"/>
              </w:rPr>
            </w:pPr>
            <w:r w:rsidRPr="00871C74">
              <w:rPr>
                <w:b/>
                <w:i/>
                <w:snapToGrid w:val="0"/>
                <w:sz w:val="15"/>
                <w:szCs w:val="15"/>
                <w:lang w:eastAsia="sk-SK"/>
              </w:rPr>
              <w:t>Dlhodobé rezervy</w:t>
            </w:r>
          </w:p>
        </w:tc>
        <w:tc>
          <w:tcPr>
            <w:tcW w:w="1191" w:type="dxa"/>
            <w:tcBorders>
              <w:top w:val="nil"/>
              <w:bottom w:val="nil"/>
            </w:tcBorders>
          </w:tcPr>
          <w:p w:rsidR="008877B1" w:rsidRPr="00871C74" w:rsidRDefault="008877B1" w:rsidP="000E093D">
            <w:pPr>
              <w:jc w:val="right"/>
              <w:rPr>
                <w:i/>
                <w:snapToGrid w:val="0"/>
                <w:sz w:val="15"/>
                <w:szCs w:val="15"/>
                <w:lang w:eastAsia="sk-SK"/>
              </w:rPr>
            </w:pPr>
          </w:p>
        </w:tc>
        <w:tc>
          <w:tcPr>
            <w:tcW w:w="1049" w:type="dxa"/>
            <w:tcBorders>
              <w:top w:val="nil"/>
              <w:bottom w:val="nil"/>
            </w:tcBorders>
          </w:tcPr>
          <w:p w:rsidR="008877B1" w:rsidRPr="00871C74" w:rsidRDefault="008877B1" w:rsidP="000E093D">
            <w:pPr>
              <w:jc w:val="right"/>
              <w:rPr>
                <w:i/>
                <w:snapToGrid w:val="0"/>
                <w:sz w:val="15"/>
                <w:szCs w:val="15"/>
                <w:lang w:eastAsia="sk-SK"/>
              </w:rPr>
            </w:pPr>
          </w:p>
        </w:tc>
        <w:tc>
          <w:tcPr>
            <w:tcW w:w="1049" w:type="dxa"/>
            <w:tcBorders>
              <w:top w:val="nil"/>
              <w:bottom w:val="nil"/>
            </w:tcBorders>
          </w:tcPr>
          <w:p w:rsidR="008877B1" w:rsidRPr="00871C74" w:rsidRDefault="008877B1" w:rsidP="000E093D">
            <w:pPr>
              <w:jc w:val="right"/>
              <w:rPr>
                <w:i/>
                <w:snapToGrid w:val="0"/>
                <w:sz w:val="15"/>
                <w:szCs w:val="15"/>
                <w:lang w:eastAsia="sk-SK"/>
              </w:rPr>
            </w:pPr>
          </w:p>
        </w:tc>
        <w:tc>
          <w:tcPr>
            <w:tcW w:w="1049" w:type="dxa"/>
            <w:tcBorders>
              <w:top w:val="nil"/>
              <w:bottom w:val="nil"/>
            </w:tcBorders>
          </w:tcPr>
          <w:p w:rsidR="008877B1" w:rsidRPr="00871C74" w:rsidRDefault="008877B1" w:rsidP="000E093D">
            <w:pPr>
              <w:jc w:val="right"/>
              <w:rPr>
                <w:i/>
                <w:snapToGrid w:val="0"/>
                <w:sz w:val="15"/>
                <w:szCs w:val="15"/>
                <w:lang w:eastAsia="sk-SK"/>
              </w:rPr>
            </w:pPr>
          </w:p>
        </w:tc>
        <w:tc>
          <w:tcPr>
            <w:tcW w:w="1332" w:type="dxa"/>
            <w:tcBorders>
              <w:top w:val="nil"/>
              <w:bottom w:val="nil"/>
            </w:tcBorders>
          </w:tcPr>
          <w:p w:rsidR="008877B1" w:rsidRPr="00871C74" w:rsidRDefault="008877B1" w:rsidP="000E093D">
            <w:pPr>
              <w:jc w:val="right"/>
              <w:rPr>
                <w:i/>
                <w:snapToGrid w:val="0"/>
                <w:sz w:val="15"/>
                <w:szCs w:val="15"/>
                <w:lang w:eastAsia="sk-SK"/>
              </w:rPr>
            </w:pPr>
          </w:p>
        </w:tc>
      </w:tr>
      <w:tr w:rsidR="008877B1" w:rsidRPr="00871C74" w:rsidTr="00350F52">
        <w:trPr>
          <w:cantSplit/>
        </w:trPr>
        <w:tc>
          <w:tcPr>
            <w:tcW w:w="3402" w:type="dxa"/>
          </w:tcPr>
          <w:p w:rsidR="008877B1" w:rsidRPr="00871C74" w:rsidRDefault="008877B1" w:rsidP="000E093D">
            <w:pPr>
              <w:jc w:val="left"/>
              <w:rPr>
                <w:snapToGrid w:val="0"/>
                <w:sz w:val="15"/>
                <w:szCs w:val="15"/>
                <w:lang w:eastAsia="sk-SK"/>
              </w:rPr>
            </w:pPr>
            <w:r w:rsidRPr="00871C74">
              <w:rPr>
                <w:snapToGrid w:val="0"/>
                <w:sz w:val="15"/>
                <w:szCs w:val="15"/>
                <w:lang w:eastAsia="sk-SK"/>
              </w:rPr>
              <w:t xml:space="preserve">Dlhodobé zákonné rezervy </w:t>
            </w:r>
          </w:p>
        </w:tc>
        <w:tc>
          <w:tcPr>
            <w:tcW w:w="1191" w:type="dxa"/>
            <w:tcBorders>
              <w:top w:val="nil"/>
              <w:bottom w:val="nil"/>
            </w:tcBorders>
            <w:vAlign w:val="center"/>
          </w:tcPr>
          <w:p w:rsidR="008877B1" w:rsidRPr="00871C74" w:rsidRDefault="008877B1">
            <w:pPr>
              <w:jc w:val="right"/>
              <w:rPr>
                <w:snapToGrid w:val="0"/>
                <w:sz w:val="15"/>
                <w:szCs w:val="15"/>
                <w:lang w:eastAsia="sk-SK"/>
              </w:rPr>
            </w:pPr>
            <w:r w:rsidRPr="00871C74">
              <w:rPr>
                <w:snapToGrid w:val="0"/>
                <w:sz w:val="15"/>
                <w:szCs w:val="15"/>
                <w:lang w:eastAsia="sk-SK"/>
              </w:rPr>
              <w:t>-</w:t>
            </w:r>
          </w:p>
        </w:tc>
        <w:tc>
          <w:tcPr>
            <w:tcW w:w="1049" w:type="dxa"/>
            <w:tcBorders>
              <w:top w:val="nil"/>
              <w:bottom w:val="nil"/>
            </w:tcBorders>
            <w:vAlign w:val="center"/>
          </w:tcPr>
          <w:p w:rsidR="008877B1" w:rsidRPr="00871C74" w:rsidRDefault="008877B1">
            <w:pPr>
              <w:jc w:val="right"/>
              <w:rPr>
                <w:snapToGrid w:val="0"/>
                <w:sz w:val="15"/>
                <w:szCs w:val="15"/>
                <w:lang w:eastAsia="sk-SK"/>
              </w:rPr>
            </w:pPr>
          </w:p>
        </w:tc>
        <w:tc>
          <w:tcPr>
            <w:tcW w:w="1049" w:type="dxa"/>
            <w:tcBorders>
              <w:top w:val="nil"/>
              <w:bottom w:val="nil"/>
            </w:tcBorders>
            <w:vAlign w:val="center"/>
          </w:tcPr>
          <w:p w:rsidR="008877B1" w:rsidRPr="00871C74" w:rsidRDefault="008877B1">
            <w:pPr>
              <w:jc w:val="right"/>
              <w:rPr>
                <w:snapToGrid w:val="0"/>
                <w:sz w:val="15"/>
                <w:szCs w:val="15"/>
                <w:lang w:eastAsia="sk-SK"/>
              </w:rPr>
            </w:pPr>
          </w:p>
        </w:tc>
        <w:tc>
          <w:tcPr>
            <w:tcW w:w="1049" w:type="dxa"/>
            <w:tcBorders>
              <w:top w:val="nil"/>
              <w:bottom w:val="nil"/>
            </w:tcBorders>
            <w:vAlign w:val="center"/>
          </w:tcPr>
          <w:p w:rsidR="008877B1" w:rsidRPr="00871C74" w:rsidRDefault="008877B1">
            <w:pPr>
              <w:jc w:val="right"/>
              <w:rPr>
                <w:snapToGrid w:val="0"/>
                <w:sz w:val="15"/>
                <w:szCs w:val="15"/>
                <w:lang w:eastAsia="sk-SK"/>
              </w:rPr>
            </w:pPr>
          </w:p>
        </w:tc>
        <w:tc>
          <w:tcPr>
            <w:tcW w:w="1332" w:type="dxa"/>
            <w:tcBorders>
              <w:top w:val="nil"/>
              <w:bottom w:val="nil"/>
            </w:tcBorders>
            <w:vAlign w:val="center"/>
          </w:tcPr>
          <w:p w:rsidR="008877B1" w:rsidRPr="00871C74" w:rsidRDefault="00C41C78">
            <w:pPr>
              <w:jc w:val="right"/>
              <w:rPr>
                <w:snapToGrid w:val="0"/>
                <w:sz w:val="15"/>
                <w:szCs w:val="15"/>
                <w:lang w:eastAsia="sk-SK"/>
              </w:rPr>
            </w:pPr>
            <w:r>
              <w:rPr>
                <w:snapToGrid w:val="0"/>
                <w:sz w:val="15"/>
                <w:szCs w:val="15"/>
                <w:lang w:eastAsia="sk-SK"/>
              </w:rPr>
              <w:t>-</w:t>
            </w:r>
          </w:p>
        </w:tc>
      </w:tr>
      <w:tr w:rsidR="008877B1" w:rsidRPr="00871C74" w:rsidTr="00350F52">
        <w:trPr>
          <w:cantSplit/>
        </w:trPr>
        <w:tc>
          <w:tcPr>
            <w:tcW w:w="3402" w:type="dxa"/>
          </w:tcPr>
          <w:p w:rsidR="008877B1" w:rsidRPr="00871C74" w:rsidRDefault="008877B1" w:rsidP="000E093D">
            <w:pPr>
              <w:jc w:val="left"/>
              <w:rPr>
                <w:snapToGrid w:val="0"/>
                <w:sz w:val="15"/>
                <w:szCs w:val="15"/>
                <w:lang w:eastAsia="sk-SK"/>
              </w:rPr>
            </w:pPr>
            <w:r w:rsidRPr="00871C74">
              <w:rPr>
                <w:snapToGrid w:val="0"/>
                <w:sz w:val="15"/>
                <w:szCs w:val="15"/>
                <w:lang w:eastAsia="sk-SK"/>
              </w:rPr>
              <w:t>Ostatné dlhodobé rezervy - odmeny</w:t>
            </w:r>
          </w:p>
        </w:tc>
        <w:tc>
          <w:tcPr>
            <w:tcW w:w="1191" w:type="dxa"/>
            <w:tcBorders>
              <w:top w:val="nil"/>
              <w:bottom w:val="nil"/>
            </w:tcBorders>
            <w:vAlign w:val="center"/>
          </w:tcPr>
          <w:p w:rsidR="008877B1" w:rsidRPr="00871C74" w:rsidRDefault="008877B1">
            <w:pPr>
              <w:jc w:val="right"/>
              <w:rPr>
                <w:snapToGrid w:val="0"/>
                <w:sz w:val="15"/>
                <w:szCs w:val="15"/>
                <w:lang w:eastAsia="sk-SK"/>
              </w:rPr>
            </w:pPr>
            <w:r w:rsidRPr="00871C74">
              <w:rPr>
                <w:snapToGrid w:val="0"/>
                <w:sz w:val="15"/>
                <w:szCs w:val="15"/>
                <w:lang w:eastAsia="sk-SK"/>
              </w:rPr>
              <w:t>-</w:t>
            </w:r>
          </w:p>
        </w:tc>
        <w:tc>
          <w:tcPr>
            <w:tcW w:w="1049" w:type="dxa"/>
            <w:tcBorders>
              <w:top w:val="nil"/>
              <w:bottom w:val="nil"/>
            </w:tcBorders>
            <w:vAlign w:val="center"/>
          </w:tcPr>
          <w:p w:rsidR="008877B1" w:rsidRPr="00871C74" w:rsidRDefault="008877B1">
            <w:pPr>
              <w:jc w:val="right"/>
              <w:rPr>
                <w:snapToGrid w:val="0"/>
                <w:sz w:val="15"/>
                <w:szCs w:val="15"/>
                <w:lang w:eastAsia="sk-SK"/>
              </w:rPr>
            </w:pPr>
            <w:r w:rsidRPr="00871C74">
              <w:rPr>
                <w:snapToGrid w:val="0"/>
                <w:sz w:val="15"/>
                <w:szCs w:val="15"/>
                <w:lang w:eastAsia="sk-SK"/>
              </w:rPr>
              <w:t>27 938</w:t>
            </w:r>
          </w:p>
        </w:tc>
        <w:tc>
          <w:tcPr>
            <w:tcW w:w="1049" w:type="dxa"/>
            <w:tcBorders>
              <w:top w:val="nil"/>
              <w:bottom w:val="nil"/>
            </w:tcBorders>
            <w:vAlign w:val="center"/>
          </w:tcPr>
          <w:p w:rsidR="008877B1" w:rsidRPr="00871C74" w:rsidRDefault="008877B1">
            <w:pPr>
              <w:jc w:val="right"/>
              <w:rPr>
                <w:snapToGrid w:val="0"/>
                <w:sz w:val="15"/>
                <w:szCs w:val="15"/>
                <w:lang w:eastAsia="sk-SK"/>
              </w:rPr>
            </w:pPr>
          </w:p>
        </w:tc>
        <w:tc>
          <w:tcPr>
            <w:tcW w:w="1049" w:type="dxa"/>
            <w:tcBorders>
              <w:top w:val="nil"/>
              <w:bottom w:val="nil"/>
            </w:tcBorders>
            <w:vAlign w:val="center"/>
          </w:tcPr>
          <w:p w:rsidR="008877B1" w:rsidRPr="00871C74" w:rsidRDefault="008877B1">
            <w:pPr>
              <w:jc w:val="right"/>
              <w:rPr>
                <w:snapToGrid w:val="0"/>
                <w:sz w:val="15"/>
                <w:szCs w:val="15"/>
                <w:lang w:eastAsia="sk-SK"/>
              </w:rPr>
            </w:pPr>
          </w:p>
        </w:tc>
        <w:tc>
          <w:tcPr>
            <w:tcW w:w="1332" w:type="dxa"/>
            <w:tcBorders>
              <w:top w:val="nil"/>
              <w:bottom w:val="nil"/>
            </w:tcBorders>
            <w:vAlign w:val="center"/>
          </w:tcPr>
          <w:p w:rsidR="008877B1" w:rsidRPr="00871C74" w:rsidRDefault="008877B1">
            <w:pPr>
              <w:jc w:val="right"/>
              <w:rPr>
                <w:snapToGrid w:val="0"/>
                <w:sz w:val="15"/>
                <w:szCs w:val="15"/>
                <w:lang w:eastAsia="sk-SK"/>
              </w:rPr>
            </w:pPr>
            <w:r w:rsidRPr="00871C74">
              <w:rPr>
                <w:snapToGrid w:val="0"/>
                <w:sz w:val="15"/>
                <w:szCs w:val="15"/>
                <w:lang w:eastAsia="sk-SK"/>
              </w:rPr>
              <w:t>27 938</w:t>
            </w:r>
          </w:p>
        </w:tc>
      </w:tr>
      <w:tr w:rsidR="008877B1" w:rsidRPr="00871C74" w:rsidTr="00350F52">
        <w:trPr>
          <w:cantSplit/>
        </w:trPr>
        <w:tc>
          <w:tcPr>
            <w:tcW w:w="3402" w:type="dxa"/>
          </w:tcPr>
          <w:p w:rsidR="008877B1" w:rsidRPr="00871C74" w:rsidRDefault="008877B1" w:rsidP="000E093D">
            <w:pPr>
              <w:jc w:val="left"/>
              <w:rPr>
                <w:i/>
                <w:snapToGrid w:val="0"/>
                <w:sz w:val="15"/>
                <w:szCs w:val="15"/>
                <w:lang w:eastAsia="sk-SK"/>
              </w:rPr>
            </w:pPr>
          </w:p>
        </w:tc>
        <w:tc>
          <w:tcPr>
            <w:tcW w:w="1191" w:type="dxa"/>
            <w:tcBorders>
              <w:top w:val="nil"/>
              <w:bottom w:val="nil"/>
            </w:tcBorders>
            <w:vAlign w:val="center"/>
          </w:tcPr>
          <w:p w:rsidR="008877B1" w:rsidRPr="00871C74" w:rsidRDefault="008877B1">
            <w:pPr>
              <w:jc w:val="right"/>
              <w:rPr>
                <w:i/>
                <w:snapToGrid w:val="0"/>
                <w:sz w:val="15"/>
                <w:szCs w:val="15"/>
                <w:lang w:eastAsia="sk-SK"/>
              </w:rPr>
            </w:pPr>
          </w:p>
        </w:tc>
        <w:tc>
          <w:tcPr>
            <w:tcW w:w="1049" w:type="dxa"/>
            <w:tcBorders>
              <w:top w:val="nil"/>
              <w:bottom w:val="nil"/>
            </w:tcBorders>
            <w:vAlign w:val="center"/>
          </w:tcPr>
          <w:p w:rsidR="008877B1" w:rsidRPr="00871C74" w:rsidRDefault="008877B1">
            <w:pPr>
              <w:jc w:val="right"/>
              <w:rPr>
                <w:i/>
                <w:snapToGrid w:val="0"/>
                <w:sz w:val="15"/>
                <w:szCs w:val="15"/>
                <w:lang w:eastAsia="sk-SK"/>
              </w:rPr>
            </w:pPr>
          </w:p>
        </w:tc>
        <w:tc>
          <w:tcPr>
            <w:tcW w:w="1049" w:type="dxa"/>
            <w:tcBorders>
              <w:top w:val="nil"/>
              <w:bottom w:val="nil"/>
            </w:tcBorders>
            <w:vAlign w:val="center"/>
          </w:tcPr>
          <w:p w:rsidR="008877B1" w:rsidRPr="00871C74" w:rsidRDefault="008877B1">
            <w:pPr>
              <w:jc w:val="right"/>
              <w:rPr>
                <w:i/>
                <w:snapToGrid w:val="0"/>
                <w:sz w:val="15"/>
                <w:szCs w:val="15"/>
                <w:lang w:eastAsia="sk-SK"/>
              </w:rPr>
            </w:pPr>
          </w:p>
        </w:tc>
        <w:tc>
          <w:tcPr>
            <w:tcW w:w="1049" w:type="dxa"/>
            <w:tcBorders>
              <w:top w:val="nil"/>
              <w:bottom w:val="nil"/>
            </w:tcBorders>
            <w:vAlign w:val="center"/>
          </w:tcPr>
          <w:p w:rsidR="008877B1" w:rsidRPr="00871C74" w:rsidRDefault="008877B1">
            <w:pPr>
              <w:jc w:val="right"/>
              <w:rPr>
                <w:i/>
                <w:snapToGrid w:val="0"/>
                <w:sz w:val="15"/>
                <w:szCs w:val="15"/>
                <w:lang w:eastAsia="sk-SK"/>
              </w:rPr>
            </w:pPr>
          </w:p>
        </w:tc>
        <w:tc>
          <w:tcPr>
            <w:tcW w:w="1332" w:type="dxa"/>
            <w:tcBorders>
              <w:top w:val="nil"/>
              <w:bottom w:val="nil"/>
            </w:tcBorders>
            <w:vAlign w:val="center"/>
          </w:tcPr>
          <w:p w:rsidR="008877B1" w:rsidRPr="00871C74" w:rsidRDefault="008877B1">
            <w:pPr>
              <w:jc w:val="right"/>
              <w:rPr>
                <w:i/>
                <w:snapToGrid w:val="0"/>
                <w:sz w:val="15"/>
                <w:szCs w:val="15"/>
                <w:lang w:eastAsia="sk-SK"/>
              </w:rPr>
            </w:pPr>
          </w:p>
        </w:tc>
      </w:tr>
      <w:tr w:rsidR="008877B1" w:rsidRPr="00871C74" w:rsidTr="00350F52">
        <w:trPr>
          <w:cantSplit/>
        </w:trPr>
        <w:tc>
          <w:tcPr>
            <w:tcW w:w="3402" w:type="dxa"/>
          </w:tcPr>
          <w:p w:rsidR="008877B1" w:rsidRPr="00871C74" w:rsidRDefault="008877B1" w:rsidP="000E093D">
            <w:pPr>
              <w:jc w:val="left"/>
              <w:rPr>
                <w:b/>
                <w:i/>
                <w:snapToGrid w:val="0"/>
                <w:sz w:val="15"/>
                <w:szCs w:val="15"/>
                <w:lang w:eastAsia="sk-SK"/>
              </w:rPr>
            </w:pPr>
            <w:r w:rsidRPr="00871C74">
              <w:rPr>
                <w:b/>
                <w:i/>
                <w:snapToGrid w:val="0"/>
                <w:sz w:val="15"/>
                <w:szCs w:val="15"/>
                <w:lang w:eastAsia="sk-SK"/>
              </w:rPr>
              <w:t>Krátkodobé rezervy</w:t>
            </w:r>
          </w:p>
        </w:tc>
        <w:tc>
          <w:tcPr>
            <w:tcW w:w="1191" w:type="dxa"/>
            <w:tcBorders>
              <w:top w:val="nil"/>
              <w:bottom w:val="nil"/>
            </w:tcBorders>
            <w:vAlign w:val="center"/>
          </w:tcPr>
          <w:p w:rsidR="008877B1" w:rsidRPr="00871C74" w:rsidRDefault="008877B1">
            <w:pPr>
              <w:jc w:val="right"/>
              <w:rPr>
                <w:i/>
                <w:snapToGrid w:val="0"/>
                <w:sz w:val="15"/>
                <w:szCs w:val="15"/>
                <w:lang w:eastAsia="sk-SK"/>
              </w:rPr>
            </w:pPr>
          </w:p>
        </w:tc>
        <w:tc>
          <w:tcPr>
            <w:tcW w:w="1049" w:type="dxa"/>
            <w:tcBorders>
              <w:top w:val="nil"/>
              <w:bottom w:val="nil"/>
            </w:tcBorders>
            <w:vAlign w:val="center"/>
          </w:tcPr>
          <w:p w:rsidR="008877B1" w:rsidRPr="00871C74" w:rsidRDefault="008877B1">
            <w:pPr>
              <w:jc w:val="right"/>
              <w:rPr>
                <w:i/>
                <w:snapToGrid w:val="0"/>
                <w:sz w:val="15"/>
                <w:szCs w:val="15"/>
                <w:lang w:eastAsia="sk-SK"/>
              </w:rPr>
            </w:pPr>
          </w:p>
        </w:tc>
        <w:tc>
          <w:tcPr>
            <w:tcW w:w="1049" w:type="dxa"/>
            <w:tcBorders>
              <w:top w:val="nil"/>
              <w:bottom w:val="nil"/>
            </w:tcBorders>
            <w:vAlign w:val="center"/>
          </w:tcPr>
          <w:p w:rsidR="008877B1" w:rsidRPr="00871C74" w:rsidRDefault="008877B1">
            <w:pPr>
              <w:jc w:val="right"/>
              <w:rPr>
                <w:i/>
                <w:snapToGrid w:val="0"/>
                <w:sz w:val="15"/>
                <w:szCs w:val="15"/>
                <w:lang w:eastAsia="sk-SK"/>
              </w:rPr>
            </w:pPr>
          </w:p>
        </w:tc>
        <w:tc>
          <w:tcPr>
            <w:tcW w:w="1049" w:type="dxa"/>
            <w:tcBorders>
              <w:top w:val="nil"/>
              <w:bottom w:val="nil"/>
            </w:tcBorders>
            <w:vAlign w:val="center"/>
          </w:tcPr>
          <w:p w:rsidR="008877B1" w:rsidRPr="00871C74" w:rsidRDefault="008877B1">
            <w:pPr>
              <w:jc w:val="right"/>
              <w:rPr>
                <w:i/>
                <w:snapToGrid w:val="0"/>
                <w:sz w:val="15"/>
                <w:szCs w:val="15"/>
                <w:lang w:eastAsia="sk-SK"/>
              </w:rPr>
            </w:pPr>
          </w:p>
        </w:tc>
        <w:tc>
          <w:tcPr>
            <w:tcW w:w="1332" w:type="dxa"/>
            <w:tcBorders>
              <w:top w:val="nil"/>
              <w:bottom w:val="nil"/>
            </w:tcBorders>
            <w:vAlign w:val="center"/>
          </w:tcPr>
          <w:p w:rsidR="008877B1" w:rsidRPr="00871C74" w:rsidRDefault="008877B1">
            <w:pPr>
              <w:jc w:val="right"/>
              <w:rPr>
                <w:i/>
                <w:snapToGrid w:val="0"/>
                <w:sz w:val="15"/>
                <w:szCs w:val="15"/>
                <w:lang w:eastAsia="sk-SK"/>
              </w:rPr>
            </w:pPr>
          </w:p>
        </w:tc>
      </w:tr>
      <w:tr w:rsidR="008877B1" w:rsidRPr="00871C74" w:rsidTr="00350F52">
        <w:trPr>
          <w:cantSplit/>
        </w:trPr>
        <w:tc>
          <w:tcPr>
            <w:tcW w:w="3402" w:type="dxa"/>
          </w:tcPr>
          <w:p w:rsidR="008877B1" w:rsidRPr="00871C74" w:rsidRDefault="008877B1" w:rsidP="000E093D">
            <w:pPr>
              <w:jc w:val="left"/>
              <w:rPr>
                <w:snapToGrid w:val="0"/>
                <w:sz w:val="15"/>
                <w:szCs w:val="15"/>
                <w:lang w:eastAsia="sk-SK"/>
              </w:rPr>
            </w:pPr>
            <w:r w:rsidRPr="00871C74">
              <w:rPr>
                <w:snapToGrid w:val="0"/>
                <w:sz w:val="15"/>
                <w:szCs w:val="15"/>
                <w:lang w:eastAsia="sk-SK"/>
              </w:rPr>
              <w:t xml:space="preserve">Krátkodobé zákonné rezervy  </w:t>
            </w:r>
          </w:p>
        </w:tc>
        <w:tc>
          <w:tcPr>
            <w:tcW w:w="1191" w:type="dxa"/>
            <w:tcBorders>
              <w:top w:val="nil"/>
              <w:bottom w:val="nil"/>
            </w:tcBorders>
            <w:vAlign w:val="center"/>
          </w:tcPr>
          <w:p w:rsidR="008877B1" w:rsidRPr="00871C74" w:rsidRDefault="008877B1">
            <w:pPr>
              <w:jc w:val="right"/>
              <w:rPr>
                <w:snapToGrid w:val="0"/>
                <w:sz w:val="15"/>
                <w:szCs w:val="15"/>
                <w:lang w:eastAsia="sk-SK"/>
              </w:rPr>
            </w:pPr>
            <w:r w:rsidRPr="00871C74">
              <w:rPr>
                <w:snapToGrid w:val="0"/>
                <w:sz w:val="15"/>
                <w:szCs w:val="15"/>
                <w:lang w:eastAsia="sk-SK"/>
              </w:rPr>
              <w:t>27 72</w:t>
            </w:r>
            <w:r w:rsidR="00DC01B8">
              <w:rPr>
                <w:snapToGrid w:val="0"/>
                <w:sz w:val="15"/>
                <w:szCs w:val="15"/>
                <w:lang w:eastAsia="sk-SK"/>
              </w:rPr>
              <w:t>5</w:t>
            </w:r>
          </w:p>
        </w:tc>
        <w:tc>
          <w:tcPr>
            <w:tcW w:w="1049" w:type="dxa"/>
            <w:tcBorders>
              <w:top w:val="nil"/>
              <w:bottom w:val="nil"/>
            </w:tcBorders>
            <w:vAlign w:val="center"/>
          </w:tcPr>
          <w:p w:rsidR="008877B1" w:rsidRPr="00871C74" w:rsidRDefault="008877B1">
            <w:pPr>
              <w:jc w:val="right"/>
              <w:rPr>
                <w:snapToGrid w:val="0"/>
                <w:sz w:val="15"/>
                <w:szCs w:val="15"/>
                <w:lang w:eastAsia="sk-SK"/>
              </w:rPr>
            </w:pPr>
            <w:r w:rsidRPr="00871C74">
              <w:rPr>
                <w:snapToGrid w:val="0"/>
                <w:sz w:val="15"/>
                <w:szCs w:val="15"/>
                <w:lang w:eastAsia="sk-SK"/>
              </w:rPr>
              <w:t>23 770</w:t>
            </w:r>
          </w:p>
        </w:tc>
        <w:tc>
          <w:tcPr>
            <w:tcW w:w="1049" w:type="dxa"/>
            <w:tcBorders>
              <w:top w:val="nil"/>
              <w:bottom w:val="nil"/>
            </w:tcBorders>
            <w:vAlign w:val="center"/>
          </w:tcPr>
          <w:p w:rsidR="008877B1" w:rsidRPr="00871C74" w:rsidRDefault="008877B1">
            <w:pPr>
              <w:jc w:val="right"/>
              <w:rPr>
                <w:snapToGrid w:val="0"/>
                <w:sz w:val="15"/>
                <w:szCs w:val="15"/>
                <w:lang w:eastAsia="sk-SK"/>
              </w:rPr>
            </w:pPr>
            <w:r w:rsidRPr="00871C74">
              <w:rPr>
                <w:snapToGrid w:val="0"/>
                <w:sz w:val="15"/>
                <w:szCs w:val="15"/>
                <w:lang w:eastAsia="sk-SK"/>
              </w:rPr>
              <w:t>27 72</w:t>
            </w:r>
            <w:r w:rsidR="00DC01B8">
              <w:rPr>
                <w:snapToGrid w:val="0"/>
                <w:sz w:val="15"/>
                <w:szCs w:val="15"/>
                <w:lang w:eastAsia="sk-SK"/>
              </w:rPr>
              <w:t>5</w:t>
            </w:r>
          </w:p>
        </w:tc>
        <w:tc>
          <w:tcPr>
            <w:tcW w:w="1049" w:type="dxa"/>
            <w:tcBorders>
              <w:top w:val="nil"/>
              <w:bottom w:val="nil"/>
            </w:tcBorders>
            <w:vAlign w:val="center"/>
          </w:tcPr>
          <w:p w:rsidR="008877B1" w:rsidRPr="00871C74" w:rsidRDefault="008877B1">
            <w:pPr>
              <w:jc w:val="right"/>
              <w:rPr>
                <w:snapToGrid w:val="0"/>
                <w:sz w:val="15"/>
                <w:szCs w:val="15"/>
                <w:lang w:eastAsia="sk-SK"/>
              </w:rPr>
            </w:pPr>
          </w:p>
        </w:tc>
        <w:tc>
          <w:tcPr>
            <w:tcW w:w="1332" w:type="dxa"/>
            <w:tcBorders>
              <w:top w:val="nil"/>
              <w:bottom w:val="nil"/>
            </w:tcBorders>
            <w:vAlign w:val="center"/>
          </w:tcPr>
          <w:p w:rsidR="008877B1" w:rsidRPr="00871C74" w:rsidRDefault="008877B1">
            <w:pPr>
              <w:jc w:val="right"/>
              <w:rPr>
                <w:snapToGrid w:val="0"/>
                <w:sz w:val="15"/>
                <w:szCs w:val="15"/>
                <w:lang w:eastAsia="sk-SK"/>
              </w:rPr>
            </w:pPr>
            <w:r w:rsidRPr="00871C74">
              <w:rPr>
                <w:snapToGrid w:val="0"/>
                <w:sz w:val="15"/>
                <w:szCs w:val="15"/>
                <w:lang w:eastAsia="sk-SK"/>
              </w:rPr>
              <w:t>23 770</w:t>
            </w:r>
          </w:p>
        </w:tc>
      </w:tr>
      <w:tr w:rsidR="008877B1" w:rsidRPr="00871C74" w:rsidTr="00350F52">
        <w:trPr>
          <w:cantSplit/>
        </w:trPr>
        <w:tc>
          <w:tcPr>
            <w:tcW w:w="3402" w:type="dxa"/>
          </w:tcPr>
          <w:p w:rsidR="008877B1" w:rsidRPr="00871C74" w:rsidRDefault="008877B1" w:rsidP="000E093D">
            <w:pPr>
              <w:ind w:firstLine="176"/>
              <w:jc w:val="left"/>
              <w:rPr>
                <w:i/>
                <w:snapToGrid w:val="0"/>
                <w:sz w:val="15"/>
                <w:szCs w:val="15"/>
                <w:lang w:eastAsia="sk-SK"/>
              </w:rPr>
            </w:pPr>
            <w:r w:rsidRPr="00871C74">
              <w:rPr>
                <w:i/>
                <w:snapToGrid w:val="0"/>
                <w:sz w:val="15"/>
                <w:szCs w:val="15"/>
                <w:lang w:eastAsia="sk-SK"/>
              </w:rPr>
              <w:t>z toho:</w:t>
            </w:r>
          </w:p>
        </w:tc>
        <w:tc>
          <w:tcPr>
            <w:tcW w:w="1191" w:type="dxa"/>
            <w:tcBorders>
              <w:top w:val="nil"/>
              <w:bottom w:val="nil"/>
            </w:tcBorders>
            <w:vAlign w:val="center"/>
          </w:tcPr>
          <w:p w:rsidR="008877B1" w:rsidRPr="00871C74" w:rsidRDefault="008877B1">
            <w:pPr>
              <w:jc w:val="right"/>
              <w:rPr>
                <w:i/>
                <w:snapToGrid w:val="0"/>
                <w:sz w:val="15"/>
                <w:szCs w:val="15"/>
                <w:lang w:eastAsia="sk-SK"/>
              </w:rPr>
            </w:pPr>
          </w:p>
        </w:tc>
        <w:tc>
          <w:tcPr>
            <w:tcW w:w="1049" w:type="dxa"/>
            <w:tcBorders>
              <w:top w:val="nil"/>
              <w:bottom w:val="nil"/>
            </w:tcBorders>
            <w:vAlign w:val="center"/>
          </w:tcPr>
          <w:p w:rsidR="008877B1" w:rsidRPr="00871C74" w:rsidRDefault="008877B1">
            <w:pPr>
              <w:jc w:val="right"/>
              <w:rPr>
                <w:i/>
                <w:snapToGrid w:val="0"/>
                <w:sz w:val="15"/>
                <w:szCs w:val="15"/>
                <w:lang w:eastAsia="sk-SK"/>
              </w:rPr>
            </w:pPr>
          </w:p>
        </w:tc>
        <w:tc>
          <w:tcPr>
            <w:tcW w:w="1049" w:type="dxa"/>
            <w:tcBorders>
              <w:top w:val="nil"/>
              <w:bottom w:val="nil"/>
            </w:tcBorders>
            <w:vAlign w:val="center"/>
          </w:tcPr>
          <w:p w:rsidR="008877B1" w:rsidRPr="00871C74" w:rsidRDefault="008877B1">
            <w:pPr>
              <w:jc w:val="right"/>
              <w:rPr>
                <w:i/>
                <w:snapToGrid w:val="0"/>
                <w:sz w:val="15"/>
                <w:szCs w:val="15"/>
                <w:lang w:eastAsia="sk-SK"/>
              </w:rPr>
            </w:pPr>
          </w:p>
        </w:tc>
        <w:tc>
          <w:tcPr>
            <w:tcW w:w="1049" w:type="dxa"/>
            <w:tcBorders>
              <w:top w:val="nil"/>
              <w:bottom w:val="nil"/>
            </w:tcBorders>
            <w:vAlign w:val="center"/>
          </w:tcPr>
          <w:p w:rsidR="008877B1" w:rsidRPr="00871C74" w:rsidRDefault="008877B1">
            <w:pPr>
              <w:jc w:val="right"/>
              <w:rPr>
                <w:i/>
                <w:snapToGrid w:val="0"/>
                <w:sz w:val="15"/>
                <w:szCs w:val="15"/>
                <w:lang w:eastAsia="sk-SK"/>
              </w:rPr>
            </w:pPr>
          </w:p>
        </w:tc>
        <w:tc>
          <w:tcPr>
            <w:tcW w:w="1332" w:type="dxa"/>
            <w:tcBorders>
              <w:top w:val="nil"/>
              <w:bottom w:val="nil"/>
            </w:tcBorders>
            <w:vAlign w:val="center"/>
          </w:tcPr>
          <w:p w:rsidR="008877B1" w:rsidRPr="00871C74" w:rsidRDefault="008877B1">
            <w:pPr>
              <w:jc w:val="right"/>
              <w:rPr>
                <w:i/>
                <w:snapToGrid w:val="0"/>
                <w:sz w:val="15"/>
                <w:szCs w:val="15"/>
                <w:lang w:eastAsia="sk-SK"/>
              </w:rPr>
            </w:pPr>
          </w:p>
        </w:tc>
      </w:tr>
      <w:tr w:rsidR="008877B1" w:rsidRPr="00871C74" w:rsidTr="00350F52">
        <w:trPr>
          <w:cantSplit/>
        </w:trPr>
        <w:tc>
          <w:tcPr>
            <w:tcW w:w="3402" w:type="dxa"/>
          </w:tcPr>
          <w:p w:rsidR="008877B1" w:rsidRPr="00871C74" w:rsidRDefault="008877B1" w:rsidP="000E093D">
            <w:pPr>
              <w:ind w:left="459" w:hanging="141"/>
              <w:jc w:val="left"/>
              <w:rPr>
                <w:i/>
                <w:snapToGrid w:val="0"/>
                <w:sz w:val="15"/>
                <w:szCs w:val="15"/>
                <w:lang w:eastAsia="sk-SK"/>
              </w:rPr>
            </w:pPr>
            <w:r w:rsidRPr="00871C74">
              <w:rPr>
                <w:i/>
                <w:snapToGrid w:val="0"/>
                <w:sz w:val="15"/>
                <w:szCs w:val="15"/>
                <w:lang w:eastAsia="sk-SK"/>
              </w:rPr>
              <w:t>na závierku</w:t>
            </w:r>
          </w:p>
          <w:p w:rsidR="008877B1" w:rsidRPr="00871C74" w:rsidRDefault="008877B1" w:rsidP="000E093D">
            <w:pPr>
              <w:ind w:left="459" w:hanging="141"/>
              <w:jc w:val="left"/>
              <w:rPr>
                <w:i/>
                <w:snapToGrid w:val="0"/>
                <w:sz w:val="15"/>
                <w:szCs w:val="15"/>
                <w:lang w:eastAsia="sk-SK"/>
              </w:rPr>
            </w:pPr>
            <w:r w:rsidRPr="00871C74">
              <w:rPr>
                <w:i/>
                <w:snapToGrid w:val="0"/>
                <w:sz w:val="15"/>
                <w:szCs w:val="15"/>
                <w:lang w:eastAsia="sk-SK"/>
              </w:rPr>
              <w:t>na nevyčer. dovolenku +odvody</w:t>
            </w:r>
          </w:p>
          <w:p w:rsidR="008877B1" w:rsidRPr="00871C74" w:rsidRDefault="008877B1" w:rsidP="000E093D">
            <w:pPr>
              <w:ind w:left="459" w:hanging="141"/>
              <w:jc w:val="left"/>
              <w:rPr>
                <w:i/>
                <w:snapToGrid w:val="0"/>
                <w:sz w:val="15"/>
                <w:szCs w:val="15"/>
                <w:lang w:eastAsia="sk-SK"/>
              </w:rPr>
            </w:pPr>
            <w:r w:rsidRPr="00871C74">
              <w:rPr>
                <w:i/>
                <w:snapToGrid w:val="0"/>
                <w:sz w:val="15"/>
                <w:szCs w:val="15"/>
                <w:lang w:eastAsia="sk-SK"/>
              </w:rPr>
              <w:t>na audit</w:t>
            </w:r>
          </w:p>
        </w:tc>
        <w:tc>
          <w:tcPr>
            <w:tcW w:w="1191" w:type="dxa"/>
            <w:tcBorders>
              <w:top w:val="nil"/>
              <w:bottom w:val="nil"/>
            </w:tcBorders>
            <w:vAlign w:val="center"/>
          </w:tcPr>
          <w:p w:rsidR="008877B1" w:rsidRPr="00871C74" w:rsidRDefault="008877B1">
            <w:pPr>
              <w:jc w:val="right"/>
              <w:rPr>
                <w:i/>
                <w:sz w:val="15"/>
              </w:rPr>
            </w:pPr>
            <w:r w:rsidRPr="00871C74">
              <w:rPr>
                <w:i/>
                <w:sz w:val="15"/>
              </w:rPr>
              <w:t>600</w:t>
            </w:r>
          </w:p>
          <w:p w:rsidR="008877B1" w:rsidRPr="00871C74" w:rsidRDefault="008877B1">
            <w:pPr>
              <w:jc w:val="right"/>
              <w:rPr>
                <w:i/>
                <w:sz w:val="15"/>
              </w:rPr>
            </w:pPr>
            <w:r w:rsidRPr="00871C74">
              <w:rPr>
                <w:i/>
                <w:sz w:val="15"/>
              </w:rPr>
              <w:t xml:space="preserve">16 475           </w:t>
            </w:r>
          </w:p>
          <w:p w:rsidR="008877B1" w:rsidRPr="00871C74" w:rsidRDefault="008877B1">
            <w:pPr>
              <w:jc w:val="right"/>
              <w:rPr>
                <w:i/>
                <w:snapToGrid w:val="0"/>
                <w:sz w:val="15"/>
                <w:szCs w:val="15"/>
                <w:lang w:eastAsia="sk-SK"/>
              </w:rPr>
            </w:pPr>
            <w:r w:rsidRPr="00871C74">
              <w:rPr>
                <w:i/>
                <w:sz w:val="15"/>
              </w:rPr>
              <w:t>10 20</w:t>
            </w:r>
            <w:r w:rsidR="00DC01B8">
              <w:rPr>
                <w:i/>
                <w:snapToGrid w:val="0"/>
                <w:sz w:val="15"/>
                <w:szCs w:val="15"/>
                <w:lang w:eastAsia="sk-SK"/>
              </w:rPr>
              <w:t>0</w:t>
            </w:r>
          </w:p>
        </w:tc>
        <w:tc>
          <w:tcPr>
            <w:tcW w:w="1049" w:type="dxa"/>
            <w:tcBorders>
              <w:top w:val="nil"/>
              <w:bottom w:val="nil"/>
            </w:tcBorders>
            <w:vAlign w:val="center"/>
          </w:tcPr>
          <w:p w:rsidR="008877B1" w:rsidRPr="00871C74" w:rsidRDefault="008877B1">
            <w:pPr>
              <w:jc w:val="right"/>
              <w:rPr>
                <w:i/>
                <w:sz w:val="15"/>
              </w:rPr>
            </w:pPr>
          </w:p>
          <w:p w:rsidR="008877B1" w:rsidRPr="00871C74" w:rsidRDefault="008877B1">
            <w:pPr>
              <w:jc w:val="right"/>
              <w:rPr>
                <w:i/>
                <w:sz w:val="15"/>
              </w:rPr>
            </w:pPr>
            <w:r w:rsidRPr="00871C74">
              <w:rPr>
                <w:i/>
                <w:sz w:val="15"/>
              </w:rPr>
              <w:t>23 770</w:t>
            </w:r>
          </w:p>
          <w:p w:rsidR="008877B1" w:rsidRPr="00871C74" w:rsidRDefault="008877B1">
            <w:pPr>
              <w:jc w:val="right"/>
              <w:rPr>
                <w:i/>
                <w:snapToGrid w:val="0"/>
                <w:sz w:val="15"/>
                <w:szCs w:val="15"/>
                <w:lang w:eastAsia="sk-SK"/>
              </w:rPr>
            </w:pPr>
          </w:p>
        </w:tc>
        <w:tc>
          <w:tcPr>
            <w:tcW w:w="1049" w:type="dxa"/>
            <w:tcBorders>
              <w:top w:val="nil"/>
              <w:bottom w:val="nil"/>
            </w:tcBorders>
            <w:vAlign w:val="center"/>
          </w:tcPr>
          <w:p w:rsidR="008877B1" w:rsidRPr="00871C74" w:rsidRDefault="008877B1">
            <w:pPr>
              <w:jc w:val="right"/>
              <w:rPr>
                <w:i/>
                <w:sz w:val="15"/>
              </w:rPr>
            </w:pPr>
            <w:r w:rsidRPr="00871C74">
              <w:rPr>
                <w:i/>
                <w:sz w:val="15"/>
              </w:rPr>
              <w:t>600</w:t>
            </w:r>
          </w:p>
          <w:p w:rsidR="008877B1" w:rsidRPr="00871C74" w:rsidRDefault="008877B1">
            <w:pPr>
              <w:jc w:val="right"/>
              <w:rPr>
                <w:i/>
                <w:snapToGrid w:val="0"/>
                <w:sz w:val="15"/>
                <w:szCs w:val="15"/>
                <w:lang w:eastAsia="sk-SK"/>
              </w:rPr>
            </w:pPr>
            <w:r w:rsidRPr="00871C74">
              <w:rPr>
                <w:i/>
                <w:sz w:val="15"/>
              </w:rPr>
              <w:t xml:space="preserve">   16 475  10 200          </w:t>
            </w:r>
          </w:p>
        </w:tc>
        <w:tc>
          <w:tcPr>
            <w:tcW w:w="1049" w:type="dxa"/>
            <w:tcBorders>
              <w:top w:val="nil"/>
              <w:bottom w:val="nil"/>
            </w:tcBorders>
            <w:vAlign w:val="center"/>
          </w:tcPr>
          <w:p w:rsidR="008877B1" w:rsidRPr="00871C74" w:rsidRDefault="008877B1">
            <w:pPr>
              <w:jc w:val="right"/>
              <w:rPr>
                <w:i/>
                <w:snapToGrid w:val="0"/>
                <w:sz w:val="15"/>
                <w:szCs w:val="15"/>
                <w:lang w:eastAsia="sk-SK"/>
              </w:rPr>
            </w:pPr>
          </w:p>
        </w:tc>
        <w:tc>
          <w:tcPr>
            <w:tcW w:w="1332" w:type="dxa"/>
            <w:tcBorders>
              <w:top w:val="nil"/>
              <w:bottom w:val="nil"/>
            </w:tcBorders>
            <w:vAlign w:val="center"/>
          </w:tcPr>
          <w:p w:rsidR="008877B1" w:rsidRPr="00871C74" w:rsidRDefault="00C41C78">
            <w:pPr>
              <w:jc w:val="right"/>
              <w:rPr>
                <w:i/>
                <w:sz w:val="15"/>
              </w:rPr>
            </w:pPr>
            <w:r>
              <w:rPr>
                <w:i/>
                <w:sz w:val="15"/>
              </w:rPr>
              <w:t>-</w:t>
            </w:r>
          </w:p>
          <w:p w:rsidR="008877B1" w:rsidRPr="00871C74" w:rsidRDefault="008877B1">
            <w:pPr>
              <w:jc w:val="right"/>
              <w:rPr>
                <w:i/>
                <w:sz w:val="15"/>
              </w:rPr>
            </w:pPr>
            <w:r w:rsidRPr="00871C74">
              <w:rPr>
                <w:i/>
                <w:sz w:val="15"/>
              </w:rPr>
              <w:t>23 770</w:t>
            </w:r>
          </w:p>
          <w:p w:rsidR="008877B1" w:rsidRPr="00871C74" w:rsidRDefault="008877B1" w:rsidP="00350F52">
            <w:pPr>
              <w:jc w:val="right"/>
              <w:rPr>
                <w:i/>
                <w:snapToGrid w:val="0"/>
                <w:sz w:val="15"/>
                <w:szCs w:val="15"/>
                <w:lang w:eastAsia="sk-SK"/>
              </w:rPr>
            </w:pPr>
            <w:r w:rsidRPr="00871C74">
              <w:rPr>
                <w:i/>
                <w:sz w:val="15"/>
              </w:rPr>
              <w:t xml:space="preserve">                   </w:t>
            </w:r>
            <w:r w:rsidR="00C41C78">
              <w:rPr>
                <w:i/>
                <w:sz w:val="15"/>
              </w:rPr>
              <w:t>-</w:t>
            </w:r>
          </w:p>
        </w:tc>
      </w:tr>
      <w:tr w:rsidR="008877B1" w:rsidRPr="00871C74" w:rsidTr="00350F52">
        <w:trPr>
          <w:cantSplit/>
        </w:trPr>
        <w:tc>
          <w:tcPr>
            <w:tcW w:w="3402" w:type="dxa"/>
            <w:tcBorders>
              <w:top w:val="nil"/>
              <w:bottom w:val="nil"/>
            </w:tcBorders>
          </w:tcPr>
          <w:p w:rsidR="008877B1" w:rsidRPr="00871C74" w:rsidRDefault="008877B1" w:rsidP="000E093D">
            <w:pPr>
              <w:ind w:left="459" w:hanging="141"/>
              <w:jc w:val="left"/>
              <w:rPr>
                <w:i/>
                <w:sz w:val="15"/>
              </w:rPr>
            </w:pPr>
            <w:r w:rsidRPr="00871C74">
              <w:rPr>
                <w:i/>
                <w:snapToGrid w:val="0"/>
                <w:sz w:val="15"/>
                <w:szCs w:val="15"/>
                <w:lang w:eastAsia="sk-SK"/>
              </w:rPr>
              <w:t>ročné zúčtovanie dane</w:t>
            </w:r>
          </w:p>
        </w:tc>
        <w:tc>
          <w:tcPr>
            <w:tcW w:w="1191" w:type="dxa"/>
            <w:tcBorders>
              <w:top w:val="nil"/>
              <w:bottom w:val="nil"/>
            </w:tcBorders>
            <w:vAlign w:val="center"/>
          </w:tcPr>
          <w:p w:rsidR="008877B1" w:rsidRPr="00871C74" w:rsidRDefault="008877B1">
            <w:pPr>
              <w:jc w:val="right"/>
              <w:rPr>
                <w:i/>
                <w:iCs/>
                <w:color w:val="000000"/>
                <w:sz w:val="15"/>
                <w:szCs w:val="15"/>
              </w:rPr>
            </w:pPr>
            <w:r w:rsidRPr="00871C74">
              <w:rPr>
                <w:i/>
                <w:iCs/>
                <w:color w:val="000000"/>
                <w:sz w:val="15"/>
                <w:szCs w:val="15"/>
              </w:rPr>
              <w:t>450</w:t>
            </w:r>
          </w:p>
        </w:tc>
        <w:tc>
          <w:tcPr>
            <w:tcW w:w="1049" w:type="dxa"/>
            <w:tcBorders>
              <w:top w:val="nil"/>
              <w:bottom w:val="nil"/>
            </w:tcBorders>
            <w:vAlign w:val="center"/>
          </w:tcPr>
          <w:p w:rsidR="008877B1" w:rsidRPr="00871C74" w:rsidRDefault="008877B1">
            <w:pPr>
              <w:jc w:val="right"/>
              <w:rPr>
                <w:i/>
                <w:iCs/>
                <w:color w:val="000000"/>
                <w:sz w:val="15"/>
                <w:szCs w:val="15"/>
              </w:rPr>
            </w:pPr>
          </w:p>
        </w:tc>
        <w:tc>
          <w:tcPr>
            <w:tcW w:w="1049" w:type="dxa"/>
            <w:tcBorders>
              <w:top w:val="nil"/>
              <w:bottom w:val="nil"/>
            </w:tcBorders>
            <w:vAlign w:val="center"/>
          </w:tcPr>
          <w:p w:rsidR="008877B1" w:rsidRPr="00871C74" w:rsidRDefault="008877B1">
            <w:pPr>
              <w:jc w:val="right"/>
              <w:rPr>
                <w:i/>
                <w:iCs/>
                <w:color w:val="000000"/>
                <w:sz w:val="15"/>
                <w:szCs w:val="15"/>
              </w:rPr>
            </w:pPr>
            <w:r w:rsidRPr="00871C74">
              <w:rPr>
                <w:i/>
                <w:iCs/>
                <w:color w:val="000000"/>
                <w:sz w:val="15"/>
                <w:szCs w:val="15"/>
              </w:rPr>
              <w:t>450</w:t>
            </w:r>
          </w:p>
        </w:tc>
        <w:tc>
          <w:tcPr>
            <w:tcW w:w="1049" w:type="dxa"/>
            <w:tcBorders>
              <w:top w:val="nil"/>
              <w:bottom w:val="nil"/>
            </w:tcBorders>
            <w:vAlign w:val="center"/>
          </w:tcPr>
          <w:p w:rsidR="008877B1" w:rsidRPr="00871C74" w:rsidRDefault="008877B1">
            <w:pPr>
              <w:jc w:val="right"/>
              <w:rPr>
                <w:i/>
                <w:iCs/>
                <w:color w:val="000000"/>
                <w:sz w:val="15"/>
                <w:szCs w:val="15"/>
              </w:rPr>
            </w:pPr>
          </w:p>
        </w:tc>
        <w:tc>
          <w:tcPr>
            <w:tcW w:w="1332" w:type="dxa"/>
            <w:tcBorders>
              <w:top w:val="nil"/>
              <w:bottom w:val="nil"/>
            </w:tcBorders>
            <w:vAlign w:val="center"/>
          </w:tcPr>
          <w:p w:rsidR="008877B1" w:rsidRPr="00871C74" w:rsidRDefault="00C41C78">
            <w:pPr>
              <w:jc w:val="right"/>
              <w:rPr>
                <w:i/>
                <w:iCs/>
                <w:color w:val="000000"/>
                <w:sz w:val="15"/>
                <w:szCs w:val="15"/>
              </w:rPr>
            </w:pPr>
            <w:r>
              <w:rPr>
                <w:i/>
                <w:iCs/>
                <w:color w:val="000000"/>
                <w:sz w:val="15"/>
                <w:szCs w:val="15"/>
              </w:rPr>
              <w:t>-</w:t>
            </w:r>
          </w:p>
        </w:tc>
      </w:tr>
      <w:tr w:rsidR="008877B1" w:rsidRPr="00871C74" w:rsidTr="00350F52">
        <w:trPr>
          <w:cantSplit/>
        </w:trPr>
        <w:tc>
          <w:tcPr>
            <w:tcW w:w="3402" w:type="dxa"/>
          </w:tcPr>
          <w:p w:rsidR="008877B1" w:rsidRPr="00871C74" w:rsidRDefault="008877B1" w:rsidP="000E093D">
            <w:pPr>
              <w:jc w:val="left"/>
              <w:rPr>
                <w:snapToGrid w:val="0"/>
                <w:sz w:val="15"/>
                <w:szCs w:val="15"/>
                <w:lang w:eastAsia="sk-SK"/>
              </w:rPr>
            </w:pPr>
          </w:p>
          <w:p w:rsidR="008877B1" w:rsidRPr="00871C74" w:rsidRDefault="008877B1" w:rsidP="000E093D">
            <w:pPr>
              <w:jc w:val="left"/>
              <w:rPr>
                <w:snapToGrid w:val="0"/>
                <w:sz w:val="15"/>
                <w:szCs w:val="15"/>
                <w:lang w:eastAsia="sk-SK"/>
              </w:rPr>
            </w:pPr>
            <w:r w:rsidRPr="00871C74">
              <w:rPr>
                <w:snapToGrid w:val="0"/>
                <w:sz w:val="15"/>
                <w:szCs w:val="15"/>
                <w:lang w:eastAsia="sk-SK"/>
              </w:rPr>
              <w:t xml:space="preserve">Ostatné krátkodobé rezervy </w:t>
            </w:r>
          </w:p>
        </w:tc>
        <w:tc>
          <w:tcPr>
            <w:tcW w:w="1191" w:type="dxa"/>
            <w:tcBorders>
              <w:top w:val="nil"/>
              <w:bottom w:val="nil"/>
            </w:tcBorders>
            <w:vAlign w:val="center"/>
          </w:tcPr>
          <w:p w:rsidR="008877B1" w:rsidRPr="00871C74" w:rsidRDefault="008877B1">
            <w:pPr>
              <w:jc w:val="right"/>
              <w:rPr>
                <w:color w:val="000000"/>
                <w:sz w:val="15"/>
                <w:szCs w:val="15"/>
              </w:rPr>
            </w:pPr>
            <w:r w:rsidRPr="00871C74">
              <w:rPr>
                <w:snapToGrid w:val="0"/>
                <w:color w:val="000000"/>
                <w:sz w:val="15"/>
                <w:szCs w:val="15"/>
              </w:rPr>
              <w:t> </w:t>
            </w:r>
            <w:r w:rsidRPr="00871C74">
              <w:rPr>
                <w:snapToGrid w:val="0"/>
                <w:color w:val="000000"/>
                <w:sz w:val="15"/>
                <w:szCs w:val="15"/>
                <w:lang w:val="en-US"/>
              </w:rPr>
              <w:t>27 581</w:t>
            </w:r>
            <w:r w:rsidRPr="00871C74">
              <w:rPr>
                <w:snapToGrid w:val="0"/>
                <w:color w:val="000000"/>
                <w:sz w:val="15"/>
                <w:szCs w:val="15"/>
              </w:rPr>
              <w:t xml:space="preserve"> </w:t>
            </w:r>
          </w:p>
        </w:tc>
        <w:tc>
          <w:tcPr>
            <w:tcW w:w="1049" w:type="dxa"/>
            <w:tcBorders>
              <w:top w:val="nil"/>
              <w:bottom w:val="nil"/>
            </w:tcBorders>
            <w:vAlign w:val="center"/>
          </w:tcPr>
          <w:p w:rsidR="008877B1" w:rsidRPr="00871C74" w:rsidRDefault="008877B1">
            <w:pPr>
              <w:jc w:val="right"/>
              <w:rPr>
                <w:color w:val="000000"/>
                <w:sz w:val="15"/>
                <w:szCs w:val="15"/>
              </w:rPr>
            </w:pPr>
            <w:r w:rsidRPr="00871C74">
              <w:rPr>
                <w:snapToGrid w:val="0"/>
                <w:color w:val="000000"/>
                <w:sz w:val="15"/>
                <w:szCs w:val="15"/>
              </w:rPr>
              <w:t>40 452</w:t>
            </w:r>
          </w:p>
        </w:tc>
        <w:tc>
          <w:tcPr>
            <w:tcW w:w="1049" w:type="dxa"/>
            <w:tcBorders>
              <w:top w:val="nil"/>
              <w:bottom w:val="nil"/>
            </w:tcBorders>
            <w:vAlign w:val="center"/>
          </w:tcPr>
          <w:p w:rsidR="008877B1" w:rsidRPr="00871C74" w:rsidRDefault="008877B1">
            <w:pPr>
              <w:jc w:val="right"/>
              <w:rPr>
                <w:color w:val="000000"/>
                <w:sz w:val="15"/>
                <w:szCs w:val="15"/>
              </w:rPr>
            </w:pPr>
            <w:r w:rsidRPr="00871C74">
              <w:rPr>
                <w:snapToGrid w:val="0"/>
                <w:color w:val="000000"/>
                <w:sz w:val="15"/>
                <w:szCs w:val="15"/>
              </w:rPr>
              <w:t>27 581</w:t>
            </w:r>
          </w:p>
        </w:tc>
        <w:tc>
          <w:tcPr>
            <w:tcW w:w="1049" w:type="dxa"/>
            <w:tcBorders>
              <w:top w:val="nil"/>
              <w:bottom w:val="nil"/>
            </w:tcBorders>
            <w:vAlign w:val="center"/>
          </w:tcPr>
          <w:p w:rsidR="008877B1" w:rsidRPr="00871C74" w:rsidRDefault="008877B1">
            <w:pPr>
              <w:jc w:val="right"/>
              <w:rPr>
                <w:i/>
                <w:iCs/>
                <w:color w:val="000000"/>
                <w:sz w:val="15"/>
                <w:szCs w:val="15"/>
              </w:rPr>
            </w:pPr>
          </w:p>
        </w:tc>
        <w:tc>
          <w:tcPr>
            <w:tcW w:w="1332" w:type="dxa"/>
            <w:tcBorders>
              <w:top w:val="nil"/>
              <w:bottom w:val="nil"/>
            </w:tcBorders>
            <w:vAlign w:val="center"/>
          </w:tcPr>
          <w:p w:rsidR="008877B1" w:rsidRPr="00871C74" w:rsidRDefault="008877B1">
            <w:pPr>
              <w:jc w:val="right"/>
              <w:rPr>
                <w:color w:val="000000"/>
                <w:sz w:val="15"/>
                <w:szCs w:val="15"/>
              </w:rPr>
            </w:pPr>
            <w:r w:rsidRPr="00871C74">
              <w:rPr>
                <w:snapToGrid w:val="0"/>
                <w:color w:val="000000"/>
                <w:sz w:val="15"/>
                <w:szCs w:val="15"/>
              </w:rPr>
              <w:t>40 452</w:t>
            </w:r>
          </w:p>
        </w:tc>
      </w:tr>
      <w:tr w:rsidR="008877B1" w:rsidRPr="00871C74" w:rsidTr="00350F52">
        <w:trPr>
          <w:cantSplit/>
        </w:trPr>
        <w:tc>
          <w:tcPr>
            <w:tcW w:w="3402" w:type="dxa"/>
            <w:tcBorders>
              <w:bottom w:val="nil"/>
            </w:tcBorders>
          </w:tcPr>
          <w:p w:rsidR="008877B1" w:rsidRPr="00871C74" w:rsidRDefault="008877B1" w:rsidP="000E093D">
            <w:pPr>
              <w:ind w:firstLine="176"/>
              <w:jc w:val="left"/>
              <w:rPr>
                <w:i/>
                <w:snapToGrid w:val="0"/>
                <w:sz w:val="15"/>
                <w:szCs w:val="15"/>
                <w:lang w:eastAsia="sk-SK"/>
              </w:rPr>
            </w:pPr>
            <w:r w:rsidRPr="00871C74">
              <w:rPr>
                <w:i/>
                <w:snapToGrid w:val="0"/>
                <w:sz w:val="15"/>
                <w:szCs w:val="15"/>
                <w:lang w:eastAsia="sk-SK"/>
              </w:rPr>
              <w:t>z toho:</w:t>
            </w:r>
          </w:p>
        </w:tc>
        <w:tc>
          <w:tcPr>
            <w:tcW w:w="1191" w:type="dxa"/>
            <w:tcBorders>
              <w:top w:val="nil"/>
              <w:bottom w:val="nil"/>
            </w:tcBorders>
            <w:vAlign w:val="center"/>
          </w:tcPr>
          <w:p w:rsidR="008877B1" w:rsidRPr="00871C74" w:rsidRDefault="008877B1">
            <w:pPr>
              <w:jc w:val="right"/>
              <w:rPr>
                <w:i/>
                <w:iCs/>
                <w:color w:val="000000"/>
                <w:sz w:val="15"/>
                <w:szCs w:val="15"/>
              </w:rPr>
            </w:pPr>
          </w:p>
        </w:tc>
        <w:tc>
          <w:tcPr>
            <w:tcW w:w="1049" w:type="dxa"/>
            <w:tcBorders>
              <w:top w:val="nil"/>
              <w:bottom w:val="nil"/>
            </w:tcBorders>
            <w:vAlign w:val="center"/>
          </w:tcPr>
          <w:p w:rsidR="008877B1" w:rsidRPr="00871C74" w:rsidRDefault="008877B1">
            <w:pPr>
              <w:jc w:val="right"/>
              <w:rPr>
                <w:i/>
                <w:iCs/>
                <w:color w:val="000000"/>
                <w:sz w:val="15"/>
                <w:szCs w:val="15"/>
              </w:rPr>
            </w:pPr>
          </w:p>
        </w:tc>
        <w:tc>
          <w:tcPr>
            <w:tcW w:w="1049" w:type="dxa"/>
            <w:tcBorders>
              <w:top w:val="nil"/>
              <w:bottom w:val="nil"/>
            </w:tcBorders>
            <w:vAlign w:val="center"/>
          </w:tcPr>
          <w:p w:rsidR="008877B1" w:rsidRPr="00871C74" w:rsidRDefault="008877B1">
            <w:pPr>
              <w:jc w:val="right"/>
              <w:rPr>
                <w:i/>
                <w:iCs/>
                <w:color w:val="000000"/>
                <w:sz w:val="15"/>
                <w:szCs w:val="15"/>
              </w:rPr>
            </w:pPr>
          </w:p>
        </w:tc>
        <w:tc>
          <w:tcPr>
            <w:tcW w:w="1049" w:type="dxa"/>
            <w:tcBorders>
              <w:top w:val="nil"/>
              <w:bottom w:val="nil"/>
            </w:tcBorders>
            <w:vAlign w:val="center"/>
          </w:tcPr>
          <w:p w:rsidR="008877B1" w:rsidRPr="00871C74" w:rsidRDefault="008877B1">
            <w:pPr>
              <w:jc w:val="right"/>
              <w:rPr>
                <w:i/>
                <w:iCs/>
                <w:color w:val="000000"/>
                <w:sz w:val="15"/>
                <w:szCs w:val="15"/>
              </w:rPr>
            </w:pPr>
          </w:p>
        </w:tc>
        <w:tc>
          <w:tcPr>
            <w:tcW w:w="1332" w:type="dxa"/>
            <w:tcBorders>
              <w:top w:val="nil"/>
              <w:bottom w:val="nil"/>
            </w:tcBorders>
            <w:vAlign w:val="center"/>
          </w:tcPr>
          <w:p w:rsidR="008877B1" w:rsidRPr="00871C74" w:rsidRDefault="008877B1">
            <w:pPr>
              <w:jc w:val="right"/>
              <w:rPr>
                <w:i/>
                <w:iCs/>
                <w:color w:val="000000"/>
                <w:sz w:val="15"/>
                <w:szCs w:val="15"/>
              </w:rPr>
            </w:pPr>
          </w:p>
        </w:tc>
      </w:tr>
      <w:tr w:rsidR="008877B1" w:rsidRPr="00871C74" w:rsidTr="00350F52">
        <w:trPr>
          <w:cantSplit/>
        </w:trPr>
        <w:tc>
          <w:tcPr>
            <w:tcW w:w="3402" w:type="dxa"/>
            <w:tcBorders>
              <w:top w:val="nil"/>
              <w:bottom w:val="nil"/>
            </w:tcBorders>
            <w:vAlign w:val="center"/>
          </w:tcPr>
          <w:p w:rsidR="008877B1" w:rsidRPr="00871C74" w:rsidRDefault="008877B1" w:rsidP="000E093D">
            <w:pPr>
              <w:ind w:left="459" w:hanging="141"/>
              <w:jc w:val="left"/>
              <w:rPr>
                <w:i/>
                <w:snapToGrid w:val="0"/>
                <w:sz w:val="15"/>
                <w:szCs w:val="15"/>
                <w:lang w:eastAsia="sk-SK"/>
              </w:rPr>
            </w:pPr>
            <w:r w:rsidRPr="00871C74">
              <w:rPr>
                <w:i/>
                <w:snapToGrid w:val="0"/>
                <w:sz w:val="15"/>
                <w:szCs w:val="15"/>
                <w:lang w:eastAsia="sk-SK"/>
              </w:rPr>
              <w:t>na ceniny</w:t>
            </w:r>
          </w:p>
        </w:tc>
        <w:tc>
          <w:tcPr>
            <w:tcW w:w="1191" w:type="dxa"/>
            <w:tcBorders>
              <w:top w:val="nil"/>
              <w:bottom w:val="nil"/>
            </w:tcBorders>
            <w:vAlign w:val="center"/>
          </w:tcPr>
          <w:p w:rsidR="008877B1" w:rsidRPr="00871C74" w:rsidRDefault="008877B1">
            <w:pPr>
              <w:jc w:val="right"/>
              <w:rPr>
                <w:i/>
                <w:iCs/>
                <w:color w:val="000000"/>
                <w:sz w:val="15"/>
                <w:szCs w:val="15"/>
              </w:rPr>
            </w:pPr>
            <w:r w:rsidRPr="00871C74">
              <w:rPr>
                <w:i/>
                <w:iCs/>
                <w:color w:val="000000"/>
                <w:sz w:val="15"/>
                <w:szCs w:val="15"/>
              </w:rPr>
              <w:t>800</w:t>
            </w:r>
          </w:p>
        </w:tc>
        <w:tc>
          <w:tcPr>
            <w:tcW w:w="1049" w:type="dxa"/>
            <w:tcBorders>
              <w:top w:val="nil"/>
              <w:bottom w:val="nil"/>
            </w:tcBorders>
            <w:vAlign w:val="center"/>
          </w:tcPr>
          <w:p w:rsidR="008877B1" w:rsidRPr="00871C74" w:rsidRDefault="008877B1">
            <w:pPr>
              <w:jc w:val="right"/>
              <w:rPr>
                <w:i/>
                <w:iCs/>
                <w:color w:val="000000"/>
                <w:sz w:val="15"/>
                <w:szCs w:val="15"/>
              </w:rPr>
            </w:pPr>
            <w:r w:rsidRPr="00871C74">
              <w:rPr>
                <w:i/>
                <w:iCs/>
                <w:color w:val="000000"/>
                <w:sz w:val="15"/>
                <w:szCs w:val="15"/>
              </w:rPr>
              <w:t>1 490</w:t>
            </w:r>
          </w:p>
        </w:tc>
        <w:tc>
          <w:tcPr>
            <w:tcW w:w="1049" w:type="dxa"/>
            <w:tcBorders>
              <w:top w:val="nil"/>
              <w:bottom w:val="nil"/>
            </w:tcBorders>
            <w:vAlign w:val="center"/>
          </w:tcPr>
          <w:p w:rsidR="008877B1" w:rsidRPr="00871C74" w:rsidRDefault="008877B1">
            <w:pPr>
              <w:jc w:val="right"/>
              <w:rPr>
                <w:i/>
                <w:iCs/>
                <w:color w:val="000000"/>
                <w:sz w:val="15"/>
                <w:szCs w:val="15"/>
              </w:rPr>
            </w:pPr>
            <w:r w:rsidRPr="00871C74">
              <w:rPr>
                <w:i/>
                <w:iCs/>
                <w:color w:val="000000"/>
                <w:sz w:val="15"/>
                <w:szCs w:val="15"/>
              </w:rPr>
              <w:t>800</w:t>
            </w:r>
          </w:p>
        </w:tc>
        <w:tc>
          <w:tcPr>
            <w:tcW w:w="1049" w:type="dxa"/>
            <w:tcBorders>
              <w:top w:val="nil"/>
              <w:bottom w:val="nil"/>
            </w:tcBorders>
            <w:vAlign w:val="center"/>
          </w:tcPr>
          <w:p w:rsidR="008877B1" w:rsidRPr="00871C74" w:rsidRDefault="008877B1">
            <w:pPr>
              <w:jc w:val="right"/>
              <w:rPr>
                <w:i/>
                <w:iCs/>
                <w:color w:val="000000"/>
                <w:sz w:val="15"/>
                <w:szCs w:val="15"/>
              </w:rPr>
            </w:pPr>
          </w:p>
        </w:tc>
        <w:tc>
          <w:tcPr>
            <w:tcW w:w="1332" w:type="dxa"/>
            <w:tcBorders>
              <w:top w:val="nil"/>
              <w:bottom w:val="nil"/>
            </w:tcBorders>
            <w:vAlign w:val="center"/>
          </w:tcPr>
          <w:p w:rsidR="008877B1" w:rsidRPr="00871C74" w:rsidRDefault="008877B1">
            <w:pPr>
              <w:jc w:val="right"/>
              <w:rPr>
                <w:i/>
                <w:iCs/>
                <w:color w:val="000000"/>
                <w:sz w:val="15"/>
                <w:szCs w:val="15"/>
              </w:rPr>
            </w:pPr>
            <w:r w:rsidRPr="00871C74">
              <w:rPr>
                <w:i/>
                <w:iCs/>
                <w:color w:val="000000"/>
                <w:sz w:val="15"/>
                <w:szCs w:val="15"/>
              </w:rPr>
              <w:t>1 490</w:t>
            </w:r>
          </w:p>
        </w:tc>
      </w:tr>
      <w:tr w:rsidR="008877B1" w:rsidRPr="00871C74" w:rsidTr="00350F52">
        <w:trPr>
          <w:cantSplit/>
        </w:trPr>
        <w:tc>
          <w:tcPr>
            <w:tcW w:w="3402" w:type="dxa"/>
            <w:tcBorders>
              <w:top w:val="nil"/>
              <w:bottom w:val="nil"/>
            </w:tcBorders>
            <w:vAlign w:val="center"/>
          </w:tcPr>
          <w:p w:rsidR="008877B1" w:rsidRPr="00871C74" w:rsidRDefault="008877B1" w:rsidP="000E093D">
            <w:pPr>
              <w:ind w:left="459" w:hanging="141"/>
              <w:jc w:val="left"/>
              <w:rPr>
                <w:i/>
                <w:snapToGrid w:val="0"/>
                <w:sz w:val="15"/>
                <w:szCs w:val="15"/>
                <w:lang w:eastAsia="sk-SK"/>
              </w:rPr>
            </w:pPr>
            <w:r w:rsidRPr="00871C74">
              <w:rPr>
                <w:i/>
                <w:snapToGrid w:val="0"/>
                <w:sz w:val="15"/>
                <w:szCs w:val="15"/>
                <w:lang w:eastAsia="sk-SK"/>
              </w:rPr>
              <w:t>na skontá a rabaty</w:t>
            </w:r>
          </w:p>
        </w:tc>
        <w:tc>
          <w:tcPr>
            <w:tcW w:w="1191" w:type="dxa"/>
            <w:tcBorders>
              <w:top w:val="nil"/>
              <w:bottom w:val="nil"/>
            </w:tcBorders>
            <w:vAlign w:val="center"/>
          </w:tcPr>
          <w:p w:rsidR="008877B1" w:rsidRPr="00871C74" w:rsidRDefault="008877B1">
            <w:pPr>
              <w:jc w:val="right"/>
              <w:rPr>
                <w:i/>
                <w:iCs/>
                <w:color w:val="000000"/>
                <w:sz w:val="15"/>
                <w:szCs w:val="15"/>
              </w:rPr>
            </w:pPr>
            <w:r w:rsidRPr="00871C74">
              <w:rPr>
                <w:i/>
                <w:iCs/>
                <w:color w:val="000000"/>
                <w:sz w:val="15"/>
                <w:szCs w:val="15"/>
              </w:rPr>
              <w:t xml:space="preserve">13 481 </w:t>
            </w:r>
          </w:p>
        </w:tc>
        <w:tc>
          <w:tcPr>
            <w:tcW w:w="1049" w:type="dxa"/>
            <w:tcBorders>
              <w:top w:val="nil"/>
              <w:bottom w:val="nil"/>
            </w:tcBorders>
            <w:vAlign w:val="center"/>
          </w:tcPr>
          <w:p w:rsidR="008877B1" w:rsidRPr="00871C74" w:rsidRDefault="008877B1">
            <w:pPr>
              <w:jc w:val="right"/>
              <w:rPr>
                <w:i/>
                <w:iCs/>
                <w:color w:val="000000"/>
                <w:sz w:val="15"/>
                <w:szCs w:val="15"/>
              </w:rPr>
            </w:pPr>
          </w:p>
        </w:tc>
        <w:tc>
          <w:tcPr>
            <w:tcW w:w="1049" w:type="dxa"/>
            <w:tcBorders>
              <w:top w:val="nil"/>
              <w:bottom w:val="nil"/>
            </w:tcBorders>
            <w:vAlign w:val="center"/>
          </w:tcPr>
          <w:p w:rsidR="008877B1" w:rsidRPr="00871C74" w:rsidRDefault="008877B1">
            <w:pPr>
              <w:jc w:val="right"/>
              <w:rPr>
                <w:i/>
                <w:iCs/>
                <w:color w:val="000000"/>
                <w:sz w:val="15"/>
                <w:szCs w:val="15"/>
              </w:rPr>
            </w:pPr>
            <w:r w:rsidRPr="00871C74">
              <w:rPr>
                <w:i/>
                <w:iCs/>
                <w:color w:val="000000"/>
                <w:sz w:val="15"/>
              </w:rPr>
              <w:t>13 481</w:t>
            </w:r>
          </w:p>
        </w:tc>
        <w:tc>
          <w:tcPr>
            <w:tcW w:w="1049" w:type="dxa"/>
            <w:tcBorders>
              <w:top w:val="nil"/>
              <w:bottom w:val="nil"/>
            </w:tcBorders>
            <w:vAlign w:val="center"/>
          </w:tcPr>
          <w:p w:rsidR="008877B1" w:rsidRPr="00871C74" w:rsidRDefault="008877B1">
            <w:pPr>
              <w:jc w:val="right"/>
              <w:rPr>
                <w:i/>
                <w:iCs/>
                <w:color w:val="000000"/>
                <w:sz w:val="15"/>
                <w:szCs w:val="15"/>
              </w:rPr>
            </w:pPr>
          </w:p>
        </w:tc>
        <w:tc>
          <w:tcPr>
            <w:tcW w:w="1332" w:type="dxa"/>
            <w:tcBorders>
              <w:top w:val="nil"/>
              <w:bottom w:val="nil"/>
            </w:tcBorders>
            <w:vAlign w:val="center"/>
          </w:tcPr>
          <w:p w:rsidR="008877B1" w:rsidRPr="00871C74" w:rsidRDefault="00C41C78">
            <w:pPr>
              <w:jc w:val="right"/>
              <w:rPr>
                <w:i/>
                <w:iCs/>
                <w:color w:val="000000"/>
                <w:sz w:val="15"/>
                <w:szCs w:val="15"/>
              </w:rPr>
            </w:pPr>
            <w:r>
              <w:rPr>
                <w:i/>
                <w:iCs/>
                <w:color w:val="000000"/>
                <w:sz w:val="15"/>
                <w:szCs w:val="15"/>
              </w:rPr>
              <w:t>-</w:t>
            </w:r>
          </w:p>
        </w:tc>
      </w:tr>
      <w:tr w:rsidR="008877B1" w:rsidRPr="00871C74" w:rsidTr="00350F52">
        <w:trPr>
          <w:cantSplit/>
        </w:trPr>
        <w:tc>
          <w:tcPr>
            <w:tcW w:w="3402" w:type="dxa"/>
            <w:tcBorders>
              <w:top w:val="nil"/>
              <w:bottom w:val="nil"/>
            </w:tcBorders>
            <w:vAlign w:val="center"/>
          </w:tcPr>
          <w:p w:rsidR="008877B1" w:rsidRPr="00871C74" w:rsidRDefault="008877B1" w:rsidP="000E093D">
            <w:pPr>
              <w:ind w:left="459" w:hanging="141"/>
              <w:jc w:val="left"/>
              <w:rPr>
                <w:i/>
                <w:snapToGrid w:val="0"/>
                <w:sz w:val="15"/>
                <w:szCs w:val="15"/>
                <w:lang w:eastAsia="sk-SK"/>
              </w:rPr>
            </w:pPr>
            <w:r w:rsidRPr="00871C74">
              <w:rPr>
                <w:i/>
                <w:snapToGrid w:val="0"/>
                <w:sz w:val="15"/>
                <w:szCs w:val="15"/>
                <w:lang w:eastAsia="sk-SK"/>
              </w:rPr>
              <w:t>odmeny</w:t>
            </w:r>
          </w:p>
        </w:tc>
        <w:tc>
          <w:tcPr>
            <w:tcW w:w="1191" w:type="dxa"/>
            <w:tcBorders>
              <w:top w:val="nil"/>
              <w:bottom w:val="nil"/>
            </w:tcBorders>
            <w:vAlign w:val="center"/>
          </w:tcPr>
          <w:p w:rsidR="008877B1" w:rsidRPr="00871C74" w:rsidRDefault="008877B1">
            <w:pPr>
              <w:jc w:val="right"/>
              <w:rPr>
                <w:i/>
                <w:iCs/>
                <w:color w:val="000000"/>
                <w:sz w:val="15"/>
                <w:szCs w:val="15"/>
                <w:lang w:val="en-US"/>
              </w:rPr>
            </w:pPr>
            <w:r w:rsidRPr="00871C74">
              <w:rPr>
                <w:i/>
                <w:iCs/>
                <w:color w:val="000000"/>
                <w:sz w:val="15"/>
                <w:szCs w:val="15"/>
                <w:lang w:val="en-US"/>
              </w:rPr>
              <w:t>13 300</w:t>
            </w:r>
          </w:p>
        </w:tc>
        <w:tc>
          <w:tcPr>
            <w:tcW w:w="1049" w:type="dxa"/>
            <w:tcBorders>
              <w:top w:val="nil"/>
              <w:bottom w:val="nil"/>
            </w:tcBorders>
            <w:vAlign w:val="center"/>
          </w:tcPr>
          <w:p w:rsidR="008877B1" w:rsidRPr="00871C74" w:rsidRDefault="008877B1">
            <w:pPr>
              <w:jc w:val="right"/>
              <w:rPr>
                <w:i/>
                <w:iCs/>
                <w:color w:val="000000"/>
                <w:sz w:val="15"/>
                <w:szCs w:val="15"/>
              </w:rPr>
            </w:pPr>
            <w:r w:rsidRPr="00871C74">
              <w:rPr>
                <w:i/>
                <w:iCs/>
                <w:color w:val="000000"/>
                <w:sz w:val="15"/>
                <w:szCs w:val="15"/>
              </w:rPr>
              <w:t>27 724</w:t>
            </w:r>
          </w:p>
        </w:tc>
        <w:tc>
          <w:tcPr>
            <w:tcW w:w="1049" w:type="dxa"/>
            <w:tcBorders>
              <w:top w:val="nil"/>
              <w:bottom w:val="nil"/>
            </w:tcBorders>
            <w:vAlign w:val="center"/>
          </w:tcPr>
          <w:p w:rsidR="008877B1" w:rsidRPr="00871C74" w:rsidRDefault="008877B1">
            <w:pPr>
              <w:jc w:val="right"/>
              <w:rPr>
                <w:i/>
                <w:iCs/>
                <w:color w:val="000000"/>
                <w:sz w:val="15"/>
              </w:rPr>
            </w:pPr>
            <w:r w:rsidRPr="00871C74">
              <w:rPr>
                <w:i/>
                <w:iCs/>
                <w:color w:val="000000"/>
                <w:sz w:val="15"/>
              </w:rPr>
              <w:t>13 300</w:t>
            </w:r>
          </w:p>
        </w:tc>
        <w:tc>
          <w:tcPr>
            <w:tcW w:w="1049" w:type="dxa"/>
            <w:tcBorders>
              <w:top w:val="nil"/>
              <w:bottom w:val="nil"/>
            </w:tcBorders>
            <w:vAlign w:val="center"/>
          </w:tcPr>
          <w:p w:rsidR="008877B1" w:rsidRPr="00871C74" w:rsidRDefault="008877B1">
            <w:pPr>
              <w:jc w:val="right"/>
              <w:rPr>
                <w:i/>
                <w:iCs/>
                <w:color w:val="000000"/>
                <w:sz w:val="15"/>
                <w:szCs w:val="15"/>
              </w:rPr>
            </w:pPr>
          </w:p>
        </w:tc>
        <w:tc>
          <w:tcPr>
            <w:tcW w:w="1332" w:type="dxa"/>
            <w:tcBorders>
              <w:top w:val="nil"/>
              <w:bottom w:val="nil"/>
            </w:tcBorders>
            <w:vAlign w:val="center"/>
          </w:tcPr>
          <w:p w:rsidR="008877B1" w:rsidRPr="00871C74" w:rsidRDefault="008877B1">
            <w:pPr>
              <w:jc w:val="right"/>
              <w:rPr>
                <w:i/>
                <w:iCs/>
                <w:color w:val="000000"/>
                <w:sz w:val="15"/>
                <w:szCs w:val="15"/>
              </w:rPr>
            </w:pPr>
            <w:r w:rsidRPr="00871C74">
              <w:rPr>
                <w:i/>
                <w:iCs/>
                <w:color w:val="000000"/>
                <w:sz w:val="15"/>
                <w:szCs w:val="15"/>
              </w:rPr>
              <w:t>27 724</w:t>
            </w:r>
          </w:p>
        </w:tc>
      </w:tr>
      <w:tr w:rsidR="008877B1" w:rsidRPr="00871C74" w:rsidTr="00350F52">
        <w:trPr>
          <w:cantSplit/>
        </w:trPr>
        <w:tc>
          <w:tcPr>
            <w:tcW w:w="3402" w:type="dxa"/>
            <w:tcBorders>
              <w:top w:val="nil"/>
              <w:bottom w:val="nil"/>
            </w:tcBorders>
          </w:tcPr>
          <w:p w:rsidR="008877B1" w:rsidRPr="00871C74" w:rsidRDefault="008877B1" w:rsidP="000E093D">
            <w:pPr>
              <w:ind w:left="459" w:hanging="141"/>
              <w:jc w:val="left"/>
              <w:rPr>
                <w:i/>
                <w:snapToGrid w:val="0"/>
                <w:sz w:val="15"/>
                <w:szCs w:val="15"/>
                <w:lang w:eastAsia="sk-SK"/>
              </w:rPr>
            </w:pPr>
            <w:r w:rsidRPr="00871C74">
              <w:rPr>
                <w:i/>
                <w:snapToGrid w:val="0"/>
                <w:sz w:val="15"/>
                <w:szCs w:val="15"/>
                <w:lang w:eastAsia="sk-SK"/>
              </w:rPr>
              <w:t>na závierku</w:t>
            </w:r>
          </w:p>
          <w:p w:rsidR="008877B1" w:rsidRPr="00871C74" w:rsidRDefault="008877B1" w:rsidP="000E093D">
            <w:pPr>
              <w:ind w:left="459" w:hanging="141"/>
              <w:jc w:val="left"/>
              <w:rPr>
                <w:i/>
                <w:snapToGrid w:val="0"/>
                <w:sz w:val="15"/>
                <w:szCs w:val="15"/>
                <w:lang w:eastAsia="sk-SK"/>
              </w:rPr>
            </w:pPr>
            <w:r w:rsidRPr="00871C74">
              <w:rPr>
                <w:i/>
                <w:snapToGrid w:val="0"/>
                <w:sz w:val="15"/>
                <w:szCs w:val="15"/>
                <w:lang w:eastAsia="sk-SK"/>
              </w:rPr>
              <w:t>na audit</w:t>
            </w:r>
          </w:p>
        </w:tc>
        <w:tc>
          <w:tcPr>
            <w:tcW w:w="1191" w:type="dxa"/>
            <w:tcBorders>
              <w:top w:val="nil"/>
              <w:bottom w:val="nil"/>
            </w:tcBorders>
            <w:vAlign w:val="center"/>
          </w:tcPr>
          <w:p w:rsidR="008877B1" w:rsidRDefault="00C41C78">
            <w:pPr>
              <w:jc w:val="right"/>
              <w:rPr>
                <w:i/>
                <w:sz w:val="15"/>
              </w:rPr>
            </w:pPr>
            <w:r>
              <w:rPr>
                <w:i/>
                <w:sz w:val="15"/>
              </w:rPr>
              <w:t>-</w:t>
            </w:r>
          </w:p>
          <w:p w:rsidR="008877B1" w:rsidRPr="00871C74" w:rsidRDefault="00C41C78">
            <w:pPr>
              <w:jc w:val="right"/>
              <w:rPr>
                <w:i/>
                <w:iCs/>
                <w:color w:val="000000"/>
                <w:sz w:val="15"/>
                <w:szCs w:val="15"/>
              </w:rPr>
            </w:pPr>
            <w:r>
              <w:rPr>
                <w:i/>
                <w:sz w:val="15"/>
              </w:rPr>
              <w:t>-</w:t>
            </w:r>
          </w:p>
        </w:tc>
        <w:tc>
          <w:tcPr>
            <w:tcW w:w="1049" w:type="dxa"/>
            <w:tcBorders>
              <w:top w:val="nil"/>
              <w:bottom w:val="nil"/>
            </w:tcBorders>
            <w:vAlign w:val="center"/>
          </w:tcPr>
          <w:p w:rsidR="008877B1" w:rsidRPr="00871C74" w:rsidRDefault="008877B1">
            <w:pPr>
              <w:jc w:val="right"/>
              <w:rPr>
                <w:i/>
                <w:sz w:val="15"/>
              </w:rPr>
            </w:pPr>
            <w:r w:rsidRPr="00871C74">
              <w:rPr>
                <w:i/>
                <w:sz w:val="15"/>
              </w:rPr>
              <w:t xml:space="preserve">400 </w:t>
            </w:r>
          </w:p>
          <w:p w:rsidR="008877B1" w:rsidRPr="00871C74" w:rsidRDefault="008877B1">
            <w:pPr>
              <w:jc w:val="right"/>
              <w:rPr>
                <w:i/>
                <w:iCs/>
                <w:color w:val="000000"/>
                <w:sz w:val="15"/>
                <w:szCs w:val="15"/>
              </w:rPr>
            </w:pPr>
            <w:r w:rsidRPr="00871C74">
              <w:rPr>
                <w:i/>
                <w:sz w:val="15"/>
              </w:rPr>
              <w:t xml:space="preserve">10 200                    </w:t>
            </w:r>
          </w:p>
        </w:tc>
        <w:tc>
          <w:tcPr>
            <w:tcW w:w="1049" w:type="dxa"/>
            <w:tcBorders>
              <w:top w:val="nil"/>
              <w:bottom w:val="nil"/>
            </w:tcBorders>
            <w:vAlign w:val="center"/>
          </w:tcPr>
          <w:p w:rsidR="008877B1" w:rsidRPr="00871C74" w:rsidRDefault="008877B1">
            <w:pPr>
              <w:jc w:val="right"/>
              <w:rPr>
                <w:i/>
                <w:iCs/>
                <w:color w:val="000000"/>
                <w:sz w:val="15"/>
                <w:szCs w:val="15"/>
              </w:rPr>
            </w:pPr>
          </w:p>
        </w:tc>
        <w:tc>
          <w:tcPr>
            <w:tcW w:w="1049" w:type="dxa"/>
            <w:tcBorders>
              <w:top w:val="nil"/>
              <w:bottom w:val="nil"/>
            </w:tcBorders>
            <w:vAlign w:val="center"/>
          </w:tcPr>
          <w:p w:rsidR="008877B1" w:rsidRPr="00871C74" w:rsidRDefault="008877B1">
            <w:pPr>
              <w:jc w:val="right"/>
              <w:rPr>
                <w:i/>
                <w:iCs/>
                <w:color w:val="000000"/>
                <w:sz w:val="15"/>
                <w:szCs w:val="15"/>
              </w:rPr>
            </w:pPr>
          </w:p>
        </w:tc>
        <w:tc>
          <w:tcPr>
            <w:tcW w:w="1332" w:type="dxa"/>
            <w:tcBorders>
              <w:top w:val="nil"/>
              <w:bottom w:val="nil"/>
            </w:tcBorders>
            <w:vAlign w:val="center"/>
          </w:tcPr>
          <w:p w:rsidR="008877B1" w:rsidRPr="00871C74" w:rsidRDefault="008877B1">
            <w:pPr>
              <w:jc w:val="right"/>
              <w:rPr>
                <w:i/>
                <w:sz w:val="15"/>
              </w:rPr>
            </w:pPr>
            <w:r w:rsidRPr="00871C74">
              <w:rPr>
                <w:i/>
                <w:sz w:val="15"/>
              </w:rPr>
              <w:t>400</w:t>
            </w:r>
          </w:p>
          <w:p w:rsidR="008877B1" w:rsidRPr="00871C74" w:rsidRDefault="008877B1">
            <w:pPr>
              <w:jc w:val="right"/>
              <w:rPr>
                <w:i/>
                <w:iCs/>
                <w:color w:val="000000"/>
                <w:sz w:val="15"/>
                <w:szCs w:val="15"/>
              </w:rPr>
            </w:pPr>
            <w:r w:rsidRPr="00871C74">
              <w:rPr>
                <w:i/>
                <w:sz w:val="15"/>
              </w:rPr>
              <w:t xml:space="preserve">           10 200</w:t>
            </w:r>
          </w:p>
        </w:tc>
      </w:tr>
      <w:tr w:rsidR="008877B1" w:rsidRPr="00871C74" w:rsidTr="00350F52">
        <w:trPr>
          <w:cantSplit/>
        </w:trPr>
        <w:tc>
          <w:tcPr>
            <w:tcW w:w="3402" w:type="dxa"/>
            <w:tcBorders>
              <w:top w:val="nil"/>
              <w:bottom w:val="single" w:sz="8" w:space="0" w:color="auto"/>
            </w:tcBorders>
          </w:tcPr>
          <w:p w:rsidR="008877B1" w:rsidRPr="00871C74" w:rsidRDefault="008877B1" w:rsidP="000E093D">
            <w:pPr>
              <w:ind w:left="459" w:hanging="141"/>
              <w:jc w:val="left"/>
              <w:rPr>
                <w:i/>
                <w:snapToGrid w:val="0"/>
                <w:sz w:val="15"/>
                <w:szCs w:val="15"/>
                <w:lang w:eastAsia="sk-SK"/>
              </w:rPr>
            </w:pPr>
            <w:r w:rsidRPr="00871C74">
              <w:rPr>
                <w:i/>
                <w:snapToGrid w:val="0"/>
                <w:sz w:val="15"/>
                <w:szCs w:val="15"/>
                <w:lang w:eastAsia="sk-SK"/>
              </w:rPr>
              <w:t>ročné zúčtovanie dane</w:t>
            </w:r>
          </w:p>
        </w:tc>
        <w:tc>
          <w:tcPr>
            <w:tcW w:w="1191" w:type="dxa"/>
            <w:tcBorders>
              <w:top w:val="nil"/>
              <w:bottom w:val="single" w:sz="8" w:space="0" w:color="auto"/>
            </w:tcBorders>
            <w:vAlign w:val="center"/>
          </w:tcPr>
          <w:p w:rsidR="008877B1" w:rsidRPr="00871C74" w:rsidRDefault="00DC01B8">
            <w:pPr>
              <w:jc w:val="right"/>
              <w:rPr>
                <w:i/>
                <w:sz w:val="15"/>
              </w:rPr>
            </w:pPr>
            <w:r>
              <w:rPr>
                <w:i/>
                <w:sz w:val="15"/>
              </w:rPr>
              <w:t>-</w:t>
            </w:r>
          </w:p>
        </w:tc>
        <w:tc>
          <w:tcPr>
            <w:tcW w:w="1049" w:type="dxa"/>
            <w:tcBorders>
              <w:top w:val="nil"/>
              <w:bottom w:val="single" w:sz="8" w:space="0" w:color="auto"/>
            </w:tcBorders>
            <w:vAlign w:val="center"/>
          </w:tcPr>
          <w:p w:rsidR="008877B1" w:rsidRPr="00871C74" w:rsidRDefault="008877B1">
            <w:pPr>
              <w:jc w:val="right"/>
              <w:rPr>
                <w:i/>
                <w:sz w:val="15"/>
              </w:rPr>
            </w:pPr>
            <w:r w:rsidRPr="00871C74">
              <w:rPr>
                <w:i/>
                <w:iCs/>
                <w:color w:val="000000"/>
                <w:sz w:val="15"/>
                <w:szCs w:val="15"/>
              </w:rPr>
              <w:t>638</w:t>
            </w:r>
          </w:p>
        </w:tc>
        <w:tc>
          <w:tcPr>
            <w:tcW w:w="1049" w:type="dxa"/>
            <w:tcBorders>
              <w:top w:val="nil"/>
              <w:bottom w:val="single" w:sz="8" w:space="0" w:color="auto"/>
            </w:tcBorders>
            <w:vAlign w:val="center"/>
          </w:tcPr>
          <w:p w:rsidR="008877B1" w:rsidRPr="00871C74" w:rsidRDefault="008877B1">
            <w:pPr>
              <w:jc w:val="right"/>
              <w:rPr>
                <w:i/>
                <w:sz w:val="15"/>
              </w:rPr>
            </w:pPr>
          </w:p>
        </w:tc>
        <w:tc>
          <w:tcPr>
            <w:tcW w:w="1049" w:type="dxa"/>
            <w:tcBorders>
              <w:top w:val="nil"/>
              <w:bottom w:val="single" w:sz="8" w:space="0" w:color="auto"/>
            </w:tcBorders>
            <w:vAlign w:val="center"/>
          </w:tcPr>
          <w:p w:rsidR="008877B1" w:rsidRPr="00871C74" w:rsidDel="00CB6264" w:rsidRDefault="008877B1">
            <w:pPr>
              <w:jc w:val="right"/>
              <w:rPr>
                <w:i/>
                <w:iCs/>
                <w:color w:val="000000"/>
                <w:sz w:val="15"/>
                <w:szCs w:val="15"/>
              </w:rPr>
            </w:pPr>
          </w:p>
        </w:tc>
        <w:tc>
          <w:tcPr>
            <w:tcW w:w="1332" w:type="dxa"/>
            <w:tcBorders>
              <w:top w:val="nil"/>
              <w:bottom w:val="single" w:sz="8" w:space="0" w:color="auto"/>
            </w:tcBorders>
            <w:vAlign w:val="center"/>
          </w:tcPr>
          <w:p w:rsidR="008877B1" w:rsidRPr="00871C74" w:rsidRDefault="008877B1">
            <w:pPr>
              <w:jc w:val="right"/>
              <w:rPr>
                <w:i/>
                <w:sz w:val="15"/>
              </w:rPr>
            </w:pPr>
            <w:r w:rsidRPr="00871C74">
              <w:rPr>
                <w:i/>
                <w:iCs/>
                <w:color w:val="000000"/>
                <w:sz w:val="15"/>
                <w:szCs w:val="15"/>
              </w:rPr>
              <w:t>638</w:t>
            </w:r>
          </w:p>
        </w:tc>
      </w:tr>
    </w:tbl>
    <w:p w:rsidR="00AA58D4" w:rsidRPr="00AA58D4" w:rsidRDefault="00AA58D4" w:rsidP="00AA58D4">
      <w:pPr>
        <w:pStyle w:val="Heading2"/>
        <w:numPr>
          <w:ilvl w:val="0"/>
          <w:numId w:val="0"/>
        </w:numPr>
        <w:ind w:left="539"/>
        <w:rPr>
          <w:snapToGrid w:val="0"/>
          <w:lang w:eastAsia="sk-SK"/>
        </w:rPr>
      </w:pPr>
    </w:p>
    <w:p w:rsidR="005C7F7F" w:rsidRPr="00871C74" w:rsidRDefault="005C7F7F" w:rsidP="004F6076">
      <w:pPr>
        <w:pStyle w:val="Heading2"/>
        <w:rPr>
          <w:snapToGrid w:val="0"/>
          <w:lang w:eastAsia="sk-SK"/>
        </w:rPr>
      </w:pPr>
      <w:r w:rsidRPr="00871C74">
        <w:t xml:space="preserve">Záväzky </w:t>
      </w:r>
    </w:p>
    <w:p w:rsidR="00F07B9B" w:rsidRPr="00871C74" w:rsidRDefault="00F07B9B" w:rsidP="00714159">
      <w:pPr>
        <w:rPr>
          <w:lang w:eastAsia="sk-SK"/>
        </w:rPr>
      </w:pPr>
    </w:p>
    <w:p w:rsidR="00936415" w:rsidRPr="00871C74" w:rsidRDefault="00936415" w:rsidP="00936415">
      <w:pPr>
        <w:pStyle w:val="Heading3"/>
      </w:pPr>
      <w:r w:rsidRPr="00871C74">
        <w:t>Výška záväzkov do lehoty a po lehote splatnosti vrátane skupiny a záväzky podľa zostatkovej doby splatnosti</w:t>
      </w:r>
    </w:p>
    <w:p w:rsidR="005C7F7F" w:rsidRPr="00871C74" w:rsidRDefault="005C7F7F" w:rsidP="005C7F7F">
      <w:pPr>
        <w:rPr>
          <w:snapToGrid w:val="0"/>
          <w:u w:val="single"/>
          <w:lang w:eastAsia="sk-SK"/>
        </w:rPr>
      </w:pPr>
    </w:p>
    <w:tbl>
      <w:tblPr>
        <w:tblW w:w="4884" w:type="pct"/>
        <w:tblInd w:w="108" w:type="dxa"/>
        <w:tblLayout w:type="fixed"/>
        <w:tblLook w:val="0000" w:firstRow="0" w:lastRow="0" w:firstColumn="0" w:lastColumn="0" w:noHBand="0" w:noVBand="0"/>
      </w:tblPr>
      <w:tblGrid>
        <w:gridCol w:w="5245"/>
        <w:gridCol w:w="441"/>
        <w:gridCol w:w="1624"/>
        <w:gridCol w:w="1762"/>
      </w:tblGrid>
      <w:tr w:rsidR="000335E1" w:rsidRPr="00871C74" w:rsidTr="002C37D1">
        <w:tc>
          <w:tcPr>
            <w:tcW w:w="2891" w:type="pct"/>
            <w:tcBorders>
              <w:top w:val="single" w:sz="8" w:space="0" w:color="auto"/>
              <w:bottom w:val="single" w:sz="4" w:space="0" w:color="auto"/>
            </w:tcBorders>
            <w:vAlign w:val="center"/>
          </w:tcPr>
          <w:p w:rsidR="000335E1" w:rsidRPr="00871C74" w:rsidRDefault="000335E1" w:rsidP="001F702F">
            <w:pPr>
              <w:ind w:left="176" w:hanging="176"/>
              <w:rPr>
                <w:b/>
                <w:i/>
                <w:sz w:val="15"/>
                <w:szCs w:val="15"/>
              </w:rPr>
            </w:pPr>
            <w:r w:rsidRPr="00871C74">
              <w:rPr>
                <w:b/>
                <w:bCs/>
                <w:i/>
                <w:iCs/>
                <w:color w:val="000000"/>
                <w:sz w:val="15"/>
                <w:szCs w:val="15"/>
                <w:lang w:eastAsia="en-GB"/>
              </w:rPr>
              <w:t>Položka</w:t>
            </w:r>
          </w:p>
        </w:tc>
        <w:tc>
          <w:tcPr>
            <w:tcW w:w="243" w:type="pct"/>
            <w:tcBorders>
              <w:top w:val="single" w:sz="8" w:space="0" w:color="auto"/>
              <w:bottom w:val="single" w:sz="4" w:space="0" w:color="auto"/>
            </w:tcBorders>
            <w:vAlign w:val="center"/>
          </w:tcPr>
          <w:p w:rsidR="000335E1" w:rsidRPr="00871C74" w:rsidRDefault="000335E1" w:rsidP="001F702F">
            <w:pPr>
              <w:jc w:val="center"/>
              <w:rPr>
                <w:b/>
                <w:i/>
                <w:sz w:val="15"/>
                <w:szCs w:val="15"/>
              </w:rPr>
            </w:pPr>
          </w:p>
        </w:tc>
        <w:tc>
          <w:tcPr>
            <w:tcW w:w="895" w:type="pct"/>
            <w:tcBorders>
              <w:top w:val="single" w:sz="8" w:space="0" w:color="auto"/>
              <w:bottom w:val="single" w:sz="4" w:space="0" w:color="auto"/>
            </w:tcBorders>
            <w:vAlign w:val="center"/>
          </w:tcPr>
          <w:p w:rsidR="00467320" w:rsidRPr="00871C74" w:rsidRDefault="00676F10" w:rsidP="00AF030D">
            <w:pPr>
              <w:ind w:left="-57" w:right="-57"/>
              <w:jc w:val="center"/>
              <w:rPr>
                <w:b/>
                <w:i/>
                <w:sz w:val="15"/>
                <w:szCs w:val="15"/>
              </w:rPr>
            </w:pPr>
            <w:r w:rsidRPr="00871C74">
              <w:rPr>
                <w:b/>
                <w:bCs/>
                <w:i/>
                <w:iCs/>
                <w:color w:val="000000"/>
                <w:sz w:val="15"/>
                <w:szCs w:val="15"/>
                <w:lang w:eastAsia="en-GB"/>
              </w:rPr>
              <w:t>31.12.201</w:t>
            </w:r>
            <w:r w:rsidR="00AF030D" w:rsidRPr="00871C74">
              <w:rPr>
                <w:b/>
                <w:bCs/>
                <w:i/>
                <w:iCs/>
                <w:color w:val="000000"/>
                <w:sz w:val="15"/>
                <w:szCs w:val="15"/>
                <w:lang w:eastAsia="en-GB"/>
              </w:rPr>
              <w:t>6</w:t>
            </w:r>
          </w:p>
        </w:tc>
        <w:tc>
          <w:tcPr>
            <w:tcW w:w="971" w:type="pct"/>
            <w:tcBorders>
              <w:top w:val="single" w:sz="8" w:space="0" w:color="auto"/>
              <w:bottom w:val="single" w:sz="4" w:space="0" w:color="auto"/>
            </w:tcBorders>
            <w:vAlign w:val="center"/>
          </w:tcPr>
          <w:p w:rsidR="00467320" w:rsidRPr="00871C74" w:rsidRDefault="000335E1" w:rsidP="00C87A42">
            <w:pPr>
              <w:ind w:left="57" w:right="57"/>
              <w:jc w:val="center"/>
              <w:rPr>
                <w:b/>
                <w:i/>
                <w:sz w:val="15"/>
                <w:szCs w:val="15"/>
              </w:rPr>
            </w:pPr>
            <w:r w:rsidRPr="00871C74">
              <w:rPr>
                <w:b/>
                <w:bCs/>
                <w:i/>
                <w:iCs/>
                <w:color w:val="000000"/>
                <w:sz w:val="15"/>
                <w:szCs w:val="15"/>
                <w:lang w:eastAsia="en-GB"/>
              </w:rPr>
              <w:t>31.12.</w:t>
            </w:r>
            <w:r w:rsidR="005B4976" w:rsidRPr="00871C74">
              <w:rPr>
                <w:b/>
                <w:bCs/>
                <w:i/>
                <w:iCs/>
                <w:color w:val="000000"/>
                <w:sz w:val="15"/>
                <w:szCs w:val="15"/>
                <w:lang w:eastAsia="en-GB"/>
              </w:rPr>
              <w:t>201</w:t>
            </w:r>
            <w:r w:rsidR="00C87A42" w:rsidRPr="00871C74">
              <w:rPr>
                <w:b/>
                <w:bCs/>
                <w:i/>
                <w:iCs/>
                <w:color w:val="000000"/>
                <w:sz w:val="15"/>
                <w:szCs w:val="15"/>
                <w:lang w:eastAsia="en-GB"/>
              </w:rPr>
              <w:t>5</w:t>
            </w:r>
          </w:p>
        </w:tc>
      </w:tr>
      <w:tr w:rsidR="005B4976" w:rsidRPr="00871C74" w:rsidTr="002C37D1">
        <w:tc>
          <w:tcPr>
            <w:tcW w:w="2891" w:type="pct"/>
            <w:tcBorders>
              <w:top w:val="single" w:sz="4" w:space="0" w:color="auto"/>
            </w:tcBorders>
            <w:vAlign w:val="center"/>
          </w:tcPr>
          <w:p w:rsidR="005B4976" w:rsidRPr="00871C74" w:rsidRDefault="005B4976" w:rsidP="005B4976">
            <w:pPr>
              <w:ind w:left="176" w:hanging="176"/>
              <w:rPr>
                <w:snapToGrid w:val="0"/>
                <w:sz w:val="15"/>
                <w:szCs w:val="15"/>
                <w:lang w:eastAsia="sk-SK"/>
              </w:rPr>
            </w:pPr>
            <w:r w:rsidRPr="00871C74">
              <w:rPr>
                <w:b/>
                <w:bCs/>
                <w:i/>
                <w:iCs/>
                <w:color w:val="000000"/>
                <w:sz w:val="15"/>
                <w:szCs w:val="15"/>
                <w:lang w:eastAsia="en-GB"/>
              </w:rPr>
              <w:t>Dlhodobé záväzky:</w:t>
            </w:r>
          </w:p>
        </w:tc>
        <w:tc>
          <w:tcPr>
            <w:tcW w:w="243" w:type="pct"/>
            <w:tcBorders>
              <w:top w:val="single" w:sz="4" w:space="0" w:color="auto"/>
            </w:tcBorders>
            <w:vAlign w:val="center"/>
          </w:tcPr>
          <w:p w:rsidR="005B4976" w:rsidRPr="00871C74" w:rsidRDefault="005B4976" w:rsidP="005B4976">
            <w:pPr>
              <w:jc w:val="center"/>
              <w:rPr>
                <w:snapToGrid w:val="0"/>
                <w:sz w:val="15"/>
                <w:szCs w:val="15"/>
                <w:lang w:eastAsia="sk-SK"/>
              </w:rPr>
            </w:pPr>
          </w:p>
        </w:tc>
        <w:tc>
          <w:tcPr>
            <w:tcW w:w="895" w:type="pct"/>
            <w:tcBorders>
              <w:top w:val="single" w:sz="4" w:space="0" w:color="auto"/>
            </w:tcBorders>
            <w:vAlign w:val="center"/>
          </w:tcPr>
          <w:p w:rsidR="005B4976" w:rsidRPr="00871C74" w:rsidRDefault="005B4976" w:rsidP="005B4976">
            <w:pPr>
              <w:jc w:val="right"/>
              <w:rPr>
                <w:snapToGrid w:val="0"/>
                <w:sz w:val="15"/>
                <w:szCs w:val="15"/>
                <w:lang w:eastAsia="sk-SK"/>
              </w:rPr>
            </w:pPr>
          </w:p>
        </w:tc>
        <w:tc>
          <w:tcPr>
            <w:tcW w:w="971" w:type="pct"/>
            <w:tcBorders>
              <w:top w:val="single" w:sz="4" w:space="0" w:color="auto"/>
            </w:tcBorders>
            <w:vAlign w:val="center"/>
          </w:tcPr>
          <w:p w:rsidR="005B4976" w:rsidRPr="00871C74" w:rsidRDefault="005B4976" w:rsidP="005B4976">
            <w:pPr>
              <w:jc w:val="right"/>
              <w:rPr>
                <w:snapToGrid w:val="0"/>
                <w:sz w:val="15"/>
                <w:szCs w:val="15"/>
                <w:lang w:eastAsia="sk-SK"/>
              </w:rPr>
            </w:pPr>
          </w:p>
        </w:tc>
      </w:tr>
      <w:tr w:rsidR="00C87A42" w:rsidRPr="00871C74" w:rsidTr="002C37D1">
        <w:tc>
          <w:tcPr>
            <w:tcW w:w="2891" w:type="pct"/>
            <w:vAlign w:val="center"/>
          </w:tcPr>
          <w:p w:rsidR="00C87A42" w:rsidRPr="00871C74" w:rsidRDefault="00C87A42" w:rsidP="00936415">
            <w:pPr>
              <w:ind w:left="176" w:hanging="176"/>
              <w:rPr>
                <w:snapToGrid w:val="0"/>
                <w:sz w:val="15"/>
                <w:szCs w:val="15"/>
                <w:lang w:eastAsia="sk-SK"/>
              </w:rPr>
            </w:pPr>
            <w:r w:rsidRPr="00871C74">
              <w:rPr>
                <w:color w:val="000000"/>
                <w:sz w:val="15"/>
                <w:szCs w:val="15"/>
                <w:lang w:eastAsia="en-GB"/>
              </w:rPr>
              <w:t>Záväzky so zostatkovou dobou splatnosti nad päť rokov</w:t>
            </w:r>
          </w:p>
        </w:tc>
        <w:tc>
          <w:tcPr>
            <w:tcW w:w="243" w:type="pct"/>
            <w:vAlign w:val="center"/>
          </w:tcPr>
          <w:p w:rsidR="00C87A42" w:rsidRPr="00871C74" w:rsidRDefault="00C87A42" w:rsidP="00936415">
            <w:pPr>
              <w:jc w:val="center"/>
              <w:rPr>
                <w:i/>
                <w:snapToGrid w:val="0"/>
                <w:sz w:val="15"/>
                <w:szCs w:val="15"/>
                <w:lang w:eastAsia="sk-SK"/>
              </w:rPr>
            </w:pPr>
          </w:p>
        </w:tc>
        <w:tc>
          <w:tcPr>
            <w:tcW w:w="895" w:type="pct"/>
            <w:vAlign w:val="center"/>
          </w:tcPr>
          <w:p w:rsidR="00C87A42" w:rsidRPr="00871C74" w:rsidRDefault="00AF030D" w:rsidP="00AA58D4">
            <w:pPr>
              <w:jc w:val="right"/>
              <w:rPr>
                <w:snapToGrid w:val="0"/>
                <w:color w:val="000000" w:themeColor="text1"/>
                <w:sz w:val="15"/>
                <w:szCs w:val="15"/>
                <w:lang w:eastAsia="sk-SK"/>
              </w:rPr>
            </w:pPr>
            <w:r w:rsidRPr="00871C74">
              <w:rPr>
                <w:color w:val="000000"/>
                <w:sz w:val="15"/>
                <w:szCs w:val="15"/>
                <w:lang w:eastAsia="en-GB"/>
              </w:rPr>
              <w:t>3 </w:t>
            </w:r>
            <w:r w:rsidR="00FF75B6" w:rsidRPr="00871C74">
              <w:rPr>
                <w:color w:val="000000"/>
                <w:sz w:val="15"/>
                <w:szCs w:val="15"/>
                <w:lang w:eastAsia="en-GB"/>
              </w:rPr>
              <w:t>591</w:t>
            </w:r>
            <w:r w:rsidRPr="00871C74">
              <w:rPr>
                <w:color w:val="000000"/>
                <w:sz w:val="15"/>
                <w:szCs w:val="15"/>
                <w:lang w:eastAsia="en-GB"/>
              </w:rPr>
              <w:t xml:space="preserve"> </w:t>
            </w:r>
            <w:r w:rsidR="00AA58D4" w:rsidRPr="00871C74">
              <w:rPr>
                <w:color w:val="000000"/>
                <w:sz w:val="15"/>
                <w:szCs w:val="15"/>
                <w:lang w:eastAsia="en-GB"/>
              </w:rPr>
              <w:t>12</w:t>
            </w:r>
            <w:r w:rsidR="00AA58D4">
              <w:rPr>
                <w:color w:val="000000"/>
                <w:sz w:val="15"/>
                <w:szCs w:val="15"/>
                <w:lang w:eastAsia="en-GB"/>
              </w:rPr>
              <w:t>8</w:t>
            </w:r>
          </w:p>
        </w:tc>
        <w:tc>
          <w:tcPr>
            <w:tcW w:w="971" w:type="pct"/>
            <w:vAlign w:val="center"/>
          </w:tcPr>
          <w:p w:rsidR="00C87A42" w:rsidRPr="00871C74" w:rsidRDefault="00C87A42" w:rsidP="005440E0">
            <w:pPr>
              <w:jc w:val="right"/>
              <w:rPr>
                <w:snapToGrid w:val="0"/>
                <w:color w:val="000000" w:themeColor="text1"/>
                <w:sz w:val="15"/>
                <w:szCs w:val="15"/>
                <w:lang w:eastAsia="sk-SK"/>
              </w:rPr>
            </w:pPr>
            <w:r w:rsidRPr="00871C74">
              <w:rPr>
                <w:color w:val="000000"/>
                <w:sz w:val="15"/>
                <w:szCs w:val="15"/>
                <w:lang w:eastAsia="en-GB"/>
              </w:rPr>
              <w:t>3 309 000</w:t>
            </w:r>
          </w:p>
        </w:tc>
      </w:tr>
      <w:tr w:rsidR="00C87A42" w:rsidRPr="00871C74" w:rsidTr="002C37D1">
        <w:tc>
          <w:tcPr>
            <w:tcW w:w="2891" w:type="pct"/>
            <w:vAlign w:val="center"/>
          </w:tcPr>
          <w:p w:rsidR="00C87A42" w:rsidRPr="00871C74" w:rsidRDefault="00C87A42" w:rsidP="00936415">
            <w:pPr>
              <w:ind w:left="176" w:hanging="176"/>
              <w:jc w:val="left"/>
              <w:rPr>
                <w:snapToGrid w:val="0"/>
                <w:sz w:val="15"/>
                <w:szCs w:val="15"/>
                <w:lang w:eastAsia="sk-SK"/>
              </w:rPr>
            </w:pPr>
            <w:r w:rsidRPr="00871C74">
              <w:rPr>
                <w:color w:val="000000"/>
                <w:sz w:val="15"/>
                <w:szCs w:val="15"/>
                <w:lang w:eastAsia="en-GB"/>
              </w:rPr>
              <w:t>Záväzky so zostatkovou dobou splatnosti jeden rok až päť rokov</w:t>
            </w:r>
          </w:p>
        </w:tc>
        <w:tc>
          <w:tcPr>
            <w:tcW w:w="243" w:type="pct"/>
            <w:vAlign w:val="center"/>
          </w:tcPr>
          <w:p w:rsidR="00C87A42" w:rsidRPr="00871C74" w:rsidRDefault="00C87A42" w:rsidP="00936415">
            <w:pPr>
              <w:jc w:val="center"/>
              <w:rPr>
                <w:i/>
                <w:snapToGrid w:val="0"/>
                <w:sz w:val="15"/>
                <w:szCs w:val="15"/>
                <w:lang w:eastAsia="sk-SK"/>
              </w:rPr>
            </w:pPr>
          </w:p>
        </w:tc>
        <w:tc>
          <w:tcPr>
            <w:tcW w:w="895" w:type="pct"/>
            <w:tcBorders>
              <w:bottom w:val="single" w:sz="4" w:space="0" w:color="auto"/>
            </w:tcBorders>
            <w:vAlign w:val="center"/>
          </w:tcPr>
          <w:p w:rsidR="00C87A42" w:rsidRPr="00871C74" w:rsidRDefault="00AA58D4" w:rsidP="00936415">
            <w:pPr>
              <w:jc w:val="right"/>
              <w:rPr>
                <w:snapToGrid w:val="0"/>
                <w:color w:val="000000" w:themeColor="text1"/>
                <w:sz w:val="15"/>
                <w:szCs w:val="15"/>
                <w:lang w:eastAsia="sk-SK"/>
              </w:rPr>
            </w:pPr>
            <w:r>
              <w:rPr>
                <w:snapToGrid w:val="0"/>
                <w:color w:val="000000" w:themeColor="text1"/>
                <w:sz w:val="15"/>
                <w:szCs w:val="15"/>
                <w:lang w:eastAsia="sk-SK"/>
              </w:rPr>
              <w:t>770 886</w:t>
            </w:r>
          </w:p>
        </w:tc>
        <w:tc>
          <w:tcPr>
            <w:tcW w:w="971" w:type="pct"/>
            <w:tcBorders>
              <w:bottom w:val="single" w:sz="4" w:space="0" w:color="auto"/>
            </w:tcBorders>
            <w:vAlign w:val="center"/>
          </w:tcPr>
          <w:p w:rsidR="00C87A42" w:rsidRPr="00871C74" w:rsidRDefault="00C87A42" w:rsidP="005440E0">
            <w:pPr>
              <w:jc w:val="right"/>
              <w:rPr>
                <w:snapToGrid w:val="0"/>
                <w:color w:val="000000" w:themeColor="text1"/>
                <w:sz w:val="15"/>
                <w:szCs w:val="15"/>
                <w:lang w:eastAsia="sk-SK"/>
              </w:rPr>
            </w:pPr>
            <w:r w:rsidRPr="00871C74">
              <w:rPr>
                <w:color w:val="000000"/>
                <w:sz w:val="15"/>
                <w:szCs w:val="15"/>
                <w:lang w:eastAsia="en-GB"/>
              </w:rPr>
              <w:t>958 238</w:t>
            </w:r>
          </w:p>
        </w:tc>
      </w:tr>
      <w:tr w:rsidR="00C87A42" w:rsidRPr="00871C74" w:rsidTr="002C37D1">
        <w:tc>
          <w:tcPr>
            <w:tcW w:w="2891" w:type="pct"/>
            <w:vAlign w:val="center"/>
          </w:tcPr>
          <w:p w:rsidR="00C87A42" w:rsidRPr="00871C74" w:rsidRDefault="00C87A42" w:rsidP="00936415">
            <w:pPr>
              <w:ind w:left="176" w:hanging="176"/>
              <w:rPr>
                <w:snapToGrid w:val="0"/>
                <w:sz w:val="15"/>
                <w:szCs w:val="15"/>
                <w:lang w:eastAsia="sk-SK"/>
              </w:rPr>
            </w:pPr>
            <w:r w:rsidRPr="00871C74">
              <w:rPr>
                <w:b/>
                <w:bCs/>
                <w:color w:val="000000"/>
                <w:sz w:val="15"/>
                <w:szCs w:val="15"/>
                <w:lang w:eastAsia="en-GB"/>
              </w:rPr>
              <w:t>Spolu dlhodobé záväzky</w:t>
            </w:r>
          </w:p>
        </w:tc>
        <w:tc>
          <w:tcPr>
            <w:tcW w:w="243" w:type="pct"/>
            <w:vAlign w:val="center"/>
          </w:tcPr>
          <w:p w:rsidR="00C87A42" w:rsidRPr="00871C74" w:rsidRDefault="00C87A42" w:rsidP="00936415">
            <w:pPr>
              <w:jc w:val="center"/>
              <w:rPr>
                <w:b/>
                <w:snapToGrid w:val="0"/>
                <w:sz w:val="15"/>
                <w:szCs w:val="15"/>
                <w:lang w:eastAsia="sk-SK"/>
              </w:rPr>
            </w:pPr>
          </w:p>
        </w:tc>
        <w:tc>
          <w:tcPr>
            <w:tcW w:w="895" w:type="pct"/>
            <w:tcBorders>
              <w:top w:val="single" w:sz="4" w:space="0" w:color="auto"/>
            </w:tcBorders>
            <w:vAlign w:val="center"/>
          </w:tcPr>
          <w:p w:rsidR="00C87A42" w:rsidRPr="00871C74" w:rsidRDefault="00AA58D4" w:rsidP="00FF75B6">
            <w:pPr>
              <w:jc w:val="right"/>
              <w:rPr>
                <w:b/>
                <w:snapToGrid w:val="0"/>
                <w:sz w:val="15"/>
                <w:szCs w:val="15"/>
                <w:lang w:eastAsia="sk-SK"/>
              </w:rPr>
            </w:pPr>
            <w:r>
              <w:rPr>
                <w:b/>
                <w:bCs/>
                <w:color w:val="000000"/>
                <w:sz w:val="15"/>
                <w:szCs w:val="15"/>
                <w:lang w:eastAsia="en-GB"/>
              </w:rPr>
              <w:t>4 362 014</w:t>
            </w:r>
          </w:p>
        </w:tc>
        <w:tc>
          <w:tcPr>
            <w:tcW w:w="971" w:type="pct"/>
            <w:tcBorders>
              <w:top w:val="single" w:sz="4" w:space="0" w:color="auto"/>
            </w:tcBorders>
            <w:vAlign w:val="center"/>
          </w:tcPr>
          <w:p w:rsidR="00C87A42" w:rsidRPr="00871C74" w:rsidRDefault="00C87A42" w:rsidP="005440E0">
            <w:pPr>
              <w:jc w:val="right"/>
              <w:rPr>
                <w:b/>
                <w:snapToGrid w:val="0"/>
                <w:sz w:val="15"/>
                <w:szCs w:val="15"/>
                <w:lang w:eastAsia="sk-SK"/>
              </w:rPr>
            </w:pPr>
            <w:r w:rsidRPr="00871C74">
              <w:rPr>
                <w:b/>
                <w:bCs/>
                <w:color w:val="000000"/>
                <w:sz w:val="15"/>
                <w:szCs w:val="15"/>
                <w:lang w:eastAsia="en-GB"/>
              </w:rPr>
              <w:t>4 267 238</w:t>
            </w:r>
          </w:p>
        </w:tc>
      </w:tr>
      <w:tr w:rsidR="00C87A42" w:rsidRPr="00871C74" w:rsidTr="002C37D1">
        <w:tc>
          <w:tcPr>
            <w:tcW w:w="2891" w:type="pct"/>
          </w:tcPr>
          <w:p w:rsidR="00C87A42" w:rsidRPr="00871C74" w:rsidRDefault="00C87A42" w:rsidP="00936415">
            <w:pPr>
              <w:ind w:left="176" w:hanging="176"/>
              <w:rPr>
                <w:snapToGrid w:val="0"/>
                <w:sz w:val="15"/>
                <w:szCs w:val="15"/>
                <w:lang w:eastAsia="sk-SK"/>
              </w:rPr>
            </w:pPr>
          </w:p>
        </w:tc>
        <w:tc>
          <w:tcPr>
            <w:tcW w:w="243" w:type="pct"/>
          </w:tcPr>
          <w:p w:rsidR="00C87A42" w:rsidRPr="00871C74" w:rsidRDefault="00C87A42" w:rsidP="00936415">
            <w:pPr>
              <w:jc w:val="center"/>
              <w:rPr>
                <w:i/>
                <w:snapToGrid w:val="0"/>
                <w:sz w:val="15"/>
                <w:szCs w:val="15"/>
                <w:lang w:eastAsia="sk-SK"/>
              </w:rPr>
            </w:pPr>
          </w:p>
        </w:tc>
        <w:tc>
          <w:tcPr>
            <w:tcW w:w="895" w:type="pct"/>
            <w:vAlign w:val="bottom"/>
          </w:tcPr>
          <w:p w:rsidR="00C87A42" w:rsidRPr="00871C74" w:rsidRDefault="00C87A42" w:rsidP="00936415">
            <w:pPr>
              <w:jc w:val="right"/>
              <w:rPr>
                <w:snapToGrid w:val="0"/>
                <w:sz w:val="15"/>
                <w:szCs w:val="15"/>
                <w:lang w:eastAsia="sk-SK"/>
              </w:rPr>
            </w:pPr>
          </w:p>
        </w:tc>
        <w:tc>
          <w:tcPr>
            <w:tcW w:w="971" w:type="pct"/>
            <w:vAlign w:val="bottom"/>
          </w:tcPr>
          <w:p w:rsidR="00C87A42" w:rsidRPr="00871C74" w:rsidRDefault="00C87A42" w:rsidP="005440E0">
            <w:pPr>
              <w:jc w:val="right"/>
              <w:rPr>
                <w:snapToGrid w:val="0"/>
                <w:sz w:val="15"/>
                <w:szCs w:val="15"/>
                <w:lang w:eastAsia="sk-SK"/>
              </w:rPr>
            </w:pPr>
          </w:p>
        </w:tc>
      </w:tr>
      <w:tr w:rsidR="00C87A42" w:rsidRPr="00871C74" w:rsidTr="002C37D1">
        <w:tc>
          <w:tcPr>
            <w:tcW w:w="2891" w:type="pct"/>
            <w:vAlign w:val="center"/>
          </w:tcPr>
          <w:p w:rsidR="00C87A42" w:rsidRPr="00871C74" w:rsidRDefault="00C87A42" w:rsidP="00936415">
            <w:pPr>
              <w:ind w:left="176" w:hanging="176"/>
              <w:rPr>
                <w:snapToGrid w:val="0"/>
                <w:sz w:val="15"/>
                <w:szCs w:val="15"/>
                <w:lang w:eastAsia="sk-SK"/>
              </w:rPr>
            </w:pPr>
            <w:r w:rsidRPr="00871C74">
              <w:rPr>
                <w:b/>
                <w:bCs/>
                <w:i/>
                <w:iCs/>
                <w:color w:val="000000"/>
                <w:sz w:val="15"/>
                <w:szCs w:val="15"/>
                <w:lang w:eastAsia="en-GB"/>
              </w:rPr>
              <w:t>Krátkodobé záväzky:</w:t>
            </w:r>
          </w:p>
        </w:tc>
        <w:tc>
          <w:tcPr>
            <w:tcW w:w="243" w:type="pct"/>
            <w:vAlign w:val="center"/>
          </w:tcPr>
          <w:p w:rsidR="00C87A42" w:rsidRPr="00871C74" w:rsidRDefault="00C87A42" w:rsidP="00936415">
            <w:pPr>
              <w:jc w:val="center"/>
              <w:rPr>
                <w:i/>
                <w:snapToGrid w:val="0"/>
                <w:sz w:val="15"/>
                <w:szCs w:val="15"/>
                <w:lang w:eastAsia="sk-SK"/>
              </w:rPr>
            </w:pPr>
          </w:p>
        </w:tc>
        <w:tc>
          <w:tcPr>
            <w:tcW w:w="895" w:type="pct"/>
            <w:vAlign w:val="bottom"/>
          </w:tcPr>
          <w:p w:rsidR="00C87A42" w:rsidRPr="00871C74" w:rsidRDefault="00C87A42" w:rsidP="00936415">
            <w:pPr>
              <w:jc w:val="right"/>
              <w:rPr>
                <w:snapToGrid w:val="0"/>
                <w:sz w:val="15"/>
                <w:szCs w:val="15"/>
                <w:lang w:eastAsia="sk-SK"/>
              </w:rPr>
            </w:pPr>
          </w:p>
        </w:tc>
        <w:tc>
          <w:tcPr>
            <w:tcW w:w="971" w:type="pct"/>
            <w:vAlign w:val="bottom"/>
          </w:tcPr>
          <w:p w:rsidR="00C87A42" w:rsidRPr="00871C74" w:rsidRDefault="00C87A42" w:rsidP="005440E0">
            <w:pPr>
              <w:jc w:val="right"/>
              <w:rPr>
                <w:snapToGrid w:val="0"/>
                <w:sz w:val="15"/>
                <w:szCs w:val="15"/>
                <w:lang w:eastAsia="sk-SK"/>
              </w:rPr>
            </w:pPr>
          </w:p>
        </w:tc>
      </w:tr>
      <w:tr w:rsidR="00C87A42" w:rsidRPr="00871C74" w:rsidTr="002C37D1">
        <w:tc>
          <w:tcPr>
            <w:tcW w:w="2891" w:type="pct"/>
            <w:vAlign w:val="center"/>
          </w:tcPr>
          <w:p w:rsidR="00C87A42" w:rsidRPr="00871C74" w:rsidRDefault="00C87A42" w:rsidP="00936415">
            <w:pPr>
              <w:ind w:left="176" w:hanging="176"/>
              <w:jc w:val="left"/>
              <w:rPr>
                <w:snapToGrid w:val="0"/>
                <w:sz w:val="15"/>
                <w:szCs w:val="15"/>
                <w:lang w:eastAsia="sk-SK"/>
              </w:rPr>
            </w:pPr>
            <w:r w:rsidRPr="00871C74">
              <w:rPr>
                <w:rFonts w:cs="Arial"/>
                <w:sz w:val="15"/>
                <w:szCs w:val="15"/>
                <w:lang w:val="en-US"/>
              </w:rPr>
              <w:t>Záväzky do lehoty splatnosti</w:t>
            </w:r>
          </w:p>
        </w:tc>
        <w:tc>
          <w:tcPr>
            <w:tcW w:w="243" w:type="pct"/>
            <w:vAlign w:val="center"/>
          </w:tcPr>
          <w:p w:rsidR="00C87A42" w:rsidRPr="00871C74" w:rsidRDefault="00C87A42" w:rsidP="00936415">
            <w:pPr>
              <w:jc w:val="center"/>
              <w:rPr>
                <w:i/>
                <w:snapToGrid w:val="0"/>
                <w:sz w:val="15"/>
                <w:szCs w:val="15"/>
                <w:lang w:eastAsia="sk-SK"/>
              </w:rPr>
            </w:pPr>
          </w:p>
        </w:tc>
        <w:tc>
          <w:tcPr>
            <w:tcW w:w="895" w:type="pct"/>
            <w:vAlign w:val="center"/>
          </w:tcPr>
          <w:p w:rsidR="00C87A42" w:rsidRPr="00871C74" w:rsidRDefault="00AA58D4" w:rsidP="00936415">
            <w:pPr>
              <w:jc w:val="right"/>
              <w:rPr>
                <w:snapToGrid w:val="0"/>
                <w:sz w:val="15"/>
                <w:szCs w:val="15"/>
                <w:lang w:eastAsia="sk-SK"/>
              </w:rPr>
            </w:pPr>
            <w:r>
              <w:rPr>
                <w:color w:val="000000"/>
                <w:sz w:val="15"/>
                <w:szCs w:val="15"/>
                <w:lang w:eastAsia="en-GB"/>
              </w:rPr>
              <w:t>3 000 773</w:t>
            </w:r>
          </w:p>
        </w:tc>
        <w:tc>
          <w:tcPr>
            <w:tcW w:w="971" w:type="pct"/>
            <w:vAlign w:val="center"/>
          </w:tcPr>
          <w:p w:rsidR="00C87A42" w:rsidRPr="00871C74" w:rsidRDefault="00C87A42" w:rsidP="005440E0">
            <w:pPr>
              <w:jc w:val="right"/>
              <w:rPr>
                <w:snapToGrid w:val="0"/>
                <w:sz w:val="15"/>
                <w:szCs w:val="15"/>
                <w:lang w:eastAsia="sk-SK"/>
              </w:rPr>
            </w:pPr>
            <w:r w:rsidRPr="00871C74">
              <w:rPr>
                <w:color w:val="000000"/>
                <w:sz w:val="15"/>
                <w:szCs w:val="15"/>
                <w:lang w:eastAsia="en-GB"/>
              </w:rPr>
              <w:t>4 202 329</w:t>
            </w:r>
          </w:p>
        </w:tc>
      </w:tr>
      <w:tr w:rsidR="00C87A42" w:rsidRPr="00871C74" w:rsidTr="002C37D1">
        <w:tc>
          <w:tcPr>
            <w:tcW w:w="2891" w:type="pct"/>
            <w:vAlign w:val="center"/>
          </w:tcPr>
          <w:p w:rsidR="00C87A42" w:rsidRPr="00871C74" w:rsidRDefault="00C87A42" w:rsidP="00936415">
            <w:pPr>
              <w:ind w:left="176" w:hanging="176"/>
              <w:jc w:val="left"/>
              <w:rPr>
                <w:snapToGrid w:val="0"/>
                <w:sz w:val="15"/>
                <w:szCs w:val="15"/>
                <w:lang w:eastAsia="sk-SK"/>
              </w:rPr>
            </w:pPr>
            <w:r w:rsidRPr="00871C74">
              <w:rPr>
                <w:color w:val="000000"/>
                <w:sz w:val="15"/>
                <w:szCs w:val="15"/>
                <w:lang w:eastAsia="en-GB"/>
              </w:rPr>
              <w:t>Záväzky po lehote splatnosti</w:t>
            </w:r>
          </w:p>
        </w:tc>
        <w:tc>
          <w:tcPr>
            <w:tcW w:w="243" w:type="pct"/>
            <w:vAlign w:val="center"/>
          </w:tcPr>
          <w:p w:rsidR="00C87A42" w:rsidRPr="00871C74" w:rsidRDefault="00C87A42" w:rsidP="00936415">
            <w:pPr>
              <w:jc w:val="center"/>
              <w:rPr>
                <w:i/>
                <w:snapToGrid w:val="0"/>
                <w:sz w:val="15"/>
                <w:szCs w:val="15"/>
                <w:lang w:eastAsia="sk-SK"/>
              </w:rPr>
            </w:pPr>
          </w:p>
        </w:tc>
        <w:tc>
          <w:tcPr>
            <w:tcW w:w="895" w:type="pct"/>
            <w:vAlign w:val="center"/>
          </w:tcPr>
          <w:p w:rsidR="00C87A42" w:rsidRPr="00871C74" w:rsidRDefault="00B56750" w:rsidP="00936415">
            <w:pPr>
              <w:jc w:val="right"/>
              <w:rPr>
                <w:snapToGrid w:val="0"/>
                <w:sz w:val="15"/>
                <w:szCs w:val="15"/>
                <w:lang w:eastAsia="sk-SK"/>
              </w:rPr>
            </w:pPr>
            <w:r w:rsidRPr="00871C74">
              <w:rPr>
                <w:color w:val="000000"/>
                <w:sz w:val="15"/>
                <w:szCs w:val="15"/>
                <w:lang w:eastAsia="en-GB"/>
              </w:rPr>
              <w:t>593 088</w:t>
            </w:r>
          </w:p>
        </w:tc>
        <w:tc>
          <w:tcPr>
            <w:tcW w:w="971" w:type="pct"/>
            <w:vAlign w:val="center"/>
          </w:tcPr>
          <w:p w:rsidR="00C87A42" w:rsidRPr="00871C74" w:rsidRDefault="00C87A42" w:rsidP="005440E0">
            <w:pPr>
              <w:jc w:val="right"/>
              <w:rPr>
                <w:snapToGrid w:val="0"/>
                <w:sz w:val="15"/>
                <w:szCs w:val="15"/>
                <w:lang w:eastAsia="sk-SK"/>
              </w:rPr>
            </w:pPr>
            <w:r w:rsidRPr="00871C74">
              <w:rPr>
                <w:color w:val="000000"/>
                <w:sz w:val="15"/>
                <w:szCs w:val="15"/>
                <w:lang w:eastAsia="en-GB"/>
              </w:rPr>
              <w:t>1 506 387</w:t>
            </w:r>
          </w:p>
        </w:tc>
      </w:tr>
      <w:tr w:rsidR="00C87A42" w:rsidRPr="00871C74" w:rsidTr="002C37D1">
        <w:trPr>
          <w:cantSplit/>
        </w:trPr>
        <w:tc>
          <w:tcPr>
            <w:tcW w:w="2891" w:type="pct"/>
            <w:tcBorders>
              <w:bottom w:val="single" w:sz="8" w:space="0" w:color="auto"/>
            </w:tcBorders>
            <w:vAlign w:val="center"/>
          </w:tcPr>
          <w:p w:rsidR="00C87A42" w:rsidRPr="00871C74" w:rsidRDefault="00C87A42" w:rsidP="00936415">
            <w:pPr>
              <w:ind w:left="176" w:hanging="176"/>
              <w:rPr>
                <w:b/>
                <w:snapToGrid w:val="0"/>
                <w:sz w:val="15"/>
                <w:szCs w:val="15"/>
                <w:lang w:eastAsia="sk-SK"/>
              </w:rPr>
            </w:pPr>
            <w:r w:rsidRPr="00871C74">
              <w:rPr>
                <w:b/>
                <w:bCs/>
                <w:color w:val="000000"/>
                <w:sz w:val="15"/>
                <w:szCs w:val="15"/>
                <w:lang w:eastAsia="en-GB"/>
              </w:rPr>
              <w:t>Spolu krátkodobé záväzky</w:t>
            </w:r>
          </w:p>
        </w:tc>
        <w:tc>
          <w:tcPr>
            <w:tcW w:w="243" w:type="pct"/>
            <w:tcBorders>
              <w:bottom w:val="single" w:sz="8" w:space="0" w:color="auto"/>
            </w:tcBorders>
            <w:vAlign w:val="center"/>
          </w:tcPr>
          <w:p w:rsidR="00C87A42" w:rsidRPr="00871C74" w:rsidRDefault="00C87A42" w:rsidP="00936415">
            <w:pPr>
              <w:jc w:val="center"/>
              <w:rPr>
                <w:b/>
                <w:snapToGrid w:val="0"/>
                <w:sz w:val="15"/>
                <w:szCs w:val="15"/>
                <w:lang w:eastAsia="sk-SK"/>
              </w:rPr>
            </w:pPr>
          </w:p>
        </w:tc>
        <w:tc>
          <w:tcPr>
            <w:tcW w:w="895" w:type="pct"/>
            <w:tcBorders>
              <w:top w:val="single" w:sz="4" w:space="0" w:color="auto"/>
              <w:bottom w:val="single" w:sz="8" w:space="0" w:color="auto"/>
            </w:tcBorders>
            <w:vAlign w:val="center"/>
          </w:tcPr>
          <w:p w:rsidR="00C87A42" w:rsidRPr="00871C74" w:rsidRDefault="00AA58D4" w:rsidP="00936415">
            <w:pPr>
              <w:jc w:val="right"/>
              <w:rPr>
                <w:b/>
                <w:snapToGrid w:val="0"/>
                <w:sz w:val="15"/>
                <w:szCs w:val="15"/>
                <w:lang w:eastAsia="sk-SK"/>
              </w:rPr>
            </w:pPr>
            <w:r>
              <w:rPr>
                <w:b/>
                <w:bCs/>
                <w:color w:val="000000"/>
                <w:sz w:val="15"/>
                <w:szCs w:val="15"/>
                <w:lang w:eastAsia="en-GB"/>
              </w:rPr>
              <w:t>3 593 861</w:t>
            </w:r>
          </w:p>
        </w:tc>
        <w:tc>
          <w:tcPr>
            <w:tcW w:w="971" w:type="pct"/>
            <w:tcBorders>
              <w:top w:val="single" w:sz="4" w:space="0" w:color="auto"/>
              <w:bottom w:val="single" w:sz="8" w:space="0" w:color="auto"/>
            </w:tcBorders>
            <w:vAlign w:val="center"/>
          </w:tcPr>
          <w:p w:rsidR="00C87A42" w:rsidRPr="00871C74" w:rsidRDefault="00C87A42" w:rsidP="005440E0">
            <w:pPr>
              <w:jc w:val="right"/>
              <w:rPr>
                <w:b/>
                <w:snapToGrid w:val="0"/>
                <w:sz w:val="15"/>
                <w:szCs w:val="15"/>
                <w:lang w:eastAsia="sk-SK"/>
              </w:rPr>
            </w:pPr>
            <w:r w:rsidRPr="00871C74">
              <w:rPr>
                <w:b/>
                <w:bCs/>
                <w:color w:val="000000"/>
                <w:sz w:val="15"/>
                <w:szCs w:val="15"/>
                <w:lang w:eastAsia="en-GB"/>
              </w:rPr>
              <w:t>5 708 716</w:t>
            </w:r>
          </w:p>
        </w:tc>
      </w:tr>
    </w:tbl>
    <w:p w:rsidR="005C7F7F" w:rsidRPr="00871C74" w:rsidRDefault="005C7F7F" w:rsidP="005C7F7F">
      <w:pPr>
        <w:rPr>
          <w:snapToGrid w:val="0"/>
          <w:u w:val="single"/>
          <w:lang w:eastAsia="sk-SK"/>
        </w:rPr>
      </w:pPr>
    </w:p>
    <w:p w:rsidR="00961CFA" w:rsidRPr="00871C74" w:rsidRDefault="00961CFA" w:rsidP="00961CFA">
      <w:pPr>
        <w:pStyle w:val="Heading3"/>
      </w:pPr>
      <w:r w:rsidRPr="00871C74">
        <w:t xml:space="preserve">Odložený daňový záväzok </w:t>
      </w:r>
    </w:p>
    <w:p w:rsidR="00961CFA" w:rsidRPr="00871C74" w:rsidRDefault="00961CFA" w:rsidP="00961CFA"/>
    <w:tbl>
      <w:tblPr>
        <w:tblW w:w="5000" w:type="pct"/>
        <w:tblCellMar>
          <w:left w:w="70" w:type="dxa"/>
          <w:right w:w="70" w:type="dxa"/>
        </w:tblCellMar>
        <w:tblLook w:val="04A0" w:firstRow="1" w:lastRow="0" w:firstColumn="1" w:lastColumn="0" w:noHBand="0" w:noVBand="1"/>
      </w:tblPr>
      <w:tblGrid>
        <w:gridCol w:w="6153"/>
        <w:gridCol w:w="1529"/>
        <w:gridCol w:w="1529"/>
      </w:tblGrid>
      <w:tr w:rsidR="00961CFA" w:rsidRPr="00871C74" w:rsidTr="005B4976">
        <w:tc>
          <w:tcPr>
            <w:tcW w:w="3340" w:type="pct"/>
            <w:tcBorders>
              <w:top w:val="single" w:sz="8" w:space="0" w:color="auto"/>
              <w:left w:val="nil"/>
              <w:bottom w:val="nil"/>
              <w:right w:val="nil"/>
            </w:tcBorders>
            <w:shd w:val="clear" w:color="auto" w:fill="auto"/>
            <w:noWrap/>
            <w:vAlign w:val="center"/>
            <w:hideMark/>
          </w:tcPr>
          <w:p w:rsidR="00961CFA" w:rsidRPr="00871C74" w:rsidRDefault="00961CFA" w:rsidP="00C222C8">
            <w:pPr>
              <w:rPr>
                <w:rFonts w:cs="Arial"/>
                <w:b/>
                <w:bCs/>
                <w:i/>
                <w:iCs/>
                <w:sz w:val="15"/>
                <w:szCs w:val="15"/>
                <w:lang w:eastAsia="sk-SK"/>
              </w:rPr>
            </w:pPr>
            <w:r w:rsidRPr="00871C74">
              <w:rPr>
                <w:rFonts w:cs="Arial"/>
                <w:b/>
                <w:bCs/>
                <w:i/>
                <w:iCs/>
                <w:sz w:val="15"/>
                <w:szCs w:val="15"/>
                <w:lang w:eastAsia="sk-SK"/>
              </w:rPr>
              <w:t>Položka</w:t>
            </w:r>
          </w:p>
        </w:tc>
        <w:tc>
          <w:tcPr>
            <w:tcW w:w="830" w:type="pct"/>
            <w:tcBorders>
              <w:top w:val="single" w:sz="8" w:space="0" w:color="auto"/>
              <w:left w:val="nil"/>
              <w:bottom w:val="nil"/>
              <w:right w:val="nil"/>
            </w:tcBorders>
            <w:shd w:val="clear" w:color="auto" w:fill="auto"/>
            <w:vAlign w:val="center"/>
            <w:hideMark/>
          </w:tcPr>
          <w:p w:rsidR="00467320" w:rsidRPr="00871C74" w:rsidRDefault="00961CFA" w:rsidP="00AF030D">
            <w:pPr>
              <w:jc w:val="center"/>
              <w:rPr>
                <w:rFonts w:cs="Arial"/>
                <w:b/>
                <w:bCs/>
                <w:i/>
                <w:iCs/>
                <w:sz w:val="15"/>
                <w:szCs w:val="15"/>
                <w:lang w:eastAsia="sk-SK"/>
              </w:rPr>
            </w:pPr>
            <w:r w:rsidRPr="00871C74">
              <w:rPr>
                <w:rFonts w:cs="Arial"/>
                <w:b/>
                <w:bCs/>
                <w:i/>
                <w:iCs/>
                <w:sz w:val="15"/>
                <w:szCs w:val="15"/>
                <w:lang w:eastAsia="sk-SK"/>
              </w:rPr>
              <w:t>31.12.</w:t>
            </w:r>
            <w:r w:rsidR="005B4976" w:rsidRPr="00871C74">
              <w:rPr>
                <w:rFonts w:cs="Arial"/>
                <w:b/>
                <w:bCs/>
                <w:i/>
                <w:iCs/>
                <w:sz w:val="15"/>
                <w:szCs w:val="15"/>
                <w:lang w:eastAsia="sk-SK"/>
              </w:rPr>
              <w:t>201</w:t>
            </w:r>
            <w:r w:rsidR="00AF030D" w:rsidRPr="00871C74">
              <w:rPr>
                <w:rFonts w:cs="Arial"/>
                <w:b/>
                <w:bCs/>
                <w:i/>
                <w:iCs/>
                <w:sz w:val="15"/>
                <w:szCs w:val="15"/>
                <w:lang w:eastAsia="sk-SK"/>
              </w:rPr>
              <w:t>6</w:t>
            </w:r>
          </w:p>
        </w:tc>
        <w:tc>
          <w:tcPr>
            <w:tcW w:w="830" w:type="pct"/>
            <w:tcBorders>
              <w:top w:val="single" w:sz="8" w:space="0" w:color="auto"/>
              <w:left w:val="nil"/>
              <w:bottom w:val="nil"/>
              <w:right w:val="nil"/>
            </w:tcBorders>
            <w:shd w:val="clear" w:color="auto" w:fill="auto"/>
            <w:vAlign w:val="center"/>
            <w:hideMark/>
          </w:tcPr>
          <w:p w:rsidR="00467320" w:rsidRPr="00871C74" w:rsidRDefault="00961CFA" w:rsidP="00AF030D">
            <w:pPr>
              <w:jc w:val="center"/>
              <w:rPr>
                <w:rFonts w:cs="Arial"/>
                <w:b/>
                <w:bCs/>
                <w:i/>
                <w:iCs/>
                <w:sz w:val="15"/>
                <w:szCs w:val="15"/>
                <w:lang w:eastAsia="sk-SK"/>
              </w:rPr>
            </w:pPr>
            <w:r w:rsidRPr="00871C74">
              <w:rPr>
                <w:rFonts w:cs="Arial"/>
                <w:b/>
                <w:bCs/>
                <w:i/>
                <w:iCs/>
                <w:sz w:val="15"/>
                <w:szCs w:val="15"/>
                <w:lang w:eastAsia="sk-SK"/>
              </w:rPr>
              <w:t>31.12.</w:t>
            </w:r>
            <w:r w:rsidR="005B4976" w:rsidRPr="00871C74">
              <w:rPr>
                <w:rFonts w:cs="Arial"/>
                <w:b/>
                <w:bCs/>
                <w:i/>
                <w:iCs/>
                <w:sz w:val="15"/>
                <w:szCs w:val="15"/>
                <w:lang w:eastAsia="sk-SK"/>
              </w:rPr>
              <w:t>201</w:t>
            </w:r>
            <w:r w:rsidR="00AF030D" w:rsidRPr="00871C74">
              <w:rPr>
                <w:rFonts w:cs="Arial"/>
                <w:b/>
                <w:bCs/>
                <w:i/>
                <w:iCs/>
                <w:sz w:val="15"/>
                <w:szCs w:val="15"/>
                <w:lang w:eastAsia="sk-SK"/>
              </w:rPr>
              <w:t>5</w:t>
            </w:r>
          </w:p>
        </w:tc>
      </w:tr>
      <w:tr w:rsidR="00AF030D" w:rsidRPr="00871C74" w:rsidTr="00215B2D">
        <w:tc>
          <w:tcPr>
            <w:tcW w:w="3340" w:type="pct"/>
            <w:tcBorders>
              <w:top w:val="single" w:sz="4" w:space="0" w:color="auto"/>
              <w:left w:val="nil"/>
              <w:bottom w:val="nil"/>
              <w:right w:val="nil"/>
            </w:tcBorders>
            <w:shd w:val="clear" w:color="auto" w:fill="auto"/>
            <w:noWrap/>
            <w:vAlign w:val="center"/>
            <w:hideMark/>
          </w:tcPr>
          <w:p w:rsidR="00AF030D" w:rsidRPr="00871C74" w:rsidRDefault="00AF030D" w:rsidP="00543028">
            <w:pPr>
              <w:jc w:val="left"/>
              <w:rPr>
                <w:rFonts w:cs="Arial"/>
                <w:sz w:val="15"/>
                <w:szCs w:val="15"/>
                <w:lang w:eastAsia="sk-SK"/>
              </w:rPr>
            </w:pPr>
            <w:r w:rsidRPr="00871C74">
              <w:rPr>
                <w:rFonts w:cs="Arial"/>
                <w:sz w:val="15"/>
                <w:szCs w:val="15"/>
                <w:lang w:eastAsia="sk-SK"/>
              </w:rPr>
              <w:t>Dočasné rozdiely medzi účtovnou hodnotou majetku a daňovou základňou:</w:t>
            </w:r>
          </w:p>
        </w:tc>
        <w:tc>
          <w:tcPr>
            <w:tcW w:w="830" w:type="pct"/>
            <w:tcBorders>
              <w:top w:val="single" w:sz="4" w:space="0" w:color="auto"/>
              <w:left w:val="nil"/>
              <w:bottom w:val="nil"/>
              <w:right w:val="nil"/>
            </w:tcBorders>
            <w:shd w:val="clear" w:color="auto" w:fill="auto"/>
            <w:vAlign w:val="center"/>
          </w:tcPr>
          <w:p w:rsidR="00AF030D" w:rsidRPr="00871C74" w:rsidRDefault="00AF030D" w:rsidP="00AF030D">
            <w:pPr>
              <w:jc w:val="right"/>
              <w:rPr>
                <w:rFonts w:cs="Arial"/>
                <w:sz w:val="15"/>
                <w:szCs w:val="15"/>
                <w:lang w:eastAsia="sk-SK"/>
              </w:rPr>
            </w:pPr>
            <w:r w:rsidRPr="00871C74">
              <w:rPr>
                <w:rFonts w:cs="Arial"/>
                <w:i/>
                <w:iCs/>
                <w:color w:val="000000" w:themeColor="text1"/>
                <w:sz w:val="15"/>
                <w:szCs w:val="15"/>
                <w:lang w:eastAsia="sk-SK"/>
              </w:rPr>
              <w:t>(3 605 986)</w:t>
            </w:r>
          </w:p>
        </w:tc>
        <w:tc>
          <w:tcPr>
            <w:tcW w:w="830" w:type="pct"/>
            <w:tcBorders>
              <w:top w:val="single" w:sz="4" w:space="0" w:color="auto"/>
              <w:left w:val="nil"/>
              <w:bottom w:val="nil"/>
              <w:right w:val="nil"/>
            </w:tcBorders>
            <w:shd w:val="clear" w:color="auto" w:fill="auto"/>
            <w:vAlign w:val="center"/>
            <w:hideMark/>
          </w:tcPr>
          <w:p w:rsidR="00AF030D" w:rsidRPr="00871C74" w:rsidRDefault="00AF030D" w:rsidP="005440E0">
            <w:pPr>
              <w:jc w:val="right"/>
              <w:rPr>
                <w:rFonts w:cs="Arial"/>
                <w:sz w:val="15"/>
                <w:szCs w:val="15"/>
                <w:lang w:eastAsia="sk-SK"/>
              </w:rPr>
            </w:pPr>
            <w:r w:rsidRPr="00871C74">
              <w:rPr>
                <w:rFonts w:cs="Arial"/>
                <w:i/>
                <w:iCs/>
                <w:color w:val="000000" w:themeColor="text1"/>
                <w:sz w:val="15"/>
                <w:szCs w:val="15"/>
                <w:lang w:eastAsia="sk-SK"/>
              </w:rPr>
              <w:t>(4 321 601)</w:t>
            </w:r>
          </w:p>
        </w:tc>
      </w:tr>
      <w:tr w:rsidR="00AF030D" w:rsidRPr="00871C74" w:rsidTr="001054CA">
        <w:tc>
          <w:tcPr>
            <w:tcW w:w="3340" w:type="pct"/>
            <w:tcBorders>
              <w:top w:val="nil"/>
              <w:left w:val="nil"/>
              <w:bottom w:val="nil"/>
              <w:right w:val="nil"/>
            </w:tcBorders>
            <w:shd w:val="clear" w:color="auto" w:fill="auto"/>
            <w:noWrap/>
            <w:vAlign w:val="center"/>
            <w:hideMark/>
          </w:tcPr>
          <w:p w:rsidR="00AF030D" w:rsidRPr="00871C74" w:rsidRDefault="00DC01B8" w:rsidP="005B4976">
            <w:pPr>
              <w:ind w:left="142"/>
              <w:jc w:val="left"/>
              <w:rPr>
                <w:rFonts w:cs="Arial"/>
                <w:i/>
                <w:iCs/>
                <w:sz w:val="15"/>
                <w:szCs w:val="15"/>
                <w:lang w:eastAsia="sk-SK"/>
              </w:rPr>
            </w:pPr>
            <w:r>
              <w:rPr>
                <w:rFonts w:cs="Arial"/>
                <w:i/>
                <w:iCs/>
                <w:sz w:val="15"/>
                <w:szCs w:val="15"/>
                <w:lang w:eastAsia="sk-SK"/>
              </w:rPr>
              <w:t>o</w:t>
            </w:r>
            <w:r w:rsidR="00AF030D" w:rsidRPr="00871C74">
              <w:rPr>
                <w:rFonts w:cs="Arial"/>
                <w:i/>
                <w:iCs/>
                <w:sz w:val="15"/>
                <w:szCs w:val="15"/>
                <w:lang w:eastAsia="sk-SK"/>
              </w:rPr>
              <w:t>dpočítateľné</w:t>
            </w:r>
          </w:p>
        </w:tc>
        <w:tc>
          <w:tcPr>
            <w:tcW w:w="830" w:type="pct"/>
            <w:tcBorders>
              <w:top w:val="nil"/>
              <w:left w:val="nil"/>
              <w:bottom w:val="nil"/>
              <w:right w:val="nil"/>
            </w:tcBorders>
            <w:shd w:val="clear" w:color="auto" w:fill="auto"/>
            <w:vAlign w:val="center"/>
          </w:tcPr>
          <w:p w:rsidR="00AF030D" w:rsidRPr="00871C74" w:rsidRDefault="00AF030D" w:rsidP="005B4976">
            <w:pPr>
              <w:jc w:val="right"/>
              <w:rPr>
                <w:rFonts w:cs="Arial"/>
                <w:i/>
                <w:iCs/>
                <w:sz w:val="15"/>
                <w:szCs w:val="15"/>
                <w:lang w:eastAsia="sk-SK"/>
              </w:rPr>
            </w:pPr>
          </w:p>
        </w:tc>
        <w:tc>
          <w:tcPr>
            <w:tcW w:w="830" w:type="pct"/>
            <w:tcBorders>
              <w:top w:val="nil"/>
              <w:left w:val="nil"/>
              <w:bottom w:val="nil"/>
              <w:right w:val="nil"/>
            </w:tcBorders>
            <w:shd w:val="clear" w:color="auto" w:fill="auto"/>
            <w:vAlign w:val="center"/>
          </w:tcPr>
          <w:p w:rsidR="00AF030D" w:rsidRPr="00871C74" w:rsidRDefault="00AF030D" w:rsidP="005440E0">
            <w:pPr>
              <w:jc w:val="right"/>
              <w:rPr>
                <w:rFonts w:cs="Arial"/>
                <w:i/>
                <w:iCs/>
                <w:sz w:val="15"/>
                <w:szCs w:val="15"/>
                <w:lang w:eastAsia="sk-SK"/>
              </w:rPr>
            </w:pPr>
          </w:p>
        </w:tc>
      </w:tr>
      <w:tr w:rsidR="00AF030D" w:rsidRPr="00871C74" w:rsidTr="00215B2D">
        <w:tc>
          <w:tcPr>
            <w:tcW w:w="3340" w:type="pct"/>
            <w:tcBorders>
              <w:top w:val="nil"/>
              <w:left w:val="nil"/>
              <w:bottom w:val="nil"/>
              <w:right w:val="nil"/>
            </w:tcBorders>
            <w:shd w:val="clear" w:color="auto" w:fill="auto"/>
            <w:noWrap/>
            <w:vAlign w:val="center"/>
            <w:hideMark/>
          </w:tcPr>
          <w:p w:rsidR="00AF030D" w:rsidRPr="00871C74" w:rsidRDefault="00AF030D" w:rsidP="005B4976">
            <w:pPr>
              <w:ind w:left="142"/>
              <w:jc w:val="left"/>
              <w:rPr>
                <w:rFonts w:cs="Arial"/>
                <w:i/>
                <w:iCs/>
                <w:sz w:val="15"/>
                <w:szCs w:val="15"/>
                <w:lang w:eastAsia="sk-SK"/>
              </w:rPr>
            </w:pPr>
            <w:r w:rsidRPr="00871C74">
              <w:rPr>
                <w:rFonts w:cs="Arial"/>
                <w:i/>
                <w:iCs/>
                <w:sz w:val="15"/>
                <w:szCs w:val="15"/>
                <w:lang w:eastAsia="sk-SK"/>
              </w:rPr>
              <w:t xml:space="preserve">zdaniteľné </w:t>
            </w:r>
          </w:p>
        </w:tc>
        <w:tc>
          <w:tcPr>
            <w:tcW w:w="830" w:type="pct"/>
            <w:tcBorders>
              <w:top w:val="nil"/>
              <w:left w:val="nil"/>
              <w:bottom w:val="nil"/>
              <w:right w:val="nil"/>
            </w:tcBorders>
            <w:shd w:val="clear" w:color="auto" w:fill="auto"/>
            <w:vAlign w:val="center"/>
          </w:tcPr>
          <w:p w:rsidR="00AF030D" w:rsidRPr="00871C74" w:rsidRDefault="00AF030D" w:rsidP="00AF030D">
            <w:pPr>
              <w:jc w:val="right"/>
              <w:rPr>
                <w:rFonts w:cs="Arial"/>
                <w:i/>
                <w:iCs/>
                <w:sz w:val="15"/>
                <w:szCs w:val="15"/>
                <w:lang w:eastAsia="sk-SK"/>
              </w:rPr>
            </w:pPr>
            <w:r w:rsidRPr="00871C74">
              <w:rPr>
                <w:rFonts w:cs="Arial"/>
                <w:i/>
                <w:iCs/>
                <w:color w:val="000000" w:themeColor="text1"/>
                <w:sz w:val="15"/>
                <w:szCs w:val="15"/>
                <w:lang w:eastAsia="sk-SK"/>
              </w:rPr>
              <w:t>(3 605 986)</w:t>
            </w:r>
          </w:p>
        </w:tc>
        <w:tc>
          <w:tcPr>
            <w:tcW w:w="830" w:type="pct"/>
            <w:tcBorders>
              <w:top w:val="nil"/>
              <w:left w:val="nil"/>
              <w:bottom w:val="nil"/>
              <w:right w:val="nil"/>
            </w:tcBorders>
            <w:shd w:val="clear" w:color="auto" w:fill="auto"/>
            <w:vAlign w:val="center"/>
            <w:hideMark/>
          </w:tcPr>
          <w:p w:rsidR="00AF030D" w:rsidRPr="00871C74" w:rsidRDefault="00AF030D" w:rsidP="005440E0">
            <w:pPr>
              <w:jc w:val="right"/>
              <w:rPr>
                <w:rFonts w:cs="Arial"/>
                <w:i/>
                <w:iCs/>
                <w:sz w:val="15"/>
                <w:szCs w:val="15"/>
                <w:lang w:eastAsia="sk-SK"/>
              </w:rPr>
            </w:pPr>
            <w:r w:rsidRPr="00871C74">
              <w:rPr>
                <w:rFonts w:cs="Arial"/>
                <w:i/>
                <w:iCs/>
                <w:color w:val="000000" w:themeColor="text1"/>
                <w:sz w:val="15"/>
                <w:szCs w:val="15"/>
                <w:lang w:eastAsia="sk-SK"/>
              </w:rPr>
              <w:t>(4 321 601)</w:t>
            </w:r>
          </w:p>
        </w:tc>
      </w:tr>
      <w:tr w:rsidR="00AF030D" w:rsidRPr="00871C74" w:rsidTr="001054CA">
        <w:tc>
          <w:tcPr>
            <w:tcW w:w="3340" w:type="pct"/>
            <w:tcBorders>
              <w:top w:val="dotted" w:sz="4" w:space="0" w:color="auto"/>
              <w:left w:val="nil"/>
              <w:bottom w:val="nil"/>
              <w:right w:val="nil"/>
            </w:tcBorders>
            <w:shd w:val="clear" w:color="auto" w:fill="auto"/>
            <w:noWrap/>
            <w:vAlign w:val="center"/>
            <w:hideMark/>
          </w:tcPr>
          <w:p w:rsidR="00AF030D" w:rsidRPr="00871C74" w:rsidRDefault="00AF030D" w:rsidP="005B4976">
            <w:pPr>
              <w:jc w:val="left"/>
              <w:rPr>
                <w:rFonts w:cs="Arial"/>
                <w:sz w:val="15"/>
                <w:szCs w:val="15"/>
                <w:lang w:eastAsia="sk-SK"/>
              </w:rPr>
            </w:pPr>
            <w:r w:rsidRPr="00871C74">
              <w:rPr>
                <w:rFonts w:cs="Arial"/>
                <w:sz w:val="15"/>
                <w:szCs w:val="15"/>
                <w:lang w:eastAsia="sk-SK"/>
              </w:rPr>
              <w:t>Dočasné rozdiely medzi účtovnou hodnotou záväzkov a daňovou základňou:</w:t>
            </w:r>
          </w:p>
        </w:tc>
        <w:tc>
          <w:tcPr>
            <w:tcW w:w="830" w:type="pct"/>
            <w:tcBorders>
              <w:top w:val="dotted" w:sz="4" w:space="0" w:color="auto"/>
              <w:left w:val="nil"/>
              <w:bottom w:val="nil"/>
              <w:right w:val="nil"/>
            </w:tcBorders>
            <w:shd w:val="clear" w:color="auto" w:fill="auto"/>
            <w:vAlign w:val="center"/>
          </w:tcPr>
          <w:p w:rsidR="00AF030D" w:rsidRPr="00871C74" w:rsidRDefault="00AF030D" w:rsidP="005B4976">
            <w:pPr>
              <w:jc w:val="right"/>
              <w:rPr>
                <w:rFonts w:cs="Arial"/>
                <w:sz w:val="15"/>
                <w:szCs w:val="15"/>
                <w:lang w:eastAsia="sk-SK"/>
              </w:rPr>
            </w:pPr>
          </w:p>
        </w:tc>
        <w:tc>
          <w:tcPr>
            <w:tcW w:w="830" w:type="pct"/>
            <w:tcBorders>
              <w:top w:val="dotted" w:sz="4" w:space="0" w:color="auto"/>
              <w:left w:val="nil"/>
              <w:bottom w:val="nil"/>
              <w:right w:val="nil"/>
            </w:tcBorders>
            <w:shd w:val="clear" w:color="auto" w:fill="auto"/>
            <w:vAlign w:val="center"/>
          </w:tcPr>
          <w:p w:rsidR="00AF030D" w:rsidRPr="00871C74" w:rsidRDefault="00AF030D" w:rsidP="005440E0">
            <w:pPr>
              <w:jc w:val="right"/>
              <w:rPr>
                <w:rFonts w:cs="Arial"/>
                <w:sz w:val="15"/>
                <w:szCs w:val="15"/>
                <w:lang w:eastAsia="sk-SK"/>
              </w:rPr>
            </w:pPr>
          </w:p>
        </w:tc>
      </w:tr>
      <w:tr w:rsidR="00AF030D" w:rsidRPr="00871C74" w:rsidTr="001054CA">
        <w:tc>
          <w:tcPr>
            <w:tcW w:w="3340" w:type="pct"/>
            <w:tcBorders>
              <w:top w:val="nil"/>
              <w:left w:val="nil"/>
              <w:bottom w:val="nil"/>
              <w:right w:val="nil"/>
            </w:tcBorders>
            <w:shd w:val="clear" w:color="auto" w:fill="auto"/>
            <w:noWrap/>
            <w:vAlign w:val="center"/>
            <w:hideMark/>
          </w:tcPr>
          <w:p w:rsidR="00AF030D" w:rsidRPr="00871C74" w:rsidRDefault="00DC01B8" w:rsidP="005B4976">
            <w:pPr>
              <w:ind w:left="142"/>
              <w:jc w:val="left"/>
              <w:rPr>
                <w:rFonts w:cs="Arial"/>
                <w:i/>
                <w:iCs/>
                <w:sz w:val="15"/>
                <w:szCs w:val="15"/>
                <w:lang w:eastAsia="sk-SK"/>
              </w:rPr>
            </w:pPr>
            <w:r>
              <w:rPr>
                <w:rFonts w:cs="Arial"/>
                <w:i/>
                <w:iCs/>
                <w:sz w:val="15"/>
                <w:szCs w:val="15"/>
                <w:lang w:eastAsia="sk-SK"/>
              </w:rPr>
              <w:t>o</w:t>
            </w:r>
            <w:r w:rsidR="00AF030D" w:rsidRPr="00871C74">
              <w:rPr>
                <w:rFonts w:cs="Arial"/>
                <w:i/>
                <w:iCs/>
                <w:sz w:val="15"/>
                <w:szCs w:val="15"/>
                <w:lang w:eastAsia="sk-SK"/>
              </w:rPr>
              <w:t>dpočítateľné</w:t>
            </w:r>
          </w:p>
        </w:tc>
        <w:tc>
          <w:tcPr>
            <w:tcW w:w="830" w:type="pct"/>
            <w:tcBorders>
              <w:top w:val="nil"/>
              <w:left w:val="nil"/>
              <w:bottom w:val="nil"/>
              <w:right w:val="nil"/>
            </w:tcBorders>
            <w:shd w:val="clear" w:color="auto" w:fill="auto"/>
            <w:vAlign w:val="center"/>
          </w:tcPr>
          <w:p w:rsidR="00AF030D" w:rsidRPr="00871C74" w:rsidRDefault="00AF030D" w:rsidP="005B4976">
            <w:pPr>
              <w:jc w:val="right"/>
              <w:rPr>
                <w:rFonts w:cs="Arial"/>
                <w:i/>
                <w:iCs/>
                <w:sz w:val="15"/>
                <w:szCs w:val="15"/>
                <w:lang w:eastAsia="sk-SK"/>
              </w:rPr>
            </w:pPr>
          </w:p>
        </w:tc>
        <w:tc>
          <w:tcPr>
            <w:tcW w:w="830" w:type="pct"/>
            <w:tcBorders>
              <w:top w:val="nil"/>
              <w:left w:val="nil"/>
              <w:bottom w:val="nil"/>
              <w:right w:val="nil"/>
            </w:tcBorders>
            <w:shd w:val="clear" w:color="auto" w:fill="auto"/>
            <w:vAlign w:val="center"/>
          </w:tcPr>
          <w:p w:rsidR="00AF030D" w:rsidRPr="00871C74" w:rsidRDefault="00AF030D" w:rsidP="005440E0">
            <w:pPr>
              <w:jc w:val="right"/>
              <w:rPr>
                <w:rFonts w:cs="Arial"/>
                <w:i/>
                <w:iCs/>
                <w:sz w:val="15"/>
                <w:szCs w:val="15"/>
                <w:lang w:eastAsia="sk-SK"/>
              </w:rPr>
            </w:pPr>
          </w:p>
        </w:tc>
      </w:tr>
      <w:tr w:rsidR="00AF030D" w:rsidRPr="00871C74" w:rsidTr="001054CA">
        <w:tc>
          <w:tcPr>
            <w:tcW w:w="3340" w:type="pct"/>
            <w:tcBorders>
              <w:top w:val="nil"/>
              <w:left w:val="nil"/>
              <w:bottom w:val="nil"/>
              <w:right w:val="nil"/>
            </w:tcBorders>
            <w:shd w:val="clear" w:color="auto" w:fill="auto"/>
            <w:noWrap/>
            <w:vAlign w:val="center"/>
            <w:hideMark/>
          </w:tcPr>
          <w:p w:rsidR="00AF030D" w:rsidRPr="00871C74" w:rsidRDefault="00AF030D" w:rsidP="005B4976">
            <w:pPr>
              <w:ind w:left="142"/>
              <w:jc w:val="left"/>
              <w:rPr>
                <w:rFonts w:cs="Arial"/>
                <w:i/>
                <w:iCs/>
                <w:sz w:val="15"/>
                <w:szCs w:val="15"/>
                <w:lang w:eastAsia="sk-SK"/>
              </w:rPr>
            </w:pPr>
            <w:r w:rsidRPr="00871C74">
              <w:rPr>
                <w:rFonts w:cs="Arial"/>
                <w:i/>
                <w:iCs/>
                <w:sz w:val="15"/>
                <w:szCs w:val="15"/>
                <w:lang w:eastAsia="sk-SK"/>
              </w:rPr>
              <w:t xml:space="preserve">zdaniteľné </w:t>
            </w:r>
          </w:p>
        </w:tc>
        <w:tc>
          <w:tcPr>
            <w:tcW w:w="830" w:type="pct"/>
            <w:tcBorders>
              <w:top w:val="nil"/>
              <w:left w:val="nil"/>
              <w:bottom w:val="nil"/>
              <w:right w:val="nil"/>
            </w:tcBorders>
            <w:shd w:val="clear" w:color="auto" w:fill="auto"/>
            <w:vAlign w:val="center"/>
          </w:tcPr>
          <w:p w:rsidR="00AF030D" w:rsidRPr="00871C74" w:rsidRDefault="00AF030D" w:rsidP="005B4976">
            <w:pPr>
              <w:jc w:val="right"/>
              <w:rPr>
                <w:rFonts w:cs="Arial"/>
                <w:i/>
                <w:iCs/>
                <w:sz w:val="15"/>
                <w:szCs w:val="15"/>
                <w:lang w:eastAsia="sk-SK"/>
              </w:rPr>
            </w:pPr>
          </w:p>
        </w:tc>
        <w:tc>
          <w:tcPr>
            <w:tcW w:w="830" w:type="pct"/>
            <w:tcBorders>
              <w:top w:val="nil"/>
              <w:left w:val="nil"/>
              <w:bottom w:val="nil"/>
              <w:right w:val="nil"/>
            </w:tcBorders>
            <w:shd w:val="clear" w:color="auto" w:fill="auto"/>
            <w:vAlign w:val="center"/>
          </w:tcPr>
          <w:p w:rsidR="00AF030D" w:rsidRPr="00871C74" w:rsidRDefault="00AF030D" w:rsidP="005440E0">
            <w:pPr>
              <w:jc w:val="right"/>
              <w:rPr>
                <w:rFonts w:cs="Arial"/>
                <w:i/>
                <w:iCs/>
                <w:sz w:val="15"/>
                <w:szCs w:val="15"/>
                <w:lang w:eastAsia="sk-SK"/>
              </w:rPr>
            </w:pPr>
          </w:p>
        </w:tc>
      </w:tr>
      <w:tr w:rsidR="00AF030D" w:rsidRPr="00871C74" w:rsidTr="00215B2D">
        <w:tc>
          <w:tcPr>
            <w:tcW w:w="3340" w:type="pct"/>
            <w:tcBorders>
              <w:top w:val="dotted" w:sz="4" w:space="0" w:color="auto"/>
              <w:left w:val="nil"/>
              <w:bottom w:val="nil"/>
              <w:right w:val="nil"/>
            </w:tcBorders>
            <w:shd w:val="clear" w:color="auto" w:fill="auto"/>
            <w:noWrap/>
            <w:vAlign w:val="center"/>
            <w:hideMark/>
          </w:tcPr>
          <w:p w:rsidR="00AF030D" w:rsidRPr="00871C74" w:rsidRDefault="00AF030D" w:rsidP="005B4976">
            <w:pPr>
              <w:jc w:val="left"/>
              <w:rPr>
                <w:rFonts w:cs="Arial"/>
                <w:sz w:val="15"/>
                <w:szCs w:val="15"/>
                <w:lang w:eastAsia="sk-SK"/>
              </w:rPr>
            </w:pPr>
            <w:r w:rsidRPr="00871C74">
              <w:rPr>
                <w:rFonts w:cs="Arial"/>
                <w:sz w:val="15"/>
                <w:szCs w:val="15"/>
                <w:lang w:eastAsia="sk-SK"/>
              </w:rPr>
              <w:t>Možnosť umorovať daňovú stratu v budúcnosti</w:t>
            </w:r>
          </w:p>
        </w:tc>
        <w:tc>
          <w:tcPr>
            <w:tcW w:w="830" w:type="pct"/>
            <w:tcBorders>
              <w:top w:val="dotted" w:sz="4" w:space="0" w:color="auto"/>
              <w:left w:val="nil"/>
              <w:bottom w:val="nil"/>
              <w:right w:val="nil"/>
            </w:tcBorders>
            <w:shd w:val="clear" w:color="auto" w:fill="auto"/>
            <w:vAlign w:val="center"/>
          </w:tcPr>
          <w:p w:rsidR="00AF030D" w:rsidRPr="00871C74" w:rsidRDefault="00AF030D" w:rsidP="005B4976">
            <w:pPr>
              <w:jc w:val="right"/>
              <w:rPr>
                <w:rFonts w:cs="Arial"/>
                <w:sz w:val="15"/>
                <w:szCs w:val="15"/>
                <w:lang w:eastAsia="sk-SK"/>
              </w:rPr>
            </w:pPr>
          </w:p>
        </w:tc>
        <w:tc>
          <w:tcPr>
            <w:tcW w:w="830" w:type="pct"/>
            <w:tcBorders>
              <w:top w:val="dotted" w:sz="4" w:space="0" w:color="auto"/>
              <w:left w:val="nil"/>
              <w:bottom w:val="nil"/>
              <w:right w:val="nil"/>
            </w:tcBorders>
            <w:shd w:val="clear" w:color="auto" w:fill="auto"/>
            <w:vAlign w:val="center"/>
            <w:hideMark/>
          </w:tcPr>
          <w:p w:rsidR="00AF030D" w:rsidRPr="00871C74" w:rsidRDefault="00AF030D" w:rsidP="005440E0">
            <w:pPr>
              <w:jc w:val="right"/>
              <w:rPr>
                <w:rFonts w:cs="Arial"/>
                <w:sz w:val="15"/>
                <w:szCs w:val="15"/>
                <w:lang w:eastAsia="sk-SK"/>
              </w:rPr>
            </w:pPr>
          </w:p>
        </w:tc>
      </w:tr>
      <w:tr w:rsidR="00AF030D" w:rsidRPr="00871C74" w:rsidTr="00215B2D">
        <w:tc>
          <w:tcPr>
            <w:tcW w:w="3340" w:type="pct"/>
            <w:tcBorders>
              <w:top w:val="dotted" w:sz="4" w:space="0" w:color="auto"/>
              <w:left w:val="nil"/>
              <w:bottom w:val="dotted" w:sz="4" w:space="0" w:color="auto"/>
              <w:right w:val="nil"/>
            </w:tcBorders>
            <w:shd w:val="clear" w:color="auto" w:fill="auto"/>
            <w:noWrap/>
            <w:vAlign w:val="center"/>
            <w:hideMark/>
          </w:tcPr>
          <w:p w:rsidR="00AF030D" w:rsidRPr="00871C74" w:rsidRDefault="00AF030D" w:rsidP="005B4976">
            <w:pPr>
              <w:jc w:val="left"/>
              <w:rPr>
                <w:rFonts w:cs="Arial"/>
                <w:sz w:val="15"/>
                <w:szCs w:val="15"/>
                <w:lang w:eastAsia="sk-SK"/>
              </w:rPr>
            </w:pPr>
            <w:r w:rsidRPr="00871C74">
              <w:rPr>
                <w:rFonts w:cs="Arial"/>
                <w:sz w:val="15"/>
                <w:szCs w:val="15"/>
                <w:lang w:eastAsia="sk-SK"/>
              </w:rPr>
              <w:t>Možnosť previesť nevyužité daňové odpočty</w:t>
            </w:r>
          </w:p>
        </w:tc>
        <w:tc>
          <w:tcPr>
            <w:tcW w:w="830" w:type="pct"/>
            <w:tcBorders>
              <w:top w:val="dotted" w:sz="4" w:space="0" w:color="auto"/>
              <w:left w:val="nil"/>
              <w:bottom w:val="dotted" w:sz="4" w:space="0" w:color="auto"/>
              <w:right w:val="nil"/>
            </w:tcBorders>
            <w:shd w:val="clear" w:color="auto" w:fill="auto"/>
            <w:vAlign w:val="center"/>
          </w:tcPr>
          <w:p w:rsidR="00AF030D" w:rsidRPr="00871C74" w:rsidRDefault="00AF030D" w:rsidP="005B4976">
            <w:pPr>
              <w:jc w:val="right"/>
              <w:rPr>
                <w:rFonts w:cs="Arial"/>
                <w:sz w:val="15"/>
                <w:szCs w:val="15"/>
                <w:lang w:eastAsia="sk-SK"/>
              </w:rPr>
            </w:pPr>
          </w:p>
        </w:tc>
        <w:tc>
          <w:tcPr>
            <w:tcW w:w="830" w:type="pct"/>
            <w:tcBorders>
              <w:top w:val="dotted" w:sz="4" w:space="0" w:color="auto"/>
              <w:left w:val="nil"/>
              <w:bottom w:val="dotted" w:sz="4" w:space="0" w:color="auto"/>
              <w:right w:val="nil"/>
            </w:tcBorders>
            <w:shd w:val="clear" w:color="auto" w:fill="auto"/>
            <w:vAlign w:val="center"/>
            <w:hideMark/>
          </w:tcPr>
          <w:p w:rsidR="00AF030D" w:rsidRPr="00871C74" w:rsidRDefault="00AF030D" w:rsidP="005440E0">
            <w:pPr>
              <w:jc w:val="right"/>
              <w:rPr>
                <w:rFonts w:cs="Arial"/>
                <w:sz w:val="15"/>
                <w:szCs w:val="15"/>
                <w:lang w:eastAsia="sk-SK"/>
              </w:rPr>
            </w:pPr>
          </w:p>
        </w:tc>
      </w:tr>
      <w:tr w:rsidR="00AF030D" w:rsidRPr="00871C74" w:rsidTr="00215B2D">
        <w:tc>
          <w:tcPr>
            <w:tcW w:w="3340" w:type="pct"/>
            <w:tcBorders>
              <w:top w:val="nil"/>
              <w:left w:val="nil"/>
              <w:bottom w:val="dotted" w:sz="4" w:space="0" w:color="auto"/>
              <w:right w:val="nil"/>
            </w:tcBorders>
            <w:shd w:val="clear" w:color="auto" w:fill="auto"/>
            <w:noWrap/>
            <w:vAlign w:val="center"/>
            <w:hideMark/>
          </w:tcPr>
          <w:p w:rsidR="00AF030D" w:rsidRPr="00871C74" w:rsidRDefault="00AF030D" w:rsidP="005B4976">
            <w:pPr>
              <w:jc w:val="left"/>
              <w:rPr>
                <w:rFonts w:cs="Arial"/>
                <w:sz w:val="15"/>
                <w:szCs w:val="15"/>
                <w:lang w:eastAsia="sk-SK"/>
              </w:rPr>
            </w:pPr>
            <w:r w:rsidRPr="00871C74">
              <w:rPr>
                <w:rFonts w:cs="Arial"/>
                <w:sz w:val="15"/>
                <w:szCs w:val="15"/>
                <w:lang w:eastAsia="sk-SK"/>
              </w:rPr>
              <w:t>Sadzba dane z príjmov (v %)</w:t>
            </w:r>
          </w:p>
        </w:tc>
        <w:tc>
          <w:tcPr>
            <w:tcW w:w="830" w:type="pct"/>
            <w:tcBorders>
              <w:top w:val="nil"/>
              <w:left w:val="nil"/>
              <w:bottom w:val="dotted" w:sz="4" w:space="0" w:color="auto"/>
              <w:right w:val="nil"/>
            </w:tcBorders>
            <w:shd w:val="clear" w:color="auto" w:fill="auto"/>
            <w:vAlign w:val="center"/>
          </w:tcPr>
          <w:p w:rsidR="00AF030D" w:rsidRPr="00871C74" w:rsidRDefault="00AA58D4" w:rsidP="00AA58D4">
            <w:pPr>
              <w:jc w:val="right"/>
              <w:rPr>
                <w:rFonts w:cs="Arial"/>
                <w:sz w:val="15"/>
                <w:szCs w:val="15"/>
                <w:lang w:eastAsia="sk-SK"/>
              </w:rPr>
            </w:pPr>
            <w:r w:rsidRPr="00871C74">
              <w:rPr>
                <w:rFonts w:cs="Arial"/>
                <w:sz w:val="15"/>
                <w:szCs w:val="15"/>
                <w:lang w:eastAsia="sk-SK"/>
              </w:rPr>
              <w:t>2</w:t>
            </w:r>
            <w:r>
              <w:rPr>
                <w:rFonts w:cs="Arial"/>
                <w:sz w:val="15"/>
                <w:szCs w:val="15"/>
                <w:lang w:eastAsia="sk-SK"/>
              </w:rPr>
              <w:t>1</w:t>
            </w:r>
          </w:p>
        </w:tc>
        <w:tc>
          <w:tcPr>
            <w:tcW w:w="830" w:type="pct"/>
            <w:tcBorders>
              <w:top w:val="nil"/>
              <w:left w:val="nil"/>
              <w:bottom w:val="dotted" w:sz="4" w:space="0" w:color="auto"/>
              <w:right w:val="nil"/>
            </w:tcBorders>
            <w:shd w:val="clear" w:color="auto" w:fill="auto"/>
            <w:vAlign w:val="center"/>
            <w:hideMark/>
          </w:tcPr>
          <w:p w:rsidR="00AF030D" w:rsidRPr="00871C74" w:rsidRDefault="00AF030D" w:rsidP="005440E0">
            <w:pPr>
              <w:jc w:val="right"/>
              <w:rPr>
                <w:rFonts w:cs="Arial"/>
                <w:sz w:val="15"/>
                <w:szCs w:val="15"/>
                <w:lang w:eastAsia="sk-SK"/>
              </w:rPr>
            </w:pPr>
            <w:r w:rsidRPr="00871C74">
              <w:rPr>
                <w:rFonts w:cs="Arial"/>
                <w:sz w:val="15"/>
                <w:szCs w:val="15"/>
                <w:lang w:eastAsia="sk-SK"/>
              </w:rPr>
              <w:t>22</w:t>
            </w:r>
          </w:p>
        </w:tc>
      </w:tr>
      <w:tr w:rsidR="00AF030D" w:rsidRPr="00871C74" w:rsidTr="00215B2D">
        <w:tc>
          <w:tcPr>
            <w:tcW w:w="3340" w:type="pct"/>
            <w:tcBorders>
              <w:top w:val="dotted" w:sz="4" w:space="0" w:color="auto"/>
              <w:left w:val="nil"/>
              <w:bottom w:val="nil"/>
              <w:right w:val="nil"/>
            </w:tcBorders>
            <w:shd w:val="clear" w:color="auto" w:fill="auto"/>
            <w:noWrap/>
            <w:vAlign w:val="center"/>
            <w:hideMark/>
          </w:tcPr>
          <w:p w:rsidR="00AF030D" w:rsidRPr="00871C74" w:rsidRDefault="00AF030D" w:rsidP="005B4976">
            <w:pPr>
              <w:jc w:val="left"/>
              <w:rPr>
                <w:rFonts w:cs="Arial"/>
                <w:sz w:val="15"/>
                <w:szCs w:val="15"/>
                <w:lang w:eastAsia="sk-SK"/>
              </w:rPr>
            </w:pPr>
            <w:r w:rsidRPr="00871C74">
              <w:rPr>
                <w:rFonts w:cs="Arial"/>
                <w:sz w:val="15"/>
                <w:szCs w:val="15"/>
                <w:lang w:eastAsia="sk-SK"/>
              </w:rPr>
              <w:t>Odložený daňový záväzok</w:t>
            </w:r>
          </w:p>
        </w:tc>
        <w:tc>
          <w:tcPr>
            <w:tcW w:w="830" w:type="pct"/>
            <w:tcBorders>
              <w:top w:val="dotted" w:sz="4" w:space="0" w:color="auto"/>
              <w:left w:val="nil"/>
              <w:bottom w:val="nil"/>
              <w:right w:val="nil"/>
            </w:tcBorders>
            <w:shd w:val="clear" w:color="auto" w:fill="auto"/>
            <w:vAlign w:val="center"/>
          </w:tcPr>
          <w:p w:rsidR="00AF030D" w:rsidRPr="00871C74" w:rsidRDefault="00AF030D" w:rsidP="005B4976">
            <w:pPr>
              <w:jc w:val="right"/>
              <w:rPr>
                <w:rFonts w:cs="Arial"/>
                <w:sz w:val="15"/>
                <w:szCs w:val="15"/>
                <w:lang w:eastAsia="sk-SK"/>
              </w:rPr>
            </w:pPr>
            <w:r w:rsidRPr="00871C74">
              <w:rPr>
                <w:rFonts w:cs="Arial"/>
                <w:sz w:val="15"/>
                <w:szCs w:val="15"/>
                <w:lang w:eastAsia="sk-SK"/>
              </w:rPr>
              <w:t>757 257</w:t>
            </w:r>
          </w:p>
        </w:tc>
        <w:tc>
          <w:tcPr>
            <w:tcW w:w="830" w:type="pct"/>
            <w:tcBorders>
              <w:top w:val="dotted" w:sz="4" w:space="0" w:color="auto"/>
              <w:left w:val="nil"/>
              <w:bottom w:val="nil"/>
              <w:right w:val="nil"/>
            </w:tcBorders>
            <w:shd w:val="clear" w:color="auto" w:fill="auto"/>
            <w:vAlign w:val="center"/>
            <w:hideMark/>
          </w:tcPr>
          <w:p w:rsidR="00AF030D" w:rsidRPr="00871C74" w:rsidRDefault="00AF030D" w:rsidP="005440E0">
            <w:pPr>
              <w:jc w:val="right"/>
              <w:rPr>
                <w:rFonts w:cs="Arial"/>
                <w:sz w:val="15"/>
                <w:szCs w:val="15"/>
                <w:lang w:eastAsia="sk-SK"/>
              </w:rPr>
            </w:pPr>
            <w:r w:rsidRPr="00871C74">
              <w:rPr>
                <w:rFonts w:cs="Arial"/>
                <w:sz w:val="15"/>
                <w:szCs w:val="15"/>
                <w:lang w:eastAsia="sk-SK"/>
              </w:rPr>
              <w:t>950 752</w:t>
            </w:r>
          </w:p>
        </w:tc>
      </w:tr>
      <w:tr w:rsidR="00AF030D" w:rsidRPr="00871C74" w:rsidTr="00215B2D">
        <w:tc>
          <w:tcPr>
            <w:tcW w:w="3340" w:type="pct"/>
            <w:tcBorders>
              <w:top w:val="dotted" w:sz="4" w:space="0" w:color="auto"/>
              <w:left w:val="nil"/>
              <w:bottom w:val="nil"/>
              <w:right w:val="nil"/>
            </w:tcBorders>
            <w:shd w:val="clear" w:color="auto" w:fill="auto"/>
            <w:noWrap/>
            <w:vAlign w:val="center"/>
            <w:hideMark/>
          </w:tcPr>
          <w:p w:rsidR="00AF030D" w:rsidRPr="00871C74" w:rsidRDefault="00AF030D" w:rsidP="005B4976">
            <w:pPr>
              <w:jc w:val="left"/>
              <w:rPr>
                <w:rFonts w:cs="Arial"/>
                <w:sz w:val="15"/>
                <w:szCs w:val="15"/>
                <w:lang w:eastAsia="sk-SK"/>
              </w:rPr>
            </w:pPr>
            <w:r w:rsidRPr="00871C74">
              <w:rPr>
                <w:rFonts w:cs="Arial"/>
                <w:sz w:val="15"/>
                <w:szCs w:val="15"/>
                <w:lang w:eastAsia="sk-SK"/>
              </w:rPr>
              <w:t>Zmena odloženého daňového záväzku:</w:t>
            </w:r>
          </w:p>
        </w:tc>
        <w:tc>
          <w:tcPr>
            <w:tcW w:w="830" w:type="pct"/>
            <w:tcBorders>
              <w:top w:val="dotted" w:sz="4" w:space="0" w:color="auto"/>
              <w:left w:val="nil"/>
              <w:bottom w:val="nil"/>
              <w:right w:val="nil"/>
            </w:tcBorders>
            <w:shd w:val="clear" w:color="auto" w:fill="auto"/>
            <w:vAlign w:val="center"/>
          </w:tcPr>
          <w:p w:rsidR="00AF030D" w:rsidRPr="00871C74" w:rsidRDefault="00AF030D" w:rsidP="005B4976">
            <w:pPr>
              <w:jc w:val="right"/>
              <w:rPr>
                <w:rFonts w:cs="Arial"/>
                <w:sz w:val="15"/>
                <w:szCs w:val="15"/>
                <w:lang w:eastAsia="sk-SK"/>
              </w:rPr>
            </w:pPr>
            <w:r w:rsidRPr="00871C74">
              <w:rPr>
                <w:rFonts w:cs="Arial"/>
                <w:sz w:val="15"/>
                <w:szCs w:val="15"/>
                <w:lang w:eastAsia="sk-SK"/>
              </w:rPr>
              <w:t>193 495</w:t>
            </w:r>
          </w:p>
        </w:tc>
        <w:tc>
          <w:tcPr>
            <w:tcW w:w="830" w:type="pct"/>
            <w:tcBorders>
              <w:top w:val="dotted" w:sz="4" w:space="0" w:color="auto"/>
              <w:left w:val="nil"/>
              <w:bottom w:val="nil"/>
              <w:right w:val="nil"/>
            </w:tcBorders>
            <w:shd w:val="clear" w:color="auto" w:fill="auto"/>
            <w:vAlign w:val="center"/>
            <w:hideMark/>
          </w:tcPr>
          <w:p w:rsidR="00AF030D" w:rsidRPr="00871C74" w:rsidRDefault="00AF030D" w:rsidP="005440E0">
            <w:pPr>
              <w:jc w:val="right"/>
              <w:rPr>
                <w:rFonts w:cs="Arial"/>
                <w:sz w:val="15"/>
                <w:szCs w:val="15"/>
                <w:lang w:eastAsia="sk-SK"/>
              </w:rPr>
            </w:pPr>
            <w:r w:rsidRPr="00871C74">
              <w:rPr>
                <w:rFonts w:cs="Arial"/>
                <w:sz w:val="15"/>
                <w:szCs w:val="15"/>
                <w:lang w:eastAsia="sk-SK"/>
              </w:rPr>
              <w:t>159 226</w:t>
            </w:r>
          </w:p>
        </w:tc>
      </w:tr>
      <w:tr w:rsidR="00AF030D" w:rsidRPr="00871C74" w:rsidTr="00215B2D">
        <w:tc>
          <w:tcPr>
            <w:tcW w:w="3340" w:type="pct"/>
            <w:tcBorders>
              <w:top w:val="nil"/>
              <w:left w:val="nil"/>
              <w:bottom w:val="nil"/>
              <w:right w:val="nil"/>
            </w:tcBorders>
            <w:shd w:val="clear" w:color="auto" w:fill="auto"/>
            <w:noWrap/>
            <w:vAlign w:val="center"/>
            <w:hideMark/>
          </w:tcPr>
          <w:p w:rsidR="00AF030D" w:rsidRPr="00871C74" w:rsidRDefault="00AF030D" w:rsidP="005B4976">
            <w:pPr>
              <w:ind w:left="142"/>
              <w:jc w:val="left"/>
              <w:rPr>
                <w:rFonts w:cs="Arial"/>
                <w:i/>
                <w:iCs/>
                <w:sz w:val="15"/>
                <w:szCs w:val="15"/>
                <w:lang w:eastAsia="sk-SK"/>
              </w:rPr>
            </w:pPr>
            <w:r w:rsidRPr="00871C74">
              <w:rPr>
                <w:rFonts w:cs="Arial"/>
                <w:i/>
                <w:iCs/>
                <w:sz w:val="15"/>
                <w:szCs w:val="15"/>
                <w:lang w:eastAsia="sk-SK"/>
              </w:rPr>
              <w:t>zaúčtovaná ako náklad</w:t>
            </w:r>
          </w:p>
        </w:tc>
        <w:tc>
          <w:tcPr>
            <w:tcW w:w="830" w:type="pct"/>
            <w:tcBorders>
              <w:top w:val="nil"/>
              <w:left w:val="nil"/>
              <w:bottom w:val="nil"/>
              <w:right w:val="nil"/>
            </w:tcBorders>
            <w:shd w:val="clear" w:color="auto" w:fill="auto"/>
            <w:vAlign w:val="center"/>
          </w:tcPr>
          <w:p w:rsidR="00AF030D" w:rsidRPr="00871C74" w:rsidRDefault="00AF030D" w:rsidP="00AF030D">
            <w:pPr>
              <w:jc w:val="right"/>
              <w:rPr>
                <w:rFonts w:cs="Arial"/>
                <w:i/>
                <w:sz w:val="15"/>
                <w:szCs w:val="15"/>
                <w:lang w:eastAsia="sk-SK"/>
              </w:rPr>
            </w:pPr>
            <w:r w:rsidRPr="00871C74">
              <w:rPr>
                <w:rFonts w:cs="Arial"/>
                <w:i/>
                <w:sz w:val="15"/>
                <w:szCs w:val="15"/>
                <w:lang w:eastAsia="sk-SK"/>
              </w:rPr>
              <w:t>(193 495)</w:t>
            </w:r>
          </w:p>
        </w:tc>
        <w:tc>
          <w:tcPr>
            <w:tcW w:w="830" w:type="pct"/>
            <w:tcBorders>
              <w:top w:val="nil"/>
              <w:left w:val="nil"/>
              <w:bottom w:val="nil"/>
              <w:right w:val="nil"/>
            </w:tcBorders>
            <w:shd w:val="clear" w:color="auto" w:fill="auto"/>
            <w:vAlign w:val="center"/>
            <w:hideMark/>
          </w:tcPr>
          <w:p w:rsidR="00AF030D" w:rsidRPr="00871C74" w:rsidRDefault="00AF030D" w:rsidP="005440E0">
            <w:pPr>
              <w:jc w:val="right"/>
              <w:rPr>
                <w:rFonts w:cs="Arial"/>
                <w:i/>
                <w:sz w:val="15"/>
                <w:szCs w:val="15"/>
                <w:lang w:eastAsia="sk-SK"/>
              </w:rPr>
            </w:pPr>
            <w:r w:rsidRPr="00871C74">
              <w:rPr>
                <w:rFonts w:cs="Arial"/>
                <w:i/>
                <w:sz w:val="15"/>
                <w:szCs w:val="15"/>
                <w:lang w:eastAsia="sk-SK"/>
              </w:rPr>
              <w:t>(159 226)</w:t>
            </w:r>
          </w:p>
        </w:tc>
      </w:tr>
      <w:tr w:rsidR="00AF030D" w:rsidRPr="00871C74" w:rsidTr="00215B2D">
        <w:tc>
          <w:tcPr>
            <w:tcW w:w="3340" w:type="pct"/>
            <w:tcBorders>
              <w:top w:val="nil"/>
              <w:left w:val="nil"/>
              <w:bottom w:val="single" w:sz="8" w:space="0" w:color="auto"/>
              <w:right w:val="nil"/>
            </w:tcBorders>
            <w:shd w:val="clear" w:color="auto" w:fill="auto"/>
            <w:noWrap/>
            <w:vAlign w:val="center"/>
            <w:hideMark/>
          </w:tcPr>
          <w:p w:rsidR="00AF030D" w:rsidRPr="00871C74" w:rsidRDefault="00AF030D" w:rsidP="005B4976">
            <w:pPr>
              <w:ind w:left="142"/>
              <w:jc w:val="left"/>
              <w:rPr>
                <w:rFonts w:cs="Arial"/>
                <w:i/>
                <w:iCs/>
                <w:sz w:val="15"/>
                <w:szCs w:val="15"/>
                <w:lang w:eastAsia="sk-SK"/>
              </w:rPr>
            </w:pPr>
            <w:r w:rsidRPr="00871C74">
              <w:rPr>
                <w:rFonts w:cs="Arial"/>
                <w:i/>
                <w:iCs/>
                <w:sz w:val="15"/>
                <w:szCs w:val="15"/>
                <w:lang w:eastAsia="sk-SK"/>
              </w:rPr>
              <w:t>zaúčtovaná do vlastného imania</w:t>
            </w:r>
          </w:p>
        </w:tc>
        <w:tc>
          <w:tcPr>
            <w:tcW w:w="830" w:type="pct"/>
            <w:tcBorders>
              <w:top w:val="nil"/>
              <w:left w:val="nil"/>
              <w:bottom w:val="single" w:sz="8" w:space="0" w:color="auto"/>
              <w:right w:val="nil"/>
            </w:tcBorders>
            <w:shd w:val="clear" w:color="auto" w:fill="auto"/>
            <w:vAlign w:val="center"/>
          </w:tcPr>
          <w:p w:rsidR="00AF030D" w:rsidRPr="00871C74" w:rsidRDefault="00AF030D" w:rsidP="005B4976">
            <w:pPr>
              <w:jc w:val="right"/>
              <w:rPr>
                <w:rFonts w:cs="Arial"/>
                <w:i/>
                <w:sz w:val="15"/>
                <w:szCs w:val="15"/>
                <w:lang w:eastAsia="sk-SK"/>
              </w:rPr>
            </w:pPr>
          </w:p>
        </w:tc>
        <w:tc>
          <w:tcPr>
            <w:tcW w:w="830" w:type="pct"/>
            <w:tcBorders>
              <w:top w:val="nil"/>
              <w:left w:val="nil"/>
              <w:bottom w:val="single" w:sz="8" w:space="0" w:color="auto"/>
              <w:right w:val="nil"/>
            </w:tcBorders>
            <w:shd w:val="clear" w:color="auto" w:fill="auto"/>
            <w:vAlign w:val="center"/>
            <w:hideMark/>
          </w:tcPr>
          <w:p w:rsidR="00AF030D" w:rsidRPr="00871C74" w:rsidRDefault="00AF030D" w:rsidP="005440E0">
            <w:pPr>
              <w:jc w:val="right"/>
              <w:rPr>
                <w:rFonts w:cs="Arial"/>
                <w:i/>
                <w:sz w:val="15"/>
                <w:szCs w:val="15"/>
                <w:lang w:eastAsia="sk-SK"/>
              </w:rPr>
            </w:pPr>
          </w:p>
        </w:tc>
      </w:tr>
    </w:tbl>
    <w:p w:rsidR="005C7F7F" w:rsidRPr="00871C74" w:rsidRDefault="005C7F7F" w:rsidP="005C7F7F">
      <w:pPr>
        <w:rPr>
          <w:i/>
          <w:color w:val="FF0000"/>
        </w:rPr>
      </w:pPr>
    </w:p>
    <w:p w:rsidR="005C7F7F" w:rsidRPr="00871C74" w:rsidRDefault="005C7F7F" w:rsidP="005C7F7F">
      <w:pPr>
        <w:pStyle w:val="Heading3"/>
      </w:pPr>
      <w:r w:rsidRPr="00871C74">
        <w:t xml:space="preserve">Záväzky zo sociálneho fondu </w:t>
      </w:r>
    </w:p>
    <w:p w:rsidR="005C7F7F" w:rsidRPr="00871C74" w:rsidRDefault="005C7F7F" w:rsidP="005C7F7F"/>
    <w:tbl>
      <w:tblPr>
        <w:tblW w:w="4885" w:type="pct"/>
        <w:tblInd w:w="108" w:type="dxa"/>
        <w:tblBorders>
          <w:top w:val="single" w:sz="8" w:space="0" w:color="auto"/>
          <w:bottom w:val="single" w:sz="8" w:space="0" w:color="auto"/>
        </w:tblBorders>
        <w:tblLook w:val="0000" w:firstRow="0" w:lastRow="0" w:firstColumn="0" w:lastColumn="0" w:noHBand="0" w:noVBand="0"/>
      </w:tblPr>
      <w:tblGrid>
        <w:gridCol w:w="6243"/>
        <w:gridCol w:w="1415"/>
        <w:gridCol w:w="1415"/>
      </w:tblGrid>
      <w:tr w:rsidR="005C7F7F" w:rsidRPr="00871C74" w:rsidTr="00D9696B">
        <w:tc>
          <w:tcPr>
            <w:tcW w:w="3440" w:type="pct"/>
            <w:tcBorders>
              <w:top w:val="single" w:sz="8" w:space="0" w:color="auto"/>
              <w:bottom w:val="single" w:sz="4" w:space="0" w:color="auto"/>
            </w:tcBorders>
          </w:tcPr>
          <w:p w:rsidR="005C7F7F" w:rsidRPr="00871C74" w:rsidRDefault="005C7F7F" w:rsidP="001F702F">
            <w:pPr>
              <w:rPr>
                <w:b/>
                <w:i/>
                <w:sz w:val="15"/>
                <w:szCs w:val="15"/>
              </w:rPr>
            </w:pPr>
          </w:p>
        </w:tc>
        <w:tc>
          <w:tcPr>
            <w:tcW w:w="780" w:type="pct"/>
            <w:tcBorders>
              <w:top w:val="single" w:sz="8" w:space="0" w:color="auto"/>
              <w:bottom w:val="single" w:sz="4" w:space="0" w:color="auto"/>
            </w:tcBorders>
          </w:tcPr>
          <w:p w:rsidR="00467320" w:rsidRPr="00871C74" w:rsidRDefault="005B4976" w:rsidP="005440E0">
            <w:pPr>
              <w:jc w:val="center"/>
              <w:rPr>
                <w:b/>
                <w:i/>
                <w:sz w:val="15"/>
                <w:szCs w:val="15"/>
              </w:rPr>
            </w:pPr>
            <w:r w:rsidRPr="00871C74">
              <w:rPr>
                <w:b/>
                <w:i/>
                <w:sz w:val="15"/>
                <w:szCs w:val="15"/>
              </w:rPr>
              <w:t>201</w:t>
            </w:r>
            <w:r w:rsidR="005440E0" w:rsidRPr="00871C74">
              <w:rPr>
                <w:b/>
                <w:i/>
                <w:sz w:val="15"/>
                <w:szCs w:val="15"/>
              </w:rPr>
              <w:t>6</w:t>
            </w:r>
          </w:p>
        </w:tc>
        <w:tc>
          <w:tcPr>
            <w:tcW w:w="780" w:type="pct"/>
            <w:tcBorders>
              <w:top w:val="single" w:sz="8" w:space="0" w:color="auto"/>
              <w:bottom w:val="single" w:sz="4" w:space="0" w:color="auto"/>
            </w:tcBorders>
          </w:tcPr>
          <w:p w:rsidR="00467320" w:rsidRPr="00871C74" w:rsidRDefault="005B4976" w:rsidP="00AF030D">
            <w:pPr>
              <w:jc w:val="center"/>
              <w:rPr>
                <w:b/>
                <w:i/>
                <w:sz w:val="15"/>
                <w:szCs w:val="15"/>
              </w:rPr>
            </w:pPr>
            <w:r w:rsidRPr="00871C74">
              <w:rPr>
                <w:b/>
                <w:i/>
                <w:sz w:val="15"/>
                <w:szCs w:val="15"/>
              </w:rPr>
              <w:t>201</w:t>
            </w:r>
            <w:r w:rsidR="00AF030D" w:rsidRPr="00871C74">
              <w:rPr>
                <w:b/>
                <w:i/>
                <w:sz w:val="15"/>
                <w:szCs w:val="15"/>
              </w:rPr>
              <w:t>5</w:t>
            </w:r>
          </w:p>
        </w:tc>
      </w:tr>
      <w:tr w:rsidR="00AF030D" w:rsidRPr="00871C74" w:rsidTr="00D9696B">
        <w:trPr>
          <w:trHeight w:val="191"/>
        </w:trPr>
        <w:tc>
          <w:tcPr>
            <w:tcW w:w="3440" w:type="pct"/>
            <w:tcBorders>
              <w:top w:val="single" w:sz="4" w:space="0" w:color="auto"/>
            </w:tcBorders>
          </w:tcPr>
          <w:p w:rsidR="00AF030D" w:rsidRPr="00871C74" w:rsidRDefault="00AF030D" w:rsidP="00936415">
            <w:pPr>
              <w:rPr>
                <w:snapToGrid w:val="0"/>
                <w:sz w:val="15"/>
                <w:lang w:eastAsia="sk-SK"/>
              </w:rPr>
            </w:pPr>
            <w:r w:rsidRPr="00871C74">
              <w:rPr>
                <w:snapToGrid w:val="0"/>
                <w:sz w:val="15"/>
                <w:lang w:eastAsia="sk-SK"/>
              </w:rPr>
              <w:t>Začiatočný stav sociálneho fondu</w:t>
            </w:r>
          </w:p>
        </w:tc>
        <w:tc>
          <w:tcPr>
            <w:tcW w:w="780" w:type="pct"/>
            <w:tcBorders>
              <w:top w:val="single" w:sz="4" w:space="0" w:color="auto"/>
            </w:tcBorders>
          </w:tcPr>
          <w:p w:rsidR="00AF030D" w:rsidRPr="00871C74" w:rsidRDefault="005440E0" w:rsidP="00936415">
            <w:pPr>
              <w:jc w:val="right"/>
              <w:rPr>
                <w:snapToGrid w:val="0"/>
                <w:sz w:val="15"/>
                <w:lang w:eastAsia="sk-SK"/>
              </w:rPr>
            </w:pPr>
            <w:r w:rsidRPr="00871C74">
              <w:rPr>
                <w:bCs/>
                <w:snapToGrid w:val="0"/>
                <w:sz w:val="15"/>
                <w:lang w:eastAsia="sk-SK"/>
              </w:rPr>
              <w:t>7 486</w:t>
            </w:r>
          </w:p>
        </w:tc>
        <w:tc>
          <w:tcPr>
            <w:tcW w:w="780" w:type="pct"/>
            <w:tcBorders>
              <w:top w:val="single" w:sz="4" w:space="0" w:color="auto"/>
            </w:tcBorders>
          </w:tcPr>
          <w:p w:rsidR="00AF030D" w:rsidRPr="00871C74" w:rsidRDefault="00AF030D" w:rsidP="005440E0">
            <w:pPr>
              <w:jc w:val="right"/>
              <w:rPr>
                <w:snapToGrid w:val="0"/>
                <w:sz w:val="15"/>
                <w:lang w:eastAsia="sk-SK"/>
              </w:rPr>
            </w:pPr>
            <w:r w:rsidRPr="00871C74">
              <w:rPr>
                <w:bCs/>
                <w:snapToGrid w:val="0"/>
                <w:sz w:val="15"/>
                <w:lang w:eastAsia="sk-SK"/>
              </w:rPr>
              <w:t>2 664</w:t>
            </w:r>
          </w:p>
        </w:tc>
      </w:tr>
      <w:tr w:rsidR="00AF030D" w:rsidRPr="00871C74" w:rsidTr="00D9696B">
        <w:tc>
          <w:tcPr>
            <w:tcW w:w="3440" w:type="pct"/>
          </w:tcPr>
          <w:p w:rsidR="00AF030D" w:rsidRPr="00871C74" w:rsidRDefault="00AF030D" w:rsidP="00936415">
            <w:pPr>
              <w:ind w:left="176"/>
              <w:rPr>
                <w:snapToGrid w:val="0"/>
                <w:sz w:val="15"/>
                <w:lang w:eastAsia="sk-SK"/>
              </w:rPr>
            </w:pPr>
            <w:r w:rsidRPr="00871C74">
              <w:rPr>
                <w:snapToGrid w:val="0"/>
                <w:sz w:val="15"/>
                <w:lang w:eastAsia="sk-SK"/>
              </w:rPr>
              <w:t>Tvorba sociálneho fondu na ťarchu nákladov</w:t>
            </w:r>
          </w:p>
        </w:tc>
        <w:tc>
          <w:tcPr>
            <w:tcW w:w="780" w:type="pct"/>
          </w:tcPr>
          <w:p w:rsidR="00AF030D" w:rsidRPr="00871C74" w:rsidRDefault="005440E0" w:rsidP="00936415">
            <w:pPr>
              <w:jc w:val="right"/>
              <w:rPr>
                <w:snapToGrid w:val="0"/>
                <w:sz w:val="15"/>
                <w:lang w:eastAsia="sk-SK"/>
              </w:rPr>
            </w:pPr>
            <w:r w:rsidRPr="00871C74">
              <w:rPr>
                <w:snapToGrid w:val="0"/>
                <w:sz w:val="15"/>
                <w:lang w:eastAsia="sk-SK"/>
              </w:rPr>
              <w:t>7 356</w:t>
            </w:r>
          </w:p>
        </w:tc>
        <w:tc>
          <w:tcPr>
            <w:tcW w:w="780" w:type="pct"/>
          </w:tcPr>
          <w:p w:rsidR="00AF030D" w:rsidRPr="00871C74" w:rsidRDefault="00AF030D" w:rsidP="005440E0">
            <w:pPr>
              <w:jc w:val="right"/>
              <w:rPr>
                <w:snapToGrid w:val="0"/>
                <w:sz w:val="15"/>
                <w:lang w:eastAsia="sk-SK"/>
              </w:rPr>
            </w:pPr>
            <w:r w:rsidRPr="00871C74">
              <w:rPr>
                <w:snapToGrid w:val="0"/>
                <w:sz w:val="15"/>
                <w:lang w:eastAsia="sk-SK"/>
              </w:rPr>
              <w:t>5 965</w:t>
            </w:r>
          </w:p>
        </w:tc>
      </w:tr>
      <w:tr w:rsidR="00AF030D" w:rsidRPr="00871C74" w:rsidTr="00D9696B">
        <w:tc>
          <w:tcPr>
            <w:tcW w:w="3440" w:type="pct"/>
          </w:tcPr>
          <w:p w:rsidR="00AF030D" w:rsidRPr="00871C74" w:rsidRDefault="00AF030D" w:rsidP="00936415">
            <w:pPr>
              <w:ind w:left="176"/>
              <w:rPr>
                <w:snapToGrid w:val="0"/>
                <w:sz w:val="15"/>
                <w:lang w:eastAsia="sk-SK"/>
              </w:rPr>
            </w:pPr>
            <w:r w:rsidRPr="00871C74">
              <w:rPr>
                <w:snapToGrid w:val="0"/>
                <w:sz w:val="15"/>
                <w:lang w:eastAsia="sk-SK"/>
              </w:rPr>
              <w:t>Tvorba sociálneho fondu zo zisku</w:t>
            </w:r>
          </w:p>
        </w:tc>
        <w:tc>
          <w:tcPr>
            <w:tcW w:w="780" w:type="pct"/>
          </w:tcPr>
          <w:p w:rsidR="00AF030D" w:rsidRPr="00871C74" w:rsidRDefault="00AF030D" w:rsidP="00936415">
            <w:pPr>
              <w:jc w:val="right"/>
              <w:rPr>
                <w:i/>
                <w:snapToGrid w:val="0"/>
                <w:sz w:val="15"/>
                <w:lang w:eastAsia="sk-SK"/>
              </w:rPr>
            </w:pPr>
          </w:p>
        </w:tc>
        <w:tc>
          <w:tcPr>
            <w:tcW w:w="780" w:type="pct"/>
          </w:tcPr>
          <w:p w:rsidR="00AF030D" w:rsidRPr="00871C74" w:rsidRDefault="00AF030D" w:rsidP="005440E0">
            <w:pPr>
              <w:jc w:val="right"/>
              <w:rPr>
                <w:i/>
                <w:snapToGrid w:val="0"/>
                <w:sz w:val="15"/>
                <w:lang w:eastAsia="sk-SK"/>
              </w:rPr>
            </w:pPr>
          </w:p>
        </w:tc>
      </w:tr>
      <w:tr w:rsidR="00AF030D" w:rsidRPr="00871C74" w:rsidTr="00B50F6B">
        <w:tc>
          <w:tcPr>
            <w:tcW w:w="3440" w:type="pct"/>
            <w:vAlign w:val="center"/>
          </w:tcPr>
          <w:p w:rsidR="00AF030D" w:rsidRPr="00871C74" w:rsidRDefault="00AF030D" w:rsidP="00936415">
            <w:pPr>
              <w:ind w:left="176"/>
              <w:rPr>
                <w:snapToGrid w:val="0"/>
                <w:sz w:val="15"/>
                <w:lang w:eastAsia="sk-SK"/>
              </w:rPr>
            </w:pPr>
            <w:r w:rsidRPr="00871C74">
              <w:rPr>
                <w:rFonts w:cs="Arial"/>
                <w:sz w:val="15"/>
                <w:szCs w:val="15"/>
                <w:lang w:eastAsia="sk-SK"/>
              </w:rPr>
              <w:t xml:space="preserve">Ostatná tvorba sociálneho fondu </w:t>
            </w:r>
          </w:p>
        </w:tc>
        <w:tc>
          <w:tcPr>
            <w:tcW w:w="780" w:type="pct"/>
            <w:tcBorders>
              <w:bottom w:val="single" w:sz="4" w:space="0" w:color="auto"/>
            </w:tcBorders>
          </w:tcPr>
          <w:p w:rsidR="00AF030D" w:rsidRPr="00871C74" w:rsidRDefault="005440E0" w:rsidP="00936415">
            <w:pPr>
              <w:jc w:val="right"/>
              <w:rPr>
                <w:snapToGrid w:val="0"/>
                <w:sz w:val="15"/>
                <w:lang w:eastAsia="sk-SK"/>
              </w:rPr>
            </w:pPr>
            <w:r w:rsidRPr="00871C74">
              <w:rPr>
                <w:snapToGrid w:val="0"/>
                <w:sz w:val="15"/>
                <w:lang w:eastAsia="sk-SK"/>
              </w:rPr>
              <w:t>3 678</w:t>
            </w:r>
          </w:p>
        </w:tc>
        <w:tc>
          <w:tcPr>
            <w:tcW w:w="780" w:type="pct"/>
            <w:tcBorders>
              <w:bottom w:val="single" w:sz="4" w:space="0" w:color="auto"/>
            </w:tcBorders>
          </w:tcPr>
          <w:p w:rsidR="00AF030D" w:rsidRPr="00871C74" w:rsidRDefault="00AF030D" w:rsidP="005440E0">
            <w:pPr>
              <w:jc w:val="right"/>
              <w:rPr>
                <w:snapToGrid w:val="0"/>
                <w:sz w:val="15"/>
                <w:lang w:eastAsia="sk-SK"/>
              </w:rPr>
            </w:pPr>
            <w:r w:rsidRPr="00871C74">
              <w:rPr>
                <w:snapToGrid w:val="0"/>
                <w:sz w:val="15"/>
                <w:lang w:eastAsia="sk-SK"/>
              </w:rPr>
              <w:t>2 983</w:t>
            </w:r>
          </w:p>
        </w:tc>
      </w:tr>
      <w:tr w:rsidR="00AF030D" w:rsidRPr="00871C74" w:rsidTr="00D9696B">
        <w:tc>
          <w:tcPr>
            <w:tcW w:w="3440" w:type="pct"/>
          </w:tcPr>
          <w:p w:rsidR="00AF030D" w:rsidRPr="00871C74" w:rsidRDefault="00AF030D" w:rsidP="00936415">
            <w:pPr>
              <w:rPr>
                <w:snapToGrid w:val="0"/>
                <w:sz w:val="15"/>
                <w:lang w:eastAsia="sk-SK"/>
              </w:rPr>
            </w:pPr>
            <w:r w:rsidRPr="00871C74">
              <w:rPr>
                <w:snapToGrid w:val="0"/>
                <w:sz w:val="15"/>
                <w:lang w:eastAsia="sk-SK"/>
              </w:rPr>
              <w:t>Tvorba sociálneho fondu celkom</w:t>
            </w:r>
          </w:p>
        </w:tc>
        <w:tc>
          <w:tcPr>
            <w:tcW w:w="780" w:type="pct"/>
            <w:tcBorders>
              <w:top w:val="single" w:sz="4" w:space="0" w:color="auto"/>
              <w:bottom w:val="nil"/>
            </w:tcBorders>
          </w:tcPr>
          <w:p w:rsidR="00AF030D" w:rsidRPr="00871C74" w:rsidRDefault="00DC01B8" w:rsidP="00936415">
            <w:pPr>
              <w:jc w:val="right"/>
              <w:rPr>
                <w:snapToGrid w:val="0"/>
                <w:sz w:val="15"/>
                <w:lang w:eastAsia="sk-SK"/>
              </w:rPr>
            </w:pPr>
            <w:r>
              <w:rPr>
                <w:snapToGrid w:val="0"/>
                <w:sz w:val="15"/>
                <w:lang w:eastAsia="sk-SK"/>
              </w:rPr>
              <w:t>11 034</w:t>
            </w:r>
          </w:p>
        </w:tc>
        <w:tc>
          <w:tcPr>
            <w:tcW w:w="780" w:type="pct"/>
            <w:tcBorders>
              <w:top w:val="single" w:sz="4" w:space="0" w:color="auto"/>
              <w:bottom w:val="nil"/>
            </w:tcBorders>
          </w:tcPr>
          <w:p w:rsidR="00AF030D" w:rsidRPr="00871C74" w:rsidRDefault="00AF030D" w:rsidP="005440E0">
            <w:pPr>
              <w:jc w:val="right"/>
              <w:rPr>
                <w:snapToGrid w:val="0"/>
                <w:sz w:val="15"/>
                <w:lang w:eastAsia="sk-SK"/>
              </w:rPr>
            </w:pPr>
            <w:r w:rsidRPr="00871C74">
              <w:rPr>
                <w:snapToGrid w:val="0"/>
                <w:sz w:val="15"/>
                <w:lang w:eastAsia="sk-SK"/>
              </w:rPr>
              <w:t>8 948</w:t>
            </w:r>
          </w:p>
        </w:tc>
      </w:tr>
      <w:tr w:rsidR="00AF030D" w:rsidRPr="00871C74" w:rsidTr="00D9696B">
        <w:tc>
          <w:tcPr>
            <w:tcW w:w="3440" w:type="pct"/>
          </w:tcPr>
          <w:p w:rsidR="00AF030D" w:rsidRPr="00871C74" w:rsidRDefault="00AF030D" w:rsidP="00936415">
            <w:pPr>
              <w:rPr>
                <w:snapToGrid w:val="0"/>
                <w:sz w:val="15"/>
                <w:lang w:eastAsia="sk-SK"/>
              </w:rPr>
            </w:pPr>
            <w:r w:rsidRPr="00871C74">
              <w:rPr>
                <w:snapToGrid w:val="0"/>
                <w:sz w:val="15"/>
                <w:lang w:eastAsia="sk-SK"/>
              </w:rPr>
              <w:t>Čerpanie sociálneho fondu</w:t>
            </w:r>
          </w:p>
        </w:tc>
        <w:tc>
          <w:tcPr>
            <w:tcW w:w="780" w:type="pct"/>
            <w:tcBorders>
              <w:top w:val="nil"/>
            </w:tcBorders>
          </w:tcPr>
          <w:p w:rsidR="00AF030D" w:rsidRPr="00871C74" w:rsidRDefault="00AF030D" w:rsidP="005440E0">
            <w:pPr>
              <w:ind w:right="-57"/>
              <w:jc w:val="right"/>
              <w:rPr>
                <w:snapToGrid w:val="0"/>
                <w:sz w:val="15"/>
                <w:lang w:eastAsia="sk-SK"/>
              </w:rPr>
            </w:pPr>
            <w:r w:rsidRPr="00871C74">
              <w:rPr>
                <w:snapToGrid w:val="0"/>
                <w:sz w:val="15"/>
                <w:lang w:eastAsia="sk-SK"/>
              </w:rPr>
              <w:t>(</w:t>
            </w:r>
            <w:r w:rsidR="005440E0" w:rsidRPr="00871C74">
              <w:rPr>
                <w:snapToGrid w:val="0"/>
                <w:sz w:val="15"/>
                <w:lang w:eastAsia="sk-SK"/>
              </w:rPr>
              <w:t>4</w:t>
            </w:r>
            <w:r w:rsidR="00DC01B8">
              <w:rPr>
                <w:snapToGrid w:val="0"/>
                <w:sz w:val="15"/>
                <w:lang w:eastAsia="sk-SK"/>
              </w:rPr>
              <w:t xml:space="preserve"> </w:t>
            </w:r>
            <w:r w:rsidR="005440E0" w:rsidRPr="00871C74">
              <w:rPr>
                <w:snapToGrid w:val="0"/>
                <w:sz w:val="15"/>
                <w:lang w:eastAsia="sk-SK"/>
              </w:rPr>
              <w:t>891</w:t>
            </w:r>
            <w:r w:rsidRPr="00871C74">
              <w:rPr>
                <w:snapToGrid w:val="0"/>
                <w:sz w:val="15"/>
                <w:lang w:eastAsia="sk-SK"/>
              </w:rPr>
              <w:t>)</w:t>
            </w:r>
          </w:p>
        </w:tc>
        <w:tc>
          <w:tcPr>
            <w:tcW w:w="780" w:type="pct"/>
            <w:tcBorders>
              <w:top w:val="nil"/>
            </w:tcBorders>
          </w:tcPr>
          <w:p w:rsidR="00AF030D" w:rsidRPr="00871C74" w:rsidRDefault="00AF030D" w:rsidP="005440E0">
            <w:pPr>
              <w:ind w:right="-57"/>
              <w:jc w:val="right"/>
              <w:rPr>
                <w:snapToGrid w:val="0"/>
                <w:sz w:val="15"/>
                <w:lang w:eastAsia="sk-SK"/>
              </w:rPr>
            </w:pPr>
            <w:r w:rsidRPr="00871C74">
              <w:rPr>
                <w:snapToGrid w:val="0"/>
                <w:sz w:val="15"/>
                <w:lang w:eastAsia="sk-SK"/>
              </w:rPr>
              <w:t>(4 126)</w:t>
            </w:r>
          </w:p>
        </w:tc>
      </w:tr>
      <w:tr w:rsidR="00AF030D" w:rsidRPr="00871C74" w:rsidTr="00D9696B">
        <w:tc>
          <w:tcPr>
            <w:tcW w:w="3440" w:type="pct"/>
            <w:tcBorders>
              <w:bottom w:val="single" w:sz="8" w:space="0" w:color="auto"/>
            </w:tcBorders>
          </w:tcPr>
          <w:p w:rsidR="00AF030D" w:rsidRPr="00871C74" w:rsidRDefault="00AF030D" w:rsidP="00936415">
            <w:pPr>
              <w:rPr>
                <w:b/>
                <w:bCs/>
                <w:sz w:val="15"/>
              </w:rPr>
            </w:pPr>
            <w:r w:rsidRPr="00871C74">
              <w:rPr>
                <w:b/>
                <w:bCs/>
                <w:sz w:val="15"/>
              </w:rPr>
              <w:t>Konečný zostatok sociálneho fondu</w:t>
            </w:r>
          </w:p>
        </w:tc>
        <w:tc>
          <w:tcPr>
            <w:tcW w:w="780" w:type="pct"/>
            <w:tcBorders>
              <w:top w:val="single" w:sz="4" w:space="0" w:color="auto"/>
              <w:bottom w:val="single" w:sz="8" w:space="0" w:color="auto"/>
            </w:tcBorders>
          </w:tcPr>
          <w:p w:rsidR="00AF030D" w:rsidRPr="00871C74" w:rsidRDefault="005440E0" w:rsidP="00AA58D4">
            <w:pPr>
              <w:jc w:val="right"/>
              <w:rPr>
                <w:b/>
                <w:bCs/>
                <w:snapToGrid w:val="0"/>
                <w:sz w:val="15"/>
                <w:lang w:eastAsia="sk-SK"/>
              </w:rPr>
            </w:pPr>
            <w:r w:rsidRPr="00871C74">
              <w:rPr>
                <w:b/>
                <w:bCs/>
                <w:snapToGrid w:val="0"/>
                <w:sz w:val="15"/>
                <w:lang w:eastAsia="sk-SK"/>
              </w:rPr>
              <w:t xml:space="preserve">13 </w:t>
            </w:r>
            <w:r w:rsidR="00AA58D4" w:rsidRPr="00871C74">
              <w:rPr>
                <w:b/>
                <w:bCs/>
                <w:snapToGrid w:val="0"/>
                <w:sz w:val="15"/>
                <w:lang w:eastAsia="sk-SK"/>
              </w:rPr>
              <w:t>62</w:t>
            </w:r>
            <w:r w:rsidR="00AA58D4">
              <w:rPr>
                <w:b/>
                <w:bCs/>
                <w:snapToGrid w:val="0"/>
                <w:sz w:val="15"/>
                <w:lang w:eastAsia="sk-SK"/>
              </w:rPr>
              <w:t>9</w:t>
            </w:r>
          </w:p>
        </w:tc>
        <w:tc>
          <w:tcPr>
            <w:tcW w:w="780" w:type="pct"/>
            <w:tcBorders>
              <w:top w:val="single" w:sz="4" w:space="0" w:color="auto"/>
              <w:bottom w:val="single" w:sz="8" w:space="0" w:color="auto"/>
            </w:tcBorders>
          </w:tcPr>
          <w:p w:rsidR="00AF030D" w:rsidRPr="00871C74" w:rsidRDefault="00AF030D" w:rsidP="005440E0">
            <w:pPr>
              <w:jc w:val="right"/>
              <w:rPr>
                <w:b/>
                <w:bCs/>
                <w:snapToGrid w:val="0"/>
                <w:sz w:val="15"/>
                <w:lang w:eastAsia="sk-SK"/>
              </w:rPr>
            </w:pPr>
            <w:r w:rsidRPr="00871C74">
              <w:rPr>
                <w:b/>
                <w:bCs/>
                <w:snapToGrid w:val="0"/>
                <w:sz w:val="15"/>
                <w:lang w:eastAsia="sk-SK"/>
              </w:rPr>
              <w:t>7 486</w:t>
            </w:r>
          </w:p>
        </w:tc>
      </w:tr>
    </w:tbl>
    <w:p w:rsidR="005C7F7F" w:rsidRPr="00871C74" w:rsidRDefault="005C7F7F" w:rsidP="005C7F7F"/>
    <w:p w:rsidR="005C7F7F" w:rsidRPr="00871C74" w:rsidRDefault="005C7F7F" w:rsidP="005C7F7F">
      <w:pPr>
        <w:pStyle w:val="Heading2"/>
        <w:sectPr w:rsidR="005C7F7F" w:rsidRPr="00871C74" w:rsidSect="001F702F">
          <w:pgSz w:w="11907" w:h="16840" w:code="9"/>
          <w:pgMar w:top="1418" w:right="1418" w:bottom="992" w:left="1418" w:header="851" w:footer="680" w:gutter="0"/>
          <w:cols w:space="708"/>
          <w:docGrid w:linePitch="360"/>
        </w:sectPr>
      </w:pPr>
    </w:p>
    <w:p w:rsidR="00DC01B8" w:rsidRPr="00871C74" w:rsidRDefault="00DC01B8" w:rsidP="00DC01B8">
      <w:pPr>
        <w:pStyle w:val="Heading2"/>
      </w:pPr>
      <w:r w:rsidRPr="00871C74">
        <w:lastRenderedPageBreak/>
        <w:t xml:space="preserve">Bankové úvery </w:t>
      </w:r>
    </w:p>
    <w:p w:rsidR="00DC01B8" w:rsidRPr="00871C74" w:rsidRDefault="00DC01B8" w:rsidP="00DC01B8">
      <w:pPr>
        <w:rPr>
          <w:snapToGrid w:val="0"/>
          <w:sz w:val="15"/>
          <w:u w:val="single"/>
          <w:lang w:eastAsia="sk-SK"/>
        </w:rPr>
      </w:pPr>
    </w:p>
    <w:tbl>
      <w:tblPr>
        <w:tblW w:w="4884" w:type="pct"/>
        <w:tblInd w:w="108" w:type="dxa"/>
        <w:tblLayout w:type="fixed"/>
        <w:tblLook w:val="0000" w:firstRow="0" w:lastRow="0" w:firstColumn="0" w:lastColumn="0" w:noHBand="0" w:noVBand="0"/>
      </w:tblPr>
      <w:tblGrid>
        <w:gridCol w:w="2268"/>
        <w:gridCol w:w="711"/>
        <w:gridCol w:w="1417"/>
        <w:gridCol w:w="1136"/>
        <w:gridCol w:w="1771"/>
        <w:gridCol w:w="1769"/>
      </w:tblGrid>
      <w:tr w:rsidR="00DC01B8" w:rsidRPr="00871C74" w:rsidTr="00350F52">
        <w:trPr>
          <w:cantSplit/>
        </w:trPr>
        <w:tc>
          <w:tcPr>
            <w:tcW w:w="1250" w:type="pct"/>
            <w:tcBorders>
              <w:top w:val="single" w:sz="8" w:space="0" w:color="auto"/>
              <w:bottom w:val="single" w:sz="4" w:space="0" w:color="auto"/>
            </w:tcBorders>
            <w:vAlign w:val="center"/>
          </w:tcPr>
          <w:p w:rsidR="00DC01B8" w:rsidRPr="00871C74" w:rsidRDefault="00DC01B8" w:rsidP="00A450B1">
            <w:pPr>
              <w:ind w:left="-57"/>
              <w:rPr>
                <w:sz w:val="15"/>
              </w:rPr>
            </w:pPr>
            <w:r w:rsidRPr="00871C74">
              <w:rPr>
                <w:b/>
                <w:i/>
                <w:sz w:val="15"/>
                <w:szCs w:val="15"/>
              </w:rPr>
              <w:t>Položka</w:t>
            </w:r>
          </w:p>
        </w:tc>
        <w:tc>
          <w:tcPr>
            <w:tcW w:w="392" w:type="pct"/>
            <w:tcBorders>
              <w:top w:val="single" w:sz="8" w:space="0" w:color="auto"/>
              <w:bottom w:val="single" w:sz="4" w:space="0" w:color="auto"/>
            </w:tcBorders>
            <w:vAlign w:val="center"/>
          </w:tcPr>
          <w:p w:rsidR="00DC01B8" w:rsidRPr="00871C74" w:rsidRDefault="00DC01B8" w:rsidP="00A450B1">
            <w:pPr>
              <w:jc w:val="center"/>
              <w:rPr>
                <w:sz w:val="15"/>
              </w:rPr>
            </w:pPr>
            <w:r w:rsidRPr="00871C74">
              <w:rPr>
                <w:b/>
                <w:i/>
                <w:sz w:val="15"/>
                <w:szCs w:val="15"/>
              </w:rPr>
              <w:t>Mena</w:t>
            </w:r>
          </w:p>
        </w:tc>
        <w:tc>
          <w:tcPr>
            <w:tcW w:w="781" w:type="pct"/>
            <w:tcBorders>
              <w:top w:val="single" w:sz="8" w:space="0" w:color="auto"/>
              <w:bottom w:val="single" w:sz="4" w:space="0" w:color="auto"/>
            </w:tcBorders>
            <w:vAlign w:val="center"/>
          </w:tcPr>
          <w:p w:rsidR="00DC01B8" w:rsidRPr="00871C74" w:rsidRDefault="00DC01B8" w:rsidP="00A450B1">
            <w:pPr>
              <w:jc w:val="center"/>
              <w:rPr>
                <w:b/>
                <w:i/>
                <w:sz w:val="15"/>
                <w:szCs w:val="15"/>
              </w:rPr>
            </w:pPr>
            <w:r w:rsidRPr="00871C74">
              <w:rPr>
                <w:b/>
                <w:i/>
                <w:sz w:val="15"/>
                <w:szCs w:val="15"/>
              </w:rPr>
              <w:t xml:space="preserve">Úrok </w:t>
            </w:r>
            <w:r w:rsidRPr="00871C74">
              <w:rPr>
                <w:b/>
                <w:i/>
                <w:sz w:val="15"/>
                <w:szCs w:val="15"/>
              </w:rPr>
              <w:br/>
              <w:t>p. a. v %</w:t>
            </w:r>
          </w:p>
        </w:tc>
        <w:tc>
          <w:tcPr>
            <w:tcW w:w="626" w:type="pct"/>
            <w:tcBorders>
              <w:top w:val="single" w:sz="8" w:space="0" w:color="auto"/>
              <w:bottom w:val="single" w:sz="4" w:space="0" w:color="auto"/>
            </w:tcBorders>
            <w:vAlign w:val="center"/>
          </w:tcPr>
          <w:p w:rsidR="00DC01B8" w:rsidRPr="00871C74" w:rsidRDefault="00DC01B8" w:rsidP="00A450B1">
            <w:pPr>
              <w:jc w:val="center"/>
              <w:rPr>
                <w:b/>
                <w:i/>
                <w:sz w:val="15"/>
                <w:szCs w:val="15"/>
              </w:rPr>
            </w:pPr>
            <w:r w:rsidRPr="00871C74">
              <w:rPr>
                <w:b/>
                <w:i/>
                <w:sz w:val="15"/>
                <w:szCs w:val="15"/>
              </w:rPr>
              <w:t>Dátum splatnosti</w:t>
            </w:r>
          </w:p>
        </w:tc>
        <w:tc>
          <w:tcPr>
            <w:tcW w:w="976" w:type="pct"/>
            <w:tcBorders>
              <w:top w:val="single" w:sz="8" w:space="0" w:color="auto"/>
              <w:bottom w:val="single" w:sz="4" w:space="0" w:color="auto"/>
            </w:tcBorders>
            <w:vAlign w:val="center"/>
          </w:tcPr>
          <w:p w:rsidR="00DC01B8" w:rsidRPr="00871C74" w:rsidRDefault="00DC01B8" w:rsidP="00A450B1">
            <w:pPr>
              <w:jc w:val="center"/>
              <w:rPr>
                <w:b/>
                <w:i/>
                <w:sz w:val="15"/>
                <w:szCs w:val="15"/>
              </w:rPr>
            </w:pPr>
            <w:r w:rsidRPr="00871C74">
              <w:rPr>
                <w:rFonts w:cs="Arial"/>
                <w:b/>
                <w:bCs/>
                <w:i/>
                <w:iCs/>
                <w:sz w:val="15"/>
                <w:szCs w:val="15"/>
                <w:lang w:val="nl-NL"/>
              </w:rPr>
              <w:t>K 31. decembru 2016</w:t>
            </w:r>
          </w:p>
        </w:tc>
        <w:tc>
          <w:tcPr>
            <w:tcW w:w="976" w:type="pct"/>
            <w:tcBorders>
              <w:top w:val="single" w:sz="8" w:space="0" w:color="auto"/>
              <w:bottom w:val="single" w:sz="4" w:space="0" w:color="auto"/>
            </w:tcBorders>
            <w:vAlign w:val="center"/>
          </w:tcPr>
          <w:p w:rsidR="00DC01B8" w:rsidRPr="00871C74" w:rsidRDefault="00DC01B8" w:rsidP="00A450B1">
            <w:pPr>
              <w:jc w:val="center"/>
              <w:rPr>
                <w:b/>
                <w:i/>
                <w:sz w:val="15"/>
                <w:szCs w:val="15"/>
              </w:rPr>
            </w:pPr>
            <w:r w:rsidRPr="00871C74">
              <w:rPr>
                <w:rFonts w:cs="Arial"/>
                <w:b/>
                <w:bCs/>
                <w:i/>
                <w:iCs/>
                <w:sz w:val="15"/>
                <w:szCs w:val="15"/>
                <w:lang w:val="nl-NL"/>
              </w:rPr>
              <w:t>K 31. decembru 2015</w:t>
            </w:r>
          </w:p>
        </w:tc>
      </w:tr>
      <w:tr w:rsidR="00DC01B8" w:rsidRPr="00871C74" w:rsidTr="00350F52">
        <w:trPr>
          <w:cantSplit/>
        </w:trPr>
        <w:tc>
          <w:tcPr>
            <w:tcW w:w="1250" w:type="pct"/>
            <w:tcBorders>
              <w:top w:val="single" w:sz="4" w:space="0" w:color="auto"/>
            </w:tcBorders>
            <w:vAlign w:val="center"/>
          </w:tcPr>
          <w:p w:rsidR="00DC01B8" w:rsidRPr="00871C74" w:rsidRDefault="00DC01B8" w:rsidP="00A450B1">
            <w:pPr>
              <w:ind w:left="-57"/>
              <w:rPr>
                <w:sz w:val="15"/>
              </w:rPr>
            </w:pPr>
            <w:r w:rsidRPr="00871C74">
              <w:rPr>
                <w:sz w:val="15"/>
              </w:rPr>
              <w:t xml:space="preserve">Dlhodobé bankové úvery </w:t>
            </w:r>
          </w:p>
        </w:tc>
        <w:tc>
          <w:tcPr>
            <w:tcW w:w="392" w:type="pct"/>
            <w:tcBorders>
              <w:top w:val="single" w:sz="4" w:space="0" w:color="auto"/>
            </w:tcBorders>
            <w:vAlign w:val="center"/>
          </w:tcPr>
          <w:p w:rsidR="00DC01B8" w:rsidRPr="00871C74" w:rsidRDefault="00DC01B8" w:rsidP="00A450B1">
            <w:pPr>
              <w:jc w:val="center"/>
              <w:rPr>
                <w:sz w:val="15"/>
              </w:rPr>
            </w:pPr>
          </w:p>
        </w:tc>
        <w:tc>
          <w:tcPr>
            <w:tcW w:w="781" w:type="pct"/>
            <w:tcBorders>
              <w:top w:val="single" w:sz="4" w:space="0" w:color="auto"/>
            </w:tcBorders>
            <w:vAlign w:val="center"/>
          </w:tcPr>
          <w:p w:rsidR="00DC01B8" w:rsidRPr="00871C74" w:rsidRDefault="00DC01B8" w:rsidP="00A450B1">
            <w:pPr>
              <w:jc w:val="center"/>
              <w:rPr>
                <w:sz w:val="15"/>
              </w:rPr>
            </w:pPr>
          </w:p>
        </w:tc>
        <w:tc>
          <w:tcPr>
            <w:tcW w:w="626" w:type="pct"/>
            <w:tcBorders>
              <w:top w:val="single" w:sz="4" w:space="0" w:color="auto"/>
            </w:tcBorders>
            <w:vAlign w:val="center"/>
          </w:tcPr>
          <w:p w:rsidR="00DC01B8" w:rsidRPr="00871C74" w:rsidRDefault="00DC01B8" w:rsidP="00A450B1">
            <w:pPr>
              <w:jc w:val="center"/>
              <w:rPr>
                <w:snapToGrid w:val="0"/>
                <w:sz w:val="15"/>
                <w:szCs w:val="15"/>
                <w:lang w:eastAsia="sk-SK"/>
              </w:rPr>
            </w:pPr>
          </w:p>
        </w:tc>
        <w:tc>
          <w:tcPr>
            <w:tcW w:w="976" w:type="pct"/>
            <w:tcBorders>
              <w:top w:val="single" w:sz="4" w:space="0" w:color="auto"/>
            </w:tcBorders>
            <w:vAlign w:val="bottom"/>
          </w:tcPr>
          <w:p w:rsidR="00DC01B8" w:rsidRPr="00871C74" w:rsidRDefault="00DC01B8" w:rsidP="00A450B1">
            <w:pPr>
              <w:jc w:val="right"/>
              <w:rPr>
                <w:snapToGrid w:val="0"/>
                <w:sz w:val="15"/>
                <w:szCs w:val="15"/>
                <w:lang w:eastAsia="sk-SK"/>
              </w:rPr>
            </w:pPr>
          </w:p>
        </w:tc>
        <w:tc>
          <w:tcPr>
            <w:tcW w:w="976" w:type="pct"/>
            <w:tcBorders>
              <w:top w:val="single" w:sz="4" w:space="0" w:color="auto"/>
            </w:tcBorders>
            <w:vAlign w:val="bottom"/>
          </w:tcPr>
          <w:p w:rsidR="00DC01B8" w:rsidRPr="00871C74" w:rsidRDefault="00DC01B8" w:rsidP="00A450B1">
            <w:pPr>
              <w:jc w:val="right"/>
              <w:rPr>
                <w:snapToGrid w:val="0"/>
                <w:sz w:val="15"/>
                <w:szCs w:val="15"/>
                <w:lang w:eastAsia="sk-SK"/>
              </w:rPr>
            </w:pPr>
          </w:p>
        </w:tc>
      </w:tr>
      <w:tr w:rsidR="00DC01B8" w:rsidRPr="00871C74" w:rsidTr="00350F52">
        <w:trPr>
          <w:cantSplit/>
        </w:trPr>
        <w:tc>
          <w:tcPr>
            <w:tcW w:w="1250" w:type="pct"/>
            <w:vAlign w:val="center"/>
          </w:tcPr>
          <w:p w:rsidR="00DC01B8" w:rsidRPr="00871C74" w:rsidRDefault="00DC01B8" w:rsidP="00A450B1">
            <w:pPr>
              <w:ind w:left="-57"/>
              <w:rPr>
                <w:snapToGrid w:val="0"/>
                <w:sz w:val="15"/>
                <w:lang w:eastAsia="sk-SK"/>
              </w:rPr>
            </w:pPr>
            <w:r w:rsidRPr="00871C74">
              <w:rPr>
                <w:snapToGrid w:val="0"/>
                <w:sz w:val="15"/>
                <w:lang w:eastAsia="sk-SK"/>
              </w:rPr>
              <w:t xml:space="preserve">Krátkodobé bankové úvery </w:t>
            </w:r>
          </w:p>
        </w:tc>
        <w:tc>
          <w:tcPr>
            <w:tcW w:w="392" w:type="pct"/>
            <w:vAlign w:val="center"/>
          </w:tcPr>
          <w:p w:rsidR="00DC01B8" w:rsidRPr="00871C74" w:rsidRDefault="00DC01B8" w:rsidP="00A450B1">
            <w:pPr>
              <w:jc w:val="center"/>
              <w:rPr>
                <w:snapToGrid w:val="0"/>
                <w:sz w:val="15"/>
                <w:lang w:eastAsia="sk-SK"/>
              </w:rPr>
            </w:pPr>
          </w:p>
        </w:tc>
        <w:tc>
          <w:tcPr>
            <w:tcW w:w="781" w:type="pct"/>
            <w:vAlign w:val="center"/>
          </w:tcPr>
          <w:p w:rsidR="00DC01B8" w:rsidRPr="00871C74" w:rsidRDefault="00DC01B8" w:rsidP="00A450B1">
            <w:pPr>
              <w:jc w:val="center"/>
              <w:rPr>
                <w:snapToGrid w:val="0"/>
                <w:sz w:val="15"/>
                <w:lang w:eastAsia="sk-SK"/>
              </w:rPr>
            </w:pPr>
          </w:p>
        </w:tc>
        <w:tc>
          <w:tcPr>
            <w:tcW w:w="626" w:type="pct"/>
            <w:vAlign w:val="center"/>
          </w:tcPr>
          <w:p w:rsidR="00DC01B8" w:rsidRPr="00871C74" w:rsidRDefault="00DC01B8" w:rsidP="00A450B1">
            <w:pPr>
              <w:jc w:val="center"/>
              <w:rPr>
                <w:snapToGrid w:val="0"/>
                <w:sz w:val="15"/>
                <w:szCs w:val="15"/>
                <w:lang w:eastAsia="sk-SK"/>
              </w:rPr>
            </w:pPr>
          </w:p>
        </w:tc>
        <w:tc>
          <w:tcPr>
            <w:tcW w:w="976" w:type="pct"/>
            <w:vAlign w:val="bottom"/>
          </w:tcPr>
          <w:p w:rsidR="00DC01B8" w:rsidRPr="00871C74" w:rsidRDefault="00DC01B8" w:rsidP="00A450B1">
            <w:pPr>
              <w:jc w:val="right"/>
              <w:rPr>
                <w:snapToGrid w:val="0"/>
                <w:sz w:val="15"/>
                <w:szCs w:val="15"/>
                <w:lang w:eastAsia="sk-SK"/>
              </w:rPr>
            </w:pPr>
          </w:p>
        </w:tc>
        <w:tc>
          <w:tcPr>
            <w:tcW w:w="976" w:type="pct"/>
            <w:vAlign w:val="bottom"/>
          </w:tcPr>
          <w:p w:rsidR="00DC01B8" w:rsidRPr="00871C74" w:rsidRDefault="00DC01B8" w:rsidP="00A450B1">
            <w:pPr>
              <w:jc w:val="right"/>
              <w:rPr>
                <w:snapToGrid w:val="0"/>
                <w:sz w:val="15"/>
                <w:szCs w:val="15"/>
                <w:lang w:eastAsia="sk-SK"/>
              </w:rPr>
            </w:pPr>
          </w:p>
        </w:tc>
      </w:tr>
      <w:tr w:rsidR="00DC01B8" w:rsidRPr="00871C74" w:rsidTr="00350F52">
        <w:trPr>
          <w:cantSplit/>
        </w:trPr>
        <w:tc>
          <w:tcPr>
            <w:tcW w:w="1250" w:type="pct"/>
          </w:tcPr>
          <w:p w:rsidR="00DC01B8" w:rsidRPr="00871C74" w:rsidRDefault="00DC01B8" w:rsidP="00A450B1">
            <w:pPr>
              <w:rPr>
                <w:i/>
                <w:snapToGrid w:val="0"/>
                <w:sz w:val="15"/>
                <w:szCs w:val="15"/>
                <w:lang w:eastAsia="sk-SK"/>
              </w:rPr>
            </w:pPr>
            <w:r w:rsidRPr="00871C74">
              <w:rPr>
                <w:i/>
                <w:snapToGrid w:val="0"/>
                <w:sz w:val="15"/>
                <w:szCs w:val="15"/>
                <w:lang w:eastAsia="sk-SK"/>
              </w:rPr>
              <w:t>VUB (kontokorent)</w:t>
            </w:r>
          </w:p>
        </w:tc>
        <w:tc>
          <w:tcPr>
            <w:tcW w:w="392" w:type="pct"/>
          </w:tcPr>
          <w:p w:rsidR="00DC01B8" w:rsidRPr="00871C74" w:rsidRDefault="00DC01B8" w:rsidP="00A450B1">
            <w:pPr>
              <w:jc w:val="center"/>
              <w:rPr>
                <w:i/>
                <w:sz w:val="15"/>
              </w:rPr>
            </w:pPr>
            <w:r w:rsidRPr="00871C74">
              <w:rPr>
                <w:i/>
                <w:sz w:val="15"/>
              </w:rPr>
              <w:t>EUR</w:t>
            </w:r>
          </w:p>
        </w:tc>
        <w:tc>
          <w:tcPr>
            <w:tcW w:w="781" w:type="pct"/>
          </w:tcPr>
          <w:p w:rsidR="00DC01B8" w:rsidRPr="00871C74" w:rsidRDefault="00DC01B8" w:rsidP="00A450B1">
            <w:pPr>
              <w:jc w:val="center"/>
              <w:rPr>
                <w:i/>
                <w:snapToGrid w:val="0"/>
                <w:sz w:val="15"/>
                <w:szCs w:val="15"/>
                <w:lang w:eastAsia="sk-SK"/>
              </w:rPr>
            </w:pPr>
          </w:p>
        </w:tc>
        <w:tc>
          <w:tcPr>
            <w:tcW w:w="626" w:type="pct"/>
          </w:tcPr>
          <w:p w:rsidR="00DC01B8" w:rsidRPr="00871C74" w:rsidRDefault="00DC01B8" w:rsidP="00A450B1">
            <w:pPr>
              <w:jc w:val="center"/>
              <w:rPr>
                <w:i/>
                <w:snapToGrid w:val="0"/>
                <w:sz w:val="15"/>
                <w:szCs w:val="15"/>
                <w:lang w:eastAsia="sk-SK"/>
              </w:rPr>
            </w:pPr>
          </w:p>
        </w:tc>
        <w:tc>
          <w:tcPr>
            <w:tcW w:w="976" w:type="pct"/>
            <w:vAlign w:val="bottom"/>
          </w:tcPr>
          <w:p w:rsidR="00DC01B8" w:rsidRPr="00871C74" w:rsidRDefault="00DC01B8" w:rsidP="00A450B1">
            <w:pPr>
              <w:jc w:val="right"/>
              <w:rPr>
                <w:i/>
                <w:snapToGrid w:val="0"/>
                <w:sz w:val="15"/>
                <w:szCs w:val="15"/>
                <w:lang w:eastAsia="sk-SK"/>
              </w:rPr>
            </w:pPr>
            <w:r>
              <w:rPr>
                <w:i/>
                <w:snapToGrid w:val="0"/>
                <w:sz w:val="15"/>
                <w:szCs w:val="15"/>
                <w:lang w:eastAsia="sk-SK"/>
              </w:rPr>
              <w:t>-</w:t>
            </w:r>
          </w:p>
        </w:tc>
        <w:tc>
          <w:tcPr>
            <w:tcW w:w="976" w:type="pct"/>
            <w:vAlign w:val="bottom"/>
          </w:tcPr>
          <w:p w:rsidR="00DC01B8" w:rsidRPr="00871C74" w:rsidRDefault="00DC01B8" w:rsidP="00A450B1">
            <w:pPr>
              <w:jc w:val="right"/>
              <w:rPr>
                <w:i/>
                <w:snapToGrid w:val="0"/>
                <w:sz w:val="15"/>
                <w:szCs w:val="15"/>
                <w:lang w:eastAsia="sk-SK"/>
              </w:rPr>
            </w:pPr>
            <w:r w:rsidRPr="00871C74">
              <w:rPr>
                <w:i/>
                <w:snapToGrid w:val="0"/>
                <w:sz w:val="15"/>
                <w:szCs w:val="15"/>
                <w:lang w:eastAsia="sk-SK"/>
              </w:rPr>
              <w:t>105 153</w:t>
            </w:r>
          </w:p>
        </w:tc>
      </w:tr>
      <w:tr w:rsidR="00DC01B8" w:rsidRPr="00871C74" w:rsidTr="00350F52">
        <w:trPr>
          <w:cantSplit/>
        </w:trPr>
        <w:tc>
          <w:tcPr>
            <w:tcW w:w="1250" w:type="pct"/>
          </w:tcPr>
          <w:p w:rsidR="00DC01B8" w:rsidRPr="00871C74" w:rsidRDefault="00DC01B8" w:rsidP="00A450B1">
            <w:pPr>
              <w:rPr>
                <w:i/>
                <w:snapToGrid w:val="0"/>
                <w:sz w:val="15"/>
                <w:szCs w:val="15"/>
                <w:lang w:eastAsia="sk-SK"/>
              </w:rPr>
            </w:pPr>
            <w:r w:rsidRPr="00871C74">
              <w:rPr>
                <w:i/>
                <w:snapToGrid w:val="0"/>
                <w:sz w:val="15"/>
                <w:szCs w:val="15"/>
                <w:lang w:eastAsia="sk-SK"/>
              </w:rPr>
              <w:t>Tatrabanka (kontokorent)</w:t>
            </w:r>
          </w:p>
        </w:tc>
        <w:tc>
          <w:tcPr>
            <w:tcW w:w="392" w:type="pct"/>
          </w:tcPr>
          <w:p w:rsidR="00DC01B8" w:rsidRPr="00871C74" w:rsidRDefault="00DC01B8" w:rsidP="00A450B1">
            <w:pPr>
              <w:jc w:val="center"/>
              <w:rPr>
                <w:i/>
                <w:sz w:val="15"/>
              </w:rPr>
            </w:pPr>
            <w:r w:rsidRPr="00871C74">
              <w:rPr>
                <w:i/>
                <w:sz w:val="15"/>
              </w:rPr>
              <w:t>EUR</w:t>
            </w:r>
          </w:p>
        </w:tc>
        <w:tc>
          <w:tcPr>
            <w:tcW w:w="781" w:type="pct"/>
            <w:vAlign w:val="bottom"/>
          </w:tcPr>
          <w:p w:rsidR="00DC01B8" w:rsidRPr="00871C74" w:rsidRDefault="00DC01B8" w:rsidP="00A450B1">
            <w:pPr>
              <w:jc w:val="center"/>
              <w:rPr>
                <w:i/>
                <w:snapToGrid w:val="0"/>
                <w:sz w:val="15"/>
                <w:szCs w:val="15"/>
                <w:lang w:eastAsia="sk-SK"/>
              </w:rPr>
            </w:pPr>
          </w:p>
        </w:tc>
        <w:tc>
          <w:tcPr>
            <w:tcW w:w="626" w:type="pct"/>
            <w:vAlign w:val="bottom"/>
          </w:tcPr>
          <w:p w:rsidR="00DC01B8" w:rsidRPr="00871C74" w:rsidRDefault="00DC01B8" w:rsidP="00A450B1">
            <w:pPr>
              <w:jc w:val="center"/>
              <w:rPr>
                <w:i/>
                <w:snapToGrid w:val="0"/>
                <w:sz w:val="15"/>
                <w:szCs w:val="15"/>
                <w:lang w:eastAsia="sk-SK"/>
              </w:rPr>
            </w:pPr>
          </w:p>
        </w:tc>
        <w:tc>
          <w:tcPr>
            <w:tcW w:w="976" w:type="pct"/>
            <w:vAlign w:val="bottom"/>
          </w:tcPr>
          <w:p w:rsidR="00DC01B8" w:rsidRPr="00871C74" w:rsidRDefault="00DC01B8" w:rsidP="00A450B1">
            <w:pPr>
              <w:jc w:val="right"/>
              <w:rPr>
                <w:i/>
                <w:snapToGrid w:val="0"/>
                <w:sz w:val="15"/>
                <w:szCs w:val="15"/>
                <w:lang w:eastAsia="sk-SK"/>
              </w:rPr>
            </w:pPr>
            <w:r>
              <w:rPr>
                <w:i/>
                <w:snapToGrid w:val="0"/>
                <w:sz w:val="15"/>
                <w:szCs w:val="15"/>
                <w:lang w:eastAsia="sk-SK"/>
              </w:rPr>
              <w:t>-</w:t>
            </w:r>
          </w:p>
        </w:tc>
        <w:tc>
          <w:tcPr>
            <w:tcW w:w="976" w:type="pct"/>
            <w:vAlign w:val="bottom"/>
          </w:tcPr>
          <w:p w:rsidR="00DC01B8" w:rsidRPr="00871C74" w:rsidRDefault="00DC01B8" w:rsidP="00A450B1">
            <w:pPr>
              <w:jc w:val="right"/>
              <w:rPr>
                <w:i/>
                <w:snapToGrid w:val="0"/>
                <w:sz w:val="15"/>
                <w:szCs w:val="15"/>
                <w:lang w:eastAsia="sk-SK"/>
              </w:rPr>
            </w:pPr>
            <w:r w:rsidRPr="00871C74">
              <w:rPr>
                <w:i/>
                <w:snapToGrid w:val="0"/>
                <w:sz w:val="15"/>
                <w:szCs w:val="15"/>
                <w:lang w:eastAsia="sk-SK"/>
              </w:rPr>
              <w:t>482 714</w:t>
            </w:r>
          </w:p>
        </w:tc>
      </w:tr>
      <w:tr w:rsidR="00DC01B8" w:rsidRPr="00871C74" w:rsidTr="00350F52">
        <w:trPr>
          <w:cantSplit/>
        </w:trPr>
        <w:tc>
          <w:tcPr>
            <w:tcW w:w="1250" w:type="pct"/>
            <w:tcBorders>
              <w:bottom w:val="single" w:sz="8" w:space="0" w:color="auto"/>
            </w:tcBorders>
          </w:tcPr>
          <w:p w:rsidR="00DC01B8" w:rsidRPr="00871C74" w:rsidRDefault="00DC01B8" w:rsidP="00A450B1">
            <w:pPr>
              <w:rPr>
                <w:i/>
                <w:snapToGrid w:val="0"/>
                <w:sz w:val="15"/>
                <w:szCs w:val="15"/>
                <w:lang w:eastAsia="sk-SK"/>
              </w:rPr>
            </w:pPr>
            <w:r w:rsidRPr="00871C74">
              <w:rPr>
                <w:i/>
                <w:snapToGrid w:val="0"/>
                <w:sz w:val="15"/>
                <w:szCs w:val="15"/>
                <w:lang w:eastAsia="sk-SK"/>
              </w:rPr>
              <w:t>Tatra Banka</w:t>
            </w:r>
          </w:p>
        </w:tc>
        <w:tc>
          <w:tcPr>
            <w:tcW w:w="392" w:type="pct"/>
            <w:tcBorders>
              <w:bottom w:val="single" w:sz="8" w:space="0" w:color="auto"/>
            </w:tcBorders>
          </w:tcPr>
          <w:p w:rsidR="00DC01B8" w:rsidRPr="00871C74" w:rsidRDefault="00DC01B8" w:rsidP="00A450B1">
            <w:pPr>
              <w:jc w:val="center"/>
              <w:rPr>
                <w:i/>
              </w:rPr>
            </w:pPr>
            <w:r w:rsidRPr="00871C74">
              <w:rPr>
                <w:i/>
                <w:sz w:val="15"/>
              </w:rPr>
              <w:t>EUR</w:t>
            </w:r>
          </w:p>
        </w:tc>
        <w:tc>
          <w:tcPr>
            <w:tcW w:w="781" w:type="pct"/>
            <w:tcBorders>
              <w:bottom w:val="single" w:sz="8" w:space="0" w:color="auto"/>
            </w:tcBorders>
            <w:vAlign w:val="bottom"/>
          </w:tcPr>
          <w:p w:rsidR="00DC01B8" w:rsidRPr="00871C74" w:rsidRDefault="00DC01B8" w:rsidP="00A450B1">
            <w:pPr>
              <w:jc w:val="center"/>
              <w:rPr>
                <w:i/>
                <w:snapToGrid w:val="0"/>
                <w:sz w:val="15"/>
                <w:szCs w:val="15"/>
                <w:lang w:eastAsia="sk-SK"/>
              </w:rPr>
            </w:pPr>
            <w:r w:rsidRPr="00871C74">
              <w:rPr>
                <w:i/>
                <w:snapToGrid w:val="0"/>
                <w:sz w:val="15"/>
                <w:szCs w:val="15"/>
                <w:lang w:eastAsia="sk-SK"/>
              </w:rPr>
              <w:t>euribor+2,6 %</w:t>
            </w:r>
          </w:p>
        </w:tc>
        <w:tc>
          <w:tcPr>
            <w:tcW w:w="626" w:type="pct"/>
            <w:tcBorders>
              <w:bottom w:val="single" w:sz="8" w:space="0" w:color="auto"/>
            </w:tcBorders>
            <w:vAlign w:val="bottom"/>
          </w:tcPr>
          <w:p w:rsidR="00DC01B8" w:rsidRPr="00871C74" w:rsidRDefault="00DC01B8" w:rsidP="00A450B1">
            <w:pPr>
              <w:jc w:val="center"/>
              <w:rPr>
                <w:i/>
                <w:snapToGrid w:val="0"/>
                <w:sz w:val="15"/>
                <w:szCs w:val="15"/>
                <w:lang w:eastAsia="sk-SK"/>
              </w:rPr>
            </w:pPr>
            <w:r w:rsidRPr="00871C74">
              <w:rPr>
                <w:i/>
                <w:snapToGrid w:val="0"/>
                <w:sz w:val="15"/>
                <w:szCs w:val="15"/>
                <w:lang w:eastAsia="sk-SK"/>
              </w:rPr>
              <w:t>31.12.2015</w:t>
            </w:r>
          </w:p>
        </w:tc>
        <w:tc>
          <w:tcPr>
            <w:tcW w:w="976" w:type="pct"/>
            <w:tcBorders>
              <w:bottom w:val="single" w:sz="8" w:space="0" w:color="auto"/>
            </w:tcBorders>
            <w:vAlign w:val="bottom"/>
          </w:tcPr>
          <w:p w:rsidR="00DC01B8" w:rsidRPr="00871C74" w:rsidRDefault="00DC01B8" w:rsidP="00A450B1">
            <w:pPr>
              <w:jc w:val="right"/>
              <w:rPr>
                <w:i/>
                <w:snapToGrid w:val="0"/>
                <w:sz w:val="15"/>
                <w:szCs w:val="15"/>
                <w:lang w:eastAsia="sk-SK"/>
              </w:rPr>
            </w:pPr>
            <w:r>
              <w:rPr>
                <w:i/>
                <w:snapToGrid w:val="0"/>
                <w:sz w:val="15"/>
                <w:szCs w:val="15"/>
                <w:lang w:eastAsia="sk-SK"/>
              </w:rPr>
              <w:t>-</w:t>
            </w:r>
          </w:p>
        </w:tc>
        <w:tc>
          <w:tcPr>
            <w:tcW w:w="976" w:type="pct"/>
            <w:tcBorders>
              <w:bottom w:val="single" w:sz="8" w:space="0" w:color="auto"/>
            </w:tcBorders>
            <w:vAlign w:val="bottom"/>
          </w:tcPr>
          <w:p w:rsidR="00DC01B8" w:rsidRPr="00871C74" w:rsidRDefault="00DC01B8" w:rsidP="00A450B1">
            <w:pPr>
              <w:jc w:val="right"/>
              <w:rPr>
                <w:i/>
                <w:snapToGrid w:val="0"/>
                <w:sz w:val="15"/>
                <w:szCs w:val="15"/>
                <w:lang w:eastAsia="sk-SK"/>
              </w:rPr>
            </w:pPr>
            <w:r>
              <w:rPr>
                <w:i/>
                <w:snapToGrid w:val="0"/>
                <w:sz w:val="15"/>
                <w:szCs w:val="15"/>
                <w:lang w:eastAsia="sk-SK"/>
              </w:rPr>
              <w:t>-</w:t>
            </w:r>
          </w:p>
        </w:tc>
      </w:tr>
    </w:tbl>
    <w:p w:rsidR="00DC01B8" w:rsidRPr="00350F52" w:rsidRDefault="00DC01B8" w:rsidP="00350F52">
      <w:pPr>
        <w:pStyle w:val="Heading2"/>
        <w:numPr>
          <w:ilvl w:val="0"/>
          <w:numId w:val="0"/>
        </w:numPr>
        <w:rPr>
          <w:snapToGrid w:val="0"/>
          <w:lang w:eastAsia="sk-SK"/>
        </w:rPr>
      </w:pPr>
    </w:p>
    <w:p w:rsidR="005C7F7F" w:rsidRPr="00871C74" w:rsidRDefault="005C7F7F" w:rsidP="004F6076">
      <w:pPr>
        <w:pStyle w:val="Heading2"/>
        <w:rPr>
          <w:snapToGrid w:val="0"/>
          <w:lang w:eastAsia="sk-SK"/>
        </w:rPr>
      </w:pPr>
      <w:r w:rsidRPr="00871C74">
        <w:t xml:space="preserve">Časové rozlíšenie </w:t>
      </w:r>
    </w:p>
    <w:p w:rsidR="00444721" w:rsidRPr="00871C74" w:rsidRDefault="00444721" w:rsidP="00714159">
      <w:pPr>
        <w:rPr>
          <w:lang w:eastAsia="sk-SK"/>
        </w:rPr>
      </w:pPr>
    </w:p>
    <w:tbl>
      <w:tblPr>
        <w:tblW w:w="4885" w:type="pct"/>
        <w:tblInd w:w="108" w:type="dxa"/>
        <w:tblLook w:val="0000" w:firstRow="0" w:lastRow="0" w:firstColumn="0" w:lastColumn="0" w:noHBand="0" w:noVBand="0"/>
      </w:tblPr>
      <w:tblGrid>
        <w:gridCol w:w="3869"/>
        <w:gridCol w:w="1092"/>
        <w:gridCol w:w="2078"/>
        <w:gridCol w:w="2034"/>
      </w:tblGrid>
      <w:tr w:rsidR="005C7F7F" w:rsidRPr="00871C74" w:rsidTr="001F702F">
        <w:tc>
          <w:tcPr>
            <w:tcW w:w="2132" w:type="pct"/>
            <w:tcBorders>
              <w:top w:val="single" w:sz="8" w:space="0" w:color="auto"/>
              <w:bottom w:val="single" w:sz="4" w:space="0" w:color="auto"/>
            </w:tcBorders>
            <w:vAlign w:val="center"/>
          </w:tcPr>
          <w:p w:rsidR="005C7F7F" w:rsidRPr="00871C74" w:rsidRDefault="005C7F7F" w:rsidP="001F702F">
            <w:pPr>
              <w:rPr>
                <w:b/>
                <w:i/>
                <w:sz w:val="15"/>
                <w:szCs w:val="15"/>
              </w:rPr>
            </w:pPr>
            <w:r w:rsidRPr="00871C74">
              <w:rPr>
                <w:b/>
                <w:i/>
                <w:sz w:val="15"/>
                <w:szCs w:val="15"/>
              </w:rPr>
              <w:t>Položka</w:t>
            </w:r>
          </w:p>
        </w:tc>
        <w:tc>
          <w:tcPr>
            <w:tcW w:w="602" w:type="pct"/>
            <w:tcBorders>
              <w:top w:val="single" w:sz="8" w:space="0" w:color="auto"/>
              <w:bottom w:val="single" w:sz="4" w:space="0" w:color="auto"/>
            </w:tcBorders>
            <w:vAlign w:val="center"/>
          </w:tcPr>
          <w:p w:rsidR="005C7F7F" w:rsidRPr="00871C74" w:rsidRDefault="005C7F7F" w:rsidP="001F702F">
            <w:pPr>
              <w:jc w:val="center"/>
              <w:rPr>
                <w:b/>
                <w:i/>
                <w:sz w:val="15"/>
                <w:szCs w:val="15"/>
              </w:rPr>
            </w:pPr>
          </w:p>
        </w:tc>
        <w:tc>
          <w:tcPr>
            <w:tcW w:w="1145" w:type="pct"/>
            <w:tcBorders>
              <w:top w:val="single" w:sz="8" w:space="0" w:color="auto"/>
              <w:bottom w:val="single" w:sz="4" w:space="0" w:color="auto"/>
            </w:tcBorders>
            <w:vAlign w:val="center"/>
          </w:tcPr>
          <w:p w:rsidR="00467320" w:rsidRPr="00871C74" w:rsidRDefault="005C7F7F" w:rsidP="005440E0">
            <w:pPr>
              <w:ind w:left="-57" w:right="-57"/>
              <w:jc w:val="center"/>
              <w:rPr>
                <w:b/>
                <w:i/>
                <w:sz w:val="15"/>
                <w:szCs w:val="15"/>
              </w:rPr>
            </w:pPr>
            <w:r w:rsidRPr="00871C74">
              <w:rPr>
                <w:b/>
                <w:i/>
                <w:sz w:val="15"/>
                <w:szCs w:val="15"/>
              </w:rPr>
              <w:t xml:space="preserve">31. december </w:t>
            </w:r>
            <w:r w:rsidRPr="00871C74">
              <w:rPr>
                <w:b/>
                <w:i/>
                <w:sz w:val="15"/>
                <w:szCs w:val="15"/>
              </w:rPr>
              <w:br/>
            </w:r>
            <w:r w:rsidR="005B4976" w:rsidRPr="00871C74">
              <w:rPr>
                <w:b/>
                <w:i/>
                <w:sz w:val="15"/>
                <w:szCs w:val="15"/>
              </w:rPr>
              <w:t>201</w:t>
            </w:r>
            <w:r w:rsidR="005440E0" w:rsidRPr="00871C74">
              <w:rPr>
                <w:b/>
                <w:i/>
                <w:sz w:val="15"/>
                <w:szCs w:val="15"/>
              </w:rPr>
              <w:t>6</w:t>
            </w:r>
          </w:p>
        </w:tc>
        <w:tc>
          <w:tcPr>
            <w:tcW w:w="1121" w:type="pct"/>
            <w:tcBorders>
              <w:top w:val="single" w:sz="8" w:space="0" w:color="auto"/>
              <w:bottom w:val="single" w:sz="4" w:space="0" w:color="auto"/>
            </w:tcBorders>
            <w:vAlign w:val="center"/>
          </w:tcPr>
          <w:p w:rsidR="00467320" w:rsidRPr="00871C74" w:rsidRDefault="005C7F7F" w:rsidP="005440E0">
            <w:pPr>
              <w:ind w:left="-57" w:right="-57"/>
              <w:jc w:val="center"/>
              <w:rPr>
                <w:b/>
                <w:i/>
                <w:sz w:val="15"/>
                <w:szCs w:val="15"/>
              </w:rPr>
            </w:pPr>
            <w:r w:rsidRPr="00871C74">
              <w:rPr>
                <w:b/>
                <w:i/>
                <w:sz w:val="15"/>
                <w:szCs w:val="15"/>
              </w:rPr>
              <w:t xml:space="preserve">31. december </w:t>
            </w:r>
            <w:r w:rsidRPr="00871C74">
              <w:rPr>
                <w:b/>
                <w:i/>
                <w:sz w:val="15"/>
                <w:szCs w:val="15"/>
              </w:rPr>
              <w:br/>
            </w:r>
            <w:r w:rsidR="005B4976" w:rsidRPr="00871C74">
              <w:rPr>
                <w:b/>
                <w:i/>
                <w:sz w:val="15"/>
                <w:szCs w:val="15"/>
              </w:rPr>
              <w:t>201</w:t>
            </w:r>
            <w:r w:rsidR="005440E0" w:rsidRPr="00871C74">
              <w:rPr>
                <w:b/>
                <w:i/>
                <w:sz w:val="15"/>
                <w:szCs w:val="15"/>
              </w:rPr>
              <w:t>5</w:t>
            </w:r>
          </w:p>
        </w:tc>
      </w:tr>
      <w:tr w:rsidR="005B4976" w:rsidRPr="00871C74" w:rsidTr="001F702F">
        <w:tc>
          <w:tcPr>
            <w:tcW w:w="2132" w:type="pct"/>
            <w:tcBorders>
              <w:top w:val="single" w:sz="4" w:space="0" w:color="auto"/>
            </w:tcBorders>
          </w:tcPr>
          <w:p w:rsidR="005B4976" w:rsidRPr="00871C74" w:rsidRDefault="005B4976" w:rsidP="005B4976">
            <w:pPr>
              <w:rPr>
                <w:snapToGrid w:val="0"/>
                <w:sz w:val="15"/>
                <w:szCs w:val="15"/>
                <w:lang w:eastAsia="sk-SK"/>
              </w:rPr>
            </w:pPr>
            <w:r w:rsidRPr="00871C74">
              <w:rPr>
                <w:snapToGrid w:val="0"/>
                <w:sz w:val="15"/>
                <w:szCs w:val="15"/>
                <w:lang w:eastAsia="sk-SK"/>
              </w:rPr>
              <w:t xml:space="preserve">Výdavky budúcich období dlhodobé </w:t>
            </w:r>
          </w:p>
        </w:tc>
        <w:tc>
          <w:tcPr>
            <w:tcW w:w="602" w:type="pct"/>
            <w:tcBorders>
              <w:top w:val="single" w:sz="4" w:space="0" w:color="auto"/>
            </w:tcBorders>
          </w:tcPr>
          <w:p w:rsidR="005B4976" w:rsidRPr="00871C74" w:rsidRDefault="005B4976" w:rsidP="005B4976">
            <w:pPr>
              <w:jc w:val="center"/>
              <w:rPr>
                <w:snapToGrid w:val="0"/>
                <w:sz w:val="15"/>
                <w:szCs w:val="15"/>
                <w:lang w:eastAsia="sk-SK"/>
              </w:rPr>
            </w:pPr>
          </w:p>
        </w:tc>
        <w:tc>
          <w:tcPr>
            <w:tcW w:w="1145" w:type="pct"/>
            <w:tcBorders>
              <w:top w:val="single" w:sz="4" w:space="0" w:color="auto"/>
            </w:tcBorders>
          </w:tcPr>
          <w:p w:rsidR="005B4976" w:rsidRPr="00871C74" w:rsidRDefault="005B4976" w:rsidP="005B4976">
            <w:pPr>
              <w:jc w:val="right"/>
              <w:rPr>
                <w:snapToGrid w:val="0"/>
                <w:sz w:val="15"/>
                <w:szCs w:val="15"/>
                <w:lang w:eastAsia="sk-SK"/>
              </w:rPr>
            </w:pPr>
          </w:p>
        </w:tc>
        <w:tc>
          <w:tcPr>
            <w:tcW w:w="1121" w:type="pct"/>
            <w:tcBorders>
              <w:top w:val="single" w:sz="4" w:space="0" w:color="auto"/>
            </w:tcBorders>
          </w:tcPr>
          <w:p w:rsidR="005B4976" w:rsidRPr="00871C74" w:rsidRDefault="005B4976" w:rsidP="005B4976">
            <w:pPr>
              <w:jc w:val="right"/>
              <w:rPr>
                <w:snapToGrid w:val="0"/>
                <w:sz w:val="15"/>
                <w:szCs w:val="15"/>
                <w:lang w:eastAsia="sk-SK"/>
              </w:rPr>
            </w:pPr>
          </w:p>
        </w:tc>
      </w:tr>
      <w:tr w:rsidR="005B4976" w:rsidRPr="00871C74" w:rsidTr="001F702F">
        <w:tc>
          <w:tcPr>
            <w:tcW w:w="2132" w:type="pct"/>
          </w:tcPr>
          <w:p w:rsidR="005B4976" w:rsidRPr="00871C74" w:rsidRDefault="005B4976" w:rsidP="005B4976">
            <w:pPr>
              <w:rPr>
                <w:snapToGrid w:val="0"/>
                <w:sz w:val="15"/>
                <w:szCs w:val="15"/>
                <w:lang w:eastAsia="sk-SK"/>
              </w:rPr>
            </w:pPr>
            <w:r w:rsidRPr="00871C74">
              <w:rPr>
                <w:snapToGrid w:val="0"/>
                <w:sz w:val="15"/>
                <w:szCs w:val="15"/>
                <w:lang w:eastAsia="sk-SK"/>
              </w:rPr>
              <w:t xml:space="preserve">Výdavky budúcich období krátkodobé </w:t>
            </w:r>
          </w:p>
        </w:tc>
        <w:tc>
          <w:tcPr>
            <w:tcW w:w="602" w:type="pct"/>
          </w:tcPr>
          <w:p w:rsidR="005B4976" w:rsidRPr="00871C74" w:rsidRDefault="005B4976" w:rsidP="005B4976">
            <w:pPr>
              <w:jc w:val="center"/>
              <w:rPr>
                <w:i/>
                <w:snapToGrid w:val="0"/>
                <w:sz w:val="15"/>
                <w:szCs w:val="15"/>
                <w:lang w:eastAsia="sk-SK"/>
              </w:rPr>
            </w:pPr>
          </w:p>
        </w:tc>
        <w:tc>
          <w:tcPr>
            <w:tcW w:w="1145" w:type="pct"/>
          </w:tcPr>
          <w:p w:rsidR="005B4976" w:rsidRPr="00871C74" w:rsidRDefault="009759A3" w:rsidP="005B4976">
            <w:pPr>
              <w:jc w:val="right"/>
              <w:rPr>
                <w:snapToGrid w:val="0"/>
                <w:sz w:val="15"/>
                <w:szCs w:val="15"/>
                <w:lang w:eastAsia="sk-SK"/>
              </w:rPr>
            </w:pPr>
            <w:r>
              <w:rPr>
                <w:snapToGrid w:val="0"/>
                <w:sz w:val="15"/>
                <w:szCs w:val="15"/>
                <w:lang w:eastAsia="sk-SK"/>
              </w:rPr>
              <w:t>276</w:t>
            </w:r>
          </w:p>
        </w:tc>
        <w:tc>
          <w:tcPr>
            <w:tcW w:w="1121" w:type="pct"/>
          </w:tcPr>
          <w:p w:rsidR="005B4976" w:rsidRPr="00871C74" w:rsidRDefault="005B4976" w:rsidP="005B4976">
            <w:pPr>
              <w:jc w:val="right"/>
              <w:rPr>
                <w:snapToGrid w:val="0"/>
                <w:sz w:val="15"/>
                <w:szCs w:val="15"/>
                <w:lang w:eastAsia="sk-SK"/>
              </w:rPr>
            </w:pPr>
          </w:p>
        </w:tc>
      </w:tr>
      <w:tr w:rsidR="005440E0" w:rsidRPr="00871C74" w:rsidTr="001F702F">
        <w:tc>
          <w:tcPr>
            <w:tcW w:w="2132" w:type="pct"/>
          </w:tcPr>
          <w:p w:rsidR="005440E0" w:rsidRPr="00871C74" w:rsidRDefault="005440E0" w:rsidP="005B4976">
            <w:pPr>
              <w:rPr>
                <w:snapToGrid w:val="0"/>
                <w:sz w:val="15"/>
                <w:szCs w:val="15"/>
                <w:lang w:eastAsia="sk-SK"/>
              </w:rPr>
            </w:pPr>
            <w:r w:rsidRPr="00871C74">
              <w:rPr>
                <w:snapToGrid w:val="0"/>
                <w:sz w:val="15"/>
                <w:szCs w:val="15"/>
                <w:lang w:eastAsia="sk-SK"/>
              </w:rPr>
              <w:t xml:space="preserve">Výnosy budúcich období dlhodobé </w:t>
            </w:r>
          </w:p>
        </w:tc>
        <w:tc>
          <w:tcPr>
            <w:tcW w:w="602" w:type="pct"/>
          </w:tcPr>
          <w:p w:rsidR="005440E0" w:rsidRPr="00871C74" w:rsidRDefault="005440E0" w:rsidP="005B4976">
            <w:pPr>
              <w:jc w:val="center"/>
              <w:rPr>
                <w:snapToGrid w:val="0"/>
                <w:sz w:val="15"/>
                <w:szCs w:val="15"/>
                <w:lang w:eastAsia="sk-SK"/>
              </w:rPr>
            </w:pPr>
          </w:p>
        </w:tc>
        <w:tc>
          <w:tcPr>
            <w:tcW w:w="1145" w:type="pct"/>
          </w:tcPr>
          <w:p w:rsidR="005440E0" w:rsidRPr="00871C74" w:rsidRDefault="009759A3" w:rsidP="005B4976">
            <w:pPr>
              <w:jc w:val="right"/>
              <w:rPr>
                <w:snapToGrid w:val="0"/>
                <w:sz w:val="15"/>
                <w:szCs w:val="15"/>
                <w:lang w:eastAsia="sk-SK"/>
              </w:rPr>
            </w:pPr>
            <w:r>
              <w:rPr>
                <w:snapToGrid w:val="0"/>
                <w:sz w:val="15"/>
                <w:szCs w:val="15"/>
                <w:lang w:eastAsia="sk-SK"/>
              </w:rPr>
              <w:t>58 353</w:t>
            </w:r>
          </w:p>
        </w:tc>
        <w:tc>
          <w:tcPr>
            <w:tcW w:w="1121" w:type="pct"/>
          </w:tcPr>
          <w:p w:rsidR="005440E0" w:rsidRPr="00871C74" w:rsidRDefault="005440E0" w:rsidP="005440E0">
            <w:pPr>
              <w:jc w:val="right"/>
              <w:rPr>
                <w:snapToGrid w:val="0"/>
                <w:sz w:val="15"/>
                <w:szCs w:val="15"/>
                <w:lang w:eastAsia="sk-SK"/>
              </w:rPr>
            </w:pPr>
            <w:r w:rsidRPr="00871C74">
              <w:rPr>
                <w:snapToGrid w:val="0"/>
                <w:sz w:val="15"/>
                <w:szCs w:val="15"/>
                <w:lang w:eastAsia="sk-SK"/>
              </w:rPr>
              <w:t>102 118</w:t>
            </w:r>
          </w:p>
        </w:tc>
      </w:tr>
      <w:tr w:rsidR="005440E0" w:rsidRPr="00871C74" w:rsidTr="001F702F">
        <w:tc>
          <w:tcPr>
            <w:tcW w:w="2132" w:type="pct"/>
          </w:tcPr>
          <w:p w:rsidR="005440E0" w:rsidRPr="00871C74" w:rsidRDefault="005440E0" w:rsidP="005B4976">
            <w:pPr>
              <w:rPr>
                <w:i/>
                <w:snapToGrid w:val="0"/>
                <w:sz w:val="15"/>
                <w:szCs w:val="15"/>
                <w:lang w:eastAsia="sk-SK"/>
              </w:rPr>
            </w:pPr>
            <w:r w:rsidRPr="00871C74">
              <w:rPr>
                <w:snapToGrid w:val="0"/>
                <w:sz w:val="15"/>
                <w:szCs w:val="15"/>
                <w:lang w:eastAsia="sk-SK"/>
              </w:rPr>
              <w:t xml:space="preserve">Výnosy budúcich období krátkodobé </w:t>
            </w:r>
          </w:p>
        </w:tc>
        <w:tc>
          <w:tcPr>
            <w:tcW w:w="602" w:type="pct"/>
          </w:tcPr>
          <w:p w:rsidR="005440E0" w:rsidRPr="00871C74" w:rsidRDefault="005440E0" w:rsidP="005B4976">
            <w:pPr>
              <w:jc w:val="center"/>
              <w:rPr>
                <w:i/>
                <w:snapToGrid w:val="0"/>
                <w:sz w:val="15"/>
                <w:szCs w:val="15"/>
                <w:lang w:eastAsia="sk-SK"/>
              </w:rPr>
            </w:pPr>
          </w:p>
        </w:tc>
        <w:tc>
          <w:tcPr>
            <w:tcW w:w="1145" w:type="pct"/>
          </w:tcPr>
          <w:p w:rsidR="005440E0" w:rsidRPr="00871C74" w:rsidRDefault="009759A3" w:rsidP="005B4976">
            <w:pPr>
              <w:jc w:val="right"/>
              <w:rPr>
                <w:snapToGrid w:val="0"/>
                <w:sz w:val="15"/>
                <w:szCs w:val="15"/>
                <w:lang w:eastAsia="sk-SK"/>
              </w:rPr>
            </w:pPr>
            <w:r>
              <w:rPr>
                <w:snapToGrid w:val="0"/>
                <w:sz w:val="15"/>
                <w:szCs w:val="15"/>
                <w:lang w:eastAsia="sk-SK"/>
              </w:rPr>
              <w:t>43 765</w:t>
            </w:r>
          </w:p>
        </w:tc>
        <w:tc>
          <w:tcPr>
            <w:tcW w:w="1121" w:type="pct"/>
          </w:tcPr>
          <w:p w:rsidR="005440E0" w:rsidRPr="00871C74" w:rsidRDefault="005440E0" w:rsidP="005440E0">
            <w:pPr>
              <w:jc w:val="right"/>
              <w:rPr>
                <w:snapToGrid w:val="0"/>
                <w:sz w:val="15"/>
                <w:szCs w:val="15"/>
                <w:lang w:eastAsia="sk-SK"/>
              </w:rPr>
            </w:pPr>
            <w:r w:rsidRPr="00871C74">
              <w:rPr>
                <w:snapToGrid w:val="0"/>
                <w:sz w:val="15"/>
                <w:szCs w:val="15"/>
                <w:lang w:eastAsia="sk-SK"/>
              </w:rPr>
              <w:t>43 765</w:t>
            </w:r>
          </w:p>
        </w:tc>
      </w:tr>
      <w:tr w:rsidR="005440E0" w:rsidRPr="00871C74" w:rsidTr="001F702F">
        <w:trPr>
          <w:cantSplit/>
        </w:trPr>
        <w:tc>
          <w:tcPr>
            <w:tcW w:w="2132" w:type="pct"/>
            <w:tcBorders>
              <w:bottom w:val="single" w:sz="8" w:space="0" w:color="auto"/>
            </w:tcBorders>
          </w:tcPr>
          <w:p w:rsidR="005440E0" w:rsidRPr="00871C74" w:rsidRDefault="005440E0" w:rsidP="005B4976">
            <w:pPr>
              <w:rPr>
                <w:b/>
                <w:snapToGrid w:val="0"/>
                <w:sz w:val="15"/>
                <w:szCs w:val="15"/>
                <w:lang w:eastAsia="sk-SK"/>
              </w:rPr>
            </w:pPr>
            <w:r w:rsidRPr="00871C74">
              <w:rPr>
                <w:b/>
                <w:snapToGrid w:val="0"/>
                <w:sz w:val="15"/>
                <w:szCs w:val="15"/>
                <w:lang w:eastAsia="sk-SK"/>
              </w:rPr>
              <w:t>Spolu</w:t>
            </w:r>
          </w:p>
        </w:tc>
        <w:tc>
          <w:tcPr>
            <w:tcW w:w="602" w:type="pct"/>
            <w:tcBorders>
              <w:bottom w:val="single" w:sz="8" w:space="0" w:color="auto"/>
            </w:tcBorders>
          </w:tcPr>
          <w:p w:rsidR="005440E0" w:rsidRPr="00871C74" w:rsidRDefault="005440E0" w:rsidP="005B4976">
            <w:pPr>
              <w:jc w:val="center"/>
              <w:rPr>
                <w:b/>
                <w:snapToGrid w:val="0"/>
                <w:sz w:val="15"/>
                <w:szCs w:val="15"/>
                <w:lang w:eastAsia="sk-SK"/>
              </w:rPr>
            </w:pPr>
          </w:p>
        </w:tc>
        <w:tc>
          <w:tcPr>
            <w:tcW w:w="1145" w:type="pct"/>
            <w:tcBorders>
              <w:top w:val="single" w:sz="4" w:space="0" w:color="auto"/>
              <w:bottom w:val="single" w:sz="8" w:space="0" w:color="auto"/>
            </w:tcBorders>
          </w:tcPr>
          <w:p w:rsidR="005440E0" w:rsidRPr="00871C74" w:rsidRDefault="005440E0" w:rsidP="009759A3">
            <w:pPr>
              <w:jc w:val="right"/>
              <w:rPr>
                <w:b/>
                <w:snapToGrid w:val="0"/>
                <w:sz w:val="15"/>
                <w:szCs w:val="15"/>
                <w:lang w:eastAsia="sk-SK"/>
              </w:rPr>
            </w:pPr>
            <w:r w:rsidRPr="00871C74">
              <w:rPr>
                <w:b/>
                <w:snapToGrid w:val="0"/>
                <w:sz w:val="15"/>
                <w:szCs w:val="15"/>
                <w:lang w:eastAsia="sk-SK"/>
              </w:rPr>
              <w:t xml:space="preserve">102 </w:t>
            </w:r>
            <w:r w:rsidR="009759A3">
              <w:rPr>
                <w:b/>
                <w:snapToGrid w:val="0"/>
                <w:sz w:val="15"/>
                <w:szCs w:val="15"/>
                <w:lang w:eastAsia="sk-SK"/>
              </w:rPr>
              <w:t>394</w:t>
            </w:r>
          </w:p>
        </w:tc>
        <w:tc>
          <w:tcPr>
            <w:tcW w:w="1121" w:type="pct"/>
            <w:tcBorders>
              <w:top w:val="single" w:sz="4" w:space="0" w:color="auto"/>
              <w:bottom w:val="single" w:sz="8" w:space="0" w:color="auto"/>
            </w:tcBorders>
          </w:tcPr>
          <w:p w:rsidR="005440E0" w:rsidRPr="00871C74" w:rsidRDefault="005440E0" w:rsidP="005440E0">
            <w:pPr>
              <w:jc w:val="right"/>
              <w:rPr>
                <w:b/>
                <w:snapToGrid w:val="0"/>
                <w:sz w:val="15"/>
                <w:szCs w:val="15"/>
                <w:lang w:eastAsia="sk-SK"/>
              </w:rPr>
            </w:pPr>
            <w:r w:rsidRPr="00871C74">
              <w:rPr>
                <w:b/>
                <w:snapToGrid w:val="0"/>
                <w:sz w:val="15"/>
                <w:szCs w:val="15"/>
                <w:lang w:eastAsia="sk-SK"/>
              </w:rPr>
              <w:t>145 883</w:t>
            </w:r>
          </w:p>
        </w:tc>
      </w:tr>
    </w:tbl>
    <w:p w:rsidR="005C7F7F" w:rsidRPr="00871C74" w:rsidRDefault="005C7F7F" w:rsidP="005C7F7F">
      <w:pPr>
        <w:rPr>
          <w:snapToGrid w:val="0"/>
          <w:lang w:eastAsia="sk-SK"/>
        </w:rPr>
      </w:pPr>
    </w:p>
    <w:p w:rsidR="005C7F7F" w:rsidRPr="00871C74" w:rsidRDefault="005C7F7F" w:rsidP="002C37D1">
      <w:pPr>
        <w:rPr>
          <w:snapToGrid w:val="0"/>
          <w:lang w:eastAsia="sk-SK"/>
        </w:rPr>
      </w:pPr>
      <w:r w:rsidRPr="00871C74">
        <w:rPr>
          <w:snapToGrid w:val="0"/>
          <w:lang w:eastAsia="sk-SK"/>
        </w:rPr>
        <w:t>Na účte výnosy budúcich období sa časovo rozlišuje zisk zo spätného predaja pozemku a nehnuteľností (lease-back) s rozložením na 8 rokov (minimálna doba nájmu).</w:t>
      </w:r>
    </w:p>
    <w:p w:rsidR="005C7F7F" w:rsidRPr="00871C74" w:rsidRDefault="005C7F7F" w:rsidP="005C7F7F">
      <w:pPr>
        <w:rPr>
          <w:snapToGrid w:val="0"/>
          <w:lang w:eastAsia="sk-SK"/>
        </w:rPr>
      </w:pPr>
    </w:p>
    <w:p w:rsidR="005C7F7F" w:rsidRPr="00871C74" w:rsidRDefault="005C7F7F" w:rsidP="005C7F7F">
      <w:pPr>
        <w:rPr>
          <w:snapToGrid w:val="0"/>
          <w:color w:val="000000" w:themeColor="text1"/>
        </w:rPr>
      </w:pPr>
    </w:p>
    <w:p w:rsidR="005C7F7F" w:rsidRPr="00871C74" w:rsidRDefault="005C7F7F" w:rsidP="005C7F7F">
      <w:pPr>
        <w:rPr>
          <w:color w:val="000000" w:themeColor="text1"/>
          <w:sz w:val="14"/>
        </w:rPr>
      </w:pPr>
    </w:p>
    <w:p w:rsidR="005C7F7F" w:rsidRPr="00871C74" w:rsidRDefault="005C7F7F" w:rsidP="005C7F7F">
      <w:pPr>
        <w:rPr>
          <w:color w:val="000000" w:themeColor="text1"/>
          <w:sz w:val="14"/>
        </w:rPr>
      </w:pPr>
    </w:p>
    <w:p w:rsidR="00215B2D" w:rsidRPr="00871C74" w:rsidRDefault="00215B2D" w:rsidP="005C7F7F">
      <w:pPr>
        <w:rPr>
          <w:color w:val="000000" w:themeColor="text1"/>
          <w:sz w:val="14"/>
        </w:rPr>
        <w:sectPr w:rsidR="00215B2D" w:rsidRPr="00871C74" w:rsidSect="001F702F">
          <w:pgSz w:w="11907" w:h="16840" w:code="9"/>
          <w:pgMar w:top="1418" w:right="1418" w:bottom="992" w:left="1418" w:header="851" w:footer="680" w:gutter="0"/>
          <w:cols w:space="708"/>
          <w:docGrid w:linePitch="360"/>
        </w:sectPr>
      </w:pPr>
    </w:p>
    <w:p w:rsidR="005C7F7F" w:rsidRPr="00871C74" w:rsidRDefault="005C7F7F" w:rsidP="005C7F7F">
      <w:pPr>
        <w:rPr>
          <w:color w:val="000000" w:themeColor="text1"/>
          <w:sz w:val="14"/>
        </w:rPr>
      </w:pPr>
    </w:p>
    <w:p w:rsidR="005C7F7F" w:rsidRPr="00871C74" w:rsidRDefault="005C7F7F" w:rsidP="005C7F7F">
      <w:pPr>
        <w:pStyle w:val="Heading1"/>
      </w:pPr>
      <w:r w:rsidRPr="00871C74">
        <w:t>Výnosy</w:t>
      </w:r>
    </w:p>
    <w:p w:rsidR="005C7F7F" w:rsidRPr="00871C74" w:rsidRDefault="005C7F7F" w:rsidP="005C7F7F">
      <w:pPr>
        <w:rPr>
          <w:sz w:val="14"/>
        </w:rPr>
      </w:pPr>
    </w:p>
    <w:p w:rsidR="005C7F7F" w:rsidRPr="00871C74" w:rsidRDefault="005C7F7F" w:rsidP="005C7F7F">
      <w:pPr>
        <w:pStyle w:val="Heading2"/>
      </w:pPr>
      <w:r w:rsidRPr="00871C74">
        <w:t>Výnosy z hospodárskej činnosti</w:t>
      </w:r>
    </w:p>
    <w:p w:rsidR="005C7F7F" w:rsidRPr="00871C74" w:rsidRDefault="005C7F7F" w:rsidP="005C7F7F">
      <w:pPr>
        <w:rPr>
          <w:b/>
          <w:snapToGrid w:val="0"/>
          <w:sz w:val="14"/>
          <w:lang w:eastAsia="sk-SK"/>
        </w:rPr>
      </w:pPr>
    </w:p>
    <w:p w:rsidR="005C7F7F" w:rsidRPr="00871C74" w:rsidRDefault="005C7F7F" w:rsidP="004F6076">
      <w:pPr>
        <w:pStyle w:val="Heading3"/>
        <w:rPr>
          <w:sz w:val="14"/>
        </w:rPr>
      </w:pPr>
      <w:r w:rsidRPr="00871C74">
        <w:t>Tržby z predaja tovaru, vlastných výrobkov a služieb</w:t>
      </w:r>
      <w:r w:rsidR="008D02AA" w:rsidRPr="00871C74">
        <w:t>/ Čistý obrat</w:t>
      </w:r>
      <w:r w:rsidRPr="00871C74">
        <w:t xml:space="preserve"> </w:t>
      </w:r>
    </w:p>
    <w:p w:rsidR="001B1075" w:rsidRPr="00871C74" w:rsidRDefault="001B1075" w:rsidP="00714159"/>
    <w:p w:rsidR="00893536" w:rsidRPr="00871C74" w:rsidRDefault="00676F10" w:rsidP="00893536">
      <w:pPr>
        <w:rPr>
          <w:snapToGrid w:val="0"/>
          <w:lang w:eastAsia="sk-SK"/>
        </w:rPr>
      </w:pPr>
      <w:r w:rsidRPr="00871C74">
        <w:rPr>
          <w:snapToGrid w:val="0"/>
          <w:lang w:eastAsia="sk-SK"/>
        </w:rPr>
        <w:t>Tržby za vlastné výkony a tovar podľa typov výrobkov a služieb a podľa hlavných oblastí odbytu:</w:t>
      </w:r>
    </w:p>
    <w:p w:rsidR="00893536" w:rsidRPr="00871C74" w:rsidRDefault="00676F10" w:rsidP="00893536">
      <w:pPr>
        <w:rPr>
          <w:sz w:val="14"/>
        </w:rPr>
      </w:pPr>
      <w:r w:rsidRPr="00871C74">
        <w:rPr>
          <w:snapToGrid w:val="0"/>
          <w:sz w:val="14"/>
          <w:lang w:eastAsia="sk-SK"/>
        </w:rPr>
        <w:t xml:space="preserve"> </w:t>
      </w:r>
    </w:p>
    <w:tbl>
      <w:tblPr>
        <w:tblW w:w="4973" w:type="pct"/>
        <w:tblLayout w:type="fixed"/>
        <w:tblLook w:val="04A0" w:firstRow="1" w:lastRow="0" w:firstColumn="1" w:lastColumn="0" w:noHBand="0" w:noVBand="1"/>
      </w:tblPr>
      <w:tblGrid>
        <w:gridCol w:w="3510"/>
        <w:gridCol w:w="1381"/>
        <w:gridCol w:w="1384"/>
        <w:gridCol w:w="1381"/>
        <w:gridCol w:w="1384"/>
        <w:gridCol w:w="1381"/>
        <w:gridCol w:w="1384"/>
        <w:gridCol w:w="1381"/>
        <w:gridCol w:w="1381"/>
      </w:tblGrid>
      <w:tr w:rsidR="00215B2D" w:rsidRPr="00871C74" w:rsidTr="00350F52">
        <w:tc>
          <w:tcPr>
            <w:tcW w:w="1205" w:type="pct"/>
            <w:vMerge w:val="restart"/>
            <w:tcBorders>
              <w:top w:val="single" w:sz="8" w:space="0" w:color="auto"/>
              <w:left w:val="nil"/>
              <w:bottom w:val="nil"/>
              <w:right w:val="nil"/>
            </w:tcBorders>
            <w:shd w:val="clear" w:color="auto" w:fill="auto"/>
            <w:vAlign w:val="center"/>
            <w:hideMark/>
          </w:tcPr>
          <w:p w:rsidR="00893536" w:rsidRPr="00871C74" w:rsidRDefault="00676F10" w:rsidP="001C18F2">
            <w:pPr>
              <w:ind w:left="176" w:hanging="176"/>
              <w:jc w:val="left"/>
              <w:rPr>
                <w:rFonts w:cs="Arial"/>
                <w:b/>
                <w:bCs/>
                <w:i/>
                <w:iCs/>
                <w:sz w:val="15"/>
                <w:szCs w:val="15"/>
              </w:rPr>
            </w:pPr>
            <w:r w:rsidRPr="00871C74">
              <w:rPr>
                <w:rFonts w:cs="Arial"/>
                <w:b/>
                <w:bCs/>
                <w:i/>
                <w:iCs/>
                <w:sz w:val="15"/>
                <w:szCs w:val="15"/>
              </w:rPr>
              <w:t>Typ výrobkov, tovarov, služieb/Oblasť odbytu</w:t>
            </w:r>
          </w:p>
        </w:tc>
        <w:tc>
          <w:tcPr>
            <w:tcW w:w="949" w:type="pct"/>
            <w:gridSpan w:val="2"/>
            <w:tcBorders>
              <w:top w:val="single" w:sz="8" w:space="0" w:color="auto"/>
              <w:left w:val="nil"/>
              <w:bottom w:val="nil"/>
              <w:right w:val="nil"/>
            </w:tcBorders>
            <w:shd w:val="clear" w:color="auto" w:fill="auto"/>
            <w:vAlign w:val="center"/>
            <w:hideMark/>
          </w:tcPr>
          <w:p w:rsidR="00893536" w:rsidRPr="00871C74" w:rsidRDefault="00676F10" w:rsidP="001C18F2">
            <w:pPr>
              <w:jc w:val="center"/>
              <w:rPr>
                <w:rFonts w:cs="Arial"/>
                <w:b/>
                <w:bCs/>
                <w:i/>
                <w:iCs/>
                <w:sz w:val="15"/>
                <w:szCs w:val="15"/>
                <w:lang w:val="en-US"/>
              </w:rPr>
            </w:pPr>
            <w:r w:rsidRPr="00871C74">
              <w:rPr>
                <w:rFonts w:cs="Arial"/>
                <w:b/>
                <w:bCs/>
                <w:i/>
                <w:iCs/>
                <w:sz w:val="15"/>
                <w:szCs w:val="15"/>
                <w:lang w:val="en-US"/>
              </w:rPr>
              <w:t>Slovensko</w:t>
            </w:r>
          </w:p>
        </w:tc>
        <w:tc>
          <w:tcPr>
            <w:tcW w:w="949" w:type="pct"/>
            <w:gridSpan w:val="2"/>
            <w:tcBorders>
              <w:top w:val="single" w:sz="8" w:space="0" w:color="auto"/>
              <w:left w:val="nil"/>
              <w:bottom w:val="nil"/>
              <w:right w:val="nil"/>
            </w:tcBorders>
            <w:shd w:val="clear" w:color="auto" w:fill="auto"/>
            <w:vAlign w:val="center"/>
            <w:hideMark/>
          </w:tcPr>
          <w:p w:rsidR="00893536" w:rsidRPr="00871C74" w:rsidRDefault="00676F10" w:rsidP="001C18F2">
            <w:pPr>
              <w:jc w:val="center"/>
              <w:rPr>
                <w:rFonts w:cs="Arial"/>
                <w:b/>
                <w:bCs/>
                <w:i/>
                <w:iCs/>
                <w:sz w:val="15"/>
                <w:szCs w:val="15"/>
                <w:lang w:val="en-US"/>
              </w:rPr>
            </w:pPr>
            <w:r w:rsidRPr="00871C74">
              <w:rPr>
                <w:rFonts w:cs="Arial"/>
                <w:b/>
                <w:bCs/>
                <w:i/>
                <w:iCs/>
                <w:sz w:val="15"/>
                <w:szCs w:val="15"/>
                <w:lang w:val="en-US"/>
              </w:rPr>
              <w:t>Zahraničie (EU)</w:t>
            </w:r>
          </w:p>
        </w:tc>
        <w:tc>
          <w:tcPr>
            <w:tcW w:w="949" w:type="pct"/>
            <w:gridSpan w:val="2"/>
            <w:tcBorders>
              <w:top w:val="single" w:sz="8" w:space="0" w:color="auto"/>
              <w:left w:val="nil"/>
              <w:bottom w:val="nil"/>
              <w:right w:val="nil"/>
            </w:tcBorders>
            <w:shd w:val="clear" w:color="auto" w:fill="auto"/>
            <w:vAlign w:val="center"/>
            <w:hideMark/>
          </w:tcPr>
          <w:p w:rsidR="00893536" w:rsidRPr="00871C74" w:rsidRDefault="00676F10" w:rsidP="001C18F2">
            <w:pPr>
              <w:jc w:val="center"/>
              <w:rPr>
                <w:rFonts w:cs="Arial"/>
                <w:b/>
                <w:bCs/>
                <w:i/>
                <w:iCs/>
                <w:sz w:val="15"/>
                <w:szCs w:val="15"/>
                <w:lang w:val="en-US"/>
              </w:rPr>
            </w:pPr>
            <w:r w:rsidRPr="00871C74">
              <w:rPr>
                <w:rFonts w:cs="Arial"/>
                <w:b/>
                <w:bCs/>
                <w:i/>
                <w:iCs/>
                <w:sz w:val="15"/>
                <w:szCs w:val="15"/>
                <w:lang w:val="en-US"/>
              </w:rPr>
              <w:t>Zahraničie (tretie krajiny)</w:t>
            </w:r>
          </w:p>
        </w:tc>
        <w:tc>
          <w:tcPr>
            <w:tcW w:w="949" w:type="pct"/>
            <w:gridSpan w:val="2"/>
            <w:tcBorders>
              <w:top w:val="single" w:sz="8" w:space="0" w:color="auto"/>
              <w:left w:val="nil"/>
              <w:bottom w:val="nil"/>
              <w:right w:val="nil"/>
            </w:tcBorders>
            <w:shd w:val="clear" w:color="auto" w:fill="auto"/>
            <w:vAlign w:val="center"/>
            <w:hideMark/>
          </w:tcPr>
          <w:p w:rsidR="00893536" w:rsidRPr="00871C74" w:rsidRDefault="00676F10" w:rsidP="001C18F2">
            <w:pPr>
              <w:jc w:val="center"/>
              <w:rPr>
                <w:rFonts w:cs="Arial"/>
                <w:b/>
                <w:bCs/>
                <w:i/>
                <w:iCs/>
                <w:sz w:val="15"/>
                <w:szCs w:val="15"/>
                <w:lang w:val="en-US"/>
              </w:rPr>
            </w:pPr>
            <w:r w:rsidRPr="00871C74">
              <w:rPr>
                <w:rFonts w:cs="Arial"/>
                <w:b/>
                <w:bCs/>
                <w:i/>
                <w:iCs/>
                <w:sz w:val="15"/>
                <w:szCs w:val="15"/>
                <w:lang w:val="en-US"/>
              </w:rPr>
              <w:t>Celkom</w:t>
            </w:r>
          </w:p>
        </w:tc>
      </w:tr>
      <w:tr w:rsidR="001054CA" w:rsidRPr="00871C74" w:rsidTr="00350F52">
        <w:tc>
          <w:tcPr>
            <w:tcW w:w="1205" w:type="pct"/>
            <w:vMerge/>
            <w:tcBorders>
              <w:top w:val="single" w:sz="8" w:space="0" w:color="auto"/>
              <w:left w:val="nil"/>
              <w:bottom w:val="single" w:sz="4" w:space="0" w:color="auto"/>
              <w:right w:val="nil"/>
            </w:tcBorders>
            <w:vAlign w:val="center"/>
            <w:hideMark/>
          </w:tcPr>
          <w:p w:rsidR="00893536" w:rsidRPr="00871C74" w:rsidRDefault="00893536" w:rsidP="001C18F2">
            <w:pPr>
              <w:ind w:left="176" w:hanging="176"/>
              <w:jc w:val="left"/>
              <w:rPr>
                <w:rFonts w:cs="Arial"/>
                <w:b/>
                <w:bCs/>
                <w:i/>
                <w:iCs/>
                <w:sz w:val="15"/>
                <w:szCs w:val="15"/>
                <w:lang w:val="en-US"/>
              </w:rPr>
            </w:pPr>
          </w:p>
        </w:tc>
        <w:tc>
          <w:tcPr>
            <w:tcW w:w="474" w:type="pct"/>
            <w:tcBorders>
              <w:top w:val="single" w:sz="4" w:space="0" w:color="auto"/>
              <w:left w:val="nil"/>
              <w:bottom w:val="single" w:sz="4" w:space="0" w:color="auto"/>
              <w:right w:val="nil"/>
            </w:tcBorders>
            <w:shd w:val="clear" w:color="auto" w:fill="auto"/>
            <w:vAlign w:val="center"/>
            <w:hideMark/>
          </w:tcPr>
          <w:p w:rsidR="00893536" w:rsidRPr="00871C74" w:rsidRDefault="00676F10" w:rsidP="005440E0">
            <w:pPr>
              <w:jc w:val="center"/>
              <w:rPr>
                <w:rFonts w:cs="Arial"/>
                <w:b/>
                <w:bCs/>
                <w:i/>
                <w:iCs/>
                <w:sz w:val="15"/>
                <w:szCs w:val="15"/>
                <w:lang w:val="en-US"/>
              </w:rPr>
            </w:pPr>
            <w:r w:rsidRPr="00871C74">
              <w:rPr>
                <w:rFonts w:cs="Arial"/>
                <w:b/>
                <w:bCs/>
                <w:i/>
                <w:iCs/>
                <w:sz w:val="15"/>
                <w:szCs w:val="15"/>
                <w:lang w:val="en-US"/>
              </w:rPr>
              <w:t>201</w:t>
            </w:r>
            <w:r w:rsidR="005440E0" w:rsidRPr="00871C74">
              <w:rPr>
                <w:rFonts w:cs="Arial"/>
                <w:b/>
                <w:bCs/>
                <w:i/>
                <w:iCs/>
                <w:sz w:val="15"/>
                <w:szCs w:val="15"/>
                <w:lang w:val="en-US"/>
              </w:rPr>
              <w:t>6</w:t>
            </w:r>
          </w:p>
        </w:tc>
        <w:tc>
          <w:tcPr>
            <w:tcW w:w="474" w:type="pct"/>
            <w:tcBorders>
              <w:top w:val="single" w:sz="4" w:space="0" w:color="auto"/>
              <w:left w:val="nil"/>
              <w:bottom w:val="single" w:sz="4" w:space="0" w:color="auto"/>
              <w:right w:val="nil"/>
            </w:tcBorders>
            <w:shd w:val="clear" w:color="auto" w:fill="auto"/>
            <w:vAlign w:val="center"/>
            <w:hideMark/>
          </w:tcPr>
          <w:p w:rsidR="00893536" w:rsidRPr="00871C74" w:rsidRDefault="00676F10" w:rsidP="005440E0">
            <w:pPr>
              <w:jc w:val="center"/>
              <w:rPr>
                <w:rFonts w:cs="Arial"/>
                <w:b/>
                <w:bCs/>
                <w:i/>
                <w:iCs/>
                <w:sz w:val="15"/>
                <w:szCs w:val="15"/>
                <w:lang w:val="en-US"/>
              </w:rPr>
            </w:pPr>
            <w:r w:rsidRPr="00871C74">
              <w:rPr>
                <w:rFonts w:cs="Arial"/>
                <w:b/>
                <w:bCs/>
                <w:i/>
                <w:iCs/>
                <w:sz w:val="15"/>
                <w:szCs w:val="15"/>
                <w:lang w:val="en-US"/>
              </w:rPr>
              <w:t>201</w:t>
            </w:r>
            <w:r w:rsidR="005440E0" w:rsidRPr="00871C74">
              <w:rPr>
                <w:rFonts w:cs="Arial"/>
                <w:b/>
                <w:bCs/>
                <w:i/>
                <w:iCs/>
                <w:sz w:val="15"/>
                <w:szCs w:val="15"/>
                <w:lang w:val="en-US"/>
              </w:rPr>
              <w:t>5</w:t>
            </w:r>
          </w:p>
        </w:tc>
        <w:tc>
          <w:tcPr>
            <w:tcW w:w="474" w:type="pct"/>
            <w:tcBorders>
              <w:top w:val="single" w:sz="4" w:space="0" w:color="auto"/>
              <w:left w:val="nil"/>
              <w:bottom w:val="single" w:sz="4" w:space="0" w:color="auto"/>
              <w:right w:val="nil"/>
            </w:tcBorders>
            <w:shd w:val="clear" w:color="auto" w:fill="auto"/>
            <w:vAlign w:val="center"/>
            <w:hideMark/>
          </w:tcPr>
          <w:p w:rsidR="00893536" w:rsidRPr="00871C74" w:rsidRDefault="00676F10" w:rsidP="005440E0">
            <w:pPr>
              <w:jc w:val="center"/>
              <w:rPr>
                <w:rFonts w:cs="Arial"/>
                <w:b/>
                <w:bCs/>
                <w:i/>
                <w:iCs/>
                <w:sz w:val="15"/>
                <w:szCs w:val="15"/>
                <w:lang w:val="en-US"/>
              </w:rPr>
            </w:pPr>
            <w:r w:rsidRPr="00871C74">
              <w:rPr>
                <w:rFonts w:cs="Arial"/>
                <w:b/>
                <w:bCs/>
                <w:i/>
                <w:iCs/>
                <w:sz w:val="15"/>
                <w:szCs w:val="15"/>
                <w:lang w:val="en-US"/>
              </w:rPr>
              <w:t>201</w:t>
            </w:r>
            <w:r w:rsidR="005440E0" w:rsidRPr="00871C74">
              <w:rPr>
                <w:rFonts w:cs="Arial"/>
                <w:b/>
                <w:bCs/>
                <w:i/>
                <w:iCs/>
                <w:sz w:val="15"/>
                <w:szCs w:val="15"/>
                <w:lang w:val="en-US"/>
              </w:rPr>
              <w:t>6</w:t>
            </w:r>
          </w:p>
        </w:tc>
        <w:tc>
          <w:tcPr>
            <w:tcW w:w="474" w:type="pct"/>
            <w:tcBorders>
              <w:top w:val="single" w:sz="4" w:space="0" w:color="auto"/>
              <w:left w:val="nil"/>
              <w:bottom w:val="single" w:sz="4" w:space="0" w:color="auto"/>
              <w:right w:val="nil"/>
            </w:tcBorders>
            <w:shd w:val="clear" w:color="auto" w:fill="auto"/>
            <w:vAlign w:val="center"/>
            <w:hideMark/>
          </w:tcPr>
          <w:p w:rsidR="00893536" w:rsidRPr="00871C74" w:rsidRDefault="00676F10" w:rsidP="005440E0">
            <w:pPr>
              <w:jc w:val="center"/>
              <w:rPr>
                <w:rFonts w:cs="Arial"/>
                <w:b/>
                <w:bCs/>
                <w:i/>
                <w:iCs/>
                <w:sz w:val="15"/>
                <w:szCs w:val="15"/>
                <w:lang w:val="en-US"/>
              </w:rPr>
            </w:pPr>
            <w:r w:rsidRPr="00871C74">
              <w:rPr>
                <w:rFonts w:cs="Arial"/>
                <w:b/>
                <w:bCs/>
                <w:i/>
                <w:iCs/>
                <w:sz w:val="15"/>
                <w:szCs w:val="15"/>
                <w:lang w:val="en-US"/>
              </w:rPr>
              <w:t>201</w:t>
            </w:r>
            <w:r w:rsidR="005440E0" w:rsidRPr="00871C74">
              <w:rPr>
                <w:rFonts w:cs="Arial"/>
                <w:b/>
                <w:bCs/>
                <w:i/>
                <w:iCs/>
                <w:sz w:val="15"/>
                <w:szCs w:val="15"/>
                <w:lang w:val="en-US"/>
              </w:rPr>
              <w:t>5</w:t>
            </w:r>
          </w:p>
        </w:tc>
        <w:tc>
          <w:tcPr>
            <w:tcW w:w="474" w:type="pct"/>
            <w:tcBorders>
              <w:top w:val="single" w:sz="4" w:space="0" w:color="auto"/>
              <w:left w:val="nil"/>
              <w:bottom w:val="single" w:sz="4" w:space="0" w:color="auto"/>
              <w:right w:val="nil"/>
            </w:tcBorders>
            <w:shd w:val="clear" w:color="auto" w:fill="auto"/>
            <w:vAlign w:val="center"/>
            <w:hideMark/>
          </w:tcPr>
          <w:p w:rsidR="00893536" w:rsidRPr="00871C74" w:rsidRDefault="00676F10" w:rsidP="005440E0">
            <w:pPr>
              <w:jc w:val="center"/>
              <w:rPr>
                <w:rFonts w:cs="Arial"/>
                <w:b/>
                <w:bCs/>
                <w:i/>
                <w:iCs/>
                <w:sz w:val="15"/>
                <w:szCs w:val="15"/>
                <w:lang w:val="en-US"/>
              </w:rPr>
            </w:pPr>
            <w:r w:rsidRPr="00871C74">
              <w:rPr>
                <w:rFonts w:cs="Arial"/>
                <w:b/>
                <w:bCs/>
                <w:i/>
                <w:iCs/>
                <w:sz w:val="15"/>
                <w:szCs w:val="15"/>
                <w:lang w:val="en-US"/>
              </w:rPr>
              <w:t>201</w:t>
            </w:r>
            <w:r w:rsidR="005440E0" w:rsidRPr="00871C74">
              <w:rPr>
                <w:rFonts w:cs="Arial"/>
                <w:b/>
                <w:bCs/>
                <w:i/>
                <w:iCs/>
                <w:sz w:val="15"/>
                <w:szCs w:val="15"/>
                <w:lang w:val="en-US"/>
              </w:rPr>
              <w:t>6</w:t>
            </w:r>
          </w:p>
        </w:tc>
        <w:tc>
          <w:tcPr>
            <w:tcW w:w="474" w:type="pct"/>
            <w:tcBorders>
              <w:top w:val="single" w:sz="4" w:space="0" w:color="auto"/>
              <w:left w:val="nil"/>
              <w:bottom w:val="single" w:sz="4" w:space="0" w:color="auto"/>
              <w:right w:val="nil"/>
            </w:tcBorders>
            <w:shd w:val="clear" w:color="auto" w:fill="auto"/>
            <w:vAlign w:val="center"/>
            <w:hideMark/>
          </w:tcPr>
          <w:p w:rsidR="00893536" w:rsidRPr="00871C74" w:rsidRDefault="00676F10" w:rsidP="005440E0">
            <w:pPr>
              <w:jc w:val="center"/>
              <w:rPr>
                <w:rFonts w:cs="Arial"/>
                <w:b/>
                <w:bCs/>
                <w:i/>
                <w:iCs/>
                <w:sz w:val="15"/>
                <w:szCs w:val="15"/>
                <w:lang w:val="en-US"/>
              </w:rPr>
            </w:pPr>
            <w:r w:rsidRPr="00871C74">
              <w:rPr>
                <w:rFonts w:cs="Arial"/>
                <w:b/>
                <w:bCs/>
                <w:i/>
                <w:iCs/>
                <w:sz w:val="15"/>
                <w:szCs w:val="15"/>
                <w:lang w:val="en-US"/>
              </w:rPr>
              <w:t>201</w:t>
            </w:r>
            <w:r w:rsidR="005440E0" w:rsidRPr="00871C74">
              <w:rPr>
                <w:rFonts w:cs="Arial"/>
                <w:b/>
                <w:bCs/>
                <w:i/>
                <w:iCs/>
                <w:sz w:val="15"/>
                <w:szCs w:val="15"/>
                <w:lang w:val="en-US"/>
              </w:rPr>
              <w:t>5</w:t>
            </w:r>
          </w:p>
        </w:tc>
        <w:tc>
          <w:tcPr>
            <w:tcW w:w="474" w:type="pct"/>
            <w:tcBorders>
              <w:top w:val="single" w:sz="4" w:space="0" w:color="auto"/>
              <w:left w:val="nil"/>
              <w:bottom w:val="single" w:sz="4" w:space="0" w:color="auto"/>
              <w:right w:val="nil"/>
            </w:tcBorders>
            <w:shd w:val="clear" w:color="auto" w:fill="auto"/>
            <w:vAlign w:val="center"/>
            <w:hideMark/>
          </w:tcPr>
          <w:p w:rsidR="00893536" w:rsidRPr="00871C74" w:rsidRDefault="00676F10" w:rsidP="005440E0">
            <w:pPr>
              <w:jc w:val="center"/>
              <w:rPr>
                <w:rFonts w:cs="Arial"/>
                <w:b/>
                <w:bCs/>
                <w:i/>
                <w:iCs/>
                <w:sz w:val="15"/>
                <w:szCs w:val="15"/>
                <w:lang w:val="en-US"/>
              </w:rPr>
            </w:pPr>
            <w:r w:rsidRPr="00871C74">
              <w:rPr>
                <w:rFonts w:cs="Arial"/>
                <w:b/>
                <w:bCs/>
                <w:i/>
                <w:iCs/>
                <w:sz w:val="15"/>
                <w:szCs w:val="15"/>
                <w:lang w:val="en-US"/>
              </w:rPr>
              <w:t>201</w:t>
            </w:r>
            <w:r w:rsidR="005440E0" w:rsidRPr="00871C74">
              <w:rPr>
                <w:rFonts w:cs="Arial"/>
                <w:b/>
                <w:bCs/>
                <w:i/>
                <w:iCs/>
                <w:sz w:val="15"/>
                <w:szCs w:val="15"/>
                <w:lang w:val="en-US"/>
              </w:rPr>
              <w:t>6</w:t>
            </w:r>
          </w:p>
        </w:tc>
        <w:tc>
          <w:tcPr>
            <w:tcW w:w="475" w:type="pct"/>
            <w:tcBorders>
              <w:top w:val="single" w:sz="4" w:space="0" w:color="auto"/>
              <w:left w:val="nil"/>
              <w:bottom w:val="single" w:sz="4" w:space="0" w:color="auto"/>
              <w:right w:val="nil"/>
            </w:tcBorders>
            <w:shd w:val="clear" w:color="auto" w:fill="auto"/>
            <w:vAlign w:val="center"/>
            <w:hideMark/>
          </w:tcPr>
          <w:p w:rsidR="00893536" w:rsidRPr="00871C74" w:rsidRDefault="00676F10" w:rsidP="005440E0">
            <w:pPr>
              <w:jc w:val="center"/>
              <w:rPr>
                <w:rFonts w:cs="Arial"/>
                <w:b/>
                <w:bCs/>
                <w:i/>
                <w:iCs/>
                <w:sz w:val="15"/>
                <w:szCs w:val="15"/>
                <w:lang w:val="en-US"/>
              </w:rPr>
            </w:pPr>
            <w:r w:rsidRPr="00871C74">
              <w:rPr>
                <w:rFonts w:cs="Arial"/>
                <w:b/>
                <w:bCs/>
                <w:i/>
                <w:iCs/>
                <w:sz w:val="15"/>
                <w:szCs w:val="15"/>
                <w:lang w:val="en-US"/>
              </w:rPr>
              <w:t>201</w:t>
            </w:r>
            <w:r w:rsidR="005440E0" w:rsidRPr="00871C74">
              <w:rPr>
                <w:rFonts w:cs="Arial"/>
                <w:b/>
                <w:bCs/>
                <w:i/>
                <w:iCs/>
                <w:sz w:val="15"/>
                <w:szCs w:val="15"/>
                <w:lang w:val="en-US"/>
              </w:rPr>
              <w:t>5</w:t>
            </w:r>
          </w:p>
        </w:tc>
      </w:tr>
      <w:tr w:rsidR="005440E0" w:rsidRPr="00871C74" w:rsidTr="00350F52">
        <w:tc>
          <w:tcPr>
            <w:tcW w:w="1205" w:type="pct"/>
            <w:tcBorders>
              <w:top w:val="single" w:sz="4" w:space="0" w:color="auto"/>
              <w:left w:val="nil"/>
              <w:bottom w:val="nil"/>
              <w:right w:val="nil"/>
            </w:tcBorders>
            <w:shd w:val="clear" w:color="auto" w:fill="auto"/>
            <w:vAlign w:val="center"/>
            <w:hideMark/>
          </w:tcPr>
          <w:p w:rsidR="005440E0" w:rsidRPr="00871C74" w:rsidRDefault="005440E0" w:rsidP="00215B2D">
            <w:pPr>
              <w:ind w:left="176" w:hanging="176"/>
              <w:jc w:val="left"/>
              <w:rPr>
                <w:rFonts w:cs="Arial"/>
                <w:b/>
                <w:bCs/>
                <w:i/>
                <w:iCs/>
                <w:sz w:val="15"/>
                <w:szCs w:val="15"/>
                <w:lang w:val="en-US"/>
              </w:rPr>
            </w:pPr>
            <w:r w:rsidRPr="00871C74">
              <w:rPr>
                <w:rFonts w:cs="Calibri"/>
                <w:b/>
                <w:bCs/>
                <w:i/>
                <w:iCs/>
                <w:color w:val="000000"/>
                <w:sz w:val="15"/>
                <w:szCs w:val="15"/>
                <w:lang w:eastAsia="sk-SK"/>
              </w:rPr>
              <w:t>Vlastné výrobky – plastové tuby</w:t>
            </w:r>
          </w:p>
        </w:tc>
        <w:tc>
          <w:tcPr>
            <w:tcW w:w="474" w:type="pct"/>
            <w:tcBorders>
              <w:top w:val="single" w:sz="4" w:space="0" w:color="auto"/>
              <w:left w:val="nil"/>
              <w:bottom w:val="nil"/>
              <w:right w:val="nil"/>
            </w:tcBorders>
            <w:shd w:val="clear" w:color="auto" w:fill="auto"/>
            <w:vAlign w:val="center"/>
          </w:tcPr>
          <w:p w:rsidR="005440E0" w:rsidRPr="00871C74" w:rsidRDefault="005440E0" w:rsidP="00350F52">
            <w:pPr>
              <w:jc w:val="right"/>
              <w:rPr>
                <w:rFonts w:cs="Arial"/>
                <w:i/>
                <w:iCs/>
                <w:sz w:val="15"/>
                <w:szCs w:val="15"/>
                <w:lang w:val="en-US"/>
              </w:rPr>
            </w:pPr>
            <w:r w:rsidRPr="00871C74">
              <w:rPr>
                <w:rFonts w:cs="Arial"/>
                <w:i/>
                <w:iCs/>
                <w:sz w:val="15"/>
                <w:szCs w:val="15"/>
                <w:lang w:val="en-US"/>
              </w:rPr>
              <w:t xml:space="preserve">9 187 </w:t>
            </w:r>
            <w:r w:rsidR="00DC01B8">
              <w:rPr>
                <w:rFonts w:cs="Arial"/>
                <w:i/>
                <w:iCs/>
                <w:sz w:val="15"/>
                <w:szCs w:val="15"/>
                <w:lang w:val="en-US"/>
              </w:rPr>
              <w:t>052</w:t>
            </w:r>
          </w:p>
        </w:tc>
        <w:tc>
          <w:tcPr>
            <w:tcW w:w="474" w:type="pct"/>
            <w:tcBorders>
              <w:top w:val="single" w:sz="4" w:space="0" w:color="auto"/>
              <w:left w:val="nil"/>
              <w:bottom w:val="nil"/>
              <w:right w:val="nil"/>
            </w:tcBorders>
            <w:shd w:val="clear" w:color="auto" w:fill="auto"/>
            <w:vAlign w:val="center"/>
          </w:tcPr>
          <w:p w:rsidR="005440E0" w:rsidRPr="00871C74" w:rsidRDefault="005440E0" w:rsidP="00350F52">
            <w:pPr>
              <w:jc w:val="right"/>
              <w:rPr>
                <w:rFonts w:cs="Arial"/>
                <w:i/>
                <w:iCs/>
                <w:sz w:val="15"/>
                <w:szCs w:val="15"/>
                <w:lang w:val="en-US"/>
              </w:rPr>
            </w:pPr>
            <w:r w:rsidRPr="00871C74">
              <w:rPr>
                <w:rFonts w:cs="Arial"/>
                <w:i/>
                <w:iCs/>
                <w:sz w:val="15"/>
                <w:szCs w:val="15"/>
                <w:lang w:val="en-US"/>
              </w:rPr>
              <w:t>5 837 974</w:t>
            </w:r>
          </w:p>
        </w:tc>
        <w:tc>
          <w:tcPr>
            <w:tcW w:w="474" w:type="pct"/>
            <w:tcBorders>
              <w:top w:val="single" w:sz="4" w:space="0" w:color="auto"/>
              <w:left w:val="nil"/>
              <w:bottom w:val="nil"/>
              <w:right w:val="nil"/>
            </w:tcBorders>
            <w:shd w:val="clear" w:color="auto" w:fill="auto"/>
            <w:vAlign w:val="center"/>
          </w:tcPr>
          <w:p w:rsidR="005440E0" w:rsidRPr="00871C74" w:rsidRDefault="001E30A4">
            <w:pPr>
              <w:jc w:val="right"/>
              <w:rPr>
                <w:rFonts w:cs="Arial"/>
                <w:i/>
                <w:iCs/>
                <w:sz w:val="15"/>
                <w:szCs w:val="15"/>
                <w:lang w:val="en-US"/>
              </w:rPr>
            </w:pPr>
            <w:r>
              <w:rPr>
                <w:rFonts w:cs="Arial"/>
                <w:i/>
                <w:iCs/>
                <w:sz w:val="15"/>
                <w:szCs w:val="15"/>
                <w:lang w:val="en-US"/>
              </w:rPr>
              <w:t>8 780 208</w:t>
            </w:r>
          </w:p>
        </w:tc>
        <w:tc>
          <w:tcPr>
            <w:tcW w:w="474" w:type="pct"/>
            <w:tcBorders>
              <w:top w:val="single" w:sz="4" w:space="0" w:color="auto"/>
              <w:left w:val="nil"/>
              <w:bottom w:val="nil"/>
              <w:right w:val="nil"/>
            </w:tcBorders>
            <w:shd w:val="clear" w:color="auto" w:fill="auto"/>
            <w:vAlign w:val="center"/>
          </w:tcPr>
          <w:p w:rsidR="005440E0" w:rsidRPr="00871C74" w:rsidRDefault="005440E0">
            <w:pPr>
              <w:jc w:val="right"/>
              <w:rPr>
                <w:rFonts w:cs="Arial"/>
                <w:i/>
                <w:iCs/>
                <w:sz w:val="15"/>
                <w:szCs w:val="15"/>
                <w:lang w:val="en-US"/>
              </w:rPr>
            </w:pPr>
            <w:r w:rsidRPr="00871C74">
              <w:rPr>
                <w:rFonts w:cs="Arial"/>
                <w:i/>
                <w:iCs/>
                <w:sz w:val="15"/>
                <w:szCs w:val="15"/>
                <w:lang w:val="en-US"/>
              </w:rPr>
              <w:t>8 177 195</w:t>
            </w:r>
          </w:p>
        </w:tc>
        <w:tc>
          <w:tcPr>
            <w:tcW w:w="474" w:type="pct"/>
            <w:tcBorders>
              <w:top w:val="single" w:sz="4" w:space="0" w:color="auto"/>
              <w:left w:val="nil"/>
              <w:bottom w:val="nil"/>
              <w:right w:val="nil"/>
            </w:tcBorders>
            <w:shd w:val="clear" w:color="auto" w:fill="auto"/>
            <w:vAlign w:val="center"/>
          </w:tcPr>
          <w:p w:rsidR="005440E0" w:rsidRPr="00871C74" w:rsidRDefault="00C55D75">
            <w:pPr>
              <w:jc w:val="right"/>
              <w:rPr>
                <w:rFonts w:cs="Arial"/>
                <w:i/>
                <w:iCs/>
                <w:sz w:val="15"/>
                <w:szCs w:val="15"/>
                <w:lang w:val="en-US"/>
              </w:rPr>
            </w:pPr>
            <w:r w:rsidRPr="00871C74">
              <w:rPr>
                <w:rFonts w:cs="Arial"/>
                <w:i/>
                <w:iCs/>
                <w:sz w:val="15"/>
                <w:szCs w:val="15"/>
                <w:lang w:val="en-US"/>
              </w:rPr>
              <w:t>399 687</w:t>
            </w:r>
            <w:r w:rsidR="005440E0" w:rsidRPr="00871C74">
              <w:rPr>
                <w:rFonts w:cs="Arial"/>
                <w:i/>
                <w:iCs/>
                <w:sz w:val="15"/>
                <w:szCs w:val="15"/>
                <w:lang w:val="en-US"/>
              </w:rPr>
              <w:t xml:space="preserve"> </w:t>
            </w:r>
          </w:p>
        </w:tc>
        <w:tc>
          <w:tcPr>
            <w:tcW w:w="474" w:type="pct"/>
            <w:tcBorders>
              <w:top w:val="single" w:sz="4" w:space="0" w:color="auto"/>
              <w:left w:val="nil"/>
              <w:bottom w:val="nil"/>
              <w:right w:val="nil"/>
            </w:tcBorders>
            <w:shd w:val="clear" w:color="auto" w:fill="auto"/>
            <w:vAlign w:val="center"/>
          </w:tcPr>
          <w:p w:rsidR="005440E0" w:rsidRPr="00871C74" w:rsidRDefault="005440E0">
            <w:pPr>
              <w:jc w:val="right"/>
              <w:rPr>
                <w:rFonts w:cs="Arial"/>
                <w:i/>
                <w:iCs/>
                <w:sz w:val="15"/>
                <w:szCs w:val="15"/>
                <w:lang w:val="en-US"/>
              </w:rPr>
            </w:pPr>
            <w:r w:rsidRPr="00871C74">
              <w:rPr>
                <w:rFonts w:cs="Arial"/>
                <w:i/>
                <w:iCs/>
                <w:sz w:val="15"/>
                <w:szCs w:val="15"/>
                <w:lang w:val="en-US"/>
              </w:rPr>
              <w:t xml:space="preserve">273 228 </w:t>
            </w:r>
          </w:p>
        </w:tc>
        <w:tc>
          <w:tcPr>
            <w:tcW w:w="474" w:type="pct"/>
            <w:tcBorders>
              <w:top w:val="single" w:sz="4" w:space="0" w:color="auto"/>
              <w:left w:val="nil"/>
              <w:bottom w:val="nil"/>
              <w:right w:val="nil"/>
            </w:tcBorders>
            <w:shd w:val="clear" w:color="auto" w:fill="auto"/>
            <w:vAlign w:val="center"/>
          </w:tcPr>
          <w:p w:rsidR="005440E0" w:rsidRPr="00871C74" w:rsidRDefault="00C55D75">
            <w:pPr>
              <w:jc w:val="right"/>
              <w:rPr>
                <w:rFonts w:cs="Arial"/>
                <w:sz w:val="15"/>
                <w:szCs w:val="15"/>
                <w:lang w:val="en-US"/>
              </w:rPr>
            </w:pPr>
            <w:r w:rsidRPr="00871C74">
              <w:rPr>
                <w:rFonts w:cs="Arial"/>
                <w:sz w:val="15"/>
                <w:szCs w:val="15"/>
                <w:lang w:val="en-US"/>
              </w:rPr>
              <w:t>18 </w:t>
            </w:r>
            <w:r w:rsidR="001E30A4">
              <w:rPr>
                <w:rFonts w:cs="Arial"/>
                <w:sz w:val="15"/>
                <w:szCs w:val="15"/>
                <w:lang w:val="en-US"/>
              </w:rPr>
              <w:t>3</w:t>
            </w:r>
            <w:r w:rsidR="00CF241D">
              <w:rPr>
                <w:rFonts w:cs="Arial"/>
                <w:sz w:val="15"/>
                <w:szCs w:val="15"/>
                <w:lang w:val="en-US"/>
              </w:rPr>
              <w:t>66 947</w:t>
            </w:r>
          </w:p>
        </w:tc>
        <w:tc>
          <w:tcPr>
            <w:tcW w:w="475" w:type="pct"/>
            <w:tcBorders>
              <w:top w:val="single" w:sz="4" w:space="0" w:color="auto"/>
              <w:left w:val="nil"/>
              <w:bottom w:val="nil"/>
              <w:right w:val="nil"/>
            </w:tcBorders>
            <w:shd w:val="clear" w:color="auto" w:fill="auto"/>
            <w:vAlign w:val="center"/>
          </w:tcPr>
          <w:p w:rsidR="005440E0" w:rsidRPr="00871C74" w:rsidRDefault="005440E0">
            <w:pPr>
              <w:jc w:val="right"/>
              <w:rPr>
                <w:rFonts w:cs="Arial"/>
                <w:sz w:val="15"/>
                <w:szCs w:val="15"/>
                <w:lang w:val="en-US"/>
              </w:rPr>
            </w:pPr>
            <w:r w:rsidRPr="00871C74">
              <w:rPr>
                <w:rFonts w:cs="Arial"/>
                <w:sz w:val="15"/>
                <w:szCs w:val="15"/>
                <w:lang w:val="en-US"/>
              </w:rPr>
              <w:t>14 288 397</w:t>
            </w:r>
          </w:p>
        </w:tc>
      </w:tr>
      <w:tr w:rsidR="005440E0" w:rsidRPr="00871C74" w:rsidTr="00350F52">
        <w:tc>
          <w:tcPr>
            <w:tcW w:w="1205" w:type="pct"/>
            <w:tcBorders>
              <w:top w:val="nil"/>
              <w:left w:val="nil"/>
              <w:bottom w:val="nil"/>
              <w:right w:val="nil"/>
            </w:tcBorders>
            <w:shd w:val="clear" w:color="auto" w:fill="auto"/>
            <w:vAlign w:val="center"/>
            <w:hideMark/>
          </w:tcPr>
          <w:p w:rsidR="005440E0" w:rsidRPr="00871C74" w:rsidRDefault="005440E0" w:rsidP="001C18F2">
            <w:pPr>
              <w:ind w:left="176" w:hanging="176"/>
              <w:jc w:val="left"/>
              <w:rPr>
                <w:rFonts w:cs="Arial"/>
                <w:sz w:val="15"/>
                <w:szCs w:val="15"/>
                <w:lang w:val="en-US"/>
              </w:rPr>
            </w:pPr>
            <w:r w:rsidRPr="00871C74">
              <w:rPr>
                <w:rFonts w:cs="Calibri"/>
                <w:b/>
                <w:bCs/>
                <w:i/>
                <w:iCs/>
                <w:color w:val="000000"/>
                <w:sz w:val="15"/>
                <w:szCs w:val="15"/>
                <w:lang w:eastAsia="sk-SK"/>
              </w:rPr>
              <w:t>Tovar – plastové tuby</w:t>
            </w:r>
          </w:p>
        </w:tc>
        <w:tc>
          <w:tcPr>
            <w:tcW w:w="474" w:type="pct"/>
            <w:tcBorders>
              <w:top w:val="nil"/>
              <w:left w:val="nil"/>
              <w:bottom w:val="nil"/>
              <w:right w:val="nil"/>
            </w:tcBorders>
            <w:shd w:val="clear" w:color="auto" w:fill="auto"/>
            <w:vAlign w:val="center"/>
            <w:hideMark/>
          </w:tcPr>
          <w:p w:rsidR="005440E0" w:rsidRPr="00871C74" w:rsidRDefault="001E30A4">
            <w:pPr>
              <w:jc w:val="right"/>
              <w:rPr>
                <w:rFonts w:cs="Arial"/>
                <w:i/>
                <w:iCs/>
                <w:sz w:val="15"/>
                <w:szCs w:val="15"/>
                <w:lang w:val="en-US"/>
              </w:rPr>
            </w:pPr>
            <w:r w:rsidRPr="00871C74">
              <w:rPr>
                <w:rFonts w:cs="Arial"/>
                <w:i/>
                <w:iCs/>
                <w:sz w:val="15"/>
                <w:szCs w:val="15"/>
                <w:lang w:val="en-US"/>
              </w:rPr>
              <w:t>17</w:t>
            </w:r>
            <w:r>
              <w:rPr>
                <w:rFonts w:cs="Arial"/>
                <w:i/>
                <w:iCs/>
                <w:sz w:val="15"/>
                <w:szCs w:val="15"/>
                <w:lang w:val="en-US"/>
              </w:rPr>
              <w:t>0</w:t>
            </w:r>
            <w:r w:rsidRPr="00871C74">
              <w:rPr>
                <w:rFonts w:cs="Arial"/>
                <w:i/>
                <w:iCs/>
                <w:sz w:val="15"/>
                <w:szCs w:val="15"/>
                <w:lang w:val="en-US"/>
              </w:rPr>
              <w:t xml:space="preserve"> </w:t>
            </w:r>
            <w:r w:rsidR="005440E0" w:rsidRPr="00871C74">
              <w:rPr>
                <w:rFonts w:cs="Arial"/>
                <w:i/>
                <w:iCs/>
                <w:sz w:val="15"/>
                <w:szCs w:val="15"/>
                <w:lang w:val="en-US"/>
              </w:rPr>
              <w:t>361</w:t>
            </w:r>
          </w:p>
        </w:tc>
        <w:tc>
          <w:tcPr>
            <w:tcW w:w="474" w:type="pct"/>
            <w:tcBorders>
              <w:top w:val="nil"/>
              <w:left w:val="nil"/>
              <w:bottom w:val="nil"/>
              <w:right w:val="nil"/>
            </w:tcBorders>
            <w:shd w:val="clear" w:color="auto" w:fill="auto"/>
            <w:vAlign w:val="center"/>
            <w:hideMark/>
          </w:tcPr>
          <w:p w:rsidR="005440E0" w:rsidRPr="00871C74" w:rsidRDefault="005440E0">
            <w:pPr>
              <w:jc w:val="right"/>
              <w:rPr>
                <w:rFonts w:cs="Arial"/>
                <w:i/>
                <w:iCs/>
                <w:sz w:val="15"/>
                <w:szCs w:val="15"/>
                <w:lang w:val="en-US"/>
              </w:rPr>
            </w:pPr>
            <w:r w:rsidRPr="00871C74">
              <w:rPr>
                <w:rFonts w:cs="Arial"/>
                <w:i/>
                <w:iCs/>
                <w:sz w:val="15"/>
                <w:szCs w:val="15"/>
                <w:lang w:val="en-US"/>
              </w:rPr>
              <w:t>188 680</w:t>
            </w:r>
          </w:p>
        </w:tc>
        <w:tc>
          <w:tcPr>
            <w:tcW w:w="474" w:type="pct"/>
            <w:tcBorders>
              <w:top w:val="nil"/>
              <w:left w:val="nil"/>
              <w:bottom w:val="nil"/>
              <w:right w:val="nil"/>
            </w:tcBorders>
            <w:shd w:val="clear" w:color="auto" w:fill="auto"/>
            <w:vAlign w:val="center"/>
            <w:hideMark/>
          </w:tcPr>
          <w:p w:rsidR="005440E0" w:rsidRPr="00871C74" w:rsidRDefault="00C55D75">
            <w:pPr>
              <w:jc w:val="right"/>
              <w:rPr>
                <w:rFonts w:cs="Arial"/>
                <w:i/>
                <w:iCs/>
                <w:sz w:val="15"/>
                <w:szCs w:val="15"/>
                <w:lang w:val="en-US"/>
              </w:rPr>
            </w:pPr>
            <w:r w:rsidRPr="00871C74">
              <w:rPr>
                <w:rFonts w:cs="Arial"/>
                <w:i/>
                <w:iCs/>
                <w:sz w:val="15"/>
                <w:szCs w:val="15"/>
                <w:lang w:val="en-US"/>
              </w:rPr>
              <w:t>501 386</w:t>
            </w:r>
          </w:p>
        </w:tc>
        <w:tc>
          <w:tcPr>
            <w:tcW w:w="474" w:type="pct"/>
            <w:tcBorders>
              <w:top w:val="nil"/>
              <w:left w:val="nil"/>
              <w:bottom w:val="nil"/>
              <w:right w:val="nil"/>
            </w:tcBorders>
            <w:shd w:val="clear" w:color="auto" w:fill="auto"/>
            <w:vAlign w:val="center"/>
            <w:hideMark/>
          </w:tcPr>
          <w:p w:rsidR="005440E0" w:rsidRPr="00871C74" w:rsidRDefault="005440E0">
            <w:pPr>
              <w:jc w:val="right"/>
              <w:rPr>
                <w:rFonts w:cs="Arial"/>
                <w:i/>
                <w:iCs/>
                <w:sz w:val="15"/>
                <w:szCs w:val="15"/>
                <w:lang w:val="en-US"/>
              </w:rPr>
            </w:pPr>
            <w:r w:rsidRPr="00871C74">
              <w:rPr>
                <w:rFonts w:cs="Arial"/>
                <w:i/>
                <w:iCs/>
                <w:sz w:val="15"/>
                <w:szCs w:val="15"/>
                <w:lang w:val="en-US"/>
              </w:rPr>
              <w:t>142 955</w:t>
            </w:r>
          </w:p>
        </w:tc>
        <w:tc>
          <w:tcPr>
            <w:tcW w:w="474" w:type="pct"/>
            <w:tcBorders>
              <w:top w:val="nil"/>
              <w:left w:val="nil"/>
              <w:bottom w:val="nil"/>
              <w:right w:val="nil"/>
            </w:tcBorders>
            <w:shd w:val="clear" w:color="auto" w:fill="auto"/>
            <w:vAlign w:val="center"/>
            <w:hideMark/>
          </w:tcPr>
          <w:p w:rsidR="005440E0" w:rsidRPr="00871C74" w:rsidRDefault="005440E0">
            <w:pPr>
              <w:jc w:val="right"/>
              <w:rPr>
                <w:rFonts w:cs="Arial"/>
                <w:i/>
                <w:iCs/>
                <w:sz w:val="15"/>
                <w:szCs w:val="15"/>
                <w:lang w:val="en-US"/>
              </w:rPr>
            </w:pPr>
            <w:r w:rsidRPr="00871C74">
              <w:rPr>
                <w:rFonts w:cs="Arial"/>
                <w:i/>
                <w:iCs/>
                <w:sz w:val="15"/>
                <w:szCs w:val="15"/>
                <w:lang w:val="en-US"/>
              </w:rPr>
              <w:t xml:space="preserve">- </w:t>
            </w:r>
          </w:p>
        </w:tc>
        <w:tc>
          <w:tcPr>
            <w:tcW w:w="474" w:type="pct"/>
            <w:tcBorders>
              <w:top w:val="nil"/>
              <w:left w:val="nil"/>
              <w:bottom w:val="nil"/>
              <w:right w:val="nil"/>
            </w:tcBorders>
            <w:shd w:val="clear" w:color="auto" w:fill="auto"/>
            <w:vAlign w:val="center"/>
            <w:hideMark/>
          </w:tcPr>
          <w:p w:rsidR="005440E0" w:rsidRPr="00871C74" w:rsidRDefault="005440E0">
            <w:pPr>
              <w:jc w:val="right"/>
              <w:rPr>
                <w:rFonts w:cs="Arial"/>
                <w:i/>
                <w:iCs/>
                <w:sz w:val="15"/>
                <w:szCs w:val="15"/>
                <w:lang w:val="en-US"/>
              </w:rPr>
            </w:pPr>
            <w:r w:rsidRPr="00871C74">
              <w:rPr>
                <w:rFonts w:cs="Arial"/>
                <w:i/>
                <w:iCs/>
                <w:sz w:val="15"/>
                <w:szCs w:val="15"/>
                <w:lang w:val="en-US"/>
              </w:rPr>
              <w:t xml:space="preserve">- </w:t>
            </w:r>
          </w:p>
        </w:tc>
        <w:tc>
          <w:tcPr>
            <w:tcW w:w="474" w:type="pct"/>
            <w:tcBorders>
              <w:top w:val="nil"/>
              <w:left w:val="nil"/>
              <w:bottom w:val="nil"/>
              <w:right w:val="nil"/>
            </w:tcBorders>
            <w:shd w:val="clear" w:color="auto" w:fill="auto"/>
            <w:vAlign w:val="center"/>
            <w:hideMark/>
          </w:tcPr>
          <w:p w:rsidR="005440E0" w:rsidRPr="00871C74" w:rsidRDefault="001E30A4">
            <w:pPr>
              <w:jc w:val="right"/>
              <w:rPr>
                <w:rFonts w:cs="Arial"/>
                <w:sz w:val="15"/>
                <w:szCs w:val="15"/>
                <w:lang w:val="en-US"/>
              </w:rPr>
            </w:pPr>
            <w:r>
              <w:rPr>
                <w:rFonts w:cs="Arial"/>
                <w:sz w:val="15"/>
                <w:szCs w:val="15"/>
                <w:lang w:val="en-US"/>
              </w:rPr>
              <w:t>671 747</w:t>
            </w:r>
          </w:p>
        </w:tc>
        <w:tc>
          <w:tcPr>
            <w:tcW w:w="475" w:type="pct"/>
            <w:tcBorders>
              <w:top w:val="nil"/>
              <w:left w:val="nil"/>
              <w:bottom w:val="nil"/>
              <w:right w:val="nil"/>
            </w:tcBorders>
            <w:shd w:val="clear" w:color="auto" w:fill="auto"/>
            <w:vAlign w:val="center"/>
            <w:hideMark/>
          </w:tcPr>
          <w:p w:rsidR="005440E0" w:rsidRPr="00871C74" w:rsidRDefault="005440E0">
            <w:pPr>
              <w:jc w:val="right"/>
              <w:rPr>
                <w:rFonts w:cs="Arial"/>
                <w:sz w:val="15"/>
                <w:szCs w:val="15"/>
                <w:lang w:val="en-US"/>
              </w:rPr>
            </w:pPr>
            <w:r w:rsidRPr="00871C74">
              <w:rPr>
                <w:rFonts w:cs="Arial"/>
                <w:sz w:val="15"/>
                <w:szCs w:val="15"/>
                <w:lang w:val="en-US"/>
              </w:rPr>
              <w:t>331 635</w:t>
            </w:r>
          </w:p>
        </w:tc>
      </w:tr>
      <w:tr w:rsidR="005440E0" w:rsidRPr="00871C74" w:rsidTr="00350F52">
        <w:tc>
          <w:tcPr>
            <w:tcW w:w="1205" w:type="pct"/>
            <w:tcBorders>
              <w:top w:val="nil"/>
              <w:left w:val="nil"/>
              <w:bottom w:val="nil"/>
              <w:right w:val="nil"/>
            </w:tcBorders>
            <w:shd w:val="clear" w:color="auto" w:fill="auto"/>
            <w:vAlign w:val="center"/>
            <w:hideMark/>
          </w:tcPr>
          <w:p w:rsidR="005440E0" w:rsidRPr="00871C74" w:rsidRDefault="005440E0" w:rsidP="00160C38">
            <w:pPr>
              <w:ind w:left="176" w:hanging="176"/>
              <w:jc w:val="left"/>
              <w:rPr>
                <w:rFonts w:cs="Arial"/>
                <w:sz w:val="15"/>
                <w:szCs w:val="15"/>
              </w:rPr>
            </w:pPr>
            <w:r w:rsidRPr="00871C74">
              <w:rPr>
                <w:rFonts w:cs="Calibri"/>
                <w:b/>
                <w:bCs/>
                <w:i/>
                <w:iCs/>
                <w:color w:val="000000"/>
                <w:sz w:val="15"/>
                <w:szCs w:val="15"/>
                <w:lang w:eastAsia="sk-SK"/>
              </w:rPr>
              <w:t>Služby – grafické práce, správa budov</w:t>
            </w:r>
          </w:p>
        </w:tc>
        <w:tc>
          <w:tcPr>
            <w:tcW w:w="474" w:type="pct"/>
            <w:tcBorders>
              <w:top w:val="nil"/>
              <w:left w:val="nil"/>
              <w:bottom w:val="nil"/>
              <w:right w:val="nil"/>
            </w:tcBorders>
            <w:shd w:val="clear" w:color="auto" w:fill="auto"/>
            <w:vAlign w:val="center"/>
            <w:hideMark/>
          </w:tcPr>
          <w:p w:rsidR="005440E0" w:rsidRPr="00871C74" w:rsidRDefault="005440E0">
            <w:pPr>
              <w:jc w:val="right"/>
              <w:rPr>
                <w:rFonts w:cs="Arial"/>
                <w:i/>
                <w:iCs/>
                <w:sz w:val="15"/>
                <w:szCs w:val="15"/>
                <w:lang w:val="en-US"/>
              </w:rPr>
            </w:pPr>
            <w:r w:rsidRPr="00871C74">
              <w:rPr>
                <w:rFonts w:cs="Arial"/>
                <w:i/>
                <w:iCs/>
                <w:sz w:val="15"/>
                <w:szCs w:val="15"/>
                <w:lang w:val="en-US"/>
              </w:rPr>
              <w:t>184 920</w:t>
            </w:r>
          </w:p>
        </w:tc>
        <w:tc>
          <w:tcPr>
            <w:tcW w:w="474" w:type="pct"/>
            <w:tcBorders>
              <w:top w:val="nil"/>
              <w:left w:val="nil"/>
              <w:bottom w:val="nil"/>
              <w:right w:val="nil"/>
            </w:tcBorders>
            <w:shd w:val="clear" w:color="auto" w:fill="auto"/>
            <w:vAlign w:val="center"/>
            <w:hideMark/>
          </w:tcPr>
          <w:p w:rsidR="005440E0" w:rsidRPr="00871C74" w:rsidRDefault="005440E0">
            <w:pPr>
              <w:jc w:val="right"/>
              <w:rPr>
                <w:rFonts w:cs="Arial"/>
                <w:i/>
                <w:iCs/>
                <w:sz w:val="15"/>
                <w:szCs w:val="15"/>
                <w:lang w:val="en-US"/>
              </w:rPr>
            </w:pPr>
            <w:r w:rsidRPr="00871C74">
              <w:rPr>
                <w:rFonts w:cs="Arial"/>
                <w:i/>
                <w:iCs/>
                <w:sz w:val="15"/>
                <w:szCs w:val="15"/>
                <w:lang w:val="en-US"/>
              </w:rPr>
              <w:t>169 828</w:t>
            </w:r>
          </w:p>
        </w:tc>
        <w:tc>
          <w:tcPr>
            <w:tcW w:w="474" w:type="pct"/>
            <w:tcBorders>
              <w:top w:val="nil"/>
              <w:left w:val="nil"/>
              <w:bottom w:val="nil"/>
              <w:right w:val="nil"/>
            </w:tcBorders>
            <w:shd w:val="clear" w:color="auto" w:fill="auto"/>
            <w:vAlign w:val="center"/>
            <w:hideMark/>
          </w:tcPr>
          <w:p w:rsidR="005440E0" w:rsidRPr="00871C74" w:rsidRDefault="00C55D75">
            <w:pPr>
              <w:jc w:val="right"/>
              <w:rPr>
                <w:rFonts w:cs="Arial"/>
                <w:i/>
                <w:iCs/>
                <w:sz w:val="15"/>
                <w:szCs w:val="15"/>
                <w:lang w:val="en-US"/>
              </w:rPr>
            </w:pPr>
            <w:r w:rsidRPr="00871C74">
              <w:rPr>
                <w:rFonts w:cs="Arial"/>
                <w:i/>
                <w:iCs/>
                <w:sz w:val="15"/>
                <w:szCs w:val="15"/>
                <w:lang w:val="en-US"/>
              </w:rPr>
              <w:t>218 029</w:t>
            </w:r>
          </w:p>
        </w:tc>
        <w:tc>
          <w:tcPr>
            <w:tcW w:w="474" w:type="pct"/>
            <w:tcBorders>
              <w:top w:val="nil"/>
              <w:left w:val="nil"/>
              <w:bottom w:val="nil"/>
              <w:right w:val="nil"/>
            </w:tcBorders>
            <w:shd w:val="clear" w:color="auto" w:fill="auto"/>
            <w:vAlign w:val="center"/>
            <w:hideMark/>
          </w:tcPr>
          <w:p w:rsidR="005440E0" w:rsidRPr="00871C74" w:rsidRDefault="005440E0">
            <w:pPr>
              <w:jc w:val="right"/>
              <w:rPr>
                <w:rFonts w:cs="Arial"/>
                <w:i/>
                <w:iCs/>
                <w:sz w:val="15"/>
                <w:szCs w:val="15"/>
                <w:lang w:val="en-US"/>
              </w:rPr>
            </w:pPr>
            <w:r w:rsidRPr="00871C74">
              <w:rPr>
                <w:rFonts w:cs="Arial"/>
                <w:i/>
                <w:iCs/>
                <w:sz w:val="15"/>
                <w:szCs w:val="15"/>
                <w:lang w:val="en-US"/>
              </w:rPr>
              <w:t>178 785</w:t>
            </w:r>
          </w:p>
        </w:tc>
        <w:tc>
          <w:tcPr>
            <w:tcW w:w="474" w:type="pct"/>
            <w:tcBorders>
              <w:top w:val="nil"/>
              <w:left w:val="nil"/>
              <w:bottom w:val="nil"/>
              <w:right w:val="nil"/>
            </w:tcBorders>
            <w:shd w:val="clear" w:color="auto" w:fill="auto"/>
            <w:vAlign w:val="center"/>
            <w:hideMark/>
          </w:tcPr>
          <w:p w:rsidR="005440E0" w:rsidRPr="00871C74" w:rsidRDefault="00C55D75">
            <w:pPr>
              <w:jc w:val="right"/>
              <w:rPr>
                <w:rFonts w:cs="Arial"/>
                <w:i/>
                <w:iCs/>
                <w:sz w:val="15"/>
                <w:szCs w:val="15"/>
                <w:lang w:val="en-US"/>
              </w:rPr>
            </w:pPr>
            <w:r w:rsidRPr="00871C74">
              <w:rPr>
                <w:rFonts w:cs="Arial"/>
                <w:i/>
                <w:iCs/>
                <w:sz w:val="15"/>
                <w:szCs w:val="15"/>
                <w:lang w:val="en-US"/>
              </w:rPr>
              <w:t>6 370</w:t>
            </w:r>
            <w:r w:rsidR="005440E0" w:rsidRPr="00871C74">
              <w:rPr>
                <w:rFonts w:cs="Arial"/>
                <w:i/>
                <w:iCs/>
                <w:sz w:val="15"/>
                <w:szCs w:val="15"/>
                <w:lang w:val="en-US"/>
              </w:rPr>
              <w:t xml:space="preserve"> </w:t>
            </w:r>
          </w:p>
        </w:tc>
        <w:tc>
          <w:tcPr>
            <w:tcW w:w="474" w:type="pct"/>
            <w:tcBorders>
              <w:top w:val="nil"/>
              <w:left w:val="nil"/>
              <w:bottom w:val="nil"/>
              <w:right w:val="nil"/>
            </w:tcBorders>
            <w:shd w:val="clear" w:color="auto" w:fill="auto"/>
            <w:vAlign w:val="center"/>
            <w:hideMark/>
          </w:tcPr>
          <w:p w:rsidR="005440E0" w:rsidRPr="00871C74" w:rsidRDefault="005440E0">
            <w:pPr>
              <w:jc w:val="right"/>
              <w:rPr>
                <w:rFonts w:cs="Arial"/>
                <w:i/>
                <w:iCs/>
                <w:sz w:val="15"/>
                <w:szCs w:val="15"/>
                <w:lang w:val="en-US"/>
              </w:rPr>
            </w:pPr>
            <w:r w:rsidRPr="00871C74">
              <w:rPr>
                <w:rFonts w:cs="Arial"/>
                <w:i/>
                <w:iCs/>
                <w:sz w:val="15"/>
                <w:szCs w:val="15"/>
                <w:lang w:val="en-US"/>
              </w:rPr>
              <w:t xml:space="preserve">- </w:t>
            </w:r>
          </w:p>
        </w:tc>
        <w:tc>
          <w:tcPr>
            <w:tcW w:w="474" w:type="pct"/>
            <w:tcBorders>
              <w:top w:val="nil"/>
              <w:left w:val="nil"/>
              <w:bottom w:val="nil"/>
              <w:right w:val="nil"/>
            </w:tcBorders>
            <w:shd w:val="clear" w:color="auto" w:fill="auto"/>
            <w:vAlign w:val="center"/>
            <w:hideMark/>
          </w:tcPr>
          <w:p w:rsidR="005440E0" w:rsidRPr="00871C74" w:rsidRDefault="00C55D75">
            <w:pPr>
              <w:jc w:val="right"/>
              <w:rPr>
                <w:rFonts w:cs="Arial"/>
                <w:sz w:val="15"/>
                <w:szCs w:val="15"/>
                <w:lang w:val="en-US"/>
              </w:rPr>
            </w:pPr>
            <w:r w:rsidRPr="00871C74">
              <w:rPr>
                <w:rFonts w:cs="Arial"/>
                <w:sz w:val="15"/>
                <w:szCs w:val="15"/>
                <w:lang w:val="en-US"/>
              </w:rPr>
              <w:t>40</w:t>
            </w:r>
            <w:r w:rsidR="001E30A4">
              <w:rPr>
                <w:rFonts w:cs="Arial"/>
                <w:sz w:val="15"/>
                <w:szCs w:val="15"/>
                <w:lang w:val="en-US"/>
              </w:rPr>
              <w:t>9</w:t>
            </w:r>
            <w:r w:rsidRPr="00871C74">
              <w:rPr>
                <w:rFonts w:cs="Arial"/>
                <w:sz w:val="15"/>
                <w:szCs w:val="15"/>
                <w:lang w:val="en-US"/>
              </w:rPr>
              <w:t xml:space="preserve"> 319</w:t>
            </w:r>
          </w:p>
        </w:tc>
        <w:tc>
          <w:tcPr>
            <w:tcW w:w="475" w:type="pct"/>
            <w:tcBorders>
              <w:top w:val="nil"/>
              <w:left w:val="nil"/>
              <w:bottom w:val="nil"/>
              <w:right w:val="nil"/>
            </w:tcBorders>
            <w:shd w:val="clear" w:color="auto" w:fill="auto"/>
            <w:vAlign w:val="center"/>
            <w:hideMark/>
          </w:tcPr>
          <w:p w:rsidR="005440E0" w:rsidRPr="00871C74" w:rsidRDefault="005440E0">
            <w:pPr>
              <w:jc w:val="right"/>
              <w:rPr>
                <w:rFonts w:cs="Arial"/>
                <w:sz w:val="15"/>
                <w:szCs w:val="15"/>
                <w:lang w:val="en-US"/>
              </w:rPr>
            </w:pPr>
            <w:r w:rsidRPr="00871C74">
              <w:rPr>
                <w:rFonts w:cs="Arial"/>
                <w:sz w:val="15"/>
                <w:szCs w:val="15"/>
                <w:lang w:val="en-US"/>
              </w:rPr>
              <w:t>348 643</w:t>
            </w:r>
          </w:p>
        </w:tc>
      </w:tr>
      <w:tr w:rsidR="005440E0" w:rsidRPr="00871C74" w:rsidTr="00350F52">
        <w:tc>
          <w:tcPr>
            <w:tcW w:w="1205" w:type="pct"/>
            <w:tcBorders>
              <w:top w:val="nil"/>
              <w:left w:val="nil"/>
              <w:bottom w:val="single" w:sz="8" w:space="0" w:color="auto"/>
              <w:right w:val="nil"/>
            </w:tcBorders>
            <w:shd w:val="clear" w:color="auto" w:fill="auto"/>
            <w:vAlign w:val="center"/>
            <w:hideMark/>
          </w:tcPr>
          <w:p w:rsidR="005440E0" w:rsidRPr="00871C74" w:rsidRDefault="005440E0">
            <w:pPr>
              <w:ind w:left="176" w:hanging="176"/>
              <w:jc w:val="left"/>
              <w:rPr>
                <w:rFonts w:cs="Arial"/>
                <w:b/>
                <w:bCs/>
                <w:sz w:val="15"/>
                <w:szCs w:val="15"/>
                <w:lang w:val="en-US"/>
              </w:rPr>
            </w:pPr>
            <w:r w:rsidRPr="00871C74">
              <w:rPr>
                <w:rFonts w:cs="Arial"/>
                <w:b/>
                <w:bCs/>
                <w:sz w:val="15"/>
                <w:szCs w:val="15"/>
                <w:lang w:val="en-US"/>
              </w:rPr>
              <w:t>Čistý obrat celkom</w:t>
            </w:r>
          </w:p>
        </w:tc>
        <w:tc>
          <w:tcPr>
            <w:tcW w:w="474" w:type="pct"/>
            <w:tcBorders>
              <w:top w:val="nil"/>
              <w:left w:val="nil"/>
              <w:bottom w:val="single" w:sz="8" w:space="0" w:color="auto"/>
              <w:right w:val="nil"/>
            </w:tcBorders>
            <w:shd w:val="clear" w:color="auto" w:fill="auto"/>
            <w:vAlign w:val="center"/>
            <w:hideMark/>
          </w:tcPr>
          <w:p w:rsidR="005440E0" w:rsidRPr="00871C74" w:rsidRDefault="001E30A4">
            <w:pPr>
              <w:jc w:val="right"/>
              <w:rPr>
                <w:rFonts w:cs="Arial"/>
                <w:b/>
                <w:bCs/>
                <w:sz w:val="15"/>
                <w:szCs w:val="15"/>
                <w:lang w:val="en-US"/>
              </w:rPr>
            </w:pPr>
            <w:r>
              <w:rPr>
                <w:rFonts w:cs="Arial"/>
                <w:i/>
                <w:iCs/>
                <w:sz w:val="15"/>
                <w:szCs w:val="15"/>
                <w:lang w:val="en-US"/>
              </w:rPr>
              <w:t xml:space="preserve">9 542 </w:t>
            </w:r>
            <w:r w:rsidR="00DC01B8">
              <w:rPr>
                <w:rFonts w:cs="Arial"/>
                <w:i/>
                <w:iCs/>
                <w:sz w:val="15"/>
                <w:szCs w:val="15"/>
                <w:lang w:val="en-US"/>
              </w:rPr>
              <w:t>333</w:t>
            </w:r>
            <w:r w:rsidR="005440E0" w:rsidRPr="00871C74">
              <w:rPr>
                <w:rFonts w:cs="Arial"/>
                <w:i/>
                <w:iCs/>
                <w:sz w:val="15"/>
                <w:szCs w:val="15"/>
                <w:lang w:val="en-US"/>
              </w:rPr>
              <w:t xml:space="preserve"> </w:t>
            </w:r>
          </w:p>
        </w:tc>
        <w:tc>
          <w:tcPr>
            <w:tcW w:w="474" w:type="pct"/>
            <w:tcBorders>
              <w:top w:val="nil"/>
              <w:left w:val="nil"/>
              <w:bottom w:val="single" w:sz="8" w:space="0" w:color="auto"/>
              <w:right w:val="nil"/>
            </w:tcBorders>
            <w:shd w:val="clear" w:color="auto" w:fill="auto"/>
            <w:vAlign w:val="center"/>
            <w:hideMark/>
          </w:tcPr>
          <w:p w:rsidR="005440E0" w:rsidRPr="00871C74" w:rsidRDefault="005440E0">
            <w:pPr>
              <w:jc w:val="right"/>
              <w:rPr>
                <w:rFonts w:cs="Arial"/>
                <w:b/>
                <w:bCs/>
                <w:sz w:val="15"/>
                <w:szCs w:val="15"/>
                <w:lang w:val="en-US"/>
              </w:rPr>
            </w:pPr>
            <w:r w:rsidRPr="00871C74">
              <w:rPr>
                <w:rFonts w:cs="Arial"/>
                <w:i/>
                <w:iCs/>
                <w:sz w:val="15"/>
                <w:szCs w:val="15"/>
                <w:lang w:val="en-US"/>
              </w:rPr>
              <w:t xml:space="preserve">6 196 482 </w:t>
            </w:r>
          </w:p>
        </w:tc>
        <w:tc>
          <w:tcPr>
            <w:tcW w:w="474" w:type="pct"/>
            <w:tcBorders>
              <w:top w:val="nil"/>
              <w:left w:val="nil"/>
              <w:bottom w:val="single" w:sz="8" w:space="0" w:color="auto"/>
              <w:right w:val="nil"/>
            </w:tcBorders>
            <w:shd w:val="clear" w:color="auto" w:fill="auto"/>
            <w:vAlign w:val="center"/>
            <w:hideMark/>
          </w:tcPr>
          <w:p w:rsidR="005440E0" w:rsidRPr="00871C74" w:rsidRDefault="00C55D75">
            <w:pPr>
              <w:jc w:val="right"/>
              <w:rPr>
                <w:rFonts w:cs="Arial"/>
                <w:b/>
                <w:bCs/>
                <w:sz w:val="15"/>
                <w:szCs w:val="15"/>
                <w:lang w:val="en-US"/>
              </w:rPr>
            </w:pPr>
            <w:r w:rsidRPr="00871C74">
              <w:rPr>
                <w:rFonts w:cs="Arial"/>
                <w:i/>
                <w:iCs/>
                <w:sz w:val="15"/>
                <w:szCs w:val="15"/>
                <w:lang w:val="en-US"/>
              </w:rPr>
              <w:t xml:space="preserve">9 499 </w:t>
            </w:r>
            <w:r w:rsidR="001E30A4">
              <w:rPr>
                <w:rFonts w:cs="Arial"/>
                <w:i/>
                <w:iCs/>
                <w:sz w:val="15"/>
                <w:szCs w:val="15"/>
                <w:lang w:val="en-US"/>
              </w:rPr>
              <w:t>623</w:t>
            </w:r>
          </w:p>
        </w:tc>
        <w:tc>
          <w:tcPr>
            <w:tcW w:w="474" w:type="pct"/>
            <w:tcBorders>
              <w:top w:val="nil"/>
              <w:left w:val="nil"/>
              <w:bottom w:val="single" w:sz="8" w:space="0" w:color="auto"/>
              <w:right w:val="nil"/>
            </w:tcBorders>
            <w:shd w:val="clear" w:color="auto" w:fill="auto"/>
            <w:vAlign w:val="center"/>
            <w:hideMark/>
          </w:tcPr>
          <w:p w:rsidR="005440E0" w:rsidRPr="00871C74" w:rsidRDefault="005440E0">
            <w:pPr>
              <w:jc w:val="right"/>
              <w:rPr>
                <w:rFonts w:cs="Arial"/>
                <w:b/>
                <w:bCs/>
                <w:sz w:val="15"/>
                <w:szCs w:val="15"/>
                <w:lang w:val="en-US"/>
              </w:rPr>
            </w:pPr>
            <w:r w:rsidRPr="00871C74">
              <w:rPr>
                <w:rFonts w:cs="Arial"/>
                <w:i/>
                <w:iCs/>
                <w:sz w:val="15"/>
                <w:szCs w:val="15"/>
                <w:lang w:val="en-US"/>
              </w:rPr>
              <w:t xml:space="preserve">8 498 935 </w:t>
            </w:r>
          </w:p>
        </w:tc>
        <w:tc>
          <w:tcPr>
            <w:tcW w:w="474" w:type="pct"/>
            <w:tcBorders>
              <w:top w:val="nil"/>
              <w:left w:val="nil"/>
              <w:bottom w:val="single" w:sz="8" w:space="0" w:color="auto"/>
              <w:right w:val="nil"/>
            </w:tcBorders>
            <w:shd w:val="clear" w:color="auto" w:fill="auto"/>
            <w:vAlign w:val="center"/>
            <w:hideMark/>
          </w:tcPr>
          <w:p w:rsidR="005440E0" w:rsidRPr="00871C74" w:rsidRDefault="00C55D75">
            <w:pPr>
              <w:jc w:val="right"/>
              <w:rPr>
                <w:rFonts w:cs="Arial"/>
                <w:b/>
                <w:bCs/>
                <w:sz w:val="15"/>
                <w:szCs w:val="15"/>
                <w:lang w:val="en-US"/>
              </w:rPr>
            </w:pPr>
            <w:r w:rsidRPr="00871C74">
              <w:rPr>
                <w:rFonts w:cs="Arial"/>
                <w:i/>
                <w:iCs/>
                <w:sz w:val="15"/>
                <w:szCs w:val="15"/>
                <w:lang w:val="en-US"/>
              </w:rPr>
              <w:t>406 057</w:t>
            </w:r>
            <w:r w:rsidR="005440E0" w:rsidRPr="00871C74">
              <w:rPr>
                <w:rFonts w:cs="Arial"/>
                <w:i/>
                <w:iCs/>
                <w:sz w:val="15"/>
                <w:szCs w:val="15"/>
                <w:lang w:val="en-US"/>
              </w:rPr>
              <w:t xml:space="preserve"> </w:t>
            </w:r>
          </w:p>
        </w:tc>
        <w:tc>
          <w:tcPr>
            <w:tcW w:w="474" w:type="pct"/>
            <w:tcBorders>
              <w:top w:val="nil"/>
              <w:left w:val="nil"/>
              <w:bottom w:val="single" w:sz="8" w:space="0" w:color="auto"/>
              <w:right w:val="nil"/>
            </w:tcBorders>
            <w:shd w:val="clear" w:color="auto" w:fill="auto"/>
            <w:vAlign w:val="center"/>
            <w:hideMark/>
          </w:tcPr>
          <w:p w:rsidR="005440E0" w:rsidRPr="00871C74" w:rsidRDefault="005440E0">
            <w:pPr>
              <w:jc w:val="right"/>
              <w:rPr>
                <w:rFonts w:cs="Arial"/>
                <w:b/>
                <w:bCs/>
                <w:sz w:val="15"/>
                <w:szCs w:val="15"/>
                <w:lang w:val="en-US"/>
              </w:rPr>
            </w:pPr>
            <w:r w:rsidRPr="00871C74">
              <w:rPr>
                <w:rFonts w:cs="Arial"/>
                <w:i/>
                <w:iCs/>
                <w:sz w:val="15"/>
                <w:szCs w:val="15"/>
                <w:lang w:val="en-US"/>
              </w:rPr>
              <w:t xml:space="preserve">273 228 </w:t>
            </w:r>
          </w:p>
        </w:tc>
        <w:tc>
          <w:tcPr>
            <w:tcW w:w="474" w:type="pct"/>
            <w:tcBorders>
              <w:top w:val="nil"/>
              <w:left w:val="nil"/>
              <w:bottom w:val="single" w:sz="8" w:space="0" w:color="auto"/>
              <w:right w:val="nil"/>
            </w:tcBorders>
            <w:shd w:val="clear" w:color="auto" w:fill="auto"/>
            <w:vAlign w:val="center"/>
            <w:hideMark/>
          </w:tcPr>
          <w:p w:rsidR="005440E0" w:rsidRPr="00871C74" w:rsidRDefault="00C55D75">
            <w:pPr>
              <w:jc w:val="right"/>
              <w:rPr>
                <w:rFonts w:cs="Arial"/>
                <w:b/>
                <w:bCs/>
                <w:sz w:val="15"/>
                <w:szCs w:val="15"/>
                <w:lang w:val="en-US"/>
              </w:rPr>
            </w:pPr>
            <w:r w:rsidRPr="00871C74">
              <w:rPr>
                <w:rFonts w:cs="Arial"/>
                <w:sz w:val="15"/>
                <w:szCs w:val="15"/>
                <w:lang w:val="en-US"/>
              </w:rPr>
              <w:t>19 </w:t>
            </w:r>
            <w:r w:rsidR="001E30A4">
              <w:rPr>
                <w:rFonts w:cs="Arial"/>
                <w:sz w:val="15"/>
                <w:szCs w:val="15"/>
                <w:lang w:val="en-US"/>
              </w:rPr>
              <w:t xml:space="preserve">448 </w:t>
            </w:r>
            <w:r w:rsidR="00CF241D">
              <w:rPr>
                <w:rFonts w:cs="Arial"/>
                <w:sz w:val="15"/>
                <w:szCs w:val="15"/>
                <w:lang w:val="en-US"/>
              </w:rPr>
              <w:t>013</w:t>
            </w:r>
          </w:p>
        </w:tc>
        <w:tc>
          <w:tcPr>
            <w:tcW w:w="475" w:type="pct"/>
            <w:tcBorders>
              <w:top w:val="nil"/>
              <w:left w:val="nil"/>
              <w:bottom w:val="single" w:sz="8" w:space="0" w:color="auto"/>
              <w:right w:val="nil"/>
            </w:tcBorders>
            <w:shd w:val="clear" w:color="auto" w:fill="auto"/>
            <w:vAlign w:val="center"/>
            <w:hideMark/>
          </w:tcPr>
          <w:p w:rsidR="005440E0" w:rsidRPr="00871C74" w:rsidRDefault="005440E0">
            <w:pPr>
              <w:jc w:val="right"/>
              <w:rPr>
                <w:rFonts w:cs="Arial"/>
                <w:b/>
                <w:bCs/>
                <w:sz w:val="15"/>
                <w:szCs w:val="15"/>
                <w:lang w:val="en-US"/>
              </w:rPr>
            </w:pPr>
            <w:r w:rsidRPr="00871C74">
              <w:rPr>
                <w:rFonts w:cs="Arial"/>
                <w:sz w:val="15"/>
                <w:szCs w:val="15"/>
                <w:lang w:val="en-US"/>
              </w:rPr>
              <w:t>14 968 645</w:t>
            </w:r>
          </w:p>
        </w:tc>
      </w:tr>
    </w:tbl>
    <w:p w:rsidR="00893536" w:rsidRPr="00871C74" w:rsidRDefault="00893536" w:rsidP="00714159"/>
    <w:p w:rsidR="00215B2D" w:rsidRPr="00871C74" w:rsidRDefault="00215B2D" w:rsidP="005C7F7F">
      <w:pPr>
        <w:rPr>
          <w:snapToGrid w:val="0"/>
          <w:lang w:eastAsia="sk-SK"/>
        </w:rPr>
        <w:sectPr w:rsidR="00215B2D" w:rsidRPr="00871C74" w:rsidSect="001054CA">
          <w:pgSz w:w="16840" w:h="11907" w:orient="landscape" w:code="9"/>
          <w:pgMar w:top="1418" w:right="1418" w:bottom="1418" w:left="992" w:header="851" w:footer="680" w:gutter="0"/>
          <w:cols w:space="708"/>
          <w:docGrid w:linePitch="360"/>
        </w:sectPr>
      </w:pPr>
    </w:p>
    <w:p w:rsidR="005C7F7F" w:rsidRPr="00871C74" w:rsidRDefault="00676F10" w:rsidP="005C7F7F">
      <w:r w:rsidRPr="00871C74">
        <w:lastRenderedPageBreak/>
        <w:t xml:space="preserve">Čistý obrat </w:t>
      </w:r>
    </w:p>
    <w:p w:rsidR="00ED0C4E" w:rsidRPr="00871C74" w:rsidRDefault="00ED0C4E" w:rsidP="005C7F7F"/>
    <w:tbl>
      <w:tblPr>
        <w:tblW w:w="4884" w:type="pct"/>
        <w:tblInd w:w="108" w:type="dxa"/>
        <w:tblLook w:val="0000" w:firstRow="0" w:lastRow="0" w:firstColumn="0" w:lastColumn="0" w:noHBand="0" w:noVBand="0"/>
      </w:tblPr>
      <w:tblGrid>
        <w:gridCol w:w="5387"/>
        <w:gridCol w:w="1844"/>
        <w:gridCol w:w="1842"/>
      </w:tblGrid>
      <w:tr w:rsidR="005C7F7F" w:rsidRPr="00871C74" w:rsidTr="002C37D1">
        <w:tc>
          <w:tcPr>
            <w:tcW w:w="2969" w:type="pct"/>
            <w:tcBorders>
              <w:top w:val="single" w:sz="8" w:space="0" w:color="auto"/>
              <w:bottom w:val="single" w:sz="4" w:space="0" w:color="auto"/>
            </w:tcBorders>
            <w:vAlign w:val="center"/>
          </w:tcPr>
          <w:p w:rsidR="005C7F7F" w:rsidRPr="00871C74" w:rsidRDefault="002C48D4" w:rsidP="001F702F">
            <w:pPr>
              <w:rPr>
                <w:b/>
                <w:i/>
                <w:sz w:val="15"/>
                <w:szCs w:val="15"/>
              </w:rPr>
            </w:pPr>
            <w:r w:rsidRPr="00871C74">
              <w:rPr>
                <w:b/>
                <w:i/>
                <w:sz w:val="15"/>
                <w:szCs w:val="15"/>
              </w:rPr>
              <w:t>Položka</w:t>
            </w:r>
          </w:p>
        </w:tc>
        <w:tc>
          <w:tcPr>
            <w:tcW w:w="1016" w:type="pct"/>
            <w:tcBorders>
              <w:top w:val="single" w:sz="8" w:space="0" w:color="auto"/>
              <w:bottom w:val="single" w:sz="4" w:space="0" w:color="auto"/>
            </w:tcBorders>
            <w:vAlign w:val="center"/>
          </w:tcPr>
          <w:p w:rsidR="00467320" w:rsidRPr="00871C74" w:rsidRDefault="002C48D4" w:rsidP="00121A09">
            <w:pPr>
              <w:ind w:left="-57" w:right="-57"/>
              <w:jc w:val="center"/>
              <w:rPr>
                <w:b/>
                <w:i/>
                <w:sz w:val="15"/>
                <w:szCs w:val="15"/>
              </w:rPr>
            </w:pPr>
            <w:r w:rsidRPr="00871C74">
              <w:rPr>
                <w:b/>
                <w:i/>
                <w:sz w:val="15"/>
                <w:szCs w:val="15"/>
              </w:rPr>
              <w:t xml:space="preserve">31. december </w:t>
            </w:r>
            <w:r w:rsidRPr="00871C74">
              <w:rPr>
                <w:b/>
                <w:i/>
                <w:sz w:val="15"/>
                <w:szCs w:val="15"/>
              </w:rPr>
              <w:br/>
              <w:t>201</w:t>
            </w:r>
            <w:r w:rsidR="00121A09" w:rsidRPr="00871C74">
              <w:rPr>
                <w:b/>
                <w:i/>
                <w:sz w:val="15"/>
                <w:szCs w:val="15"/>
              </w:rPr>
              <w:t>6</w:t>
            </w:r>
          </w:p>
        </w:tc>
        <w:tc>
          <w:tcPr>
            <w:tcW w:w="1015" w:type="pct"/>
            <w:tcBorders>
              <w:top w:val="single" w:sz="8" w:space="0" w:color="auto"/>
              <w:bottom w:val="single" w:sz="4" w:space="0" w:color="auto"/>
            </w:tcBorders>
            <w:vAlign w:val="center"/>
          </w:tcPr>
          <w:p w:rsidR="00467320" w:rsidRPr="00871C74" w:rsidRDefault="002C48D4" w:rsidP="00C55D75">
            <w:pPr>
              <w:ind w:left="57" w:right="57"/>
              <w:jc w:val="center"/>
              <w:rPr>
                <w:b/>
                <w:i/>
                <w:sz w:val="15"/>
                <w:szCs w:val="15"/>
              </w:rPr>
            </w:pPr>
            <w:r w:rsidRPr="00871C74">
              <w:rPr>
                <w:b/>
                <w:i/>
                <w:sz w:val="15"/>
                <w:szCs w:val="15"/>
              </w:rPr>
              <w:t xml:space="preserve">31. december </w:t>
            </w:r>
            <w:r w:rsidRPr="00871C74">
              <w:rPr>
                <w:b/>
                <w:i/>
                <w:sz w:val="15"/>
                <w:szCs w:val="15"/>
              </w:rPr>
              <w:br/>
              <w:t>201</w:t>
            </w:r>
            <w:r w:rsidR="00C55D75" w:rsidRPr="00871C74">
              <w:rPr>
                <w:b/>
                <w:i/>
                <w:sz w:val="15"/>
                <w:szCs w:val="15"/>
              </w:rPr>
              <w:t>5</w:t>
            </w:r>
          </w:p>
        </w:tc>
      </w:tr>
      <w:tr w:rsidR="00C55D75" w:rsidRPr="00871C74" w:rsidTr="002C37D1">
        <w:tc>
          <w:tcPr>
            <w:tcW w:w="2969" w:type="pct"/>
            <w:tcBorders>
              <w:top w:val="single" w:sz="4" w:space="0" w:color="auto"/>
            </w:tcBorders>
          </w:tcPr>
          <w:p w:rsidR="00C55D75" w:rsidRPr="00871C74" w:rsidRDefault="00C55D75" w:rsidP="005B4976">
            <w:pPr>
              <w:rPr>
                <w:snapToGrid w:val="0"/>
                <w:sz w:val="15"/>
                <w:szCs w:val="15"/>
                <w:lang w:eastAsia="sk-SK"/>
              </w:rPr>
            </w:pPr>
            <w:r w:rsidRPr="00871C74">
              <w:rPr>
                <w:snapToGrid w:val="0"/>
                <w:sz w:val="15"/>
                <w:szCs w:val="15"/>
                <w:lang w:eastAsia="sk-SK"/>
              </w:rPr>
              <w:t>Tržby za vlastné výrobky</w:t>
            </w:r>
          </w:p>
        </w:tc>
        <w:tc>
          <w:tcPr>
            <w:tcW w:w="1016" w:type="pct"/>
            <w:tcBorders>
              <w:top w:val="single" w:sz="4" w:space="0" w:color="auto"/>
            </w:tcBorders>
          </w:tcPr>
          <w:p w:rsidR="00C55D75" w:rsidRPr="00871C74" w:rsidRDefault="00C55D75" w:rsidP="001E30A4">
            <w:pPr>
              <w:jc w:val="right"/>
              <w:rPr>
                <w:snapToGrid w:val="0"/>
                <w:sz w:val="15"/>
                <w:szCs w:val="15"/>
                <w:lang w:eastAsia="sk-SK"/>
              </w:rPr>
            </w:pPr>
            <w:r w:rsidRPr="00871C74">
              <w:rPr>
                <w:snapToGrid w:val="0"/>
                <w:sz w:val="15"/>
                <w:szCs w:val="15"/>
                <w:lang w:eastAsia="sk-SK"/>
              </w:rPr>
              <w:t>18 </w:t>
            </w:r>
            <w:r w:rsidR="001E30A4">
              <w:rPr>
                <w:snapToGrid w:val="0"/>
                <w:sz w:val="15"/>
                <w:szCs w:val="15"/>
                <w:lang w:eastAsia="sk-SK"/>
              </w:rPr>
              <w:t>36</w:t>
            </w:r>
            <w:r w:rsidR="00CF241D">
              <w:rPr>
                <w:snapToGrid w:val="0"/>
                <w:sz w:val="15"/>
                <w:szCs w:val="15"/>
                <w:lang w:eastAsia="sk-SK"/>
              </w:rPr>
              <w:t>6 947</w:t>
            </w:r>
            <w:r w:rsidRPr="00871C74">
              <w:rPr>
                <w:snapToGrid w:val="0"/>
                <w:sz w:val="15"/>
                <w:szCs w:val="15"/>
                <w:lang w:eastAsia="sk-SK"/>
              </w:rPr>
              <w:t xml:space="preserve"> </w:t>
            </w:r>
          </w:p>
        </w:tc>
        <w:tc>
          <w:tcPr>
            <w:tcW w:w="1015" w:type="pct"/>
            <w:tcBorders>
              <w:top w:val="single" w:sz="4" w:space="0" w:color="auto"/>
            </w:tcBorders>
          </w:tcPr>
          <w:p w:rsidR="00C55D75" w:rsidRPr="00871C74" w:rsidRDefault="00C55D75" w:rsidP="006A7510">
            <w:pPr>
              <w:jc w:val="right"/>
              <w:rPr>
                <w:snapToGrid w:val="0"/>
                <w:sz w:val="15"/>
                <w:szCs w:val="15"/>
                <w:lang w:eastAsia="sk-SK"/>
              </w:rPr>
            </w:pPr>
            <w:r w:rsidRPr="00871C74">
              <w:rPr>
                <w:snapToGrid w:val="0"/>
                <w:sz w:val="15"/>
                <w:szCs w:val="15"/>
                <w:lang w:eastAsia="sk-SK"/>
              </w:rPr>
              <w:t xml:space="preserve">14 288 397 </w:t>
            </w:r>
          </w:p>
        </w:tc>
      </w:tr>
      <w:tr w:rsidR="00C55D75" w:rsidRPr="00871C74" w:rsidTr="002C37D1">
        <w:tc>
          <w:tcPr>
            <w:tcW w:w="2969" w:type="pct"/>
          </w:tcPr>
          <w:p w:rsidR="00C55D75" w:rsidRPr="00871C74" w:rsidRDefault="00C55D75" w:rsidP="005B4976">
            <w:pPr>
              <w:rPr>
                <w:snapToGrid w:val="0"/>
                <w:sz w:val="15"/>
                <w:szCs w:val="15"/>
                <w:lang w:eastAsia="sk-SK"/>
              </w:rPr>
            </w:pPr>
            <w:r w:rsidRPr="00871C74">
              <w:rPr>
                <w:snapToGrid w:val="0"/>
                <w:sz w:val="15"/>
                <w:szCs w:val="15"/>
                <w:lang w:eastAsia="sk-SK"/>
              </w:rPr>
              <w:t>Tržby z predaja služieb</w:t>
            </w:r>
          </w:p>
        </w:tc>
        <w:tc>
          <w:tcPr>
            <w:tcW w:w="1016" w:type="pct"/>
          </w:tcPr>
          <w:p w:rsidR="00C55D75" w:rsidRPr="00871C74" w:rsidRDefault="00C55D75" w:rsidP="005B4976">
            <w:pPr>
              <w:jc w:val="right"/>
              <w:rPr>
                <w:i/>
                <w:snapToGrid w:val="0"/>
                <w:sz w:val="15"/>
                <w:szCs w:val="15"/>
                <w:lang w:eastAsia="sk-SK"/>
              </w:rPr>
            </w:pPr>
            <w:r w:rsidRPr="00871C74">
              <w:rPr>
                <w:snapToGrid w:val="0"/>
                <w:sz w:val="15"/>
                <w:szCs w:val="15"/>
                <w:lang w:eastAsia="sk-SK"/>
              </w:rPr>
              <w:t>409 318</w:t>
            </w:r>
          </w:p>
        </w:tc>
        <w:tc>
          <w:tcPr>
            <w:tcW w:w="1015" w:type="pct"/>
          </w:tcPr>
          <w:p w:rsidR="00C55D75" w:rsidRPr="00871C74" w:rsidRDefault="00C55D75" w:rsidP="006A7510">
            <w:pPr>
              <w:jc w:val="right"/>
              <w:rPr>
                <w:i/>
                <w:snapToGrid w:val="0"/>
                <w:sz w:val="15"/>
                <w:szCs w:val="15"/>
                <w:lang w:eastAsia="sk-SK"/>
              </w:rPr>
            </w:pPr>
            <w:r w:rsidRPr="00871C74">
              <w:rPr>
                <w:snapToGrid w:val="0"/>
                <w:sz w:val="15"/>
                <w:szCs w:val="15"/>
                <w:lang w:eastAsia="sk-SK"/>
              </w:rPr>
              <w:t>348 613</w:t>
            </w:r>
          </w:p>
        </w:tc>
      </w:tr>
      <w:tr w:rsidR="00C55D75" w:rsidRPr="00871C74" w:rsidTr="002C37D1">
        <w:tc>
          <w:tcPr>
            <w:tcW w:w="2969" w:type="pct"/>
          </w:tcPr>
          <w:p w:rsidR="00C55D75" w:rsidRPr="00871C74" w:rsidRDefault="00C55D75" w:rsidP="005B4976">
            <w:pPr>
              <w:rPr>
                <w:snapToGrid w:val="0"/>
                <w:sz w:val="15"/>
                <w:szCs w:val="15"/>
                <w:lang w:eastAsia="sk-SK"/>
              </w:rPr>
            </w:pPr>
            <w:r w:rsidRPr="00871C74">
              <w:rPr>
                <w:snapToGrid w:val="0"/>
                <w:sz w:val="15"/>
                <w:szCs w:val="15"/>
                <w:lang w:eastAsia="sk-SK"/>
              </w:rPr>
              <w:t>Tržby za tovar</w:t>
            </w:r>
          </w:p>
        </w:tc>
        <w:tc>
          <w:tcPr>
            <w:tcW w:w="1016" w:type="pct"/>
          </w:tcPr>
          <w:p w:rsidR="00C55D75" w:rsidRPr="00871C74" w:rsidRDefault="00C55D75">
            <w:pPr>
              <w:jc w:val="right"/>
              <w:rPr>
                <w:snapToGrid w:val="0"/>
                <w:sz w:val="15"/>
                <w:szCs w:val="15"/>
                <w:lang w:eastAsia="sk-SK"/>
              </w:rPr>
            </w:pPr>
            <w:r w:rsidRPr="00871C74">
              <w:rPr>
                <w:snapToGrid w:val="0"/>
                <w:sz w:val="15"/>
                <w:szCs w:val="15"/>
                <w:lang w:eastAsia="sk-SK"/>
              </w:rPr>
              <w:t>671 447</w:t>
            </w:r>
          </w:p>
        </w:tc>
        <w:tc>
          <w:tcPr>
            <w:tcW w:w="1015" w:type="pct"/>
          </w:tcPr>
          <w:p w:rsidR="00C55D75" w:rsidRPr="00871C74" w:rsidRDefault="00C55D75" w:rsidP="006A7510">
            <w:pPr>
              <w:jc w:val="right"/>
              <w:rPr>
                <w:snapToGrid w:val="0"/>
                <w:sz w:val="15"/>
                <w:szCs w:val="15"/>
                <w:lang w:eastAsia="sk-SK"/>
              </w:rPr>
            </w:pPr>
            <w:r w:rsidRPr="00871C74">
              <w:rPr>
                <w:snapToGrid w:val="0"/>
                <w:sz w:val="15"/>
                <w:szCs w:val="15"/>
                <w:lang w:eastAsia="sk-SK"/>
              </w:rPr>
              <w:t>331 635</w:t>
            </w:r>
          </w:p>
        </w:tc>
      </w:tr>
      <w:tr w:rsidR="00C55D75" w:rsidRPr="00871C74" w:rsidTr="002C37D1">
        <w:tc>
          <w:tcPr>
            <w:tcW w:w="2969" w:type="pct"/>
          </w:tcPr>
          <w:p w:rsidR="00C55D75" w:rsidRPr="00871C74" w:rsidRDefault="00C55D75" w:rsidP="005B4976">
            <w:pPr>
              <w:rPr>
                <w:snapToGrid w:val="0"/>
                <w:sz w:val="15"/>
                <w:szCs w:val="15"/>
                <w:lang w:eastAsia="sk-SK"/>
              </w:rPr>
            </w:pPr>
            <w:r w:rsidRPr="00871C74">
              <w:rPr>
                <w:snapToGrid w:val="0"/>
                <w:sz w:val="15"/>
                <w:szCs w:val="15"/>
                <w:lang w:eastAsia="sk-SK"/>
              </w:rPr>
              <w:t>Výnosy zo zákazky</w:t>
            </w:r>
          </w:p>
        </w:tc>
        <w:tc>
          <w:tcPr>
            <w:tcW w:w="1016" w:type="pct"/>
          </w:tcPr>
          <w:p w:rsidR="00C55D75" w:rsidRPr="00871C74" w:rsidRDefault="00C55D75" w:rsidP="005B4976">
            <w:pPr>
              <w:jc w:val="right"/>
              <w:rPr>
                <w:snapToGrid w:val="0"/>
                <w:sz w:val="15"/>
                <w:szCs w:val="15"/>
                <w:lang w:eastAsia="sk-SK"/>
              </w:rPr>
            </w:pPr>
            <w:r w:rsidRPr="00871C74">
              <w:rPr>
                <w:snapToGrid w:val="0"/>
                <w:sz w:val="15"/>
                <w:szCs w:val="15"/>
                <w:lang w:eastAsia="sk-SK"/>
              </w:rPr>
              <w:t>-</w:t>
            </w:r>
          </w:p>
        </w:tc>
        <w:tc>
          <w:tcPr>
            <w:tcW w:w="1015" w:type="pct"/>
          </w:tcPr>
          <w:p w:rsidR="00C55D75" w:rsidRPr="00871C74" w:rsidRDefault="00C55D75" w:rsidP="006A7510">
            <w:pPr>
              <w:jc w:val="right"/>
              <w:rPr>
                <w:snapToGrid w:val="0"/>
                <w:sz w:val="15"/>
                <w:szCs w:val="15"/>
                <w:lang w:eastAsia="sk-SK"/>
              </w:rPr>
            </w:pPr>
            <w:r w:rsidRPr="00871C74">
              <w:rPr>
                <w:snapToGrid w:val="0"/>
                <w:sz w:val="15"/>
                <w:szCs w:val="15"/>
                <w:lang w:eastAsia="sk-SK"/>
              </w:rPr>
              <w:t>-</w:t>
            </w:r>
          </w:p>
        </w:tc>
      </w:tr>
      <w:tr w:rsidR="00C55D75" w:rsidRPr="00871C74" w:rsidTr="002C37D1">
        <w:tc>
          <w:tcPr>
            <w:tcW w:w="2969" w:type="pct"/>
          </w:tcPr>
          <w:p w:rsidR="00C55D75" w:rsidRPr="00871C74" w:rsidRDefault="00C55D75" w:rsidP="005B4976">
            <w:pPr>
              <w:rPr>
                <w:snapToGrid w:val="0"/>
                <w:sz w:val="15"/>
                <w:szCs w:val="15"/>
                <w:lang w:eastAsia="sk-SK"/>
              </w:rPr>
            </w:pPr>
            <w:r w:rsidRPr="00871C74">
              <w:rPr>
                <w:snapToGrid w:val="0"/>
                <w:sz w:val="15"/>
                <w:szCs w:val="15"/>
                <w:lang w:eastAsia="sk-SK"/>
              </w:rPr>
              <w:t>Výnosy z nehnuteľnosti na predaj</w:t>
            </w:r>
          </w:p>
        </w:tc>
        <w:tc>
          <w:tcPr>
            <w:tcW w:w="1016" w:type="pct"/>
          </w:tcPr>
          <w:p w:rsidR="00C55D75" w:rsidRPr="00871C74" w:rsidRDefault="00C55D75" w:rsidP="005B4976">
            <w:pPr>
              <w:jc w:val="right"/>
              <w:rPr>
                <w:snapToGrid w:val="0"/>
                <w:sz w:val="15"/>
                <w:szCs w:val="15"/>
                <w:lang w:eastAsia="sk-SK"/>
              </w:rPr>
            </w:pPr>
            <w:r w:rsidRPr="00871C74">
              <w:rPr>
                <w:snapToGrid w:val="0"/>
                <w:sz w:val="15"/>
                <w:szCs w:val="15"/>
                <w:lang w:eastAsia="sk-SK"/>
              </w:rPr>
              <w:t>-</w:t>
            </w:r>
          </w:p>
        </w:tc>
        <w:tc>
          <w:tcPr>
            <w:tcW w:w="1015" w:type="pct"/>
          </w:tcPr>
          <w:p w:rsidR="00C55D75" w:rsidRPr="00871C74" w:rsidRDefault="00C55D75" w:rsidP="006A7510">
            <w:pPr>
              <w:jc w:val="right"/>
              <w:rPr>
                <w:snapToGrid w:val="0"/>
                <w:sz w:val="15"/>
                <w:szCs w:val="15"/>
                <w:lang w:eastAsia="sk-SK"/>
              </w:rPr>
            </w:pPr>
            <w:r w:rsidRPr="00871C74">
              <w:rPr>
                <w:snapToGrid w:val="0"/>
                <w:sz w:val="15"/>
                <w:szCs w:val="15"/>
                <w:lang w:eastAsia="sk-SK"/>
              </w:rPr>
              <w:t>-</w:t>
            </w:r>
          </w:p>
        </w:tc>
      </w:tr>
      <w:tr w:rsidR="00C55D75" w:rsidRPr="00871C74" w:rsidTr="002C37D1">
        <w:tc>
          <w:tcPr>
            <w:tcW w:w="2969" w:type="pct"/>
          </w:tcPr>
          <w:p w:rsidR="00C55D75" w:rsidRPr="00871C74" w:rsidRDefault="00C55D75" w:rsidP="005B4976">
            <w:pPr>
              <w:rPr>
                <w:snapToGrid w:val="0"/>
                <w:sz w:val="15"/>
                <w:szCs w:val="15"/>
                <w:lang w:eastAsia="sk-SK"/>
              </w:rPr>
            </w:pPr>
            <w:r w:rsidRPr="00871C74">
              <w:rPr>
                <w:snapToGrid w:val="0"/>
                <w:sz w:val="15"/>
                <w:szCs w:val="15"/>
                <w:lang w:eastAsia="sk-SK"/>
              </w:rPr>
              <w:t>Iné výnosy súvisiace s bežnou činnosťou</w:t>
            </w:r>
          </w:p>
        </w:tc>
        <w:tc>
          <w:tcPr>
            <w:tcW w:w="1016" w:type="pct"/>
            <w:tcBorders>
              <w:bottom w:val="single" w:sz="4" w:space="0" w:color="auto"/>
            </w:tcBorders>
          </w:tcPr>
          <w:p w:rsidR="00C55D75" w:rsidRPr="00871C74" w:rsidRDefault="00C55D75" w:rsidP="005B4976">
            <w:pPr>
              <w:jc w:val="right"/>
              <w:rPr>
                <w:snapToGrid w:val="0"/>
                <w:sz w:val="15"/>
                <w:szCs w:val="15"/>
                <w:lang w:eastAsia="sk-SK"/>
              </w:rPr>
            </w:pPr>
            <w:r w:rsidRPr="00871C74">
              <w:rPr>
                <w:snapToGrid w:val="0"/>
                <w:sz w:val="15"/>
                <w:szCs w:val="15"/>
                <w:lang w:eastAsia="sk-SK"/>
              </w:rPr>
              <w:t> -</w:t>
            </w:r>
          </w:p>
        </w:tc>
        <w:tc>
          <w:tcPr>
            <w:tcW w:w="1015" w:type="pct"/>
            <w:tcBorders>
              <w:bottom w:val="single" w:sz="4" w:space="0" w:color="auto"/>
            </w:tcBorders>
          </w:tcPr>
          <w:p w:rsidR="00C55D75" w:rsidRPr="00871C74" w:rsidRDefault="00C55D75" w:rsidP="006A7510">
            <w:pPr>
              <w:jc w:val="right"/>
              <w:rPr>
                <w:snapToGrid w:val="0"/>
                <w:sz w:val="15"/>
                <w:szCs w:val="15"/>
                <w:lang w:eastAsia="sk-SK"/>
              </w:rPr>
            </w:pPr>
            <w:r w:rsidRPr="00871C74">
              <w:rPr>
                <w:snapToGrid w:val="0"/>
                <w:sz w:val="15"/>
                <w:szCs w:val="15"/>
                <w:lang w:eastAsia="sk-SK"/>
              </w:rPr>
              <w:t> -</w:t>
            </w:r>
          </w:p>
        </w:tc>
      </w:tr>
      <w:tr w:rsidR="00C55D75" w:rsidRPr="00871C74" w:rsidTr="002C37D1">
        <w:tc>
          <w:tcPr>
            <w:tcW w:w="2969" w:type="pct"/>
            <w:tcBorders>
              <w:bottom w:val="single" w:sz="8" w:space="0" w:color="auto"/>
            </w:tcBorders>
          </w:tcPr>
          <w:p w:rsidR="00C55D75" w:rsidRPr="00871C74" w:rsidRDefault="00C55D75" w:rsidP="005B4976">
            <w:pPr>
              <w:rPr>
                <w:b/>
                <w:snapToGrid w:val="0"/>
                <w:sz w:val="15"/>
                <w:szCs w:val="15"/>
                <w:lang w:eastAsia="sk-SK"/>
              </w:rPr>
            </w:pPr>
            <w:r w:rsidRPr="00871C74">
              <w:rPr>
                <w:b/>
                <w:snapToGrid w:val="0"/>
                <w:sz w:val="15"/>
                <w:szCs w:val="15"/>
                <w:lang w:eastAsia="sk-SK"/>
              </w:rPr>
              <w:t>Čistý obrat celkom</w:t>
            </w:r>
          </w:p>
        </w:tc>
        <w:tc>
          <w:tcPr>
            <w:tcW w:w="1016" w:type="pct"/>
            <w:tcBorders>
              <w:top w:val="single" w:sz="4" w:space="0" w:color="auto"/>
              <w:bottom w:val="single" w:sz="8" w:space="0" w:color="auto"/>
            </w:tcBorders>
          </w:tcPr>
          <w:p w:rsidR="00C55D75" w:rsidRPr="00871C74" w:rsidRDefault="00C55D75" w:rsidP="001E30A4">
            <w:pPr>
              <w:jc w:val="right"/>
              <w:rPr>
                <w:b/>
                <w:snapToGrid w:val="0"/>
                <w:sz w:val="15"/>
                <w:szCs w:val="15"/>
                <w:lang w:eastAsia="sk-SK"/>
              </w:rPr>
            </w:pPr>
            <w:r w:rsidRPr="00871C74">
              <w:rPr>
                <w:b/>
                <w:snapToGrid w:val="0"/>
                <w:sz w:val="15"/>
                <w:szCs w:val="15"/>
                <w:lang w:eastAsia="sk-SK"/>
              </w:rPr>
              <w:t xml:space="preserve">19 448 </w:t>
            </w:r>
            <w:r w:rsidR="00CF241D">
              <w:rPr>
                <w:b/>
                <w:snapToGrid w:val="0"/>
                <w:sz w:val="15"/>
                <w:szCs w:val="15"/>
                <w:lang w:eastAsia="sk-SK"/>
              </w:rPr>
              <w:t>013</w:t>
            </w:r>
          </w:p>
        </w:tc>
        <w:tc>
          <w:tcPr>
            <w:tcW w:w="1015" w:type="pct"/>
            <w:tcBorders>
              <w:top w:val="single" w:sz="4" w:space="0" w:color="auto"/>
              <w:bottom w:val="single" w:sz="8" w:space="0" w:color="auto"/>
            </w:tcBorders>
          </w:tcPr>
          <w:p w:rsidR="00C55D75" w:rsidRPr="00871C74" w:rsidRDefault="00C55D75" w:rsidP="006A7510">
            <w:pPr>
              <w:jc w:val="right"/>
              <w:rPr>
                <w:b/>
                <w:snapToGrid w:val="0"/>
                <w:sz w:val="15"/>
                <w:szCs w:val="15"/>
                <w:lang w:eastAsia="sk-SK"/>
              </w:rPr>
            </w:pPr>
            <w:r w:rsidRPr="00871C74">
              <w:rPr>
                <w:b/>
                <w:snapToGrid w:val="0"/>
                <w:sz w:val="15"/>
                <w:szCs w:val="15"/>
                <w:lang w:eastAsia="sk-SK"/>
              </w:rPr>
              <w:t>14 968 645</w:t>
            </w:r>
          </w:p>
        </w:tc>
      </w:tr>
    </w:tbl>
    <w:p w:rsidR="005C7F7F" w:rsidRPr="00871C74" w:rsidRDefault="005C7F7F" w:rsidP="005C7F7F"/>
    <w:p w:rsidR="00E82326" w:rsidRPr="00871C74" w:rsidRDefault="00676F10" w:rsidP="00E82326">
      <w:pPr>
        <w:pStyle w:val="BodyText"/>
        <w:rPr>
          <w:snapToGrid w:val="0"/>
          <w:sz w:val="17"/>
          <w:lang w:val="sk-SK"/>
        </w:rPr>
      </w:pPr>
      <w:r w:rsidRPr="00871C74">
        <w:rPr>
          <w:snapToGrid w:val="0"/>
          <w:sz w:val="17"/>
          <w:lang w:val="sk-SK"/>
        </w:rPr>
        <w:t>Čistý obrat Spoločnosti vychádza z novely zákona o účtovníctve č. 333/2014 a je v súlade s riadkom 01 Výkazu ziskov a strát.</w:t>
      </w:r>
    </w:p>
    <w:p w:rsidR="00ED0C4E" w:rsidRPr="00871C74" w:rsidRDefault="00ED0C4E" w:rsidP="00ED0C4E">
      <w:pPr>
        <w:pStyle w:val="BodyText"/>
        <w:rPr>
          <w:snapToGrid w:val="0"/>
          <w:sz w:val="17"/>
          <w:lang w:val="sk-SK"/>
        </w:rPr>
      </w:pPr>
    </w:p>
    <w:p w:rsidR="00ED0C4E" w:rsidRPr="00871C74" w:rsidRDefault="00ED0C4E" w:rsidP="005C7F7F"/>
    <w:p w:rsidR="005C7F7F" w:rsidRPr="00871C74" w:rsidRDefault="005C7F7F" w:rsidP="005C7F7F">
      <w:pPr>
        <w:pStyle w:val="Heading3"/>
      </w:pPr>
      <w:r w:rsidRPr="00871C74">
        <w:t xml:space="preserve">Zmena stavu vnútroorganizačných zásob </w:t>
      </w:r>
    </w:p>
    <w:p w:rsidR="005C7F7F" w:rsidRPr="00871C74" w:rsidRDefault="005C7F7F" w:rsidP="005C7F7F">
      <w:pPr>
        <w:rPr>
          <w:snapToGrid w:val="0"/>
          <w:u w:val="single"/>
          <w:lang w:eastAsia="sk-SK"/>
        </w:rPr>
      </w:pPr>
    </w:p>
    <w:tbl>
      <w:tblPr>
        <w:tblW w:w="5000" w:type="pct"/>
        <w:tblCellMar>
          <w:left w:w="70" w:type="dxa"/>
          <w:right w:w="70" w:type="dxa"/>
        </w:tblCellMar>
        <w:tblLook w:val="04A0" w:firstRow="1" w:lastRow="0" w:firstColumn="1" w:lastColumn="0" w:noHBand="0" w:noVBand="1"/>
      </w:tblPr>
      <w:tblGrid>
        <w:gridCol w:w="3203"/>
        <w:gridCol w:w="1334"/>
        <w:gridCol w:w="1334"/>
        <w:gridCol w:w="1115"/>
        <w:gridCol w:w="1115"/>
        <w:gridCol w:w="1111"/>
      </w:tblGrid>
      <w:tr w:rsidR="002C37D1" w:rsidRPr="00871C74" w:rsidTr="005E263B">
        <w:tc>
          <w:tcPr>
            <w:tcW w:w="1739" w:type="pct"/>
            <w:vMerge w:val="restart"/>
            <w:tcBorders>
              <w:top w:val="single" w:sz="8" w:space="0" w:color="auto"/>
              <w:left w:val="nil"/>
              <w:bottom w:val="nil"/>
              <w:right w:val="nil"/>
            </w:tcBorders>
            <w:shd w:val="clear" w:color="auto" w:fill="auto"/>
            <w:vAlign w:val="center"/>
            <w:hideMark/>
          </w:tcPr>
          <w:p w:rsidR="002C37D1" w:rsidRPr="00871C74" w:rsidRDefault="002C37D1" w:rsidP="005E263B">
            <w:pPr>
              <w:rPr>
                <w:rFonts w:cs="Arial"/>
                <w:b/>
                <w:bCs/>
                <w:i/>
                <w:iCs/>
                <w:sz w:val="15"/>
                <w:szCs w:val="15"/>
                <w:lang w:eastAsia="sk-SK"/>
              </w:rPr>
            </w:pPr>
            <w:bookmarkStart w:id="7" w:name="RANGE!B9:G20"/>
            <w:r w:rsidRPr="00871C74">
              <w:rPr>
                <w:rFonts w:cs="Arial"/>
                <w:b/>
                <w:bCs/>
                <w:i/>
                <w:iCs/>
                <w:sz w:val="15"/>
                <w:szCs w:val="15"/>
                <w:lang w:eastAsia="sk-SK"/>
              </w:rPr>
              <w:t>Položka</w:t>
            </w:r>
            <w:bookmarkEnd w:id="7"/>
          </w:p>
        </w:tc>
        <w:tc>
          <w:tcPr>
            <w:tcW w:w="724" w:type="pct"/>
            <w:tcBorders>
              <w:top w:val="single" w:sz="8" w:space="0" w:color="auto"/>
              <w:left w:val="nil"/>
              <w:bottom w:val="nil"/>
              <w:right w:val="nil"/>
            </w:tcBorders>
            <w:shd w:val="clear" w:color="auto" w:fill="auto"/>
            <w:vAlign w:val="center"/>
            <w:hideMark/>
          </w:tcPr>
          <w:p w:rsidR="002C37D1" w:rsidRPr="00871C74" w:rsidRDefault="005B4976" w:rsidP="00C55D75">
            <w:pPr>
              <w:jc w:val="center"/>
              <w:rPr>
                <w:rFonts w:cs="Arial"/>
                <w:b/>
                <w:bCs/>
                <w:i/>
                <w:iCs/>
                <w:sz w:val="15"/>
                <w:szCs w:val="15"/>
                <w:lang w:eastAsia="sk-SK"/>
              </w:rPr>
            </w:pPr>
            <w:r w:rsidRPr="00871C74">
              <w:rPr>
                <w:rFonts w:cs="Arial"/>
                <w:b/>
                <w:bCs/>
                <w:i/>
                <w:iCs/>
                <w:sz w:val="15"/>
                <w:szCs w:val="15"/>
                <w:lang w:eastAsia="sk-SK"/>
              </w:rPr>
              <w:t>201</w:t>
            </w:r>
            <w:r w:rsidR="00C55D75" w:rsidRPr="00871C74">
              <w:rPr>
                <w:rFonts w:cs="Arial"/>
                <w:b/>
                <w:bCs/>
                <w:i/>
                <w:iCs/>
                <w:sz w:val="15"/>
                <w:szCs w:val="15"/>
                <w:lang w:eastAsia="sk-SK"/>
              </w:rPr>
              <w:t>6</w:t>
            </w:r>
          </w:p>
        </w:tc>
        <w:tc>
          <w:tcPr>
            <w:tcW w:w="1329" w:type="pct"/>
            <w:gridSpan w:val="2"/>
            <w:tcBorders>
              <w:top w:val="single" w:sz="8" w:space="0" w:color="auto"/>
              <w:left w:val="nil"/>
              <w:bottom w:val="nil"/>
              <w:right w:val="nil"/>
            </w:tcBorders>
            <w:shd w:val="clear" w:color="auto" w:fill="auto"/>
            <w:vAlign w:val="center"/>
            <w:hideMark/>
          </w:tcPr>
          <w:p w:rsidR="002C37D1" w:rsidRPr="00871C74" w:rsidRDefault="005B4976" w:rsidP="00C55D75">
            <w:pPr>
              <w:jc w:val="center"/>
              <w:rPr>
                <w:rFonts w:cs="Arial"/>
                <w:b/>
                <w:bCs/>
                <w:i/>
                <w:iCs/>
                <w:sz w:val="15"/>
                <w:szCs w:val="15"/>
                <w:lang w:eastAsia="sk-SK"/>
              </w:rPr>
            </w:pPr>
            <w:r w:rsidRPr="00871C74">
              <w:rPr>
                <w:rFonts w:cs="Arial"/>
                <w:b/>
                <w:bCs/>
                <w:i/>
                <w:iCs/>
                <w:sz w:val="15"/>
                <w:szCs w:val="15"/>
                <w:lang w:eastAsia="sk-SK"/>
              </w:rPr>
              <w:t>201</w:t>
            </w:r>
            <w:r w:rsidR="00C55D75" w:rsidRPr="00871C74">
              <w:rPr>
                <w:rFonts w:cs="Arial"/>
                <w:b/>
                <w:bCs/>
                <w:i/>
                <w:iCs/>
                <w:sz w:val="15"/>
                <w:szCs w:val="15"/>
                <w:lang w:eastAsia="sk-SK"/>
              </w:rPr>
              <w:t>5</w:t>
            </w:r>
          </w:p>
        </w:tc>
        <w:tc>
          <w:tcPr>
            <w:tcW w:w="1208" w:type="pct"/>
            <w:gridSpan w:val="2"/>
            <w:tcBorders>
              <w:top w:val="single" w:sz="8" w:space="0" w:color="auto"/>
              <w:left w:val="nil"/>
              <w:bottom w:val="nil"/>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Zmena stavu vnútroorganizačných zásob</w:t>
            </w:r>
          </w:p>
        </w:tc>
      </w:tr>
      <w:tr w:rsidR="002C37D1" w:rsidRPr="00871C74" w:rsidTr="005E263B">
        <w:tc>
          <w:tcPr>
            <w:tcW w:w="1739" w:type="pct"/>
            <w:vMerge/>
            <w:tcBorders>
              <w:top w:val="single" w:sz="8" w:space="0" w:color="auto"/>
              <w:left w:val="nil"/>
              <w:bottom w:val="nil"/>
              <w:right w:val="nil"/>
            </w:tcBorders>
            <w:vAlign w:val="center"/>
            <w:hideMark/>
          </w:tcPr>
          <w:p w:rsidR="002C37D1" w:rsidRPr="00871C74" w:rsidRDefault="002C37D1" w:rsidP="005E263B">
            <w:pPr>
              <w:jc w:val="left"/>
              <w:rPr>
                <w:rFonts w:cs="Arial"/>
                <w:b/>
                <w:bCs/>
                <w:i/>
                <w:iCs/>
                <w:sz w:val="15"/>
                <w:szCs w:val="15"/>
                <w:lang w:eastAsia="sk-SK"/>
              </w:rPr>
            </w:pPr>
          </w:p>
        </w:tc>
        <w:tc>
          <w:tcPr>
            <w:tcW w:w="724" w:type="pct"/>
            <w:tcBorders>
              <w:top w:val="single" w:sz="4" w:space="0" w:color="auto"/>
              <w:left w:val="nil"/>
              <w:bottom w:val="nil"/>
              <w:right w:val="nil"/>
            </w:tcBorders>
            <w:shd w:val="clear" w:color="auto" w:fill="auto"/>
            <w:hideMark/>
          </w:tcPr>
          <w:p w:rsidR="002C37D1" w:rsidRPr="00871C74" w:rsidRDefault="002C37D1" w:rsidP="00C55D75">
            <w:pPr>
              <w:jc w:val="center"/>
            </w:pPr>
            <w:r w:rsidRPr="00871C74">
              <w:rPr>
                <w:b/>
                <w:i/>
                <w:sz w:val="15"/>
                <w:szCs w:val="15"/>
              </w:rPr>
              <w:t xml:space="preserve">31. 12. </w:t>
            </w:r>
            <w:r w:rsidR="005B4976" w:rsidRPr="00871C74">
              <w:rPr>
                <w:b/>
                <w:i/>
                <w:sz w:val="15"/>
                <w:szCs w:val="15"/>
              </w:rPr>
              <w:t>201</w:t>
            </w:r>
            <w:r w:rsidR="00C55D75" w:rsidRPr="00871C74">
              <w:rPr>
                <w:b/>
                <w:i/>
                <w:sz w:val="15"/>
                <w:szCs w:val="15"/>
              </w:rPr>
              <w:t>6</w:t>
            </w:r>
          </w:p>
        </w:tc>
        <w:tc>
          <w:tcPr>
            <w:tcW w:w="724" w:type="pct"/>
            <w:tcBorders>
              <w:top w:val="single" w:sz="4" w:space="0" w:color="auto"/>
              <w:left w:val="nil"/>
              <w:bottom w:val="nil"/>
              <w:right w:val="nil"/>
            </w:tcBorders>
            <w:shd w:val="clear" w:color="auto" w:fill="auto"/>
            <w:hideMark/>
          </w:tcPr>
          <w:p w:rsidR="002C37D1" w:rsidRPr="00871C74" w:rsidRDefault="002C37D1" w:rsidP="00C55D75">
            <w:pPr>
              <w:jc w:val="center"/>
            </w:pPr>
            <w:r w:rsidRPr="00871C74">
              <w:rPr>
                <w:b/>
                <w:i/>
                <w:sz w:val="15"/>
                <w:szCs w:val="15"/>
              </w:rPr>
              <w:t xml:space="preserve">31. 12. </w:t>
            </w:r>
            <w:r w:rsidR="005B4976" w:rsidRPr="00871C74">
              <w:rPr>
                <w:b/>
                <w:i/>
                <w:sz w:val="15"/>
                <w:szCs w:val="15"/>
              </w:rPr>
              <w:t>201</w:t>
            </w:r>
            <w:r w:rsidR="00C55D75" w:rsidRPr="00871C74">
              <w:rPr>
                <w:b/>
                <w:i/>
                <w:sz w:val="15"/>
                <w:szCs w:val="15"/>
              </w:rPr>
              <w:t>5</w:t>
            </w:r>
          </w:p>
        </w:tc>
        <w:tc>
          <w:tcPr>
            <w:tcW w:w="605" w:type="pct"/>
            <w:tcBorders>
              <w:top w:val="single" w:sz="4" w:space="0" w:color="auto"/>
              <w:left w:val="nil"/>
              <w:bottom w:val="nil"/>
              <w:right w:val="nil"/>
            </w:tcBorders>
            <w:shd w:val="clear" w:color="auto" w:fill="auto"/>
            <w:vAlign w:val="center"/>
            <w:hideMark/>
          </w:tcPr>
          <w:p w:rsidR="002C37D1" w:rsidRPr="00871C74" w:rsidRDefault="002C37D1" w:rsidP="00C55D75">
            <w:pPr>
              <w:jc w:val="center"/>
              <w:rPr>
                <w:rFonts w:cs="Arial"/>
                <w:b/>
                <w:bCs/>
                <w:i/>
                <w:iCs/>
                <w:sz w:val="15"/>
                <w:szCs w:val="15"/>
                <w:lang w:eastAsia="sk-SK"/>
              </w:rPr>
            </w:pPr>
            <w:r w:rsidRPr="00871C74">
              <w:rPr>
                <w:rFonts w:cs="Arial"/>
                <w:b/>
                <w:bCs/>
                <w:i/>
                <w:iCs/>
                <w:sz w:val="15"/>
                <w:szCs w:val="15"/>
                <w:lang w:eastAsia="sk-SK"/>
              </w:rPr>
              <w:t xml:space="preserve">1. 1. </w:t>
            </w:r>
            <w:r w:rsidR="005B4976" w:rsidRPr="00871C74">
              <w:rPr>
                <w:rFonts w:cs="Arial"/>
                <w:b/>
                <w:bCs/>
                <w:i/>
                <w:iCs/>
                <w:sz w:val="15"/>
                <w:szCs w:val="15"/>
                <w:lang w:eastAsia="sk-SK"/>
              </w:rPr>
              <w:t>201</w:t>
            </w:r>
            <w:r w:rsidR="00C55D75" w:rsidRPr="00871C74">
              <w:rPr>
                <w:rFonts w:cs="Arial"/>
                <w:b/>
                <w:bCs/>
                <w:i/>
                <w:iCs/>
                <w:sz w:val="15"/>
                <w:szCs w:val="15"/>
                <w:lang w:eastAsia="sk-SK"/>
              </w:rPr>
              <w:t>5</w:t>
            </w:r>
          </w:p>
        </w:tc>
        <w:tc>
          <w:tcPr>
            <w:tcW w:w="605" w:type="pct"/>
            <w:tcBorders>
              <w:top w:val="single" w:sz="4" w:space="0" w:color="auto"/>
              <w:left w:val="nil"/>
              <w:bottom w:val="nil"/>
              <w:right w:val="nil"/>
            </w:tcBorders>
            <w:shd w:val="clear" w:color="auto" w:fill="auto"/>
            <w:vAlign w:val="center"/>
            <w:hideMark/>
          </w:tcPr>
          <w:p w:rsidR="002C37D1" w:rsidRPr="00871C74" w:rsidRDefault="005B4976" w:rsidP="00C55D75">
            <w:pPr>
              <w:jc w:val="center"/>
              <w:rPr>
                <w:rFonts w:cs="Arial"/>
                <w:b/>
                <w:bCs/>
                <w:i/>
                <w:iCs/>
                <w:sz w:val="15"/>
                <w:szCs w:val="15"/>
                <w:lang w:eastAsia="sk-SK"/>
              </w:rPr>
            </w:pPr>
            <w:r w:rsidRPr="00871C74">
              <w:rPr>
                <w:rFonts w:cs="Arial"/>
                <w:b/>
                <w:bCs/>
                <w:i/>
                <w:iCs/>
                <w:sz w:val="15"/>
                <w:szCs w:val="15"/>
                <w:lang w:eastAsia="sk-SK"/>
              </w:rPr>
              <w:t>201</w:t>
            </w:r>
            <w:r w:rsidR="00C55D75" w:rsidRPr="00871C74">
              <w:rPr>
                <w:rFonts w:cs="Arial"/>
                <w:b/>
                <w:bCs/>
                <w:i/>
                <w:iCs/>
                <w:sz w:val="15"/>
                <w:szCs w:val="15"/>
                <w:lang w:eastAsia="sk-SK"/>
              </w:rPr>
              <w:t>6</w:t>
            </w:r>
          </w:p>
        </w:tc>
        <w:tc>
          <w:tcPr>
            <w:tcW w:w="603" w:type="pct"/>
            <w:tcBorders>
              <w:top w:val="single" w:sz="4" w:space="0" w:color="auto"/>
              <w:left w:val="nil"/>
              <w:bottom w:val="nil"/>
              <w:right w:val="nil"/>
            </w:tcBorders>
            <w:shd w:val="clear" w:color="auto" w:fill="auto"/>
            <w:vAlign w:val="center"/>
            <w:hideMark/>
          </w:tcPr>
          <w:p w:rsidR="002C37D1" w:rsidRPr="00871C74" w:rsidRDefault="005B4976" w:rsidP="00C55D75">
            <w:pPr>
              <w:jc w:val="center"/>
              <w:rPr>
                <w:rFonts w:cs="Arial"/>
                <w:b/>
                <w:bCs/>
                <w:i/>
                <w:iCs/>
                <w:sz w:val="15"/>
                <w:szCs w:val="15"/>
                <w:lang w:eastAsia="sk-SK"/>
              </w:rPr>
            </w:pPr>
            <w:r w:rsidRPr="00871C74">
              <w:rPr>
                <w:rFonts w:cs="Arial"/>
                <w:b/>
                <w:bCs/>
                <w:i/>
                <w:iCs/>
                <w:sz w:val="15"/>
                <w:szCs w:val="15"/>
                <w:lang w:eastAsia="sk-SK"/>
              </w:rPr>
              <w:t>201</w:t>
            </w:r>
            <w:r w:rsidR="00C55D75" w:rsidRPr="00871C74">
              <w:rPr>
                <w:rFonts w:cs="Arial"/>
                <w:b/>
                <w:bCs/>
                <w:i/>
                <w:iCs/>
                <w:sz w:val="15"/>
                <w:szCs w:val="15"/>
                <w:lang w:eastAsia="sk-SK"/>
              </w:rPr>
              <w:t>5</w:t>
            </w:r>
          </w:p>
        </w:tc>
      </w:tr>
      <w:tr w:rsidR="00C55D75" w:rsidRPr="00871C74" w:rsidTr="00215B2D">
        <w:tc>
          <w:tcPr>
            <w:tcW w:w="1739" w:type="pct"/>
            <w:tcBorders>
              <w:top w:val="single" w:sz="4" w:space="0" w:color="auto"/>
              <w:left w:val="nil"/>
              <w:bottom w:val="nil"/>
              <w:right w:val="nil"/>
            </w:tcBorders>
            <w:shd w:val="clear" w:color="auto" w:fill="auto"/>
            <w:vAlign w:val="center"/>
            <w:hideMark/>
          </w:tcPr>
          <w:p w:rsidR="00C55D75" w:rsidRPr="00871C74" w:rsidRDefault="00C55D75" w:rsidP="005B4976">
            <w:pPr>
              <w:ind w:left="142" w:hanging="142"/>
              <w:jc w:val="left"/>
              <w:rPr>
                <w:rFonts w:cs="Arial"/>
                <w:sz w:val="15"/>
                <w:szCs w:val="15"/>
                <w:lang w:eastAsia="sk-SK"/>
              </w:rPr>
            </w:pPr>
            <w:r w:rsidRPr="00871C74">
              <w:rPr>
                <w:rFonts w:cs="Arial"/>
                <w:sz w:val="15"/>
                <w:szCs w:val="15"/>
                <w:lang w:eastAsia="sk-SK"/>
              </w:rPr>
              <w:t xml:space="preserve">Nedokončená výroba a polotovary vlastnej výroby </w:t>
            </w:r>
          </w:p>
        </w:tc>
        <w:tc>
          <w:tcPr>
            <w:tcW w:w="724" w:type="pct"/>
            <w:tcBorders>
              <w:top w:val="single" w:sz="4" w:space="0" w:color="auto"/>
              <w:left w:val="nil"/>
              <w:bottom w:val="nil"/>
              <w:right w:val="nil"/>
            </w:tcBorders>
            <w:shd w:val="clear" w:color="auto" w:fill="auto"/>
            <w:vAlign w:val="bottom"/>
          </w:tcPr>
          <w:p w:rsidR="00C55D75" w:rsidRPr="00871C74" w:rsidRDefault="00A450B1" w:rsidP="00AB2525">
            <w:pPr>
              <w:jc w:val="right"/>
              <w:rPr>
                <w:color w:val="000000"/>
                <w:sz w:val="15"/>
                <w:szCs w:val="15"/>
              </w:rPr>
            </w:pPr>
            <w:r>
              <w:rPr>
                <w:color w:val="000000"/>
                <w:sz w:val="15"/>
                <w:szCs w:val="15"/>
              </w:rPr>
              <w:t>494 254</w:t>
            </w:r>
          </w:p>
        </w:tc>
        <w:tc>
          <w:tcPr>
            <w:tcW w:w="724" w:type="pct"/>
            <w:tcBorders>
              <w:top w:val="single" w:sz="4" w:space="0" w:color="auto"/>
              <w:left w:val="nil"/>
              <w:bottom w:val="nil"/>
              <w:right w:val="nil"/>
            </w:tcBorders>
            <w:shd w:val="clear" w:color="auto" w:fill="auto"/>
            <w:vAlign w:val="bottom"/>
          </w:tcPr>
          <w:p w:rsidR="00C55D75" w:rsidRPr="00871C74" w:rsidRDefault="00C55D75" w:rsidP="006A7510">
            <w:pPr>
              <w:jc w:val="right"/>
              <w:rPr>
                <w:color w:val="000000"/>
                <w:sz w:val="15"/>
                <w:szCs w:val="15"/>
              </w:rPr>
            </w:pPr>
            <w:r w:rsidRPr="00871C74">
              <w:rPr>
                <w:color w:val="000000"/>
                <w:sz w:val="15"/>
                <w:szCs w:val="15"/>
              </w:rPr>
              <w:t> 361 505</w:t>
            </w:r>
          </w:p>
        </w:tc>
        <w:tc>
          <w:tcPr>
            <w:tcW w:w="605" w:type="pct"/>
            <w:tcBorders>
              <w:top w:val="single" w:sz="4" w:space="0" w:color="auto"/>
              <w:left w:val="nil"/>
              <w:bottom w:val="nil"/>
              <w:right w:val="nil"/>
            </w:tcBorders>
            <w:shd w:val="clear" w:color="auto" w:fill="auto"/>
            <w:vAlign w:val="bottom"/>
            <w:hideMark/>
          </w:tcPr>
          <w:p w:rsidR="00C55D75" w:rsidRPr="00871C74" w:rsidRDefault="00AB2525" w:rsidP="005B4976">
            <w:pPr>
              <w:jc w:val="right"/>
              <w:rPr>
                <w:color w:val="000000"/>
                <w:sz w:val="15"/>
                <w:szCs w:val="15"/>
              </w:rPr>
            </w:pPr>
            <w:r w:rsidRPr="00871C74">
              <w:rPr>
                <w:color w:val="000000"/>
                <w:sz w:val="15"/>
                <w:szCs w:val="15"/>
              </w:rPr>
              <w:t>301 606</w:t>
            </w:r>
          </w:p>
        </w:tc>
        <w:tc>
          <w:tcPr>
            <w:tcW w:w="605" w:type="pct"/>
            <w:tcBorders>
              <w:top w:val="single" w:sz="4" w:space="0" w:color="auto"/>
              <w:left w:val="nil"/>
              <w:bottom w:val="nil"/>
              <w:right w:val="nil"/>
            </w:tcBorders>
            <w:shd w:val="clear" w:color="auto" w:fill="auto"/>
            <w:vAlign w:val="bottom"/>
          </w:tcPr>
          <w:p w:rsidR="00C55D75" w:rsidRPr="00871C74" w:rsidRDefault="00A450B1" w:rsidP="005B4976">
            <w:pPr>
              <w:ind w:right="-57"/>
              <w:jc w:val="right"/>
              <w:rPr>
                <w:color w:val="000000"/>
                <w:sz w:val="15"/>
                <w:szCs w:val="15"/>
              </w:rPr>
            </w:pPr>
            <w:r>
              <w:rPr>
                <w:color w:val="000000"/>
                <w:sz w:val="15"/>
                <w:szCs w:val="15"/>
              </w:rPr>
              <w:t>132 749</w:t>
            </w:r>
          </w:p>
        </w:tc>
        <w:tc>
          <w:tcPr>
            <w:tcW w:w="603" w:type="pct"/>
            <w:tcBorders>
              <w:top w:val="single" w:sz="4" w:space="0" w:color="auto"/>
              <w:left w:val="nil"/>
              <w:bottom w:val="nil"/>
              <w:right w:val="nil"/>
            </w:tcBorders>
            <w:shd w:val="clear" w:color="auto" w:fill="auto"/>
            <w:vAlign w:val="bottom"/>
            <w:hideMark/>
          </w:tcPr>
          <w:p w:rsidR="00C55D75" w:rsidRPr="00871C74" w:rsidRDefault="00C55D75" w:rsidP="006A7510">
            <w:pPr>
              <w:ind w:right="-57"/>
              <w:jc w:val="right"/>
              <w:rPr>
                <w:color w:val="000000"/>
                <w:sz w:val="15"/>
                <w:szCs w:val="15"/>
              </w:rPr>
            </w:pPr>
            <w:r w:rsidRPr="00871C74">
              <w:rPr>
                <w:color w:val="000000"/>
                <w:sz w:val="15"/>
                <w:szCs w:val="15"/>
              </w:rPr>
              <w:t>59 899</w:t>
            </w:r>
          </w:p>
        </w:tc>
      </w:tr>
      <w:tr w:rsidR="00C55D75" w:rsidRPr="00871C74" w:rsidTr="00215B2D">
        <w:tc>
          <w:tcPr>
            <w:tcW w:w="1739" w:type="pct"/>
            <w:tcBorders>
              <w:top w:val="nil"/>
              <w:left w:val="nil"/>
              <w:bottom w:val="nil"/>
              <w:right w:val="nil"/>
            </w:tcBorders>
            <w:shd w:val="clear" w:color="auto" w:fill="auto"/>
            <w:vAlign w:val="center"/>
            <w:hideMark/>
          </w:tcPr>
          <w:p w:rsidR="00C55D75" w:rsidRPr="00871C74" w:rsidRDefault="00C55D75" w:rsidP="005B4976">
            <w:pPr>
              <w:jc w:val="left"/>
              <w:rPr>
                <w:rFonts w:cs="Arial"/>
                <w:sz w:val="15"/>
                <w:szCs w:val="15"/>
                <w:lang w:eastAsia="sk-SK"/>
              </w:rPr>
            </w:pPr>
            <w:r w:rsidRPr="00871C74">
              <w:rPr>
                <w:rFonts w:cs="Arial"/>
                <w:sz w:val="15"/>
                <w:szCs w:val="15"/>
                <w:lang w:eastAsia="sk-SK"/>
              </w:rPr>
              <w:t xml:space="preserve">Výrobky </w:t>
            </w:r>
          </w:p>
        </w:tc>
        <w:tc>
          <w:tcPr>
            <w:tcW w:w="724" w:type="pct"/>
            <w:tcBorders>
              <w:top w:val="nil"/>
              <w:left w:val="nil"/>
              <w:bottom w:val="nil"/>
              <w:right w:val="nil"/>
            </w:tcBorders>
            <w:shd w:val="clear" w:color="auto" w:fill="auto"/>
            <w:vAlign w:val="bottom"/>
          </w:tcPr>
          <w:p w:rsidR="00C55D75" w:rsidRPr="00871C74" w:rsidRDefault="00A450B1" w:rsidP="00160C38">
            <w:pPr>
              <w:jc w:val="right"/>
              <w:rPr>
                <w:color w:val="000000"/>
                <w:sz w:val="15"/>
                <w:szCs w:val="15"/>
              </w:rPr>
            </w:pPr>
            <w:r>
              <w:rPr>
                <w:color w:val="000000"/>
                <w:sz w:val="15"/>
                <w:szCs w:val="15"/>
              </w:rPr>
              <w:t>725 896</w:t>
            </w:r>
          </w:p>
        </w:tc>
        <w:tc>
          <w:tcPr>
            <w:tcW w:w="724" w:type="pct"/>
            <w:tcBorders>
              <w:top w:val="nil"/>
              <w:left w:val="nil"/>
              <w:bottom w:val="nil"/>
              <w:right w:val="nil"/>
            </w:tcBorders>
            <w:shd w:val="clear" w:color="auto" w:fill="auto"/>
            <w:vAlign w:val="bottom"/>
          </w:tcPr>
          <w:p w:rsidR="00C55D75" w:rsidRPr="00871C74" w:rsidRDefault="00C55D75" w:rsidP="006A7510">
            <w:pPr>
              <w:jc w:val="right"/>
              <w:rPr>
                <w:color w:val="000000"/>
                <w:sz w:val="15"/>
                <w:szCs w:val="15"/>
              </w:rPr>
            </w:pPr>
            <w:r w:rsidRPr="00871C74">
              <w:rPr>
                <w:color w:val="000000"/>
                <w:sz w:val="15"/>
                <w:szCs w:val="15"/>
              </w:rPr>
              <w:t>928 352</w:t>
            </w:r>
          </w:p>
        </w:tc>
        <w:tc>
          <w:tcPr>
            <w:tcW w:w="605" w:type="pct"/>
            <w:tcBorders>
              <w:top w:val="nil"/>
              <w:left w:val="nil"/>
              <w:bottom w:val="nil"/>
              <w:right w:val="nil"/>
            </w:tcBorders>
            <w:shd w:val="clear" w:color="auto" w:fill="auto"/>
            <w:vAlign w:val="bottom"/>
            <w:hideMark/>
          </w:tcPr>
          <w:p w:rsidR="00C55D75" w:rsidRPr="00871C74" w:rsidRDefault="00AB2525" w:rsidP="005B4976">
            <w:pPr>
              <w:jc w:val="right"/>
              <w:rPr>
                <w:color w:val="000000"/>
                <w:sz w:val="15"/>
                <w:szCs w:val="15"/>
              </w:rPr>
            </w:pPr>
            <w:r w:rsidRPr="00871C74">
              <w:rPr>
                <w:color w:val="000000"/>
                <w:sz w:val="15"/>
                <w:szCs w:val="15"/>
              </w:rPr>
              <w:t>345 711</w:t>
            </w:r>
          </w:p>
        </w:tc>
        <w:tc>
          <w:tcPr>
            <w:tcW w:w="605" w:type="pct"/>
            <w:tcBorders>
              <w:top w:val="nil"/>
              <w:left w:val="nil"/>
              <w:bottom w:val="nil"/>
              <w:right w:val="nil"/>
            </w:tcBorders>
            <w:shd w:val="clear" w:color="auto" w:fill="auto"/>
            <w:vAlign w:val="bottom"/>
          </w:tcPr>
          <w:p w:rsidR="00C55D75" w:rsidRPr="00871C74" w:rsidRDefault="00AB2525">
            <w:pPr>
              <w:ind w:right="-57"/>
              <w:jc w:val="right"/>
              <w:rPr>
                <w:color w:val="000000"/>
                <w:sz w:val="15"/>
                <w:szCs w:val="15"/>
              </w:rPr>
            </w:pPr>
            <w:r w:rsidRPr="00871C74">
              <w:rPr>
                <w:color w:val="000000"/>
                <w:sz w:val="15"/>
                <w:szCs w:val="15"/>
              </w:rPr>
              <w:t>(</w:t>
            </w:r>
            <w:r w:rsidR="00A450B1">
              <w:rPr>
                <w:color w:val="000000"/>
                <w:sz w:val="15"/>
                <w:szCs w:val="15"/>
              </w:rPr>
              <w:t>202 456</w:t>
            </w:r>
            <w:r w:rsidRPr="00871C74">
              <w:rPr>
                <w:color w:val="000000"/>
                <w:sz w:val="15"/>
                <w:szCs w:val="15"/>
              </w:rPr>
              <w:t>)</w:t>
            </w:r>
          </w:p>
        </w:tc>
        <w:tc>
          <w:tcPr>
            <w:tcW w:w="603" w:type="pct"/>
            <w:tcBorders>
              <w:top w:val="nil"/>
              <w:left w:val="nil"/>
              <w:bottom w:val="nil"/>
              <w:right w:val="nil"/>
            </w:tcBorders>
            <w:shd w:val="clear" w:color="auto" w:fill="auto"/>
            <w:vAlign w:val="bottom"/>
            <w:hideMark/>
          </w:tcPr>
          <w:p w:rsidR="00C55D75" w:rsidRPr="00871C74" w:rsidRDefault="00C55D75" w:rsidP="006A7510">
            <w:pPr>
              <w:ind w:right="-57"/>
              <w:jc w:val="right"/>
              <w:rPr>
                <w:color w:val="000000"/>
                <w:sz w:val="15"/>
                <w:szCs w:val="15"/>
              </w:rPr>
            </w:pPr>
            <w:r w:rsidRPr="00871C74">
              <w:rPr>
                <w:color w:val="000000"/>
                <w:sz w:val="15"/>
                <w:szCs w:val="15"/>
              </w:rPr>
              <w:t>582 641</w:t>
            </w:r>
          </w:p>
        </w:tc>
      </w:tr>
      <w:tr w:rsidR="00C55D75" w:rsidRPr="00871C74" w:rsidTr="00215B2D">
        <w:tc>
          <w:tcPr>
            <w:tcW w:w="1739" w:type="pct"/>
            <w:tcBorders>
              <w:top w:val="nil"/>
              <w:left w:val="nil"/>
              <w:bottom w:val="nil"/>
              <w:right w:val="nil"/>
            </w:tcBorders>
            <w:shd w:val="clear" w:color="auto" w:fill="auto"/>
            <w:vAlign w:val="center"/>
            <w:hideMark/>
          </w:tcPr>
          <w:p w:rsidR="00C55D75" w:rsidRPr="00871C74" w:rsidRDefault="00C55D75" w:rsidP="005B4976">
            <w:pPr>
              <w:jc w:val="left"/>
              <w:rPr>
                <w:rFonts w:cs="Arial"/>
                <w:b/>
                <w:bCs/>
                <w:sz w:val="15"/>
                <w:szCs w:val="15"/>
                <w:lang w:eastAsia="sk-SK"/>
              </w:rPr>
            </w:pPr>
            <w:r w:rsidRPr="00871C74">
              <w:rPr>
                <w:rFonts w:cs="Arial"/>
                <w:b/>
                <w:bCs/>
                <w:sz w:val="15"/>
                <w:szCs w:val="15"/>
                <w:lang w:eastAsia="sk-SK"/>
              </w:rPr>
              <w:t>Spolu</w:t>
            </w:r>
          </w:p>
        </w:tc>
        <w:tc>
          <w:tcPr>
            <w:tcW w:w="724" w:type="pct"/>
            <w:tcBorders>
              <w:top w:val="single" w:sz="4" w:space="0" w:color="auto"/>
              <w:left w:val="nil"/>
              <w:bottom w:val="nil"/>
              <w:right w:val="nil"/>
            </w:tcBorders>
            <w:shd w:val="clear" w:color="auto" w:fill="auto"/>
            <w:vAlign w:val="bottom"/>
          </w:tcPr>
          <w:p w:rsidR="00C55D75" w:rsidRPr="00871C74" w:rsidRDefault="00A450B1" w:rsidP="005B4976">
            <w:pPr>
              <w:jc w:val="right"/>
              <w:rPr>
                <w:b/>
                <w:bCs/>
                <w:color w:val="000000"/>
                <w:sz w:val="15"/>
                <w:szCs w:val="15"/>
              </w:rPr>
            </w:pPr>
            <w:r>
              <w:rPr>
                <w:b/>
                <w:bCs/>
                <w:color w:val="000000"/>
                <w:sz w:val="15"/>
                <w:szCs w:val="15"/>
              </w:rPr>
              <w:t>1 220 150</w:t>
            </w:r>
          </w:p>
        </w:tc>
        <w:tc>
          <w:tcPr>
            <w:tcW w:w="724" w:type="pct"/>
            <w:tcBorders>
              <w:top w:val="single" w:sz="4" w:space="0" w:color="auto"/>
              <w:left w:val="nil"/>
              <w:bottom w:val="nil"/>
              <w:right w:val="nil"/>
            </w:tcBorders>
            <w:shd w:val="clear" w:color="auto" w:fill="auto"/>
            <w:vAlign w:val="bottom"/>
          </w:tcPr>
          <w:p w:rsidR="00C55D75" w:rsidRPr="00871C74" w:rsidRDefault="00C55D75" w:rsidP="006A7510">
            <w:pPr>
              <w:jc w:val="right"/>
              <w:rPr>
                <w:b/>
                <w:bCs/>
                <w:color w:val="000000"/>
                <w:sz w:val="15"/>
                <w:szCs w:val="15"/>
              </w:rPr>
            </w:pPr>
            <w:r w:rsidRPr="00871C74">
              <w:rPr>
                <w:b/>
                <w:bCs/>
                <w:color w:val="000000"/>
                <w:sz w:val="15"/>
                <w:szCs w:val="15"/>
              </w:rPr>
              <w:t>1 289 857</w:t>
            </w:r>
          </w:p>
        </w:tc>
        <w:tc>
          <w:tcPr>
            <w:tcW w:w="605" w:type="pct"/>
            <w:tcBorders>
              <w:top w:val="single" w:sz="4" w:space="0" w:color="auto"/>
              <w:left w:val="nil"/>
              <w:bottom w:val="nil"/>
              <w:right w:val="nil"/>
            </w:tcBorders>
            <w:shd w:val="clear" w:color="auto" w:fill="auto"/>
            <w:vAlign w:val="bottom"/>
            <w:hideMark/>
          </w:tcPr>
          <w:p w:rsidR="00C55D75" w:rsidRPr="00871C74" w:rsidRDefault="00AB2525" w:rsidP="005B4976">
            <w:pPr>
              <w:jc w:val="right"/>
              <w:rPr>
                <w:b/>
                <w:bCs/>
                <w:color w:val="000000"/>
                <w:sz w:val="15"/>
                <w:szCs w:val="15"/>
              </w:rPr>
            </w:pPr>
            <w:r w:rsidRPr="00871C74">
              <w:rPr>
                <w:b/>
                <w:bCs/>
                <w:color w:val="000000"/>
                <w:sz w:val="15"/>
                <w:szCs w:val="15"/>
              </w:rPr>
              <w:t>647 317</w:t>
            </w:r>
          </w:p>
        </w:tc>
        <w:tc>
          <w:tcPr>
            <w:tcW w:w="605" w:type="pct"/>
            <w:tcBorders>
              <w:top w:val="single" w:sz="4" w:space="0" w:color="auto"/>
              <w:left w:val="nil"/>
              <w:bottom w:val="nil"/>
              <w:right w:val="nil"/>
            </w:tcBorders>
            <w:shd w:val="clear" w:color="auto" w:fill="auto"/>
            <w:vAlign w:val="bottom"/>
          </w:tcPr>
          <w:p w:rsidR="00C55D75" w:rsidRPr="00871C74" w:rsidRDefault="00A450B1" w:rsidP="00160C38">
            <w:pPr>
              <w:ind w:right="-57"/>
              <w:jc w:val="right"/>
              <w:rPr>
                <w:b/>
                <w:bCs/>
                <w:color w:val="000000"/>
                <w:sz w:val="15"/>
                <w:szCs w:val="15"/>
              </w:rPr>
            </w:pPr>
            <w:r>
              <w:rPr>
                <w:b/>
                <w:bCs/>
                <w:color w:val="000000"/>
                <w:sz w:val="15"/>
                <w:szCs w:val="15"/>
              </w:rPr>
              <w:t>(69 707)</w:t>
            </w:r>
          </w:p>
        </w:tc>
        <w:tc>
          <w:tcPr>
            <w:tcW w:w="603" w:type="pct"/>
            <w:tcBorders>
              <w:top w:val="single" w:sz="4" w:space="0" w:color="auto"/>
              <w:left w:val="nil"/>
              <w:bottom w:val="nil"/>
              <w:right w:val="nil"/>
            </w:tcBorders>
            <w:shd w:val="clear" w:color="auto" w:fill="auto"/>
            <w:vAlign w:val="bottom"/>
            <w:hideMark/>
          </w:tcPr>
          <w:p w:rsidR="00C55D75" w:rsidRPr="00871C74" w:rsidRDefault="00C55D75" w:rsidP="006A7510">
            <w:pPr>
              <w:ind w:right="-57"/>
              <w:jc w:val="right"/>
              <w:rPr>
                <w:b/>
                <w:bCs/>
                <w:color w:val="000000"/>
                <w:sz w:val="15"/>
                <w:szCs w:val="15"/>
              </w:rPr>
            </w:pPr>
            <w:r w:rsidRPr="00871C74">
              <w:rPr>
                <w:b/>
                <w:bCs/>
                <w:color w:val="000000"/>
                <w:sz w:val="15"/>
                <w:szCs w:val="15"/>
              </w:rPr>
              <w:t>642 540</w:t>
            </w:r>
          </w:p>
        </w:tc>
      </w:tr>
      <w:tr w:rsidR="005B4976" w:rsidRPr="00871C74" w:rsidTr="00215B2D">
        <w:tc>
          <w:tcPr>
            <w:tcW w:w="1739" w:type="pct"/>
            <w:tcBorders>
              <w:top w:val="nil"/>
              <w:left w:val="nil"/>
              <w:bottom w:val="nil"/>
              <w:right w:val="nil"/>
            </w:tcBorders>
            <w:shd w:val="clear" w:color="auto" w:fill="auto"/>
            <w:vAlign w:val="center"/>
            <w:hideMark/>
          </w:tcPr>
          <w:p w:rsidR="005B4976" w:rsidRPr="00871C74" w:rsidRDefault="005B4976" w:rsidP="005B4976">
            <w:pPr>
              <w:jc w:val="left"/>
              <w:rPr>
                <w:rFonts w:cs="Arial"/>
                <w:sz w:val="15"/>
                <w:szCs w:val="15"/>
                <w:lang w:eastAsia="sk-SK"/>
              </w:rPr>
            </w:pPr>
          </w:p>
        </w:tc>
        <w:tc>
          <w:tcPr>
            <w:tcW w:w="724" w:type="pct"/>
            <w:tcBorders>
              <w:top w:val="nil"/>
              <w:left w:val="nil"/>
              <w:bottom w:val="nil"/>
              <w:right w:val="nil"/>
            </w:tcBorders>
            <w:shd w:val="clear" w:color="auto" w:fill="auto"/>
            <w:vAlign w:val="bottom"/>
            <w:hideMark/>
          </w:tcPr>
          <w:p w:rsidR="005B4976" w:rsidRPr="00871C74" w:rsidRDefault="005B4976" w:rsidP="005B4976">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5B4976" w:rsidRPr="00871C74" w:rsidRDefault="005B4976" w:rsidP="005B497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5B4976" w:rsidRPr="00871C74" w:rsidRDefault="005B4976" w:rsidP="005B4976">
            <w:pPr>
              <w:jc w:val="right"/>
              <w:rPr>
                <w:rFonts w:cs="Arial"/>
                <w:sz w:val="15"/>
                <w:szCs w:val="15"/>
                <w:lang w:eastAsia="sk-SK"/>
              </w:rPr>
            </w:pPr>
          </w:p>
        </w:tc>
        <w:tc>
          <w:tcPr>
            <w:tcW w:w="605" w:type="pct"/>
            <w:tcBorders>
              <w:top w:val="nil"/>
              <w:left w:val="nil"/>
              <w:bottom w:val="nil"/>
              <w:right w:val="nil"/>
            </w:tcBorders>
            <w:shd w:val="clear" w:color="auto" w:fill="auto"/>
            <w:vAlign w:val="bottom"/>
          </w:tcPr>
          <w:p w:rsidR="005B4976" w:rsidRPr="00871C74" w:rsidRDefault="005B4976" w:rsidP="005B4976">
            <w:pPr>
              <w:jc w:val="right"/>
              <w:rPr>
                <w:rFonts w:cs="Arial"/>
                <w:sz w:val="15"/>
                <w:szCs w:val="15"/>
                <w:lang w:eastAsia="sk-SK"/>
              </w:rPr>
            </w:pPr>
          </w:p>
        </w:tc>
        <w:tc>
          <w:tcPr>
            <w:tcW w:w="603" w:type="pct"/>
            <w:tcBorders>
              <w:top w:val="nil"/>
              <w:left w:val="nil"/>
              <w:bottom w:val="nil"/>
              <w:right w:val="nil"/>
            </w:tcBorders>
            <w:shd w:val="clear" w:color="auto" w:fill="auto"/>
            <w:vAlign w:val="bottom"/>
            <w:hideMark/>
          </w:tcPr>
          <w:p w:rsidR="005B4976" w:rsidRPr="00871C74" w:rsidRDefault="005B4976" w:rsidP="005B4976">
            <w:pPr>
              <w:jc w:val="right"/>
              <w:rPr>
                <w:rFonts w:cs="Arial"/>
                <w:sz w:val="15"/>
                <w:szCs w:val="15"/>
                <w:lang w:eastAsia="sk-SK"/>
              </w:rPr>
            </w:pPr>
          </w:p>
        </w:tc>
      </w:tr>
      <w:tr w:rsidR="00AB2525" w:rsidRPr="00871C74" w:rsidTr="00215B2D">
        <w:tc>
          <w:tcPr>
            <w:tcW w:w="1739" w:type="pct"/>
            <w:tcBorders>
              <w:top w:val="nil"/>
              <w:left w:val="nil"/>
              <w:bottom w:val="nil"/>
              <w:right w:val="nil"/>
            </w:tcBorders>
            <w:shd w:val="clear" w:color="auto" w:fill="auto"/>
            <w:vAlign w:val="center"/>
            <w:hideMark/>
          </w:tcPr>
          <w:p w:rsidR="00AB2525" w:rsidRPr="00871C74" w:rsidRDefault="00AB2525" w:rsidP="005B4976">
            <w:pPr>
              <w:jc w:val="left"/>
              <w:rPr>
                <w:rFonts w:cs="Arial"/>
                <w:sz w:val="15"/>
                <w:szCs w:val="15"/>
                <w:lang w:eastAsia="sk-SK"/>
              </w:rPr>
            </w:pPr>
            <w:r w:rsidRPr="00871C74">
              <w:rPr>
                <w:rFonts w:cs="Arial"/>
                <w:sz w:val="15"/>
                <w:szCs w:val="15"/>
                <w:lang w:eastAsia="sk-SK"/>
              </w:rPr>
              <w:t>Manká a škody</w:t>
            </w:r>
          </w:p>
        </w:tc>
        <w:tc>
          <w:tcPr>
            <w:tcW w:w="724" w:type="pct"/>
            <w:tcBorders>
              <w:top w:val="nil"/>
              <w:left w:val="nil"/>
              <w:bottom w:val="nil"/>
              <w:right w:val="nil"/>
            </w:tcBorders>
            <w:shd w:val="clear" w:color="auto" w:fill="auto"/>
            <w:vAlign w:val="bottom"/>
            <w:hideMark/>
          </w:tcPr>
          <w:p w:rsidR="00AB2525" w:rsidRPr="00871C74" w:rsidRDefault="00AB2525" w:rsidP="005B4976">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AB2525" w:rsidRPr="00871C74" w:rsidRDefault="00AB2525" w:rsidP="005B497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AB2525" w:rsidRPr="00871C74" w:rsidRDefault="00AB2525" w:rsidP="005B4976">
            <w:pPr>
              <w:jc w:val="right"/>
              <w:rPr>
                <w:rFonts w:cs="Arial"/>
                <w:sz w:val="15"/>
                <w:szCs w:val="15"/>
                <w:lang w:eastAsia="sk-SK"/>
              </w:rPr>
            </w:pPr>
          </w:p>
        </w:tc>
        <w:tc>
          <w:tcPr>
            <w:tcW w:w="605" w:type="pct"/>
            <w:tcBorders>
              <w:top w:val="nil"/>
              <w:left w:val="nil"/>
              <w:bottom w:val="nil"/>
              <w:right w:val="nil"/>
            </w:tcBorders>
            <w:shd w:val="clear" w:color="auto" w:fill="auto"/>
            <w:vAlign w:val="bottom"/>
          </w:tcPr>
          <w:p w:rsidR="00AB2525" w:rsidRPr="00350F52" w:rsidRDefault="00A450B1" w:rsidP="005B4976">
            <w:pPr>
              <w:jc w:val="right"/>
              <w:rPr>
                <w:color w:val="000000"/>
                <w:sz w:val="15"/>
                <w:szCs w:val="15"/>
              </w:rPr>
            </w:pPr>
            <w:r w:rsidRPr="00350F52">
              <w:rPr>
                <w:color w:val="000000"/>
                <w:sz w:val="15"/>
                <w:szCs w:val="15"/>
              </w:rPr>
              <w:t>-</w:t>
            </w:r>
          </w:p>
        </w:tc>
        <w:tc>
          <w:tcPr>
            <w:tcW w:w="603" w:type="pct"/>
            <w:tcBorders>
              <w:top w:val="nil"/>
              <w:left w:val="nil"/>
              <w:bottom w:val="nil"/>
              <w:right w:val="nil"/>
            </w:tcBorders>
            <w:shd w:val="clear" w:color="auto" w:fill="auto"/>
            <w:vAlign w:val="bottom"/>
            <w:hideMark/>
          </w:tcPr>
          <w:p w:rsidR="00AB2525" w:rsidRPr="00871C74" w:rsidRDefault="00AB2525" w:rsidP="006A7510">
            <w:pPr>
              <w:jc w:val="right"/>
              <w:rPr>
                <w:color w:val="000000"/>
                <w:sz w:val="15"/>
                <w:szCs w:val="15"/>
              </w:rPr>
            </w:pPr>
            <w:r w:rsidRPr="00871C74">
              <w:rPr>
                <w:color w:val="000000"/>
                <w:sz w:val="15"/>
                <w:szCs w:val="15"/>
              </w:rPr>
              <w:t>40 763</w:t>
            </w:r>
          </w:p>
        </w:tc>
      </w:tr>
      <w:tr w:rsidR="00AB2525" w:rsidRPr="00871C74" w:rsidTr="00215B2D">
        <w:tc>
          <w:tcPr>
            <w:tcW w:w="1739" w:type="pct"/>
            <w:tcBorders>
              <w:top w:val="nil"/>
              <w:left w:val="nil"/>
              <w:bottom w:val="nil"/>
              <w:right w:val="nil"/>
            </w:tcBorders>
            <w:shd w:val="clear" w:color="auto" w:fill="auto"/>
            <w:vAlign w:val="center"/>
            <w:hideMark/>
          </w:tcPr>
          <w:p w:rsidR="00AB2525" w:rsidRPr="00871C74" w:rsidRDefault="00AB2525" w:rsidP="005B4976">
            <w:pPr>
              <w:jc w:val="left"/>
              <w:rPr>
                <w:rFonts w:cs="Arial"/>
                <w:sz w:val="15"/>
                <w:szCs w:val="15"/>
                <w:lang w:eastAsia="sk-SK"/>
              </w:rPr>
            </w:pPr>
            <w:r w:rsidRPr="00871C74">
              <w:rPr>
                <w:rFonts w:cs="Arial"/>
                <w:sz w:val="15"/>
                <w:szCs w:val="15"/>
                <w:lang w:eastAsia="sk-SK"/>
              </w:rPr>
              <w:t>Reprezentačné</w:t>
            </w:r>
          </w:p>
        </w:tc>
        <w:tc>
          <w:tcPr>
            <w:tcW w:w="724" w:type="pct"/>
            <w:tcBorders>
              <w:top w:val="nil"/>
              <w:left w:val="nil"/>
              <w:bottom w:val="nil"/>
              <w:right w:val="nil"/>
            </w:tcBorders>
            <w:shd w:val="clear" w:color="auto" w:fill="auto"/>
            <w:vAlign w:val="bottom"/>
            <w:hideMark/>
          </w:tcPr>
          <w:p w:rsidR="00AB2525" w:rsidRPr="00871C74" w:rsidRDefault="00AB2525" w:rsidP="005B4976">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AB2525" w:rsidRPr="00871C74" w:rsidRDefault="00AB2525" w:rsidP="005B497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AB2525" w:rsidRPr="00871C74" w:rsidRDefault="00AB2525" w:rsidP="005B4976">
            <w:pPr>
              <w:jc w:val="right"/>
              <w:rPr>
                <w:rFonts w:cs="Arial"/>
                <w:sz w:val="15"/>
                <w:szCs w:val="15"/>
                <w:lang w:eastAsia="sk-SK"/>
              </w:rPr>
            </w:pPr>
          </w:p>
        </w:tc>
        <w:tc>
          <w:tcPr>
            <w:tcW w:w="605" w:type="pct"/>
            <w:tcBorders>
              <w:top w:val="nil"/>
              <w:left w:val="nil"/>
              <w:bottom w:val="nil"/>
              <w:right w:val="nil"/>
            </w:tcBorders>
            <w:shd w:val="clear" w:color="auto" w:fill="auto"/>
            <w:vAlign w:val="bottom"/>
          </w:tcPr>
          <w:p w:rsidR="00AB2525" w:rsidRPr="00350F52" w:rsidRDefault="00AB2525" w:rsidP="005B4976">
            <w:pPr>
              <w:jc w:val="right"/>
              <w:rPr>
                <w:rFonts w:cs="Arial"/>
                <w:sz w:val="15"/>
                <w:szCs w:val="15"/>
                <w:lang w:eastAsia="sk-SK"/>
              </w:rPr>
            </w:pPr>
            <w:r w:rsidRPr="00350F52">
              <w:rPr>
                <w:rFonts w:cs="Arial"/>
                <w:sz w:val="15"/>
                <w:szCs w:val="15"/>
                <w:lang w:eastAsia="sk-SK"/>
              </w:rPr>
              <w:t>19 283</w:t>
            </w:r>
          </w:p>
        </w:tc>
        <w:tc>
          <w:tcPr>
            <w:tcW w:w="603" w:type="pct"/>
            <w:tcBorders>
              <w:top w:val="nil"/>
              <w:left w:val="nil"/>
              <w:bottom w:val="nil"/>
              <w:right w:val="nil"/>
            </w:tcBorders>
            <w:shd w:val="clear" w:color="auto" w:fill="auto"/>
            <w:vAlign w:val="bottom"/>
            <w:hideMark/>
          </w:tcPr>
          <w:p w:rsidR="00AB2525" w:rsidRPr="00871C74" w:rsidRDefault="00AB2525" w:rsidP="006A7510">
            <w:pPr>
              <w:jc w:val="right"/>
              <w:rPr>
                <w:rFonts w:cs="Arial"/>
                <w:sz w:val="15"/>
                <w:szCs w:val="15"/>
                <w:lang w:eastAsia="sk-SK"/>
              </w:rPr>
            </w:pPr>
            <w:r w:rsidRPr="00871C74">
              <w:rPr>
                <w:rFonts w:cs="Arial"/>
                <w:sz w:val="15"/>
                <w:szCs w:val="15"/>
                <w:lang w:eastAsia="sk-SK"/>
              </w:rPr>
              <w:t>19 643</w:t>
            </w:r>
          </w:p>
        </w:tc>
      </w:tr>
      <w:tr w:rsidR="00AB2525" w:rsidRPr="00871C74" w:rsidTr="00215B2D">
        <w:tc>
          <w:tcPr>
            <w:tcW w:w="1739" w:type="pct"/>
            <w:tcBorders>
              <w:top w:val="nil"/>
              <w:left w:val="nil"/>
              <w:bottom w:val="nil"/>
              <w:right w:val="nil"/>
            </w:tcBorders>
            <w:shd w:val="clear" w:color="auto" w:fill="auto"/>
            <w:vAlign w:val="center"/>
            <w:hideMark/>
          </w:tcPr>
          <w:p w:rsidR="00AB2525" w:rsidRPr="00871C74" w:rsidRDefault="00AB2525" w:rsidP="005B4976">
            <w:pPr>
              <w:jc w:val="left"/>
              <w:rPr>
                <w:rFonts w:cs="Arial"/>
                <w:sz w:val="15"/>
                <w:szCs w:val="15"/>
                <w:lang w:eastAsia="sk-SK"/>
              </w:rPr>
            </w:pPr>
            <w:r w:rsidRPr="00871C74">
              <w:rPr>
                <w:rFonts w:cs="Arial"/>
                <w:sz w:val="15"/>
                <w:szCs w:val="15"/>
                <w:lang w:eastAsia="sk-SK"/>
              </w:rPr>
              <w:t>Dary</w:t>
            </w:r>
          </w:p>
        </w:tc>
        <w:tc>
          <w:tcPr>
            <w:tcW w:w="724" w:type="pct"/>
            <w:tcBorders>
              <w:top w:val="nil"/>
              <w:left w:val="nil"/>
              <w:bottom w:val="nil"/>
              <w:right w:val="nil"/>
            </w:tcBorders>
            <w:shd w:val="clear" w:color="auto" w:fill="auto"/>
            <w:vAlign w:val="bottom"/>
            <w:hideMark/>
          </w:tcPr>
          <w:p w:rsidR="00AB2525" w:rsidRPr="00871C74" w:rsidRDefault="00AB2525" w:rsidP="005B4976">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AB2525" w:rsidRPr="00871C74" w:rsidRDefault="00AB2525" w:rsidP="005B497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AB2525" w:rsidRPr="00871C74" w:rsidRDefault="00AB2525" w:rsidP="005B4976">
            <w:pPr>
              <w:jc w:val="right"/>
              <w:rPr>
                <w:rFonts w:cs="Arial"/>
                <w:sz w:val="15"/>
                <w:szCs w:val="15"/>
                <w:lang w:eastAsia="sk-SK"/>
              </w:rPr>
            </w:pPr>
          </w:p>
        </w:tc>
        <w:tc>
          <w:tcPr>
            <w:tcW w:w="605" w:type="pct"/>
            <w:tcBorders>
              <w:top w:val="nil"/>
              <w:left w:val="nil"/>
              <w:bottom w:val="nil"/>
              <w:right w:val="nil"/>
            </w:tcBorders>
            <w:shd w:val="clear" w:color="auto" w:fill="auto"/>
            <w:vAlign w:val="bottom"/>
          </w:tcPr>
          <w:p w:rsidR="00AB2525" w:rsidRPr="00A450B1" w:rsidRDefault="00A450B1" w:rsidP="005B4976">
            <w:pPr>
              <w:jc w:val="right"/>
              <w:rPr>
                <w:rFonts w:cs="Arial"/>
                <w:sz w:val="15"/>
                <w:szCs w:val="15"/>
                <w:lang w:eastAsia="sk-SK"/>
              </w:rPr>
            </w:pPr>
            <w:r w:rsidRPr="00A450B1">
              <w:rPr>
                <w:rFonts w:cs="Arial"/>
                <w:sz w:val="15"/>
                <w:szCs w:val="15"/>
                <w:lang w:eastAsia="sk-SK"/>
              </w:rPr>
              <w:t>-</w:t>
            </w:r>
          </w:p>
        </w:tc>
        <w:tc>
          <w:tcPr>
            <w:tcW w:w="603" w:type="pct"/>
            <w:tcBorders>
              <w:top w:val="nil"/>
              <w:left w:val="nil"/>
              <w:bottom w:val="nil"/>
              <w:right w:val="nil"/>
            </w:tcBorders>
            <w:shd w:val="clear" w:color="auto" w:fill="auto"/>
            <w:vAlign w:val="bottom"/>
            <w:hideMark/>
          </w:tcPr>
          <w:p w:rsidR="00AB2525" w:rsidRPr="00871C74" w:rsidRDefault="00AB2525" w:rsidP="006A7510">
            <w:pPr>
              <w:jc w:val="right"/>
              <w:rPr>
                <w:rFonts w:cs="Arial"/>
                <w:sz w:val="15"/>
                <w:szCs w:val="15"/>
                <w:lang w:eastAsia="sk-SK"/>
              </w:rPr>
            </w:pPr>
            <w:r w:rsidRPr="00871C74">
              <w:rPr>
                <w:rFonts w:cs="Arial"/>
                <w:sz w:val="15"/>
                <w:szCs w:val="15"/>
                <w:lang w:eastAsia="sk-SK"/>
              </w:rPr>
              <w:t>1 133</w:t>
            </w:r>
          </w:p>
        </w:tc>
      </w:tr>
      <w:tr w:rsidR="00AB2525" w:rsidRPr="00871C74" w:rsidTr="00215B2D">
        <w:tc>
          <w:tcPr>
            <w:tcW w:w="1739" w:type="pct"/>
            <w:tcBorders>
              <w:top w:val="nil"/>
              <w:left w:val="nil"/>
              <w:bottom w:val="nil"/>
              <w:right w:val="nil"/>
            </w:tcBorders>
            <w:shd w:val="clear" w:color="auto" w:fill="auto"/>
            <w:vAlign w:val="center"/>
            <w:hideMark/>
          </w:tcPr>
          <w:p w:rsidR="00AB2525" w:rsidRPr="00871C74" w:rsidRDefault="00AB2525" w:rsidP="005B4976">
            <w:pPr>
              <w:jc w:val="left"/>
              <w:rPr>
                <w:rFonts w:cs="Arial"/>
                <w:sz w:val="15"/>
                <w:szCs w:val="15"/>
                <w:lang w:eastAsia="sk-SK"/>
              </w:rPr>
            </w:pPr>
            <w:r w:rsidRPr="00871C74">
              <w:rPr>
                <w:rFonts w:cs="Arial"/>
                <w:sz w:val="15"/>
                <w:szCs w:val="15"/>
                <w:lang w:eastAsia="sk-SK"/>
              </w:rPr>
              <w:t>Iné</w:t>
            </w:r>
          </w:p>
        </w:tc>
        <w:tc>
          <w:tcPr>
            <w:tcW w:w="724" w:type="pct"/>
            <w:tcBorders>
              <w:top w:val="nil"/>
              <w:left w:val="nil"/>
              <w:bottom w:val="nil"/>
              <w:right w:val="nil"/>
            </w:tcBorders>
            <w:shd w:val="clear" w:color="auto" w:fill="auto"/>
            <w:vAlign w:val="bottom"/>
            <w:hideMark/>
          </w:tcPr>
          <w:p w:rsidR="00AB2525" w:rsidRPr="00871C74" w:rsidRDefault="00AB2525" w:rsidP="005B4976">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AB2525" w:rsidRPr="00871C74" w:rsidRDefault="00AB2525" w:rsidP="005B497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AB2525" w:rsidRPr="00871C74" w:rsidRDefault="00AB2525" w:rsidP="005B4976">
            <w:pPr>
              <w:jc w:val="right"/>
              <w:rPr>
                <w:rFonts w:cs="Arial"/>
                <w:sz w:val="15"/>
                <w:szCs w:val="15"/>
                <w:lang w:eastAsia="sk-SK"/>
              </w:rPr>
            </w:pPr>
          </w:p>
        </w:tc>
        <w:tc>
          <w:tcPr>
            <w:tcW w:w="605" w:type="pct"/>
            <w:tcBorders>
              <w:top w:val="nil"/>
              <w:left w:val="nil"/>
              <w:bottom w:val="single" w:sz="4" w:space="0" w:color="auto"/>
              <w:right w:val="nil"/>
            </w:tcBorders>
            <w:shd w:val="clear" w:color="auto" w:fill="auto"/>
            <w:vAlign w:val="bottom"/>
          </w:tcPr>
          <w:p w:rsidR="00AB2525" w:rsidRPr="00A450B1" w:rsidRDefault="00A450B1" w:rsidP="005B4976">
            <w:pPr>
              <w:jc w:val="right"/>
              <w:rPr>
                <w:color w:val="000000"/>
                <w:sz w:val="15"/>
                <w:szCs w:val="15"/>
              </w:rPr>
            </w:pPr>
            <w:r w:rsidRPr="00A450B1">
              <w:rPr>
                <w:color w:val="000000"/>
                <w:sz w:val="15"/>
                <w:szCs w:val="15"/>
              </w:rPr>
              <w:t>(3 122)</w:t>
            </w:r>
          </w:p>
        </w:tc>
        <w:tc>
          <w:tcPr>
            <w:tcW w:w="603" w:type="pct"/>
            <w:tcBorders>
              <w:top w:val="nil"/>
              <w:left w:val="nil"/>
              <w:bottom w:val="single" w:sz="4" w:space="0" w:color="auto"/>
              <w:right w:val="nil"/>
            </w:tcBorders>
            <w:shd w:val="clear" w:color="auto" w:fill="auto"/>
            <w:vAlign w:val="bottom"/>
            <w:hideMark/>
          </w:tcPr>
          <w:p w:rsidR="00AB2525" w:rsidRPr="00871C74" w:rsidRDefault="00AB2525" w:rsidP="006A7510">
            <w:pPr>
              <w:jc w:val="right"/>
              <w:rPr>
                <w:color w:val="000000"/>
                <w:sz w:val="15"/>
                <w:szCs w:val="15"/>
              </w:rPr>
            </w:pPr>
            <w:r w:rsidRPr="00871C74">
              <w:rPr>
                <w:color w:val="000000"/>
                <w:sz w:val="15"/>
                <w:szCs w:val="15"/>
              </w:rPr>
              <w:t>3 797</w:t>
            </w:r>
          </w:p>
        </w:tc>
      </w:tr>
      <w:tr w:rsidR="00AB2525" w:rsidRPr="00871C74" w:rsidTr="00350F52">
        <w:tc>
          <w:tcPr>
            <w:tcW w:w="1739" w:type="pct"/>
            <w:tcBorders>
              <w:top w:val="nil"/>
              <w:left w:val="nil"/>
              <w:bottom w:val="single" w:sz="8" w:space="0" w:color="auto"/>
              <w:right w:val="nil"/>
            </w:tcBorders>
            <w:shd w:val="clear" w:color="auto" w:fill="auto"/>
            <w:vAlign w:val="center"/>
            <w:hideMark/>
          </w:tcPr>
          <w:p w:rsidR="00AB2525" w:rsidRPr="00871C74" w:rsidRDefault="00AB2525" w:rsidP="005B4976">
            <w:pPr>
              <w:jc w:val="left"/>
              <w:rPr>
                <w:rFonts w:cs="Arial"/>
                <w:b/>
                <w:bCs/>
                <w:sz w:val="15"/>
                <w:szCs w:val="15"/>
                <w:lang w:eastAsia="sk-SK"/>
              </w:rPr>
            </w:pPr>
            <w:r w:rsidRPr="00871C74">
              <w:rPr>
                <w:rFonts w:cs="Arial"/>
                <w:b/>
                <w:bCs/>
                <w:sz w:val="15"/>
                <w:szCs w:val="15"/>
                <w:lang w:eastAsia="sk-SK"/>
              </w:rPr>
              <w:t>Zmena stavu vnútroorganizačných zásob vo výkaze ziskov a strát</w:t>
            </w:r>
          </w:p>
        </w:tc>
        <w:tc>
          <w:tcPr>
            <w:tcW w:w="724" w:type="pct"/>
            <w:tcBorders>
              <w:top w:val="nil"/>
              <w:left w:val="nil"/>
              <w:bottom w:val="single" w:sz="8" w:space="0" w:color="auto"/>
              <w:right w:val="nil"/>
            </w:tcBorders>
            <w:shd w:val="clear" w:color="auto" w:fill="auto"/>
            <w:vAlign w:val="bottom"/>
            <w:hideMark/>
          </w:tcPr>
          <w:p w:rsidR="00AB2525" w:rsidRPr="00871C74" w:rsidRDefault="00AB2525" w:rsidP="005B4976">
            <w:pPr>
              <w:jc w:val="right"/>
              <w:rPr>
                <w:rFonts w:cs="Arial"/>
                <w:sz w:val="15"/>
                <w:szCs w:val="15"/>
                <w:lang w:eastAsia="sk-SK"/>
              </w:rPr>
            </w:pPr>
          </w:p>
        </w:tc>
        <w:tc>
          <w:tcPr>
            <w:tcW w:w="724" w:type="pct"/>
            <w:tcBorders>
              <w:top w:val="nil"/>
              <w:left w:val="nil"/>
              <w:bottom w:val="single" w:sz="8" w:space="0" w:color="auto"/>
              <w:right w:val="nil"/>
            </w:tcBorders>
            <w:shd w:val="clear" w:color="auto" w:fill="auto"/>
            <w:vAlign w:val="bottom"/>
            <w:hideMark/>
          </w:tcPr>
          <w:p w:rsidR="00AB2525" w:rsidRPr="00871C74" w:rsidRDefault="00AB2525" w:rsidP="005B4976">
            <w:pPr>
              <w:jc w:val="right"/>
              <w:rPr>
                <w:rFonts w:cs="Arial"/>
                <w:sz w:val="15"/>
                <w:szCs w:val="15"/>
                <w:lang w:eastAsia="sk-SK"/>
              </w:rPr>
            </w:pPr>
          </w:p>
        </w:tc>
        <w:tc>
          <w:tcPr>
            <w:tcW w:w="605" w:type="pct"/>
            <w:tcBorders>
              <w:top w:val="nil"/>
              <w:left w:val="nil"/>
              <w:bottom w:val="single" w:sz="8" w:space="0" w:color="auto"/>
              <w:right w:val="nil"/>
            </w:tcBorders>
            <w:shd w:val="clear" w:color="auto" w:fill="auto"/>
            <w:vAlign w:val="bottom"/>
            <w:hideMark/>
          </w:tcPr>
          <w:p w:rsidR="00AB2525" w:rsidRPr="00871C74" w:rsidRDefault="00AB2525" w:rsidP="005B4976">
            <w:pPr>
              <w:jc w:val="right"/>
              <w:rPr>
                <w:rFonts w:cs="Arial"/>
                <w:sz w:val="15"/>
                <w:szCs w:val="15"/>
                <w:lang w:eastAsia="sk-SK"/>
              </w:rPr>
            </w:pPr>
          </w:p>
        </w:tc>
        <w:tc>
          <w:tcPr>
            <w:tcW w:w="605" w:type="pct"/>
            <w:tcBorders>
              <w:top w:val="nil"/>
              <w:left w:val="nil"/>
              <w:bottom w:val="single" w:sz="8" w:space="0" w:color="auto"/>
              <w:right w:val="nil"/>
            </w:tcBorders>
            <w:shd w:val="clear" w:color="auto" w:fill="auto"/>
            <w:vAlign w:val="bottom"/>
          </w:tcPr>
          <w:p w:rsidR="00AB2525" w:rsidRPr="00871C74" w:rsidRDefault="001E30A4" w:rsidP="00350F52">
            <w:pPr>
              <w:jc w:val="right"/>
              <w:rPr>
                <w:rFonts w:cs="Arial"/>
                <w:b/>
                <w:bCs/>
                <w:sz w:val="15"/>
                <w:szCs w:val="15"/>
                <w:lang w:eastAsia="sk-SK"/>
              </w:rPr>
            </w:pPr>
            <w:r>
              <w:rPr>
                <w:rFonts w:cs="Arial"/>
                <w:b/>
                <w:bCs/>
                <w:sz w:val="15"/>
                <w:szCs w:val="15"/>
                <w:lang w:eastAsia="sk-SK"/>
              </w:rPr>
              <w:t> (53 546)</w:t>
            </w:r>
          </w:p>
        </w:tc>
        <w:tc>
          <w:tcPr>
            <w:tcW w:w="603" w:type="pct"/>
            <w:tcBorders>
              <w:top w:val="nil"/>
              <w:left w:val="nil"/>
              <w:bottom w:val="single" w:sz="8" w:space="0" w:color="auto"/>
              <w:right w:val="nil"/>
            </w:tcBorders>
            <w:shd w:val="clear" w:color="auto" w:fill="auto"/>
            <w:vAlign w:val="bottom"/>
            <w:hideMark/>
          </w:tcPr>
          <w:p w:rsidR="00AB2525" w:rsidRPr="00871C74" w:rsidRDefault="00AB2525" w:rsidP="00350F52">
            <w:pPr>
              <w:jc w:val="right"/>
              <w:rPr>
                <w:rFonts w:cs="Arial"/>
                <w:b/>
                <w:bCs/>
                <w:sz w:val="15"/>
                <w:szCs w:val="15"/>
                <w:lang w:eastAsia="sk-SK"/>
              </w:rPr>
            </w:pPr>
            <w:r w:rsidRPr="00871C74">
              <w:rPr>
                <w:rFonts w:cs="Arial"/>
                <w:b/>
                <w:bCs/>
                <w:sz w:val="15"/>
                <w:szCs w:val="15"/>
                <w:lang w:eastAsia="sk-SK"/>
              </w:rPr>
              <w:t>707 876</w:t>
            </w:r>
          </w:p>
        </w:tc>
      </w:tr>
    </w:tbl>
    <w:p w:rsidR="002C37D1" w:rsidRPr="00871C74" w:rsidRDefault="002C37D1" w:rsidP="005C7F7F">
      <w:pPr>
        <w:rPr>
          <w:snapToGrid w:val="0"/>
          <w:u w:val="single"/>
          <w:lang w:eastAsia="sk-SK"/>
        </w:rPr>
      </w:pPr>
    </w:p>
    <w:p w:rsidR="008D02AA" w:rsidRPr="00871C74" w:rsidRDefault="005E7699" w:rsidP="008D02AA">
      <w:pPr>
        <w:pStyle w:val="Heading3"/>
      </w:pPr>
      <w:r w:rsidRPr="00871C74">
        <w:t>Výnosy pri aktivácii nákladov a výnosy z hospodárskej, činnosti</w:t>
      </w:r>
      <w:r w:rsidR="008D02AA" w:rsidRPr="00871C74">
        <w:t xml:space="preserve"> finančné výnosy a výnosy výnimočného rozsahu alebo výskytu</w:t>
      </w:r>
    </w:p>
    <w:p w:rsidR="005E7699" w:rsidRPr="00871C74" w:rsidRDefault="005E7699">
      <w:pPr>
        <w:pStyle w:val="Heading3"/>
        <w:numPr>
          <w:ilvl w:val="0"/>
          <w:numId w:val="0"/>
        </w:numPr>
      </w:pPr>
    </w:p>
    <w:p w:rsidR="005E7699" w:rsidRPr="00871C74" w:rsidRDefault="005E7699" w:rsidP="005E7699">
      <w:pPr>
        <w:rPr>
          <w:snapToGrid w:val="0"/>
          <w:lang w:eastAsia="sk-SK"/>
        </w:rPr>
      </w:pPr>
    </w:p>
    <w:tbl>
      <w:tblPr>
        <w:tblW w:w="5000" w:type="pct"/>
        <w:tblCellMar>
          <w:left w:w="70" w:type="dxa"/>
          <w:right w:w="70" w:type="dxa"/>
        </w:tblCellMar>
        <w:tblLook w:val="04A0" w:firstRow="1" w:lastRow="0" w:firstColumn="1" w:lastColumn="0" w:noHBand="0" w:noVBand="1"/>
      </w:tblPr>
      <w:tblGrid>
        <w:gridCol w:w="5888"/>
        <w:gridCol w:w="719"/>
        <w:gridCol w:w="1304"/>
        <w:gridCol w:w="1301"/>
      </w:tblGrid>
      <w:tr w:rsidR="002C37D1" w:rsidRPr="00871C74" w:rsidTr="002C37D1">
        <w:tc>
          <w:tcPr>
            <w:tcW w:w="3196" w:type="pct"/>
            <w:tcBorders>
              <w:top w:val="single" w:sz="8" w:space="0" w:color="auto"/>
              <w:left w:val="nil"/>
              <w:bottom w:val="nil"/>
              <w:right w:val="nil"/>
            </w:tcBorders>
            <w:shd w:val="clear" w:color="auto" w:fill="auto"/>
            <w:vAlign w:val="center"/>
            <w:hideMark/>
          </w:tcPr>
          <w:p w:rsidR="002C37D1" w:rsidRPr="00871C74" w:rsidRDefault="002C37D1" w:rsidP="002C37D1">
            <w:pPr>
              <w:contextualSpacing/>
              <w:jc w:val="left"/>
              <w:rPr>
                <w:rFonts w:cs="Arial"/>
                <w:b/>
                <w:bCs/>
                <w:i/>
                <w:iCs/>
                <w:sz w:val="15"/>
                <w:szCs w:val="15"/>
                <w:lang w:eastAsia="sk-SK"/>
              </w:rPr>
            </w:pPr>
            <w:bookmarkStart w:id="8" w:name="RANGE!B9:E25"/>
            <w:r w:rsidRPr="00871C74">
              <w:rPr>
                <w:rFonts w:cs="Arial"/>
                <w:b/>
                <w:bCs/>
                <w:i/>
                <w:iCs/>
                <w:sz w:val="15"/>
                <w:szCs w:val="15"/>
                <w:lang w:eastAsia="sk-SK"/>
              </w:rPr>
              <w:t>Položka</w:t>
            </w:r>
            <w:bookmarkEnd w:id="8"/>
          </w:p>
        </w:tc>
        <w:tc>
          <w:tcPr>
            <w:tcW w:w="390" w:type="pct"/>
            <w:tcBorders>
              <w:top w:val="single" w:sz="8" w:space="0" w:color="auto"/>
              <w:left w:val="nil"/>
              <w:bottom w:val="nil"/>
              <w:right w:val="nil"/>
            </w:tcBorders>
            <w:shd w:val="clear" w:color="auto" w:fill="auto"/>
            <w:vAlign w:val="center"/>
          </w:tcPr>
          <w:p w:rsidR="002C37D1" w:rsidRPr="00871C74" w:rsidRDefault="002C37D1" w:rsidP="002C37D1">
            <w:pPr>
              <w:contextualSpacing/>
              <w:jc w:val="center"/>
              <w:rPr>
                <w:rFonts w:cs="Arial"/>
                <w:b/>
                <w:bCs/>
                <w:i/>
                <w:iCs/>
                <w:sz w:val="15"/>
                <w:szCs w:val="15"/>
                <w:lang w:eastAsia="sk-SK"/>
              </w:rPr>
            </w:pPr>
          </w:p>
        </w:tc>
        <w:tc>
          <w:tcPr>
            <w:tcW w:w="708" w:type="pct"/>
            <w:tcBorders>
              <w:top w:val="single" w:sz="8" w:space="0" w:color="auto"/>
              <w:left w:val="nil"/>
              <w:bottom w:val="nil"/>
              <w:right w:val="nil"/>
            </w:tcBorders>
            <w:shd w:val="clear" w:color="auto" w:fill="auto"/>
            <w:vAlign w:val="center"/>
            <w:hideMark/>
          </w:tcPr>
          <w:p w:rsidR="002C37D1" w:rsidRPr="00871C74" w:rsidRDefault="005B4976" w:rsidP="00121A09">
            <w:pPr>
              <w:contextualSpacing/>
              <w:jc w:val="center"/>
              <w:rPr>
                <w:rFonts w:cs="Arial"/>
                <w:b/>
                <w:bCs/>
                <w:i/>
                <w:iCs/>
                <w:sz w:val="15"/>
                <w:szCs w:val="15"/>
                <w:lang w:eastAsia="sk-SK"/>
              </w:rPr>
            </w:pPr>
            <w:r w:rsidRPr="00871C74">
              <w:rPr>
                <w:rFonts w:cs="Arial"/>
                <w:b/>
                <w:bCs/>
                <w:i/>
                <w:iCs/>
                <w:sz w:val="15"/>
                <w:szCs w:val="15"/>
                <w:lang w:eastAsia="sk-SK"/>
              </w:rPr>
              <w:t>201</w:t>
            </w:r>
            <w:r w:rsidR="00121A09" w:rsidRPr="00871C74">
              <w:rPr>
                <w:rFonts w:cs="Arial"/>
                <w:b/>
                <w:bCs/>
                <w:i/>
                <w:iCs/>
                <w:sz w:val="15"/>
                <w:szCs w:val="15"/>
                <w:lang w:eastAsia="sk-SK"/>
              </w:rPr>
              <w:t>6</w:t>
            </w:r>
          </w:p>
        </w:tc>
        <w:tc>
          <w:tcPr>
            <w:tcW w:w="706" w:type="pct"/>
            <w:tcBorders>
              <w:top w:val="single" w:sz="8" w:space="0" w:color="auto"/>
              <w:left w:val="nil"/>
              <w:bottom w:val="nil"/>
              <w:right w:val="nil"/>
            </w:tcBorders>
            <w:shd w:val="clear" w:color="auto" w:fill="auto"/>
            <w:vAlign w:val="center"/>
            <w:hideMark/>
          </w:tcPr>
          <w:p w:rsidR="002C37D1" w:rsidRPr="00871C74" w:rsidRDefault="005B4976" w:rsidP="00121A09">
            <w:pPr>
              <w:contextualSpacing/>
              <w:jc w:val="center"/>
              <w:rPr>
                <w:rFonts w:cs="Arial"/>
                <w:b/>
                <w:bCs/>
                <w:i/>
                <w:iCs/>
                <w:sz w:val="15"/>
                <w:szCs w:val="15"/>
                <w:lang w:eastAsia="sk-SK"/>
              </w:rPr>
            </w:pPr>
            <w:r w:rsidRPr="00871C74">
              <w:rPr>
                <w:rFonts w:cs="Arial"/>
                <w:b/>
                <w:bCs/>
                <w:i/>
                <w:iCs/>
                <w:sz w:val="15"/>
                <w:szCs w:val="15"/>
                <w:lang w:eastAsia="sk-SK"/>
              </w:rPr>
              <w:t>201</w:t>
            </w:r>
            <w:r w:rsidR="00121A09" w:rsidRPr="00871C74">
              <w:rPr>
                <w:rFonts w:cs="Arial"/>
                <w:b/>
                <w:bCs/>
                <w:i/>
                <w:iCs/>
                <w:sz w:val="15"/>
                <w:szCs w:val="15"/>
                <w:lang w:eastAsia="sk-SK"/>
              </w:rPr>
              <w:t>5</w:t>
            </w:r>
          </w:p>
        </w:tc>
      </w:tr>
      <w:tr w:rsidR="005B4976" w:rsidRPr="00871C74" w:rsidTr="00215B2D">
        <w:tc>
          <w:tcPr>
            <w:tcW w:w="3196" w:type="pct"/>
            <w:tcBorders>
              <w:top w:val="single" w:sz="4" w:space="0" w:color="auto"/>
              <w:left w:val="nil"/>
              <w:right w:val="nil"/>
            </w:tcBorders>
            <w:shd w:val="clear" w:color="auto" w:fill="auto"/>
            <w:vAlign w:val="center"/>
            <w:hideMark/>
          </w:tcPr>
          <w:p w:rsidR="005B4976" w:rsidRPr="00871C74" w:rsidRDefault="005B4976" w:rsidP="005B4976">
            <w:pPr>
              <w:contextualSpacing/>
              <w:jc w:val="left"/>
              <w:rPr>
                <w:rFonts w:cs="Arial"/>
                <w:sz w:val="15"/>
                <w:szCs w:val="15"/>
                <w:lang w:eastAsia="sk-SK"/>
              </w:rPr>
            </w:pPr>
            <w:r w:rsidRPr="00871C74">
              <w:rPr>
                <w:rFonts w:cs="Arial"/>
                <w:sz w:val="15"/>
                <w:szCs w:val="15"/>
                <w:lang w:eastAsia="sk-SK"/>
              </w:rPr>
              <w:t>Významné položky pri aktivácii nákladov</w:t>
            </w:r>
          </w:p>
        </w:tc>
        <w:tc>
          <w:tcPr>
            <w:tcW w:w="390" w:type="pct"/>
            <w:tcBorders>
              <w:top w:val="single" w:sz="4" w:space="0" w:color="auto"/>
              <w:left w:val="nil"/>
              <w:right w:val="nil"/>
            </w:tcBorders>
            <w:shd w:val="clear" w:color="auto" w:fill="auto"/>
            <w:vAlign w:val="center"/>
          </w:tcPr>
          <w:p w:rsidR="005B4976" w:rsidRPr="00871C74" w:rsidRDefault="005B4976" w:rsidP="005B4976">
            <w:pPr>
              <w:contextualSpacing/>
              <w:jc w:val="center"/>
              <w:rPr>
                <w:rFonts w:cs="Arial"/>
                <w:sz w:val="15"/>
                <w:szCs w:val="15"/>
                <w:lang w:eastAsia="sk-SK"/>
              </w:rPr>
            </w:pPr>
          </w:p>
        </w:tc>
        <w:tc>
          <w:tcPr>
            <w:tcW w:w="708" w:type="pct"/>
            <w:tcBorders>
              <w:top w:val="single" w:sz="4" w:space="0" w:color="auto"/>
              <w:left w:val="nil"/>
              <w:right w:val="nil"/>
            </w:tcBorders>
            <w:shd w:val="clear" w:color="auto" w:fill="auto"/>
            <w:vAlign w:val="center"/>
          </w:tcPr>
          <w:p w:rsidR="005B4976" w:rsidRPr="00871C74" w:rsidRDefault="005B4976" w:rsidP="005B4976">
            <w:pPr>
              <w:contextualSpacing/>
              <w:jc w:val="right"/>
              <w:rPr>
                <w:rFonts w:cs="Arial"/>
                <w:sz w:val="15"/>
                <w:szCs w:val="15"/>
                <w:lang w:eastAsia="sk-SK"/>
              </w:rPr>
            </w:pPr>
          </w:p>
        </w:tc>
        <w:tc>
          <w:tcPr>
            <w:tcW w:w="706" w:type="pct"/>
            <w:tcBorders>
              <w:top w:val="single" w:sz="4" w:space="0" w:color="auto"/>
              <w:left w:val="nil"/>
              <w:right w:val="nil"/>
            </w:tcBorders>
            <w:shd w:val="clear" w:color="auto" w:fill="auto"/>
            <w:vAlign w:val="center"/>
            <w:hideMark/>
          </w:tcPr>
          <w:p w:rsidR="005B4976" w:rsidRPr="00871C74" w:rsidRDefault="005B4976" w:rsidP="005B4976">
            <w:pPr>
              <w:contextualSpacing/>
              <w:jc w:val="right"/>
              <w:rPr>
                <w:rFonts w:cs="Arial"/>
                <w:sz w:val="15"/>
                <w:szCs w:val="15"/>
                <w:lang w:eastAsia="sk-SK"/>
              </w:rPr>
            </w:pPr>
          </w:p>
        </w:tc>
      </w:tr>
      <w:tr w:rsidR="00121A09" w:rsidRPr="00871C74" w:rsidTr="00215B2D">
        <w:tc>
          <w:tcPr>
            <w:tcW w:w="3196" w:type="pct"/>
            <w:tcBorders>
              <w:left w:val="nil"/>
              <w:bottom w:val="nil"/>
              <w:right w:val="nil"/>
            </w:tcBorders>
            <w:shd w:val="clear" w:color="auto" w:fill="auto"/>
            <w:vAlign w:val="center"/>
            <w:hideMark/>
          </w:tcPr>
          <w:p w:rsidR="00121A09" w:rsidRPr="00871C74" w:rsidRDefault="00121A09" w:rsidP="005B4976">
            <w:pPr>
              <w:contextualSpacing/>
              <w:jc w:val="left"/>
              <w:rPr>
                <w:rFonts w:cs="Arial"/>
                <w:sz w:val="15"/>
                <w:szCs w:val="15"/>
                <w:lang w:eastAsia="sk-SK"/>
              </w:rPr>
            </w:pPr>
            <w:r w:rsidRPr="00871C74">
              <w:rPr>
                <w:rFonts w:cs="Arial"/>
                <w:sz w:val="15"/>
                <w:szCs w:val="15"/>
                <w:lang w:eastAsia="sk-SK"/>
              </w:rPr>
              <w:t>Ostatné významné položky výnosov z hospodárskej činnosti, z toho:</w:t>
            </w:r>
          </w:p>
        </w:tc>
        <w:tc>
          <w:tcPr>
            <w:tcW w:w="390" w:type="pct"/>
            <w:tcBorders>
              <w:left w:val="nil"/>
              <w:bottom w:val="nil"/>
              <w:right w:val="nil"/>
            </w:tcBorders>
            <w:shd w:val="clear" w:color="auto" w:fill="auto"/>
            <w:vAlign w:val="center"/>
          </w:tcPr>
          <w:p w:rsidR="00121A09" w:rsidRPr="00871C74" w:rsidRDefault="00121A09" w:rsidP="005B4976">
            <w:pPr>
              <w:contextualSpacing/>
              <w:jc w:val="center"/>
              <w:rPr>
                <w:rFonts w:cs="Arial"/>
                <w:sz w:val="15"/>
                <w:szCs w:val="15"/>
                <w:lang w:eastAsia="sk-SK"/>
              </w:rPr>
            </w:pPr>
          </w:p>
        </w:tc>
        <w:tc>
          <w:tcPr>
            <w:tcW w:w="708" w:type="pct"/>
            <w:tcBorders>
              <w:left w:val="nil"/>
              <w:bottom w:val="nil"/>
              <w:right w:val="nil"/>
            </w:tcBorders>
            <w:shd w:val="clear" w:color="auto" w:fill="auto"/>
            <w:vAlign w:val="bottom"/>
          </w:tcPr>
          <w:p w:rsidR="00121A09" w:rsidRPr="00871C74" w:rsidRDefault="001E30A4" w:rsidP="005B4976">
            <w:pPr>
              <w:contextualSpacing/>
              <w:jc w:val="right"/>
              <w:rPr>
                <w:snapToGrid w:val="0"/>
                <w:sz w:val="15"/>
                <w:lang w:eastAsia="sk-SK"/>
              </w:rPr>
            </w:pPr>
            <w:r>
              <w:rPr>
                <w:snapToGrid w:val="0"/>
                <w:sz w:val="15"/>
                <w:lang w:eastAsia="sk-SK"/>
              </w:rPr>
              <w:t>133 874</w:t>
            </w:r>
          </w:p>
        </w:tc>
        <w:tc>
          <w:tcPr>
            <w:tcW w:w="706" w:type="pct"/>
            <w:tcBorders>
              <w:left w:val="nil"/>
              <w:bottom w:val="nil"/>
              <w:right w:val="nil"/>
            </w:tcBorders>
            <w:shd w:val="clear" w:color="auto" w:fill="auto"/>
            <w:vAlign w:val="bottom"/>
            <w:hideMark/>
          </w:tcPr>
          <w:p w:rsidR="00121A09" w:rsidRPr="00871C74" w:rsidRDefault="00121A09" w:rsidP="006A7510">
            <w:pPr>
              <w:contextualSpacing/>
              <w:jc w:val="right"/>
              <w:rPr>
                <w:snapToGrid w:val="0"/>
                <w:sz w:val="15"/>
                <w:lang w:eastAsia="sk-SK"/>
              </w:rPr>
            </w:pPr>
            <w:r w:rsidRPr="00871C74">
              <w:rPr>
                <w:snapToGrid w:val="0"/>
                <w:sz w:val="15"/>
                <w:lang w:eastAsia="sk-SK"/>
              </w:rPr>
              <w:t>1 167 163</w:t>
            </w:r>
          </w:p>
        </w:tc>
      </w:tr>
      <w:tr w:rsidR="00121A09" w:rsidRPr="00871C74" w:rsidTr="00215B2D">
        <w:tc>
          <w:tcPr>
            <w:tcW w:w="3196" w:type="pct"/>
            <w:tcBorders>
              <w:top w:val="nil"/>
              <w:left w:val="nil"/>
              <w:bottom w:val="nil"/>
              <w:right w:val="nil"/>
            </w:tcBorders>
            <w:shd w:val="clear" w:color="auto" w:fill="auto"/>
            <w:vAlign w:val="center"/>
            <w:hideMark/>
          </w:tcPr>
          <w:p w:rsidR="00121A09" w:rsidRPr="00871C74" w:rsidRDefault="00121A09" w:rsidP="005B4976">
            <w:pPr>
              <w:ind w:firstLineChars="100" w:firstLine="150"/>
              <w:contextualSpacing/>
              <w:jc w:val="left"/>
              <w:rPr>
                <w:rFonts w:cs="Arial"/>
                <w:i/>
                <w:iCs/>
                <w:sz w:val="15"/>
                <w:szCs w:val="15"/>
                <w:lang w:eastAsia="sk-SK"/>
              </w:rPr>
            </w:pPr>
            <w:r w:rsidRPr="00871C74">
              <w:rPr>
                <w:i/>
                <w:snapToGrid w:val="0"/>
                <w:sz w:val="15"/>
                <w:lang w:eastAsia="sk-SK"/>
              </w:rPr>
              <w:t>Výnosy z odpísaných pohl.-FACTOR</w:t>
            </w:r>
          </w:p>
        </w:tc>
        <w:tc>
          <w:tcPr>
            <w:tcW w:w="390" w:type="pct"/>
            <w:tcBorders>
              <w:top w:val="nil"/>
              <w:left w:val="nil"/>
              <w:bottom w:val="nil"/>
              <w:right w:val="nil"/>
            </w:tcBorders>
            <w:shd w:val="clear" w:color="auto" w:fill="auto"/>
            <w:vAlign w:val="center"/>
          </w:tcPr>
          <w:p w:rsidR="00121A09" w:rsidRPr="00871C74" w:rsidRDefault="00121A09" w:rsidP="005B4976">
            <w:pPr>
              <w:contextualSpacing/>
              <w:jc w:val="center"/>
              <w:rPr>
                <w:rFonts w:cs="Arial"/>
                <w:i/>
                <w:iCs/>
                <w:sz w:val="15"/>
                <w:szCs w:val="15"/>
                <w:lang w:eastAsia="sk-SK"/>
              </w:rPr>
            </w:pPr>
          </w:p>
        </w:tc>
        <w:tc>
          <w:tcPr>
            <w:tcW w:w="708" w:type="pct"/>
            <w:tcBorders>
              <w:top w:val="nil"/>
              <w:left w:val="nil"/>
              <w:bottom w:val="nil"/>
              <w:right w:val="nil"/>
            </w:tcBorders>
            <w:shd w:val="clear" w:color="auto" w:fill="auto"/>
            <w:vAlign w:val="bottom"/>
          </w:tcPr>
          <w:p w:rsidR="00121A09" w:rsidRPr="00871C74" w:rsidRDefault="00121A09" w:rsidP="005B4976">
            <w:pPr>
              <w:contextualSpacing/>
              <w:jc w:val="right"/>
              <w:rPr>
                <w:i/>
                <w:snapToGrid w:val="0"/>
                <w:sz w:val="15"/>
                <w:lang w:eastAsia="sk-SK"/>
              </w:rPr>
            </w:pPr>
          </w:p>
        </w:tc>
        <w:tc>
          <w:tcPr>
            <w:tcW w:w="706" w:type="pct"/>
            <w:tcBorders>
              <w:top w:val="nil"/>
              <w:left w:val="nil"/>
              <w:bottom w:val="nil"/>
              <w:right w:val="nil"/>
            </w:tcBorders>
            <w:shd w:val="clear" w:color="auto" w:fill="auto"/>
            <w:vAlign w:val="bottom"/>
            <w:hideMark/>
          </w:tcPr>
          <w:p w:rsidR="00121A09" w:rsidRPr="00871C74" w:rsidRDefault="00121A09" w:rsidP="006A7510">
            <w:pPr>
              <w:contextualSpacing/>
              <w:jc w:val="right"/>
              <w:rPr>
                <w:i/>
                <w:snapToGrid w:val="0"/>
                <w:sz w:val="15"/>
                <w:lang w:eastAsia="sk-SK"/>
              </w:rPr>
            </w:pPr>
            <w:r w:rsidRPr="00871C74">
              <w:rPr>
                <w:i/>
                <w:snapToGrid w:val="0"/>
                <w:sz w:val="15"/>
                <w:lang w:eastAsia="sk-SK"/>
              </w:rPr>
              <w:t>1 119 484</w:t>
            </w:r>
          </w:p>
        </w:tc>
      </w:tr>
      <w:tr w:rsidR="001E30A4" w:rsidRPr="00871C74" w:rsidTr="00215B2D">
        <w:tc>
          <w:tcPr>
            <w:tcW w:w="3196" w:type="pct"/>
            <w:tcBorders>
              <w:top w:val="nil"/>
              <w:left w:val="nil"/>
              <w:bottom w:val="nil"/>
              <w:right w:val="nil"/>
            </w:tcBorders>
            <w:shd w:val="clear" w:color="auto" w:fill="auto"/>
            <w:vAlign w:val="center"/>
          </w:tcPr>
          <w:p w:rsidR="001E30A4" w:rsidRPr="00871C74" w:rsidRDefault="001E30A4" w:rsidP="005B4976">
            <w:pPr>
              <w:ind w:firstLineChars="100" w:firstLine="150"/>
              <w:contextualSpacing/>
              <w:jc w:val="left"/>
              <w:rPr>
                <w:i/>
                <w:snapToGrid w:val="0"/>
                <w:sz w:val="15"/>
                <w:lang w:eastAsia="sk-SK"/>
              </w:rPr>
            </w:pPr>
            <w:r>
              <w:rPr>
                <w:i/>
                <w:snapToGrid w:val="0"/>
                <w:sz w:val="15"/>
                <w:lang w:eastAsia="sk-SK"/>
              </w:rPr>
              <w:t>Odpis záväzkov</w:t>
            </w:r>
          </w:p>
        </w:tc>
        <w:tc>
          <w:tcPr>
            <w:tcW w:w="390" w:type="pct"/>
            <w:tcBorders>
              <w:top w:val="nil"/>
              <w:left w:val="nil"/>
              <w:bottom w:val="nil"/>
              <w:right w:val="nil"/>
            </w:tcBorders>
            <w:shd w:val="clear" w:color="auto" w:fill="auto"/>
            <w:vAlign w:val="center"/>
          </w:tcPr>
          <w:p w:rsidR="001E30A4" w:rsidRPr="00871C74" w:rsidRDefault="001E30A4" w:rsidP="005B4976">
            <w:pPr>
              <w:contextualSpacing/>
              <w:jc w:val="center"/>
              <w:rPr>
                <w:rFonts w:cs="Arial"/>
                <w:i/>
                <w:iCs/>
                <w:sz w:val="15"/>
                <w:szCs w:val="15"/>
                <w:lang w:eastAsia="sk-SK"/>
              </w:rPr>
            </w:pPr>
          </w:p>
        </w:tc>
        <w:tc>
          <w:tcPr>
            <w:tcW w:w="708" w:type="pct"/>
            <w:tcBorders>
              <w:top w:val="nil"/>
              <w:left w:val="nil"/>
              <w:bottom w:val="nil"/>
              <w:right w:val="nil"/>
            </w:tcBorders>
            <w:shd w:val="clear" w:color="auto" w:fill="auto"/>
            <w:vAlign w:val="bottom"/>
          </w:tcPr>
          <w:p w:rsidR="001E30A4" w:rsidRPr="00871C74" w:rsidRDefault="001E30A4" w:rsidP="005B4976">
            <w:pPr>
              <w:contextualSpacing/>
              <w:jc w:val="right"/>
              <w:rPr>
                <w:i/>
                <w:snapToGrid w:val="0"/>
                <w:sz w:val="15"/>
                <w:lang w:eastAsia="sk-SK"/>
              </w:rPr>
            </w:pPr>
            <w:r>
              <w:rPr>
                <w:i/>
                <w:snapToGrid w:val="0"/>
                <w:sz w:val="15"/>
                <w:lang w:eastAsia="sk-SK"/>
              </w:rPr>
              <w:t>87 966</w:t>
            </w:r>
          </w:p>
        </w:tc>
        <w:tc>
          <w:tcPr>
            <w:tcW w:w="706" w:type="pct"/>
            <w:tcBorders>
              <w:top w:val="nil"/>
              <w:left w:val="nil"/>
              <w:bottom w:val="nil"/>
              <w:right w:val="nil"/>
            </w:tcBorders>
            <w:shd w:val="clear" w:color="auto" w:fill="auto"/>
            <w:vAlign w:val="bottom"/>
          </w:tcPr>
          <w:p w:rsidR="001E30A4" w:rsidRPr="00871C74" w:rsidRDefault="001E30A4" w:rsidP="006A7510">
            <w:pPr>
              <w:contextualSpacing/>
              <w:jc w:val="right"/>
              <w:rPr>
                <w:i/>
                <w:snapToGrid w:val="0"/>
                <w:sz w:val="15"/>
                <w:lang w:eastAsia="sk-SK"/>
              </w:rPr>
            </w:pPr>
          </w:p>
        </w:tc>
      </w:tr>
      <w:tr w:rsidR="00A450B1" w:rsidRPr="00871C74" w:rsidTr="00350F52">
        <w:tc>
          <w:tcPr>
            <w:tcW w:w="3196" w:type="pct"/>
            <w:tcBorders>
              <w:left w:val="nil"/>
              <w:bottom w:val="nil"/>
              <w:right w:val="nil"/>
            </w:tcBorders>
            <w:shd w:val="clear" w:color="auto" w:fill="auto"/>
            <w:vAlign w:val="center"/>
          </w:tcPr>
          <w:p w:rsidR="00A450B1" w:rsidRPr="00350F52" w:rsidRDefault="00A450B1" w:rsidP="00350F52">
            <w:pPr>
              <w:ind w:firstLine="142"/>
              <w:contextualSpacing/>
              <w:jc w:val="left"/>
              <w:rPr>
                <w:rFonts w:cs="Arial"/>
                <w:i/>
                <w:sz w:val="15"/>
                <w:szCs w:val="15"/>
                <w:lang w:eastAsia="sk-SK"/>
              </w:rPr>
            </w:pPr>
            <w:r w:rsidRPr="00350F52">
              <w:rPr>
                <w:rFonts w:cs="Arial"/>
                <w:i/>
                <w:sz w:val="15"/>
                <w:szCs w:val="15"/>
                <w:lang w:eastAsia="sk-SK"/>
              </w:rPr>
              <w:t>Leasing</w:t>
            </w:r>
          </w:p>
        </w:tc>
        <w:tc>
          <w:tcPr>
            <w:tcW w:w="390" w:type="pct"/>
            <w:tcBorders>
              <w:left w:val="nil"/>
              <w:bottom w:val="nil"/>
              <w:right w:val="nil"/>
            </w:tcBorders>
            <w:shd w:val="clear" w:color="auto" w:fill="auto"/>
            <w:vAlign w:val="center"/>
          </w:tcPr>
          <w:p w:rsidR="00A450B1" w:rsidRPr="00871C74" w:rsidRDefault="00A450B1" w:rsidP="00A450B1">
            <w:pPr>
              <w:contextualSpacing/>
              <w:jc w:val="center"/>
              <w:rPr>
                <w:rFonts w:cs="Arial"/>
                <w:i/>
                <w:iCs/>
                <w:sz w:val="15"/>
                <w:szCs w:val="15"/>
                <w:lang w:eastAsia="sk-SK"/>
              </w:rPr>
            </w:pPr>
          </w:p>
        </w:tc>
        <w:tc>
          <w:tcPr>
            <w:tcW w:w="708" w:type="pct"/>
            <w:tcBorders>
              <w:left w:val="nil"/>
              <w:bottom w:val="nil"/>
              <w:right w:val="nil"/>
            </w:tcBorders>
            <w:shd w:val="clear" w:color="auto" w:fill="auto"/>
            <w:vAlign w:val="bottom"/>
          </w:tcPr>
          <w:p w:rsidR="00A450B1" w:rsidRPr="00350F52" w:rsidRDefault="00A450B1" w:rsidP="00A450B1">
            <w:pPr>
              <w:contextualSpacing/>
              <w:jc w:val="right"/>
              <w:rPr>
                <w:rFonts w:cs="Arial"/>
                <w:i/>
                <w:iCs/>
                <w:sz w:val="15"/>
                <w:szCs w:val="15"/>
                <w:lang w:val="en-US" w:eastAsia="sk-SK"/>
              </w:rPr>
            </w:pPr>
            <w:r>
              <w:rPr>
                <w:rFonts w:cs="Arial"/>
                <w:i/>
                <w:iCs/>
                <w:sz w:val="15"/>
                <w:szCs w:val="15"/>
                <w:lang w:val="en-US" w:eastAsia="sk-SK"/>
              </w:rPr>
              <w:t>43 765</w:t>
            </w:r>
          </w:p>
        </w:tc>
        <w:tc>
          <w:tcPr>
            <w:tcW w:w="706" w:type="pct"/>
            <w:tcBorders>
              <w:left w:val="nil"/>
              <w:bottom w:val="nil"/>
              <w:right w:val="nil"/>
            </w:tcBorders>
            <w:shd w:val="clear" w:color="auto" w:fill="auto"/>
            <w:vAlign w:val="bottom"/>
          </w:tcPr>
          <w:p w:rsidR="00A450B1" w:rsidRPr="00871C74" w:rsidRDefault="00A450B1" w:rsidP="00A450B1">
            <w:pPr>
              <w:contextualSpacing/>
              <w:jc w:val="right"/>
              <w:rPr>
                <w:rFonts w:cs="Arial"/>
                <w:i/>
                <w:iCs/>
                <w:sz w:val="15"/>
                <w:szCs w:val="15"/>
                <w:lang w:eastAsia="sk-SK"/>
              </w:rPr>
            </w:pPr>
            <w:r>
              <w:rPr>
                <w:rFonts w:cs="Arial"/>
                <w:i/>
                <w:iCs/>
                <w:sz w:val="15"/>
                <w:szCs w:val="15"/>
                <w:lang w:eastAsia="sk-SK"/>
              </w:rPr>
              <w:t>43 765</w:t>
            </w:r>
          </w:p>
        </w:tc>
      </w:tr>
      <w:tr w:rsidR="00A450B1" w:rsidRPr="00871C74" w:rsidTr="00350F52">
        <w:tc>
          <w:tcPr>
            <w:tcW w:w="3196" w:type="pct"/>
            <w:tcBorders>
              <w:left w:val="nil"/>
              <w:bottom w:val="nil"/>
              <w:right w:val="nil"/>
            </w:tcBorders>
            <w:shd w:val="clear" w:color="auto" w:fill="auto"/>
            <w:vAlign w:val="center"/>
          </w:tcPr>
          <w:p w:rsidR="00A450B1" w:rsidRPr="00350F52" w:rsidRDefault="00A450B1" w:rsidP="00350F52">
            <w:pPr>
              <w:ind w:firstLine="142"/>
              <w:contextualSpacing/>
              <w:jc w:val="left"/>
              <w:rPr>
                <w:rFonts w:cs="Arial"/>
                <w:i/>
                <w:sz w:val="15"/>
                <w:szCs w:val="15"/>
                <w:lang w:eastAsia="sk-SK"/>
              </w:rPr>
            </w:pPr>
            <w:r w:rsidRPr="00350F52">
              <w:rPr>
                <w:rFonts w:cs="Arial"/>
                <w:i/>
                <w:sz w:val="15"/>
                <w:szCs w:val="15"/>
                <w:lang w:eastAsia="sk-SK"/>
              </w:rPr>
              <w:t>Iné</w:t>
            </w:r>
          </w:p>
        </w:tc>
        <w:tc>
          <w:tcPr>
            <w:tcW w:w="390" w:type="pct"/>
            <w:tcBorders>
              <w:left w:val="nil"/>
              <w:bottom w:val="nil"/>
              <w:right w:val="nil"/>
            </w:tcBorders>
            <w:shd w:val="clear" w:color="auto" w:fill="auto"/>
            <w:vAlign w:val="center"/>
          </w:tcPr>
          <w:p w:rsidR="00A450B1" w:rsidRPr="00871C74" w:rsidRDefault="00A450B1" w:rsidP="00A450B1">
            <w:pPr>
              <w:contextualSpacing/>
              <w:jc w:val="center"/>
              <w:rPr>
                <w:rFonts w:cs="Arial"/>
                <w:i/>
                <w:iCs/>
                <w:sz w:val="15"/>
                <w:szCs w:val="15"/>
                <w:lang w:eastAsia="sk-SK"/>
              </w:rPr>
            </w:pPr>
          </w:p>
        </w:tc>
        <w:tc>
          <w:tcPr>
            <w:tcW w:w="708" w:type="pct"/>
            <w:tcBorders>
              <w:left w:val="nil"/>
              <w:bottom w:val="nil"/>
              <w:right w:val="nil"/>
            </w:tcBorders>
            <w:shd w:val="clear" w:color="auto" w:fill="auto"/>
            <w:vAlign w:val="bottom"/>
          </w:tcPr>
          <w:p w:rsidR="00A450B1" w:rsidRPr="00871C74" w:rsidRDefault="00A450B1" w:rsidP="00A450B1">
            <w:pPr>
              <w:contextualSpacing/>
              <w:jc w:val="right"/>
              <w:rPr>
                <w:rFonts w:cs="Arial"/>
                <w:i/>
                <w:iCs/>
                <w:sz w:val="15"/>
                <w:szCs w:val="15"/>
                <w:lang w:eastAsia="sk-SK"/>
              </w:rPr>
            </w:pPr>
            <w:r>
              <w:rPr>
                <w:rFonts w:cs="Arial"/>
                <w:i/>
                <w:iCs/>
                <w:sz w:val="15"/>
                <w:szCs w:val="15"/>
                <w:lang w:eastAsia="sk-SK"/>
              </w:rPr>
              <w:t>2 143</w:t>
            </w:r>
          </w:p>
        </w:tc>
        <w:tc>
          <w:tcPr>
            <w:tcW w:w="706" w:type="pct"/>
            <w:tcBorders>
              <w:left w:val="nil"/>
              <w:bottom w:val="nil"/>
              <w:right w:val="nil"/>
            </w:tcBorders>
            <w:shd w:val="clear" w:color="auto" w:fill="auto"/>
            <w:vAlign w:val="bottom"/>
          </w:tcPr>
          <w:p w:rsidR="00A450B1" w:rsidRPr="00871C74" w:rsidRDefault="00A450B1" w:rsidP="00A450B1">
            <w:pPr>
              <w:contextualSpacing/>
              <w:jc w:val="right"/>
              <w:rPr>
                <w:rFonts w:cs="Arial"/>
                <w:i/>
                <w:iCs/>
                <w:sz w:val="15"/>
                <w:szCs w:val="15"/>
                <w:lang w:eastAsia="sk-SK"/>
              </w:rPr>
            </w:pPr>
            <w:r>
              <w:rPr>
                <w:rFonts w:cs="Arial"/>
                <w:i/>
                <w:iCs/>
                <w:sz w:val="15"/>
                <w:szCs w:val="15"/>
                <w:lang w:eastAsia="sk-SK"/>
              </w:rPr>
              <w:t>3 914</w:t>
            </w:r>
          </w:p>
        </w:tc>
      </w:tr>
      <w:tr w:rsidR="00A450B1" w:rsidRPr="00871C74" w:rsidTr="00215B2D">
        <w:tc>
          <w:tcPr>
            <w:tcW w:w="3196" w:type="pct"/>
            <w:tcBorders>
              <w:left w:val="nil"/>
              <w:bottom w:val="nil"/>
              <w:right w:val="nil"/>
            </w:tcBorders>
            <w:shd w:val="clear" w:color="auto" w:fill="auto"/>
            <w:vAlign w:val="center"/>
            <w:hideMark/>
          </w:tcPr>
          <w:p w:rsidR="00A450B1" w:rsidRPr="00871C74" w:rsidRDefault="00A450B1" w:rsidP="00A450B1">
            <w:pPr>
              <w:contextualSpacing/>
              <w:jc w:val="left"/>
              <w:rPr>
                <w:rFonts w:cs="Arial"/>
                <w:sz w:val="15"/>
                <w:szCs w:val="15"/>
                <w:lang w:eastAsia="sk-SK"/>
              </w:rPr>
            </w:pPr>
            <w:r w:rsidRPr="00871C74">
              <w:rPr>
                <w:rFonts w:cs="Arial"/>
                <w:sz w:val="15"/>
                <w:szCs w:val="15"/>
                <w:lang w:eastAsia="sk-SK"/>
              </w:rPr>
              <w:t>Finančné výnosy, z toho:</w:t>
            </w:r>
          </w:p>
        </w:tc>
        <w:tc>
          <w:tcPr>
            <w:tcW w:w="390" w:type="pct"/>
            <w:tcBorders>
              <w:left w:val="nil"/>
              <w:bottom w:val="nil"/>
              <w:right w:val="nil"/>
            </w:tcBorders>
            <w:shd w:val="clear" w:color="auto" w:fill="auto"/>
            <w:vAlign w:val="center"/>
          </w:tcPr>
          <w:p w:rsidR="00A450B1" w:rsidRPr="00871C74" w:rsidRDefault="00A450B1" w:rsidP="00A450B1">
            <w:pPr>
              <w:contextualSpacing/>
              <w:jc w:val="center"/>
              <w:rPr>
                <w:rFonts w:cs="Arial"/>
                <w:i/>
                <w:iCs/>
                <w:sz w:val="15"/>
                <w:szCs w:val="15"/>
                <w:lang w:eastAsia="sk-SK"/>
              </w:rPr>
            </w:pPr>
          </w:p>
        </w:tc>
        <w:tc>
          <w:tcPr>
            <w:tcW w:w="708" w:type="pct"/>
            <w:tcBorders>
              <w:left w:val="nil"/>
              <w:bottom w:val="nil"/>
              <w:right w:val="nil"/>
            </w:tcBorders>
            <w:shd w:val="clear" w:color="auto" w:fill="auto"/>
            <w:vAlign w:val="center"/>
          </w:tcPr>
          <w:p w:rsidR="00A450B1" w:rsidRPr="00350F52" w:rsidRDefault="00A450B1" w:rsidP="00A450B1">
            <w:pPr>
              <w:contextualSpacing/>
              <w:jc w:val="right"/>
              <w:rPr>
                <w:rFonts w:cs="Arial"/>
                <w:iCs/>
                <w:sz w:val="15"/>
                <w:szCs w:val="15"/>
                <w:lang w:eastAsia="sk-SK"/>
              </w:rPr>
            </w:pPr>
            <w:r w:rsidRPr="00350F52">
              <w:rPr>
                <w:rFonts w:cs="Arial"/>
                <w:iCs/>
                <w:sz w:val="15"/>
                <w:szCs w:val="15"/>
                <w:lang w:eastAsia="sk-SK"/>
              </w:rPr>
              <w:t>888</w:t>
            </w:r>
          </w:p>
        </w:tc>
        <w:tc>
          <w:tcPr>
            <w:tcW w:w="706" w:type="pct"/>
            <w:tcBorders>
              <w:left w:val="nil"/>
              <w:bottom w:val="nil"/>
              <w:right w:val="nil"/>
            </w:tcBorders>
            <w:shd w:val="clear" w:color="auto" w:fill="auto"/>
            <w:vAlign w:val="center"/>
            <w:hideMark/>
          </w:tcPr>
          <w:p w:rsidR="00A450B1" w:rsidRPr="00350F52" w:rsidRDefault="00A450B1" w:rsidP="00A450B1">
            <w:pPr>
              <w:contextualSpacing/>
              <w:jc w:val="right"/>
              <w:rPr>
                <w:rFonts w:cs="Arial"/>
                <w:iCs/>
                <w:sz w:val="15"/>
                <w:szCs w:val="15"/>
                <w:lang w:eastAsia="sk-SK"/>
              </w:rPr>
            </w:pPr>
            <w:r w:rsidRPr="00350F52">
              <w:rPr>
                <w:rFonts w:cs="Arial"/>
                <w:iCs/>
                <w:sz w:val="15"/>
                <w:szCs w:val="15"/>
                <w:lang w:eastAsia="sk-SK"/>
              </w:rPr>
              <w:t>6 800</w:t>
            </w:r>
          </w:p>
        </w:tc>
      </w:tr>
      <w:tr w:rsidR="00A450B1" w:rsidRPr="00871C74" w:rsidTr="00215B2D">
        <w:tc>
          <w:tcPr>
            <w:tcW w:w="3196" w:type="pct"/>
            <w:tcBorders>
              <w:top w:val="nil"/>
              <w:left w:val="nil"/>
              <w:bottom w:val="nil"/>
              <w:right w:val="nil"/>
            </w:tcBorders>
            <w:shd w:val="clear" w:color="auto" w:fill="auto"/>
            <w:vAlign w:val="center"/>
            <w:hideMark/>
          </w:tcPr>
          <w:p w:rsidR="00A450B1" w:rsidRPr="00871C74" w:rsidRDefault="00A450B1" w:rsidP="00A450B1">
            <w:pPr>
              <w:ind w:firstLineChars="100" w:firstLine="150"/>
              <w:contextualSpacing/>
              <w:jc w:val="left"/>
              <w:rPr>
                <w:rFonts w:cs="Arial"/>
                <w:i/>
                <w:iCs/>
                <w:sz w:val="15"/>
                <w:szCs w:val="15"/>
                <w:lang w:eastAsia="sk-SK"/>
              </w:rPr>
            </w:pPr>
            <w:r w:rsidRPr="00871C74">
              <w:rPr>
                <w:rFonts w:cs="Arial"/>
                <w:i/>
                <w:iCs/>
                <w:sz w:val="15"/>
                <w:szCs w:val="15"/>
                <w:lang w:eastAsia="sk-SK"/>
              </w:rPr>
              <w:t>Kurzové zisky, z toho:</w:t>
            </w:r>
          </w:p>
        </w:tc>
        <w:tc>
          <w:tcPr>
            <w:tcW w:w="390" w:type="pct"/>
            <w:tcBorders>
              <w:top w:val="nil"/>
              <w:left w:val="nil"/>
              <w:bottom w:val="nil"/>
              <w:right w:val="nil"/>
            </w:tcBorders>
            <w:shd w:val="clear" w:color="auto" w:fill="auto"/>
            <w:vAlign w:val="center"/>
          </w:tcPr>
          <w:p w:rsidR="00A450B1" w:rsidRPr="00871C74" w:rsidRDefault="00A450B1" w:rsidP="00A450B1">
            <w:pPr>
              <w:contextualSpacing/>
              <w:jc w:val="center"/>
              <w:rPr>
                <w:rFonts w:cs="Arial"/>
                <w:i/>
                <w:iCs/>
                <w:sz w:val="15"/>
                <w:szCs w:val="15"/>
                <w:lang w:eastAsia="sk-SK"/>
              </w:rPr>
            </w:pPr>
          </w:p>
        </w:tc>
        <w:tc>
          <w:tcPr>
            <w:tcW w:w="708" w:type="pct"/>
            <w:tcBorders>
              <w:top w:val="nil"/>
              <w:left w:val="nil"/>
              <w:bottom w:val="nil"/>
              <w:right w:val="nil"/>
            </w:tcBorders>
            <w:shd w:val="clear" w:color="auto" w:fill="auto"/>
            <w:vAlign w:val="bottom"/>
          </w:tcPr>
          <w:p w:rsidR="00A450B1" w:rsidRPr="00871C74" w:rsidRDefault="00A450B1" w:rsidP="00A450B1">
            <w:pPr>
              <w:jc w:val="right"/>
              <w:rPr>
                <w:i/>
                <w:snapToGrid w:val="0"/>
                <w:sz w:val="15"/>
                <w:lang w:eastAsia="sk-SK"/>
              </w:rPr>
            </w:pPr>
            <w:r w:rsidRPr="00871C74">
              <w:rPr>
                <w:i/>
                <w:snapToGrid w:val="0"/>
                <w:sz w:val="15"/>
                <w:lang w:eastAsia="sk-SK"/>
              </w:rPr>
              <w:t>835</w:t>
            </w:r>
          </w:p>
        </w:tc>
        <w:tc>
          <w:tcPr>
            <w:tcW w:w="706" w:type="pct"/>
            <w:tcBorders>
              <w:top w:val="nil"/>
              <w:left w:val="nil"/>
              <w:bottom w:val="nil"/>
              <w:right w:val="nil"/>
            </w:tcBorders>
            <w:shd w:val="clear" w:color="auto" w:fill="auto"/>
            <w:vAlign w:val="bottom"/>
            <w:hideMark/>
          </w:tcPr>
          <w:p w:rsidR="00A450B1" w:rsidRPr="00871C74" w:rsidRDefault="00A450B1" w:rsidP="00A450B1">
            <w:pPr>
              <w:jc w:val="right"/>
              <w:rPr>
                <w:i/>
                <w:snapToGrid w:val="0"/>
                <w:sz w:val="15"/>
                <w:lang w:eastAsia="sk-SK"/>
              </w:rPr>
            </w:pPr>
            <w:r w:rsidRPr="00871C74">
              <w:rPr>
                <w:i/>
                <w:snapToGrid w:val="0"/>
                <w:sz w:val="15"/>
                <w:lang w:eastAsia="sk-SK"/>
              </w:rPr>
              <w:t>6 784</w:t>
            </w:r>
          </w:p>
        </w:tc>
      </w:tr>
      <w:tr w:rsidR="00A450B1" w:rsidRPr="00871C74" w:rsidTr="00215B2D">
        <w:tc>
          <w:tcPr>
            <w:tcW w:w="3196" w:type="pct"/>
            <w:tcBorders>
              <w:top w:val="nil"/>
              <w:left w:val="nil"/>
              <w:bottom w:val="nil"/>
              <w:right w:val="nil"/>
            </w:tcBorders>
            <w:shd w:val="clear" w:color="auto" w:fill="auto"/>
            <w:vAlign w:val="center"/>
            <w:hideMark/>
          </w:tcPr>
          <w:p w:rsidR="00A450B1" w:rsidRPr="00871C74" w:rsidRDefault="00A450B1" w:rsidP="00A450B1">
            <w:pPr>
              <w:ind w:firstLineChars="200" w:firstLine="300"/>
              <w:contextualSpacing/>
              <w:jc w:val="left"/>
              <w:rPr>
                <w:rFonts w:cs="Arial"/>
                <w:i/>
                <w:iCs/>
                <w:sz w:val="15"/>
                <w:szCs w:val="15"/>
                <w:lang w:eastAsia="sk-SK"/>
              </w:rPr>
            </w:pPr>
            <w:r w:rsidRPr="00871C74">
              <w:rPr>
                <w:rFonts w:cs="Arial"/>
                <w:i/>
                <w:iCs/>
                <w:sz w:val="15"/>
                <w:szCs w:val="15"/>
                <w:lang w:eastAsia="sk-SK"/>
              </w:rPr>
              <w:t>kurzové zisky ku dňu, ku ktorému sa zostavuje účtovná závierka</w:t>
            </w:r>
          </w:p>
        </w:tc>
        <w:tc>
          <w:tcPr>
            <w:tcW w:w="390" w:type="pct"/>
            <w:tcBorders>
              <w:top w:val="nil"/>
              <w:left w:val="nil"/>
              <w:bottom w:val="nil"/>
              <w:right w:val="nil"/>
            </w:tcBorders>
            <w:shd w:val="clear" w:color="auto" w:fill="auto"/>
            <w:vAlign w:val="center"/>
          </w:tcPr>
          <w:p w:rsidR="00A450B1" w:rsidRPr="00871C74" w:rsidRDefault="00A450B1" w:rsidP="00A450B1">
            <w:pPr>
              <w:contextualSpacing/>
              <w:jc w:val="center"/>
              <w:rPr>
                <w:rFonts w:cs="Arial"/>
                <w:i/>
                <w:iCs/>
                <w:sz w:val="15"/>
                <w:szCs w:val="15"/>
                <w:lang w:eastAsia="sk-SK"/>
              </w:rPr>
            </w:pPr>
          </w:p>
        </w:tc>
        <w:tc>
          <w:tcPr>
            <w:tcW w:w="708" w:type="pct"/>
            <w:tcBorders>
              <w:top w:val="nil"/>
              <w:left w:val="nil"/>
              <w:bottom w:val="nil"/>
              <w:right w:val="nil"/>
            </w:tcBorders>
            <w:shd w:val="clear" w:color="auto" w:fill="auto"/>
            <w:vAlign w:val="bottom"/>
          </w:tcPr>
          <w:p w:rsidR="00A450B1" w:rsidRPr="00871C74" w:rsidRDefault="00A450B1" w:rsidP="00A450B1">
            <w:pPr>
              <w:jc w:val="right"/>
              <w:rPr>
                <w:i/>
                <w:snapToGrid w:val="0"/>
                <w:sz w:val="15"/>
                <w:lang w:eastAsia="sk-SK"/>
              </w:rPr>
            </w:pPr>
            <w:r w:rsidRPr="00871C74">
              <w:rPr>
                <w:i/>
                <w:snapToGrid w:val="0"/>
                <w:sz w:val="15"/>
                <w:lang w:eastAsia="sk-SK"/>
              </w:rPr>
              <w:t>12</w:t>
            </w:r>
          </w:p>
        </w:tc>
        <w:tc>
          <w:tcPr>
            <w:tcW w:w="706" w:type="pct"/>
            <w:tcBorders>
              <w:top w:val="nil"/>
              <w:left w:val="nil"/>
              <w:bottom w:val="nil"/>
              <w:right w:val="nil"/>
            </w:tcBorders>
            <w:shd w:val="clear" w:color="auto" w:fill="auto"/>
            <w:vAlign w:val="bottom"/>
            <w:hideMark/>
          </w:tcPr>
          <w:p w:rsidR="00A450B1" w:rsidRPr="00871C74" w:rsidRDefault="00A450B1" w:rsidP="00A450B1">
            <w:pPr>
              <w:jc w:val="right"/>
              <w:rPr>
                <w:i/>
                <w:snapToGrid w:val="0"/>
                <w:sz w:val="15"/>
                <w:lang w:eastAsia="sk-SK"/>
              </w:rPr>
            </w:pPr>
            <w:r w:rsidRPr="00871C74">
              <w:rPr>
                <w:i/>
                <w:snapToGrid w:val="0"/>
                <w:sz w:val="15"/>
                <w:lang w:eastAsia="sk-SK"/>
              </w:rPr>
              <w:t>214</w:t>
            </w:r>
          </w:p>
        </w:tc>
      </w:tr>
      <w:tr w:rsidR="00A450B1" w:rsidRPr="00871C74" w:rsidTr="00215B2D">
        <w:tc>
          <w:tcPr>
            <w:tcW w:w="3196" w:type="pct"/>
            <w:tcBorders>
              <w:top w:val="nil"/>
              <w:left w:val="nil"/>
              <w:right w:val="nil"/>
            </w:tcBorders>
            <w:shd w:val="clear" w:color="auto" w:fill="auto"/>
            <w:vAlign w:val="center"/>
            <w:hideMark/>
          </w:tcPr>
          <w:p w:rsidR="00A450B1" w:rsidRPr="00871C74" w:rsidRDefault="00A450B1" w:rsidP="00A450B1">
            <w:pPr>
              <w:ind w:firstLineChars="100" w:firstLine="150"/>
              <w:contextualSpacing/>
              <w:jc w:val="left"/>
              <w:rPr>
                <w:rFonts w:cs="Arial"/>
                <w:i/>
                <w:iCs/>
                <w:sz w:val="15"/>
                <w:szCs w:val="15"/>
                <w:lang w:eastAsia="sk-SK"/>
              </w:rPr>
            </w:pPr>
            <w:r w:rsidRPr="00871C74">
              <w:rPr>
                <w:rFonts w:cs="Arial"/>
                <w:i/>
                <w:iCs/>
                <w:sz w:val="15"/>
                <w:szCs w:val="15"/>
                <w:lang w:eastAsia="sk-SK"/>
              </w:rPr>
              <w:t>Ostatné významné položky finančných výnosov</w:t>
            </w:r>
          </w:p>
        </w:tc>
        <w:tc>
          <w:tcPr>
            <w:tcW w:w="390" w:type="pct"/>
            <w:tcBorders>
              <w:top w:val="nil"/>
              <w:left w:val="nil"/>
              <w:right w:val="nil"/>
            </w:tcBorders>
            <w:shd w:val="clear" w:color="auto" w:fill="auto"/>
            <w:vAlign w:val="center"/>
          </w:tcPr>
          <w:p w:rsidR="00A450B1" w:rsidRPr="00871C74" w:rsidRDefault="00A450B1" w:rsidP="00A450B1">
            <w:pPr>
              <w:contextualSpacing/>
              <w:jc w:val="center"/>
              <w:rPr>
                <w:rFonts w:cs="Arial"/>
                <w:i/>
                <w:iCs/>
                <w:sz w:val="15"/>
                <w:szCs w:val="15"/>
                <w:lang w:eastAsia="sk-SK"/>
              </w:rPr>
            </w:pPr>
          </w:p>
        </w:tc>
        <w:tc>
          <w:tcPr>
            <w:tcW w:w="708" w:type="pct"/>
            <w:tcBorders>
              <w:top w:val="nil"/>
              <w:left w:val="nil"/>
              <w:right w:val="nil"/>
            </w:tcBorders>
            <w:shd w:val="clear" w:color="auto" w:fill="auto"/>
            <w:vAlign w:val="center"/>
          </w:tcPr>
          <w:p w:rsidR="00A450B1" w:rsidRPr="00871C74" w:rsidRDefault="00A450B1" w:rsidP="00A450B1">
            <w:pPr>
              <w:contextualSpacing/>
              <w:jc w:val="right"/>
              <w:rPr>
                <w:rFonts w:cs="Arial"/>
                <w:sz w:val="15"/>
                <w:szCs w:val="15"/>
                <w:lang w:eastAsia="sk-SK"/>
              </w:rPr>
            </w:pPr>
            <w:r>
              <w:rPr>
                <w:rFonts w:cs="Arial"/>
                <w:sz w:val="15"/>
                <w:szCs w:val="15"/>
                <w:lang w:eastAsia="sk-SK"/>
              </w:rPr>
              <w:t>53</w:t>
            </w:r>
          </w:p>
        </w:tc>
        <w:tc>
          <w:tcPr>
            <w:tcW w:w="706" w:type="pct"/>
            <w:tcBorders>
              <w:top w:val="nil"/>
              <w:left w:val="nil"/>
              <w:right w:val="nil"/>
            </w:tcBorders>
            <w:shd w:val="clear" w:color="auto" w:fill="auto"/>
            <w:vAlign w:val="center"/>
            <w:hideMark/>
          </w:tcPr>
          <w:p w:rsidR="00A450B1" w:rsidRPr="00871C74" w:rsidRDefault="00A450B1" w:rsidP="00A450B1">
            <w:pPr>
              <w:contextualSpacing/>
              <w:jc w:val="right"/>
              <w:rPr>
                <w:rFonts w:cs="Arial"/>
                <w:sz w:val="15"/>
                <w:szCs w:val="15"/>
                <w:lang w:eastAsia="sk-SK"/>
              </w:rPr>
            </w:pPr>
          </w:p>
        </w:tc>
      </w:tr>
      <w:tr w:rsidR="00A450B1" w:rsidRPr="00871C74" w:rsidTr="002C37D1">
        <w:tc>
          <w:tcPr>
            <w:tcW w:w="3196" w:type="pct"/>
            <w:tcBorders>
              <w:left w:val="nil"/>
              <w:bottom w:val="single" w:sz="8" w:space="0" w:color="auto"/>
              <w:right w:val="nil"/>
            </w:tcBorders>
            <w:shd w:val="clear" w:color="auto" w:fill="auto"/>
            <w:vAlign w:val="center"/>
            <w:hideMark/>
          </w:tcPr>
          <w:p w:rsidR="00A450B1" w:rsidRPr="00871C74" w:rsidRDefault="00A450B1" w:rsidP="00A450B1">
            <w:pPr>
              <w:contextualSpacing/>
              <w:jc w:val="left"/>
              <w:rPr>
                <w:rFonts w:cs="Arial"/>
                <w:sz w:val="15"/>
                <w:szCs w:val="15"/>
                <w:lang w:eastAsia="sk-SK"/>
              </w:rPr>
            </w:pPr>
            <w:r w:rsidRPr="00871C74">
              <w:rPr>
                <w:snapToGrid w:val="0"/>
                <w:sz w:val="15"/>
                <w:lang w:eastAsia="sk-SK"/>
              </w:rPr>
              <w:t>Výnosy výnimočného rozsahu alebo výskytu</w:t>
            </w:r>
          </w:p>
        </w:tc>
        <w:tc>
          <w:tcPr>
            <w:tcW w:w="390" w:type="pct"/>
            <w:tcBorders>
              <w:left w:val="nil"/>
              <w:bottom w:val="single" w:sz="8" w:space="0" w:color="auto"/>
              <w:right w:val="nil"/>
            </w:tcBorders>
            <w:shd w:val="clear" w:color="auto" w:fill="auto"/>
            <w:vAlign w:val="center"/>
          </w:tcPr>
          <w:p w:rsidR="00A450B1" w:rsidRPr="00871C74" w:rsidRDefault="00A450B1" w:rsidP="00A450B1">
            <w:pPr>
              <w:contextualSpacing/>
              <w:jc w:val="center"/>
              <w:rPr>
                <w:rFonts w:cs="Arial"/>
                <w:sz w:val="15"/>
                <w:szCs w:val="15"/>
                <w:lang w:eastAsia="sk-SK"/>
              </w:rPr>
            </w:pPr>
          </w:p>
        </w:tc>
        <w:tc>
          <w:tcPr>
            <w:tcW w:w="708" w:type="pct"/>
            <w:tcBorders>
              <w:left w:val="nil"/>
              <w:bottom w:val="single" w:sz="8" w:space="0" w:color="auto"/>
              <w:right w:val="nil"/>
            </w:tcBorders>
            <w:shd w:val="clear" w:color="auto" w:fill="auto"/>
            <w:vAlign w:val="center"/>
            <w:hideMark/>
          </w:tcPr>
          <w:p w:rsidR="00A450B1" w:rsidRPr="00871C74" w:rsidRDefault="00A450B1" w:rsidP="00A450B1">
            <w:pPr>
              <w:contextualSpacing/>
              <w:jc w:val="right"/>
              <w:rPr>
                <w:rFonts w:cs="Arial"/>
                <w:sz w:val="15"/>
                <w:szCs w:val="15"/>
                <w:lang w:eastAsia="sk-SK"/>
              </w:rPr>
            </w:pPr>
          </w:p>
        </w:tc>
        <w:tc>
          <w:tcPr>
            <w:tcW w:w="706" w:type="pct"/>
            <w:tcBorders>
              <w:left w:val="nil"/>
              <w:bottom w:val="single" w:sz="8" w:space="0" w:color="auto"/>
              <w:right w:val="nil"/>
            </w:tcBorders>
            <w:shd w:val="clear" w:color="auto" w:fill="auto"/>
            <w:vAlign w:val="center"/>
            <w:hideMark/>
          </w:tcPr>
          <w:p w:rsidR="00A450B1" w:rsidRPr="00871C74" w:rsidRDefault="00A450B1" w:rsidP="00A450B1">
            <w:pPr>
              <w:contextualSpacing/>
              <w:jc w:val="right"/>
              <w:rPr>
                <w:rFonts w:cs="Arial"/>
                <w:sz w:val="15"/>
                <w:szCs w:val="15"/>
                <w:lang w:eastAsia="sk-SK"/>
              </w:rPr>
            </w:pPr>
          </w:p>
        </w:tc>
      </w:tr>
    </w:tbl>
    <w:p w:rsidR="002C37D1" w:rsidRPr="00871C74" w:rsidRDefault="002C37D1" w:rsidP="005E7699">
      <w:pPr>
        <w:rPr>
          <w:snapToGrid w:val="0"/>
          <w:lang w:eastAsia="sk-SK"/>
        </w:rPr>
      </w:pPr>
    </w:p>
    <w:p w:rsidR="005E7699" w:rsidRPr="00871C74" w:rsidRDefault="005E7699" w:rsidP="005E7699">
      <w:r w:rsidRPr="00871C74">
        <w:t>Spoločnosť účtuje faktoring ako predaj pohľadávky.</w:t>
      </w:r>
    </w:p>
    <w:p w:rsidR="005E7699" w:rsidRPr="00871C74" w:rsidRDefault="005E7699" w:rsidP="002345AE">
      <w:pPr>
        <w:spacing w:before="60"/>
        <w:jc w:val="left"/>
        <w:rPr>
          <w:snapToGrid w:val="0"/>
          <w:lang w:eastAsia="sk-SK"/>
        </w:rPr>
      </w:pPr>
    </w:p>
    <w:p w:rsidR="002C37D1" w:rsidRPr="00871C74" w:rsidRDefault="002C37D1">
      <w:pPr>
        <w:spacing w:before="60"/>
        <w:jc w:val="left"/>
        <w:rPr>
          <w:rFonts w:cs="Arial"/>
          <w:b/>
          <w:bCs/>
          <w:caps/>
          <w:kern w:val="32"/>
          <w:sz w:val="18"/>
          <w:szCs w:val="32"/>
          <w:u w:val="single"/>
        </w:rPr>
      </w:pPr>
      <w:r w:rsidRPr="00871C74">
        <w:br w:type="page"/>
      </w:r>
    </w:p>
    <w:p w:rsidR="005C7F7F" w:rsidRPr="00871C74" w:rsidRDefault="005C7F7F" w:rsidP="005C7F7F">
      <w:pPr>
        <w:pStyle w:val="Heading1"/>
      </w:pPr>
      <w:r w:rsidRPr="00871C74">
        <w:lastRenderedPageBreak/>
        <w:t>NÁKLADY</w:t>
      </w:r>
    </w:p>
    <w:p w:rsidR="005C7F7F" w:rsidRPr="00871C74" w:rsidRDefault="005C7F7F" w:rsidP="005C7F7F">
      <w:pPr>
        <w:rPr>
          <w:snapToGrid w:val="0"/>
          <w:lang w:eastAsia="sk-SK"/>
        </w:rPr>
      </w:pPr>
    </w:p>
    <w:p w:rsidR="005C7F7F" w:rsidRPr="00871C74" w:rsidRDefault="005C7F7F" w:rsidP="005C7F7F">
      <w:pPr>
        <w:pStyle w:val="Heading2"/>
      </w:pPr>
      <w:r w:rsidRPr="00871C74">
        <w:t>Náklady z hospodárskej činnosti</w:t>
      </w:r>
    </w:p>
    <w:p w:rsidR="005C7F7F" w:rsidRPr="00871C74" w:rsidRDefault="005C7F7F" w:rsidP="005C7F7F">
      <w:pPr>
        <w:rPr>
          <w:snapToGrid w:val="0"/>
          <w:lang w:eastAsia="sk-SK"/>
        </w:rPr>
      </w:pPr>
    </w:p>
    <w:p w:rsidR="005C7F7F" w:rsidRPr="00871C74" w:rsidRDefault="005C7F7F" w:rsidP="005C7F7F">
      <w:pPr>
        <w:pStyle w:val="Heading3"/>
      </w:pPr>
      <w:r w:rsidRPr="00871C74">
        <w:t xml:space="preserve">Výrobná spotreba </w:t>
      </w:r>
      <w:r w:rsidR="00160C38" w:rsidRPr="00871C74">
        <w:t>a náklady za služby</w:t>
      </w:r>
    </w:p>
    <w:p w:rsidR="005C7F7F" w:rsidRPr="00871C74" w:rsidRDefault="005C7F7F" w:rsidP="005C7F7F"/>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5386"/>
        <w:gridCol w:w="851"/>
        <w:gridCol w:w="1418"/>
        <w:gridCol w:w="1419"/>
      </w:tblGrid>
      <w:tr w:rsidR="005C7F7F" w:rsidRPr="00871C74" w:rsidTr="00350F52">
        <w:trPr>
          <w:trHeight w:val="157"/>
        </w:trPr>
        <w:tc>
          <w:tcPr>
            <w:tcW w:w="5386" w:type="dxa"/>
            <w:tcBorders>
              <w:top w:val="single" w:sz="8" w:space="0" w:color="auto"/>
              <w:bottom w:val="single" w:sz="4" w:space="0" w:color="auto"/>
            </w:tcBorders>
          </w:tcPr>
          <w:p w:rsidR="005C7F7F" w:rsidRPr="00871C74" w:rsidRDefault="005C7F7F" w:rsidP="001F702F">
            <w:pPr>
              <w:rPr>
                <w:b/>
                <w:i/>
                <w:sz w:val="15"/>
                <w:szCs w:val="15"/>
              </w:rPr>
            </w:pPr>
            <w:r w:rsidRPr="00871C74">
              <w:rPr>
                <w:b/>
                <w:i/>
                <w:sz w:val="15"/>
                <w:szCs w:val="15"/>
              </w:rPr>
              <w:t>Položka</w:t>
            </w:r>
          </w:p>
        </w:tc>
        <w:tc>
          <w:tcPr>
            <w:tcW w:w="851" w:type="dxa"/>
            <w:tcBorders>
              <w:top w:val="single" w:sz="8" w:space="0" w:color="auto"/>
              <w:bottom w:val="single" w:sz="4" w:space="0" w:color="auto"/>
            </w:tcBorders>
          </w:tcPr>
          <w:p w:rsidR="005C7F7F" w:rsidRPr="00871C74" w:rsidRDefault="005C7F7F" w:rsidP="001F702F">
            <w:pPr>
              <w:jc w:val="center"/>
              <w:rPr>
                <w:b/>
                <w:i/>
                <w:sz w:val="15"/>
                <w:szCs w:val="15"/>
              </w:rPr>
            </w:pPr>
          </w:p>
        </w:tc>
        <w:tc>
          <w:tcPr>
            <w:tcW w:w="1418" w:type="dxa"/>
            <w:tcBorders>
              <w:top w:val="single" w:sz="8" w:space="0" w:color="auto"/>
              <w:bottom w:val="single" w:sz="4" w:space="0" w:color="auto"/>
            </w:tcBorders>
          </w:tcPr>
          <w:p w:rsidR="00467320" w:rsidRPr="00871C74" w:rsidRDefault="005B4976" w:rsidP="00121A09">
            <w:pPr>
              <w:jc w:val="center"/>
              <w:rPr>
                <w:b/>
                <w:i/>
                <w:sz w:val="15"/>
                <w:szCs w:val="15"/>
              </w:rPr>
            </w:pPr>
            <w:r w:rsidRPr="00871C74">
              <w:rPr>
                <w:b/>
                <w:i/>
                <w:sz w:val="15"/>
                <w:szCs w:val="15"/>
              </w:rPr>
              <w:t>201</w:t>
            </w:r>
            <w:r w:rsidR="00121A09" w:rsidRPr="00871C74">
              <w:rPr>
                <w:b/>
                <w:i/>
                <w:sz w:val="15"/>
                <w:szCs w:val="15"/>
              </w:rPr>
              <w:t>6</w:t>
            </w:r>
          </w:p>
        </w:tc>
        <w:tc>
          <w:tcPr>
            <w:tcW w:w="1419" w:type="dxa"/>
            <w:tcBorders>
              <w:top w:val="single" w:sz="8" w:space="0" w:color="auto"/>
              <w:bottom w:val="single" w:sz="4" w:space="0" w:color="auto"/>
            </w:tcBorders>
          </w:tcPr>
          <w:p w:rsidR="00467320" w:rsidRPr="00871C74" w:rsidRDefault="005B4976" w:rsidP="00121A09">
            <w:pPr>
              <w:jc w:val="center"/>
              <w:rPr>
                <w:b/>
                <w:i/>
                <w:sz w:val="15"/>
                <w:szCs w:val="15"/>
              </w:rPr>
            </w:pPr>
            <w:r w:rsidRPr="00871C74">
              <w:rPr>
                <w:b/>
                <w:i/>
                <w:sz w:val="15"/>
                <w:szCs w:val="15"/>
              </w:rPr>
              <w:t>201</w:t>
            </w:r>
            <w:r w:rsidR="00121A09" w:rsidRPr="00871C74">
              <w:rPr>
                <w:b/>
                <w:i/>
                <w:sz w:val="15"/>
                <w:szCs w:val="15"/>
              </w:rPr>
              <w:t>5</w:t>
            </w:r>
          </w:p>
        </w:tc>
      </w:tr>
      <w:tr w:rsidR="00121A09" w:rsidRPr="00871C74" w:rsidTr="00350F52">
        <w:tc>
          <w:tcPr>
            <w:tcW w:w="5386" w:type="dxa"/>
            <w:tcBorders>
              <w:top w:val="single" w:sz="4" w:space="0" w:color="auto"/>
            </w:tcBorders>
          </w:tcPr>
          <w:p w:rsidR="00121A09" w:rsidRPr="00871C74" w:rsidRDefault="00121A09" w:rsidP="005B4976">
            <w:pPr>
              <w:rPr>
                <w:snapToGrid w:val="0"/>
                <w:sz w:val="15"/>
                <w:lang w:eastAsia="sk-SK"/>
              </w:rPr>
            </w:pPr>
            <w:r w:rsidRPr="00871C74">
              <w:rPr>
                <w:snapToGrid w:val="0"/>
                <w:sz w:val="15"/>
                <w:lang w:eastAsia="sk-SK"/>
              </w:rPr>
              <w:t>Náklady vynaložené na obstaranie predaného tovaru</w:t>
            </w:r>
          </w:p>
        </w:tc>
        <w:tc>
          <w:tcPr>
            <w:tcW w:w="851" w:type="dxa"/>
            <w:tcBorders>
              <w:top w:val="single" w:sz="4" w:space="0" w:color="auto"/>
            </w:tcBorders>
            <w:vAlign w:val="bottom"/>
          </w:tcPr>
          <w:p w:rsidR="00121A09" w:rsidRPr="00871C74" w:rsidRDefault="00121A09" w:rsidP="005B4976">
            <w:pPr>
              <w:jc w:val="center"/>
              <w:rPr>
                <w:snapToGrid w:val="0"/>
                <w:sz w:val="15"/>
                <w:lang w:eastAsia="sk-SK"/>
              </w:rPr>
            </w:pPr>
          </w:p>
        </w:tc>
        <w:tc>
          <w:tcPr>
            <w:tcW w:w="1418" w:type="dxa"/>
            <w:tcBorders>
              <w:top w:val="single" w:sz="4" w:space="0" w:color="auto"/>
            </w:tcBorders>
            <w:vAlign w:val="bottom"/>
          </w:tcPr>
          <w:p w:rsidR="00121A09" w:rsidRPr="00871C74" w:rsidRDefault="00121A09" w:rsidP="005B4976">
            <w:pPr>
              <w:jc w:val="right"/>
              <w:rPr>
                <w:i/>
                <w:snapToGrid w:val="0"/>
                <w:sz w:val="15"/>
                <w:lang w:eastAsia="sk-SK"/>
              </w:rPr>
            </w:pPr>
            <w:r w:rsidRPr="00871C74">
              <w:rPr>
                <w:i/>
                <w:snapToGrid w:val="0"/>
                <w:sz w:val="15"/>
                <w:lang w:eastAsia="sk-SK"/>
              </w:rPr>
              <w:t>519 186 </w:t>
            </w:r>
          </w:p>
        </w:tc>
        <w:tc>
          <w:tcPr>
            <w:tcW w:w="1419" w:type="dxa"/>
            <w:tcBorders>
              <w:top w:val="single" w:sz="4" w:space="0" w:color="auto"/>
            </w:tcBorders>
            <w:vAlign w:val="bottom"/>
          </w:tcPr>
          <w:p w:rsidR="00121A09" w:rsidRPr="00871C74" w:rsidRDefault="00121A09" w:rsidP="006A7510">
            <w:pPr>
              <w:jc w:val="right"/>
              <w:rPr>
                <w:i/>
                <w:snapToGrid w:val="0"/>
                <w:sz w:val="15"/>
                <w:lang w:eastAsia="sk-SK"/>
              </w:rPr>
            </w:pPr>
            <w:r w:rsidRPr="00871C74">
              <w:rPr>
                <w:i/>
                <w:snapToGrid w:val="0"/>
                <w:sz w:val="15"/>
                <w:lang w:eastAsia="sk-SK"/>
              </w:rPr>
              <w:t>276 568 </w:t>
            </w:r>
          </w:p>
        </w:tc>
      </w:tr>
      <w:tr w:rsidR="00121A09" w:rsidRPr="00871C74" w:rsidTr="00350F52">
        <w:tc>
          <w:tcPr>
            <w:tcW w:w="5386" w:type="dxa"/>
          </w:tcPr>
          <w:p w:rsidR="00121A09" w:rsidRPr="00871C74" w:rsidRDefault="00121A09" w:rsidP="005B4976">
            <w:pPr>
              <w:rPr>
                <w:snapToGrid w:val="0"/>
                <w:sz w:val="15"/>
                <w:lang w:eastAsia="sk-SK"/>
              </w:rPr>
            </w:pPr>
            <w:r w:rsidRPr="00871C74">
              <w:rPr>
                <w:snapToGrid w:val="0"/>
                <w:sz w:val="15"/>
                <w:lang w:eastAsia="sk-SK"/>
              </w:rPr>
              <w:t>Spotreba materiálu</w:t>
            </w:r>
          </w:p>
        </w:tc>
        <w:tc>
          <w:tcPr>
            <w:tcW w:w="851" w:type="dxa"/>
            <w:vAlign w:val="bottom"/>
          </w:tcPr>
          <w:p w:rsidR="00121A09" w:rsidRPr="00871C74" w:rsidRDefault="00121A09" w:rsidP="005B4976">
            <w:pPr>
              <w:jc w:val="center"/>
              <w:rPr>
                <w:snapToGrid w:val="0"/>
                <w:sz w:val="15"/>
                <w:lang w:eastAsia="sk-SK"/>
              </w:rPr>
            </w:pPr>
          </w:p>
        </w:tc>
        <w:tc>
          <w:tcPr>
            <w:tcW w:w="1418" w:type="dxa"/>
            <w:vAlign w:val="bottom"/>
          </w:tcPr>
          <w:p w:rsidR="00121A09" w:rsidRPr="00871C74" w:rsidRDefault="00121A09" w:rsidP="005B4976">
            <w:pPr>
              <w:jc w:val="right"/>
              <w:rPr>
                <w:i/>
                <w:snapToGrid w:val="0"/>
                <w:sz w:val="15"/>
                <w:lang w:eastAsia="sk-SK"/>
              </w:rPr>
            </w:pPr>
            <w:r w:rsidRPr="00871C74">
              <w:rPr>
                <w:i/>
                <w:snapToGrid w:val="0"/>
                <w:sz w:val="15"/>
                <w:lang w:eastAsia="sk-SK"/>
              </w:rPr>
              <w:t>9 724 496</w:t>
            </w:r>
          </w:p>
        </w:tc>
        <w:tc>
          <w:tcPr>
            <w:tcW w:w="1419" w:type="dxa"/>
            <w:vAlign w:val="bottom"/>
          </w:tcPr>
          <w:p w:rsidR="00121A09" w:rsidRPr="00871C74" w:rsidRDefault="00121A09" w:rsidP="006A7510">
            <w:pPr>
              <w:jc w:val="right"/>
              <w:rPr>
                <w:i/>
                <w:snapToGrid w:val="0"/>
                <w:sz w:val="15"/>
                <w:lang w:eastAsia="sk-SK"/>
              </w:rPr>
            </w:pPr>
            <w:r w:rsidRPr="00871C74">
              <w:rPr>
                <w:i/>
                <w:snapToGrid w:val="0"/>
                <w:sz w:val="15"/>
                <w:lang w:eastAsia="sk-SK"/>
              </w:rPr>
              <w:t>7 808 983</w:t>
            </w:r>
          </w:p>
        </w:tc>
      </w:tr>
      <w:tr w:rsidR="00121A09" w:rsidRPr="00871C74" w:rsidTr="00350F52">
        <w:tc>
          <w:tcPr>
            <w:tcW w:w="5386" w:type="dxa"/>
          </w:tcPr>
          <w:p w:rsidR="00121A09" w:rsidRPr="00871C74" w:rsidRDefault="00121A09" w:rsidP="005B4976">
            <w:pPr>
              <w:rPr>
                <w:snapToGrid w:val="0"/>
                <w:sz w:val="15"/>
                <w:lang w:eastAsia="sk-SK"/>
              </w:rPr>
            </w:pPr>
            <w:r w:rsidRPr="00871C74">
              <w:rPr>
                <w:snapToGrid w:val="0"/>
                <w:sz w:val="15"/>
                <w:lang w:eastAsia="sk-SK"/>
              </w:rPr>
              <w:t>Spotreba energie</w:t>
            </w:r>
          </w:p>
        </w:tc>
        <w:tc>
          <w:tcPr>
            <w:tcW w:w="851" w:type="dxa"/>
            <w:vAlign w:val="bottom"/>
          </w:tcPr>
          <w:p w:rsidR="00121A09" w:rsidRPr="00871C74" w:rsidRDefault="00121A09" w:rsidP="005B4976">
            <w:pPr>
              <w:jc w:val="center"/>
              <w:rPr>
                <w:snapToGrid w:val="0"/>
                <w:sz w:val="15"/>
                <w:lang w:eastAsia="sk-SK"/>
              </w:rPr>
            </w:pPr>
          </w:p>
        </w:tc>
        <w:tc>
          <w:tcPr>
            <w:tcW w:w="1418" w:type="dxa"/>
            <w:vAlign w:val="bottom"/>
          </w:tcPr>
          <w:p w:rsidR="00121A09" w:rsidRPr="00871C74" w:rsidRDefault="00121A09" w:rsidP="005B4976">
            <w:pPr>
              <w:jc w:val="right"/>
              <w:rPr>
                <w:i/>
                <w:snapToGrid w:val="0"/>
                <w:sz w:val="15"/>
                <w:lang w:eastAsia="sk-SK"/>
              </w:rPr>
            </w:pPr>
            <w:r w:rsidRPr="00871C74">
              <w:rPr>
                <w:i/>
                <w:snapToGrid w:val="0"/>
                <w:sz w:val="15"/>
                <w:lang w:eastAsia="sk-SK"/>
              </w:rPr>
              <w:t>313 619</w:t>
            </w:r>
          </w:p>
        </w:tc>
        <w:tc>
          <w:tcPr>
            <w:tcW w:w="1419" w:type="dxa"/>
            <w:vAlign w:val="bottom"/>
          </w:tcPr>
          <w:p w:rsidR="00121A09" w:rsidRPr="00871C74" w:rsidRDefault="00121A09" w:rsidP="006A7510">
            <w:pPr>
              <w:jc w:val="right"/>
              <w:rPr>
                <w:i/>
                <w:snapToGrid w:val="0"/>
                <w:sz w:val="15"/>
                <w:lang w:eastAsia="sk-SK"/>
              </w:rPr>
            </w:pPr>
            <w:r w:rsidRPr="00871C74">
              <w:rPr>
                <w:i/>
                <w:snapToGrid w:val="0"/>
                <w:sz w:val="15"/>
                <w:lang w:eastAsia="sk-SK"/>
              </w:rPr>
              <w:t>270 530</w:t>
            </w:r>
          </w:p>
        </w:tc>
      </w:tr>
      <w:tr w:rsidR="00121A09" w:rsidRPr="00871C74" w:rsidTr="00350F52">
        <w:tc>
          <w:tcPr>
            <w:tcW w:w="5386" w:type="dxa"/>
          </w:tcPr>
          <w:p w:rsidR="00121A09" w:rsidRPr="00871C74" w:rsidRDefault="00121A09" w:rsidP="005B4976">
            <w:pPr>
              <w:rPr>
                <w:snapToGrid w:val="0"/>
                <w:sz w:val="15"/>
                <w:lang w:eastAsia="sk-SK"/>
              </w:rPr>
            </w:pPr>
            <w:r w:rsidRPr="00871C74">
              <w:rPr>
                <w:snapToGrid w:val="0"/>
                <w:sz w:val="15"/>
                <w:lang w:eastAsia="sk-SK"/>
              </w:rPr>
              <w:t>Spotreba ostatných neskladovateľných dodávok</w:t>
            </w:r>
          </w:p>
        </w:tc>
        <w:tc>
          <w:tcPr>
            <w:tcW w:w="851" w:type="dxa"/>
            <w:vAlign w:val="bottom"/>
          </w:tcPr>
          <w:p w:rsidR="00121A09" w:rsidRPr="00871C74" w:rsidRDefault="00121A09" w:rsidP="005B4976">
            <w:pPr>
              <w:jc w:val="center"/>
              <w:rPr>
                <w:snapToGrid w:val="0"/>
                <w:sz w:val="15"/>
                <w:lang w:eastAsia="sk-SK"/>
              </w:rPr>
            </w:pPr>
          </w:p>
        </w:tc>
        <w:tc>
          <w:tcPr>
            <w:tcW w:w="1418" w:type="dxa"/>
            <w:vAlign w:val="bottom"/>
          </w:tcPr>
          <w:p w:rsidR="00121A09" w:rsidRPr="00871C74" w:rsidRDefault="00121A09" w:rsidP="005B4976">
            <w:pPr>
              <w:jc w:val="right"/>
              <w:rPr>
                <w:i/>
                <w:snapToGrid w:val="0"/>
                <w:sz w:val="15"/>
                <w:lang w:eastAsia="sk-SK"/>
              </w:rPr>
            </w:pPr>
          </w:p>
        </w:tc>
        <w:tc>
          <w:tcPr>
            <w:tcW w:w="1419" w:type="dxa"/>
            <w:vAlign w:val="bottom"/>
          </w:tcPr>
          <w:p w:rsidR="00121A09" w:rsidRPr="00871C74" w:rsidRDefault="00121A09" w:rsidP="006A7510">
            <w:pPr>
              <w:jc w:val="right"/>
              <w:rPr>
                <w:i/>
                <w:snapToGrid w:val="0"/>
                <w:sz w:val="15"/>
                <w:lang w:eastAsia="sk-SK"/>
              </w:rPr>
            </w:pPr>
          </w:p>
        </w:tc>
      </w:tr>
      <w:tr w:rsidR="00121A09" w:rsidRPr="00871C74" w:rsidTr="00350F52">
        <w:tc>
          <w:tcPr>
            <w:tcW w:w="5386" w:type="dxa"/>
          </w:tcPr>
          <w:p w:rsidR="00121A09" w:rsidRPr="00871C74" w:rsidRDefault="00121A09" w:rsidP="005B4976">
            <w:pPr>
              <w:rPr>
                <w:snapToGrid w:val="0"/>
                <w:sz w:val="15"/>
                <w:lang w:eastAsia="sk-SK"/>
              </w:rPr>
            </w:pPr>
            <w:r w:rsidRPr="00871C74">
              <w:rPr>
                <w:snapToGrid w:val="0"/>
                <w:sz w:val="15"/>
                <w:lang w:eastAsia="sk-SK"/>
              </w:rPr>
              <w:t>Náklady za poskytnuté služby</w:t>
            </w:r>
          </w:p>
        </w:tc>
        <w:tc>
          <w:tcPr>
            <w:tcW w:w="851" w:type="dxa"/>
            <w:vAlign w:val="bottom"/>
          </w:tcPr>
          <w:p w:rsidR="00121A09" w:rsidRPr="00871C74" w:rsidRDefault="00121A09" w:rsidP="005B4976">
            <w:pPr>
              <w:jc w:val="center"/>
              <w:rPr>
                <w:snapToGrid w:val="0"/>
                <w:sz w:val="15"/>
                <w:lang w:eastAsia="sk-SK"/>
              </w:rPr>
            </w:pPr>
          </w:p>
        </w:tc>
        <w:tc>
          <w:tcPr>
            <w:tcW w:w="1418" w:type="dxa"/>
            <w:vAlign w:val="bottom"/>
          </w:tcPr>
          <w:p w:rsidR="00121A09" w:rsidRPr="00871C74" w:rsidRDefault="001E30A4" w:rsidP="005B4976">
            <w:pPr>
              <w:jc w:val="right"/>
              <w:rPr>
                <w:i/>
                <w:snapToGrid w:val="0"/>
                <w:sz w:val="15"/>
                <w:lang w:eastAsia="sk-SK"/>
              </w:rPr>
            </w:pPr>
            <w:r>
              <w:rPr>
                <w:i/>
                <w:snapToGrid w:val="0"/>
                <w:sz w:val="15"/>
                <w:lang w:eastAsia="sk-SK"/>
              </w:rPr>
              <w:t>3 460 625</w:t>
            </w:r>
            <w:r w:rsidR="00121A09" w:rsidRPr="00871C74">
              <w:rPr>
                <w:i/>
                <w:snapToGrid w:val="0"/>
                <w:sz w:val="15"/>
                <w:lang w:eastAsia="sk-SK"/>
              </w:rPr>
              <w:t xml:space="preserve">  </w:t>
            </w:r>
          </w:p>
        </w:tc>
        <w:tc>
          <w:tcPr>
            <w:tcW w:w="1419" w:type="dxa"/>
            <w:vAlign w:val="bottom"/>
          </w:tcPr>
          <w:p w:rsidR="00121A09" w:rsidRPr="00871C74" w:rsidRDefault="00121A09" w:rsidP="006A7510">
            <w:pPr>
              <w:jc w:val="right"/>
              <w:rPr>
                <w:i/>
                <w:snapToGrid w:val="0"/>
                <w:sz w:val="15"/>
                <w:lang w:eastAsia="sk-SK"/>
              </w:rPr>
            </w:pPr>
            <w:r w:rsidRPr="00871C74">
              <w:rPr>
                <w:i/>
                <w:snapToGrid w:val="0"/>
                <w:sz w:val="15"/>
                <w:lang w:eastAsia="sk-SK"/>
              </w:rPr>
              <w:t xml:space="preserve">3 031 822 </w:t>
            </w:r>
          </w:p>
        </w:tc>
      </w:tr>
      <w:tr w:rsidR="005B4976" w:rsidRPr="00871C74" w:rsidTr="00350F52">
        <w:tc>
          <w:tcPr>
            <w:tcW w:w="5386" w:type="dxa"/>
          </w:tcPr>
          <w:p w:rsidR="005B4976" w:rsidRPr="00871C74" w:rsidRDefault="005B4976" w:rsidP="005B4976">
            <w:pPr>
              <w:ind w:firstLine="142"/>
              <w:rPr>
                <w:i/>
                <w:snapToGrid w:val="0"/>
                <w:sz w:val="15"/>
                <w:lang w:eastAsia="sk-SK"/>
              </w:rPr>
            </w:pPr>
            <w:r w:rsidRPr="00871C74">
              <w:rPr>
                <w:i/>
                <w:snapToGrid w:val="0"/>
                <w:sz w:val="15"/>
                <w:lang w:eastAsia="sk-SK"/>
              </w:rPr>
              <w:t>z toho:</w:t>
            </w:r>
          </w:p>
        </w:tc>
        <w:tc>
          <w:tcPr>
            <w:tcW w:w="851" w:type="dxa"/>
            <w:vAlign w:val="bottom"/>
          </w:tcPr>
          <w:p w:rsidR="005B4976" w:rsidRPr="00871C74" w:rsidRDefault="005B4976" w:rsidP="005B4976">
            <w:pPr>
              <w:jc w:val="center"/>
              <w:rPr>
                <w:i/>
                <w:snapToGrid w:val="0"/>
                <w:sz w:val="15"/>
                <w:lang w:eastAsia="sk-SK"/>
              </w:rPr>
            </w:pPr>
          </w:p>
        </w:tc>
        <w:tc>
          <w:tcPr>
            <w:tcW w:w="1418" w:type="dxa"/>
            <w:vAlign w:val="bottom"/>
          </w:tcPr>
          <w:p w:rsidR="005B4976" w:rsidRPr="00871C74" w:rsidRDefault="005B4976" w:rsidP="005B4976">
            <w:pPr>
              <w:jc w:val="right"/>
              <w:rPr>
                <w:i/>
                <w:snapToGrid w:val="0"/>
                <w:sz w:val="15"/>
                <w:lang w:eastAsia="sk-SK"/>
              </w:rPr>
            </w:pPr>
          </w:p>
        </w:tc>
        <w:tc>
          <w:tcPr>
            <w:tcW w:w="1419" w:type="dxa"/>
            <w:vAlign w:val="bottom"/>
          </w:tcPr>
          <w:p w:rsidR="005B4976" w:rsidRPr="00871C74" w:rsidRDefault="005B4976" w:rsidP="005B4976">
            <w:pPr>
              <w:jc w:val="right"/>
              <w:rPr>
                <w:i/>
                <w:snapToGrid w:val="0"/>
                <w:sz w:val="15"/>
                <w:lang w:eastAsia="sk-SK"/>
              </w:rPr>
            </w:pPr>
          </w:p>
        </w:tc>
      </w:tr>
      <w:tr w:rsidR="00160C38" w:rsidRPr="00871C74" w:rsidTr="00350F52">
        <w:tc>
          <w:tcPr>
            <w:tcW w:w="5386" w:type="dxa"/>
          </w:tcPr>
          <w:p w:rsidR="00160C38" w:rsidRPr="00871C74" w:rsidRDefault="00160C38" w:rsidP="00800BAD">
            <w:pPr>
              <w:ind w:left="176"/>
              <w:jc w:val="left"/>
              <w:rPr>
                <w:i/>
                <w:snapToGrid w:val="0"/>
                <w:sz w:val="15"/>
                <w:lang w:eastAsia="sk-SK"/>
              </w:rPr>
            </w:pPr>
            <w:r w:rsidRPr="00871C74">
              <w:rPr>
                <w:i/>
                <w:sz w:val="15"/>
              </w:rPr>
              <w:t>Náklady voči audítorovi, audítorskej spoločnosti, z toho:</w:t>
            </w:r>
          </w:p>
        </w:tc>
        <w:tc>
          <w:tcPr>
            <w:tcW w:w="851" w:type="dxa"/>
          </w:tcPr>
          <w:p w:rsidR="00160C38" w:rsidRPr="00871C74" w:rsidRDefault="00160C38" w:rsidP="00800BAD">
            <w:pPr>
              <w:jc w:val="center"/>
              <w:rPr>
                <w:i/>
                <w:snapToGrid w:val="0"/>
                <w:sz w:val="15"/>
                <w:lang w:eastAsia="sk-SK"/>
              </w:rPr>
            </w:pPr>
          </w:p>
        </w:tc>
        <w:tc>
          <w:tcPr>
            <w:tcW w:w="1418" w:type="dxa"/>
            <w:vAlign w:val="bottom"/>
          </w:tcPr>
          <w:p w:rsidR="00160C38" w:rsidRPr="00871C74" w:rsidRDefault="00160C38" w:rsidP="00800BAD">
            <w:pPr>
              <w:jc w:val="right"/>
              <w:rPr>
                <w:i/>
                <w:snapToGrid w:val="0"/>
                <w:sz w:val="15"/>
                <w:lang w:eastAsia="sk-SK"/>
              </w:rPr>
            </w:pPr>
          </w:p>
        </w:tc>
        <w:tc>
          <w:tcPr>
            <w:tcW w:w="1419" w:type="dxa"/>
            <w:vAlign w:val="bottom"/>
          </w:tcPr>
          <w:p w:rsidR="00160C38" w:rsidRPr="00871C74" w:rsidRDefault="00160C38" w:rsidP="00800BAD">
            <w:pPr>
              <w:jc w:val="right"/>
              <w:rPr>
                <w:i/>
                <w:snapToGrid w:val="0"/>
                <w:sz w:val="15"/>
                <w:lang w:eastAsia="sk-SK"/>
              </w:rPr>
            </w:pPr>
          </w:p>
        </w:tc>
      </w:tr>
      <w:tr w:rsidR="00160C38" w:rsidRPr="00871C74" w:rsidTr="00350F52">
        <w:tc>
          <w:tcPr>
            <w:tcW w:w="5386" w:type="dxa"/>
          </w:tcPr>
          <w:p w:rsidR="00160C38" w:rsidRPr="00871C74" w:rsidRDefault="00160C38" w:rsidP="00800BAD">
            <w:pPr>
              <w:ind w:left="318"/>
              <w:jc w:val="left"/>
              <w:rPr>
                <w:i/>
                <w:sz w:val="15"/>
              </w:rPr>
            </w:pPr>
            <w:r w:rsidRPr="00871C74">
              <w:rPr>
                <w:i/>
                <w:sz w:val="15"/>
              </w:rPr>
              <w:t>náklady na overenie individuálnej účtovnej závierky</w:t>
            </w:r>
          </w:p>
        </w:tc>
        <w:tc>
          <w:tcPr>
            <w:tcW w:w="851" w:type="dxa"/>
          </w:tcPr>
          <w:p w:rsidR="00160C38" w:rsidRPr="00871C74" w:rsidRDefault="00160C38" w:rsidP="00800BAD">
            <w:pPr>
              <w:jc w:val="center"/>
              <w:rPr>
                <w:i/>
                <w:snapToGrid w:val="0"/>
                <w:sz w:val="15"/>
                <w:lang w:eastAsia="sk-SK"/>
              </w:rPr>
            </w:pPr>
          </w:p>
        </w:tc>
        <w:tc>
          <w:tcPr>
            <w:tcW w:w="1418" w:type="dxa"/>
            <w:vAlign w:val="bottom"/>
          </w:tcPr>
          <w:p w:rsidR="00160C38" w:rsidRPr="00871C74" w:rsidRDefault="00A450B1" w:rsidP="00800BAD">
            <w:pPr>
              <w:jc w:val="right"/>
              <w:rPr>
                <w:i/>
                <w:snapToGrid w:val="0"/>
                <w:sz w:val="15"/>
                <w:lang w:eastAsia="sk-SK"/>
              </w:rPr>
            </w:pPr>
            <w:r>
              <w:rPr>
                <w:i/>
                <w:snapToGrid w:val="0"/>
                <w:sz w:val="15"/>
                <w:lang w:eastAsia="sk-SK"/>
              </w:rPr>
              <w:t>17 285</w:t>
            </w:r>
          </w:p>
        </w:tc>
        <w:tc>
          <w:tcPr>
            <w:tcW w:w="1419" w:type="dxa"/>
            <w:vAlign w:val="bottom"/>
          </w:tcPr>
          <w:p w:rsidR="00160C38" w:rsidRPr="00871C74" w:rsidRDefault="00121A09" w:rsidP="00800BAD">
            <w:pPr>
              <w:jc w:val="right"/>
              <w:rPr>
                <w:i/>
                <w:snapToGrid w:val="0"/>
                <w:sz w:val="15"/>
                <w:lang w:eastAsia="sk-SK"/>
              </w:rPr>
            </w:pPr>
            <w:r w:rsidRPr="00871C74">
              <w:rPr>
                <w:i/>
                <w:snapToGrid w:val="0"/>
                <w:sz w:val="15"/>
                <w:lang w:eastAsia="sk-SK"/>
              </w:rPr>
              <w:t>10 200</w:t>
            </w:r>
          </w:p>
        </w:tc>
      </w:tr>
      <w:tr w:rsidR="00160C38" w:rsidRPr="00871C74" w:rsidTr="00350F52">
        <w:tc>
          <w:tcPr>
            <w:tcW w:w="5386" w:type="dxa"/>
          </w:tcPr>
          <w:p w:rsidR="00160C38" w:rsidRPr="00871C74" w:rsidRDefault="00160C38" w:rsidP="00800BAD">
            <w:pPr>
              <w:ind w:left="318"/>
              <w:jc w:val="left"/>
              <w:rPr>
                <w:i/>
                <w:sz w:val="15"/>
              </w:rPr>
            </w:pPr>
            <w:r w:rsidRPr="00871C74">
              <w:rPr>
                <w:i/>
                <w:sz w:val="15"/>
              </w:rPr>
              <w:t>iné uisťovacie audítorské služby</w:t>
            </w:r>
          </w:p>
        </w:tc>
        <w:tc>
          <w:tcPr>
            <w:tcW w:w="851" w:type="dxa"/>
          </w:tcPr>
          <w:p w:rsidR="00160C38" w:rsidRPr="00871C74" w:rsidRDefault="00160C38" w:rsidP="00800BAD">
            <w:pPr>
              <w:jc w:val="center"/>
              <w:rPr>
                <w:i/>
                <w:snapToGrid w:val="0"/>
                <w:sz w:val="15"/>
                <w:lang w:eastAsia="sk-SK"/>
              </w:rPr>
            </w:pPr>
          </w:p>
        </w:tc>
        <w:tc>
          <w:tcPr>
            <w:tcW w:w="1418" w:type="dxa"/>
            <w:vAlign w:val="bottom"/>
          </w:tcPr>
          <w:p w:rsidR="00160C38" w:rsidRPr="00871C74" w:rsidRDefault="00A450B1" w:rsidP="00800BAD">
            <w:pPr>
              <w:jc w:val="right"/>
              <w:rPr>
                <w:i/>
                <w:snapToGrid w:val="0"/>
                <w:sz w:val="15"/>
                <w:lang w:eastAsia="sk-SK"/>
              </w:rPr>
            </w:pPr>
            <w:r>
              <w:rPr>
                <w:i/>
                <w:snapToGrid w:val="0"/>
                <w:sz w:val="15"/>
                <w:lang w:eastAsia="sk-SK"/>
              </w:rPr>
              <w:t>10 000</w:t>
            </w:r>
          </w:p>
        </w:tc>
        <w:tc>
          <w:tcPr>
            <w:tcW w:w="1419" w:type="dxa"/>
            <w:vAlign w:val="bottom"/>
          </w:tcPr>
          <w:p w:rsidR="00160C38" w:rsidRPr="00871C74" w:rsidRDefault="00160C38" w:rsidP="00800BAD">
            <w:pPr>
              <w:jc w:val="right"/>
              <w:rPr>
                <w:i/>
                <w:snapToGrid w:val="0"/>
                <w:sz w:val="15"/>
                <w:lang w:eastAsia="sk-SK"/>
              </w:rPr>
            </w:pPr>
          </w:p>
        </w:tc>
      </w:tr>
      <w:tr w:rsidR="00160C38" w:rsidRPr="00871C74" w:rsidTr="00350F52">
        <w:tc>
          <w:tcPr>
            <w:tcW w:w="5386" w:type="dxa"/>
          </w:tcPr>
          <w:p w:rsidR="00160C38" w:rsidRPr="00871C74" w:rsidRDefault="00160C38" w:rsidP="00800BAD">
            <w:pPr>
              <w:ind w:left="318"/>
              <w:jc w:val="left"/>
              <w:rPr>
                <w:i/>
                <w:sz w:val="15"/>
              </w:rPr>
            </w:pPr>
            <w:r w:rsidRPr="00871C74">
              <w:rPr>
                <w:i/>
                <w:sz w:val="15"/>
              </w:rPr>
              <w:t>súvisiace audítorské služby</w:t>
            </w:r>
          </w:p>
        </w:tc>
        <w:tc>
          <w:tcPr>
            <w:tcW w:w="851" w:type="dxa"/>
          </w:tcPr>
          <w:p w:rsidR="00160C38" w:rsidRPr="00871C74" w:rsidRDefault="00160C38" w:rsidP="00800BAD">
            <w:pPr>
              <w:jc w:val="center"/>
              <w:rPr>
                <w:i/>
                <w:snapToGrid w:val="0"/>
                <w:sz w:val="15"/>
                <w:lang w:eastAsia="sk-SK"/>
              </w:rPr>
            </w:pPr>
          </w:p>
        </w:tc>
        <w:tc>
          <w:tcPr>
            <w:tcW w:w="1418" w:type="dxa"/>
            <w:vAlign w:val="bottom"/>
          </w:tcPr>
          <w:p w:rsidR="00160C38" w:rsidRPr="00871C74" w:rsidRDefault="00160C38" w:rsidP="00800BAD">
            <w:pPr>
              <w:jc w:val="right"/>
              <w:rPr>
                <w:i/>
                <w:snapToGrid w:val="0"/>
                <w:sz w:val="15"/>
                <w:lang w:eastAsia="sk-SK"/>
              </w:rPr>
            </w:pPr>
          </w:p>
        </w:tc>
        <w:tc>
          <w:tcPr>
            <w:tcW w:w="1419" w:type="dxa"/>
            <w:vAlign w:val="bottom"/>
          </w:tcPr>
          <w:p w:rsidR="00160C38" w:rsidRPr="00871C74" w:rsidRDefault="00160C38" w:rsidP="00800BAD">
            <w:pPr>
              <w:jc w:val="right"/>
              <w:rPr>
                <w:i/>
                <w:snapToGrid w:val="0"/>
                <w:sz w:val="15"/>
                <w:lang w:eastAsia="sk-SK"/>
              </w:rPr>
            </w:pPr>
          </w:p>
        </w:tc>
      </w:tr>
      <w:tr w:rsidR="00160C38" w:rsidRPr="00871C74" w:rsidTr="00350F52">
        <w:tc>
          <w:tcPr>
            <w:tcW w:w="5386" w:type="dxa"/>
          </w:tcPr>
          <w:p w:rsidR="00160C38" w:rsidRPr="00871C74" w:rsidRDefault="00160C38" w:rsidP="00800BAD">
            <w:pPr>
              <w:ind w:left="318"/>
              <w:jc w:val="left"/>
              <w:rPr>
                <w:i/>
                <w:sz w:val="15"/>
              </w:rPr>
            </w:pPr>
            <w:r w:rsidRPr="00871C74">
              <w:rPr>
                <w:i/>
                <w:sz w:val="15"/>
              </w:rPr>
              <w:t>daňové poradenstvo</w:t>
            </w:r>
          </w:p>
        </w:tc>
        <w:tc>
          <w:tcPr>
            <w:tcW w:w="851" w:type="dxa"/>
          </w:tcPr>
          <w:p w:rsidR="00160C38" w:rsidRPr="00871C74" w:rsidRDefault="00160C38" w:rsidP="00800BAD">
            <w:pPr>
              <w:jc w:val="center"/>
              <w:rPr>
                <w:i/>
                <w:snapToGrid w:val="0"/>
                <w:sz w:val="15"/>
                <w:lang w:eastAsia="sk-SK"/>
              </w:rPr>
            </w:pPr>
          </w:p>
        </w:tc>
        <w:tc>
          <w:tcPr>
            <w:tcW w:w="1418" w:type="dxa"/>
            <w:vAlign w:val="bottom"/>
          </w:tcPr>
          <w:p w:rsidR="00160C38" w:rsidRPr="00871C74" w:rsidRDefault="00160C38" w:rsidP="00800BAD">
            <w:pPr>
              <w:jc w:val="right"/>
              <w:rPr>
                <w:i/>
                <w:snapToGrid w:val="0"/>
                <w:sz w:val="15"/>
                <w:lang w:eastAsia="sk-SK"/>
              </w:rPr>
            </w:pPr>
          </w:p>
        </w:tc>
        <w:tc>
          <w:tcPr>
            <w:tcW w:w="1419" w:type="dxa"/>
            <w:vAlign w:val="bottom"/>
          </w:tcPr>
          <w:p w:rsidR="00160C38" w:rsidRPr="00871C74" w:rsidRDefault="00160C38" w:rsidP="00800BAD">
            <w:pPr>
              <w:jc w:val="right"/>
              <w:rPr>
                <w:i/>
                <w:snapToGrid w:val="0"/>
                <w:sz w:val="15"/>
                <w:lang w:eastAsia="sk-SK"/>
              </w:rPr>
            </w:pPr>
          </w:p>
        </w:tc>
      </w:tr>
      <w:tr w:rsidR="00160C38" w:rsidRPr="00871C74" w:rsidTr="00350F52">
        <w:tc>
          <w:tcPr>
            <w:tcW w:w="5386" w:type="dxa"/>
          </w:tcPr>
          <w:p w:rsidR="00160C38" w:rsidRPr="00871C74" w:rsidRDefault="00160C38" w:rsidP="00800BAD">
            <w:pPr>
              <w:ind w:left="318"/>
              <w:jc w:val="left"/>
              <w:rPr>
                <w:i/>
                <w:sz w:val="15"/>
              </w:rPr>
            </w:pPr>
            <w:r w:rsidRPr="00871C74">
              <w:rPr>
                <w:i/>
                <w:sz w:val="15"/>
              </w:rPr>
              <w:t>ostatné neaudítorské služby</w:t>
            </w:r>
          </w:p>
        </w:tc>
        <w:tc>
          <w:tcPr>
            <w:tcW w:w="851" w:type="dxa"/>
          </w:tcPr>
          <w:p w:rsidR="00160C38" w:rsidRPr="00871C74" w:rsidRDefault="00160C38" w:rsidP="00800BAD">
            <w:pPr>
              <w:jc w:val="center"/>
              <w:rPr>
                <w:i/>
                <w:snapToGrid w:val="0"/>
                <w:sz w:val="15"/>
                <w:lang w:eastAsia="sk-SK"/>
              </w:rPr>
            </w:pPr>
          </w:p>
        </w:tc>
        <w:tc>
          <w:tcPr>
            <w:tcW w:w="1418" w:type="dxa"/>
            <w:vAlign w:val="bottom"/>
          </w:tcPr>
          <w:p w:rsidR="00160C38" w:rsidRPr="00871C74" w:rsidRDefault="00160C38" w:rsidP="00800BAD">
            <w:pPr>
              <w:jc w:val="right"/>
              <w:rPr>
                <w:i/>
                <w:snapToGrid w:val="0"/>
                <w:sz w:val="15"/>
                <w:lang w:eastAsia="sk-SK"/>
              </w:rPr>
            </w:pPr>
          </w:p>
        </w:tc>
        <w:tc>
          <w:tcPr>
            <w:tcW w:w="1419" w:type="dxa"/>
            <w:vAlign w:val="bottom"/>
          </w:tcPr>
          <w:p w:rsidR="00160C38" w:rsidRPr="00871C74" w:rsidRDefault="00160C38" w:rsidP="00800BAD">
            <w:pPr>
              <w:jc w:val="right"/>
              <w:rPr>
                <w:i/>
                <w:snapToGrid w:val="0"/>
                <w:sz w:val="15"/>
                <w:lang w:eastAsia="sk-SK"/>
              </w:rPr>
            </w:pPr>
          </w:p>
        </w:tc>
      </w:tr>
      <w:tr w:rsidR="00160C38" w:rsidRPr="00871C74" w:rsidTr="00350F52">
        <w:tc>
          <w:tcPr>
            <w:tcW w:w="5386" w:type="dxa"/>
          </w:tcPr>
          <w:p w:rsidR="00160C38" w:rsidRPr="00871C74" w:rsidRDefault="00160C38" w:rsidP="00800BAD">
            <w:pPr>
              <w:ind w:left="318"/>
              <w:jc w:val="left"/>
              <w:rPr>
                <w:i/>
                <w:sz w:val="15"/>
              </w:rPr>
            </w:pPr>
          </w:p>
        </w:tc>
        <w:tc>
          <w:tcPr>
            <w:tcW w:w="851" w:type="dxa"/>
          </w:tcPr>
          <w:p w:rsidR="00160C38" w:rsidRPr="00871C74" w:rsidRDefault="00160C38" w:rsidP="00800BAD">
            <w:pPr>
              <w:jc w:val="center"/>
              <w:rPr>
                <w:i/>
                <w:snapToGrid w:val="0"/>
                <w:sz w:val="15"/>
                <w:lang w:eastAsia="sk-SK"/>
              </w:rPr>
            </w:pPr>
          </w:p>
        </w:tc>
        <w:tc>
          <w:tcPr>
            <w:tcW w:w="1418" w:type="dxa"/>
            <w:vAlign w:val="bottom"/>
          </w:tcPr>
          <w:p w:rsidR="00160C38" w:rsidRPr="00871C74" w:rsidRDefault="00160C38" w:rsidP="00800BAD">
            <w:pPr>
              <w:jc w:val="right"/>
              <w:rPr>
                <w:i/>
                <w:snapToGrid w:val="0"/>
                <w:sz w:val="15"/>
                <w:lang w:eastAsia="sk-SK"/>
              </w:rPr>
            </w:pPr>
          </w:p>
        </w:tc>
        <w:tc>
          <w:tcPr>
            <w:tcW w:w="1419" w:type="dxa"/>
            <w:vAlign w:val="bottom"/>
          </w:tcPr>
          <w:p w:rsidR="00160C38" w:rsidRPr="00871C74" w:rsidRDefault="00160C38" w:rsidP="00800BAD">
            <w:pPr>
              <w:jc w:val="right"/>
              <w:rPr>
                <w:i/>
                <w:snapToGrid w:val="0"/>
                <w:sz w:val="15"/>
                <w:lang w:eastAsia="sk-SK"/>
              </w:rPr>
            </w:pPr>
          </w:p>
        </w:tc>
      </w:tr>
      <w:tr w:rsidR="00160C38" w:rsidRPr="00871C74" w:rsidTr="00350F52">
        <w:tc>
          <w:tcPr>
            <w:tcW w:w="5386" w:type="dxa"/>
          </w:tcPr>
          <w:p w:rsidR="00160C38" w:rsidRPr="00871C74" w:rsidRDefault="00160C38" w:rsidP="00A450B1">
            <w:pPr>
              <w:ind w:left="176"/>
              <w:jc w:val="left"/>
              <w:rPr>
                <w:sz w:val="15"/>
                <w:lang w:val="en-US"/>
              </w:rPr>
            </w:pPr>
            <w:r w:rsidRPr="00871C74">
              <w:rPr>
                <w:sz w:val="15"/>
              </w:rPr>
              <w:t>Ostatné služby, z toho</w:t>
            </w:r>
            <w:r w:rsidRPr="00871C74">
              <w:rPr>
                <w:sz w:val="15"/>
                <w:lang w:val="en-US"/>
              </w:rPr>
              <w:t>:</w:t>
            </w:r>
          </w:p>
        </w:tc>
        <w:tc>
          <w:tcPr>
            <w:tcW w:w="851" w:type="dxa"/>
          </w:tcPr>
          <w:p w:rsidR="00160C38" w:rsidRPr="00871C74" w:rsidRDefault="00160C38" w:rsidP="00800BAD">
            <w:pPr>
              <w:jc w:val="center"/>
              <w:rPr>
                <w:i/>
                <w:snapToGrid w:val="0"/>
                <w:sz w:val="15"/>
                <w:lang w:eastAsia="sk-SK"/>
              </w:rPr>
            </w:pPr>
          </w:p>
        </w:tc>
        <w:tc>
          <w:tcPr>
            <w:tcW w:w="1418" w:type="dxa"/>
            <w:vAlign w:val="bottom"/>
          </w:tcPr>
          <w:p w:rsidR="00160C38" w:rsidRPr="00871C74" w:rsidRDefault="00160C38" w:rsidP="00800BAD">
            <w:pPr>
              <w:jc w:val="right"/>
              <w:rPr>
                <w:i/>
                <w:snapToGrid w:val="0"/>
                <w:sz w:val="15"/>
                <w:lang w:eastAsia="sk-SK"/>
              </w:rPr>
            </w:pPr>
          </w:p>
        </w:tc>
        <w:tc>
          <w:tcPr>
            <w:tcW w:w="1419" w:type="dxa"/>
            <w:vAlign w:val="bottom"/>
          </w:tcPr>
          <w:p w:rsidR="00160C38" w:rsidRPr="00871C74" w:rsidRDefault="00160C38" w:rsidP="00800BAD">
            <w:pPr>
              <w:jc w:val="right"/>
              <w:rPr>
                <w:i/>
                <w:snapToGrid w:val="0"/>
                <w:sz w:val="15"/>
                <w:lang w:eastAsia="sk-SK"/>
              </w:rPr>
            </w:pPr>
          </w:p>
        </w:tc>
      </w:tr>
      <w:tr w:rsidR="00121A09" w:rsidRPr="00871C74" w:rsidTr="00350F52">
        <w:tc>
          <w:tcPr>
            <w:tcW w:w="5386" w:type="dxa"/>
          </w:tcPr>
          <w:p w:rsidR="00121A09" w:rsidRPr="00871C74" w:rsidRDefault="00121A09" w:rsidP="005B4976">
            <w:pPr>
              <w:ind w:firstLine="284"/>
              <w:rPr>
                <w:i/>
                <w:snapToGrid w:val="0"/>
                <w:sz w:val="15"/>
                <w:lang w:eastAsia="sk-SK"/>
              </w:rPr>
            </w:pPr>
            <w:r w:rsidRPr="00871C74">
              <w:rPr>
                <w:i/>
                <w:snapToGrid w:val="0"/>
                <w:sz w:val="15"/>
                <w:lang w:eastAsia="sk-SK"/>
              </w:rPr>
              <w:t>opravy a údržba</w:t>
            </w:r>
          </w:p>
        </w:tc>
        <w:tc>
          <w:tcPr>
            <w:tcW w:w="851" w:type="dxa"/>
            <w:vAlign w:val="bottom"/>
          </w:tcPr>
          <w:p w:rsidR="00121A09" w:rsidRPr="00871C74" w:rsidRDefault="00121A09" w:rsidP="005B4976">
            <w:pPr>
              <w:jc w:val="center"/>
              <w:rPr>
                <w:i/>
                <w:snapToGrid w:val="0"/>
                <w:sz w:val="15"/>
                <w:lang w:eastAsia="sk-SK"/>
              </w:rPr>
            </w:pPr>
          </w:p>
        </w:tc>
        <w:tc>
          <w:tcPr>
            <w:tcW w:w="1418" w:type="dxa"/>
            <w:vAlign w:val="bottom"/>
          </w:tcPr>
          <w:p w:rsidR="00121A09" w:rsidRPr="00871C74" w:rsidRDefault="00121A09" w:rsidP="005B4976">
            <w:pPr>
              <w:jc w:val="right"/>
              <w:rPr>
                <w:i/>
                <w:snapToGrid w:val="0"/>
                <w:sz w:val="15"/>
                <w:lang w:eastAsia="sk-SK"/>
              </w:rPr>
            </w:pPr>
            <w:r w:rsidRPr="00871C74">
              <w:rPr>
                <w:i/>
                <w:snapToGrid w:val="0"/>
                <w:sz w:val="15"/>
                <w:lang w:eastAsia="sk-SK"/>
              </w:rPr>
              <w:t>33 960</w:t>
            </w:r>
          </w:p>
        </w:tc>
        <w:tc>
          <w:tcPr>
            <w:tcW w:w="1419" w:type="dxa"/>
            <w:vAlign w:val="bottom"/>
          </w:tcPr>
          <w:p w:rsidR="00121A09" w:rsidRPr="00871C74" w:rsidRDefault="00121A09" w:rsidP="006A7510">
            <w:pPr>
              <w:jc w:val="right"/>
              <w:rPr>
                <w:i/>
                <w:snapToGrid w:val="0"/>
                <w:sz w:val="15"/>
                <w:lang w:eastAsia="sk-SK"/>
              </w:rPr>
            </w:pPr>
            <w:r w:rsidRPr="00871C74">
              <w:rPr>
                <w:i/>
                <w:snapToGrid w:val="0"/>
                <w:sz w:val="15"/>
                <w:lang w:eastAsia="sk-SK"/>
              </w:rPr>
              <w:t>31 475</w:t>
            </w:r>
          </w:p>
        </w:tc>
      </w:tr>
      <w:tr w:rsidR="00121A09" w:rsidRPr="00871C74" w:rsidTr="00350F52">
        <w:tc>
          <w:tcPr>
            <w:tcW w:w="5386" w:type="dxa"/>
          </w:tcPr>
          <w:p w:rsidR="00121A09" w:rsidRPr="00871C74" w:rsidRDefault="00121A09" w:rsidP="005B4976">
            <w:pPr>
              <w:ind w:firstLine="284"/>
              <w:rPr>
                <w:i/>
                <w:snapToGrid w:val="0"/>
                <w:sz w:val="15"/>
                <w:lang w:eastAsia="sk-SK"/>
              </w:rPr>
            </w:pPr>
            <w:r w:rsidRPr="00871C74">
              <w:rPr>
                <w:i/>
                <w:snapToGrid w:val="0"/>
                <w:sz w:val="15"/>
                <w:lang w:eastAsia="sk-SK"/>
              </w:rPr>
              <w:t>cestovné</w:t>
            </w:r>
          </w:p>
        </w:tc>
        <w:tc>
          <w:tcPr>
            <w:tcW w:w="851" w:type="dxa"/>
            <w:vAlign w:val="bottom"/>
          </w:tcPr>
          <w:p w:rsidR="00121A09" w:rsidRPr="00871C74" w:rsidRDefault="00121A09" w:rsidP="005B4976">
            <w:pPr>
              <w:jc w:val="center"/>
              <w:rPr>
                <w:i/>
                <w:snapToGrid w:val="0"/>
                <w:sz w:val="15"/>
                <w:lang w:eastAsia="sk-SK"/>
              </w:rPr>
            </w:pPr>
          </w:p>
        </w:tc>
        <w:tc>
          <w:tcPr>
            <w:tcW w:w="1418" w:type="dxa"/>
            <w:vAlign w:val="bottom"/>
          </w:tcPr>
          <w:p w:rsidR="00121A09" w:rsidRPr="00871C74" w:rsidRDefault="00121A09" w:rsidP="005B4976">
            <w:pPr>
              <w:jc w:val="right"/>
              <w:rPr>
                <w:i/>
                <w:snapToGrid w:val="0"/>
                <w:sz w:val="15"/>
                <w:lang w:eastAsia="sk-SK"/>
              </w:rPr>
            </w:pPr>
            <w:r w:rsidRPr="00871C74">
              <w:rPr>
                <w:i/>
                <w:snapToGrid w:val="0"/>
                <w:sz w:val="15"/>
                <w:lang w:eastAsia="sk-SK"/>
              </w:rPr>
              <w:t>22 628</w:t>
            </w:r>
          </w:p>
        </w:tc>
        <w:tc>
          <w:tcPr>
            <w:tcW w:w="1419" w:type="dxa"/>
            <w:vAlign w:val="bottom"/>
          </w:tcPr>
          <w:p w:rsidR="00121A09" w:rsidRPr="00871C74" w:rsidRDefault="00121A09" w:rsidP="006A7510">
            <w:pPr>
              <w:jc w:val="right"/>
              <w:rPr>
                <w:i/>
                <w:snapToGrid w:val="0"/>
                <w:sz w:val="15"/>
                <w:lang w:eastAsia="sk-SK"/>
              </w:rPr>
            </w:pPr>
            <w:r w:rsidRPr="00871C74">
              <w:rPr>
                <w:i/>
                <w:snapToGrid w:val="0"/>
                <w:sz w:val="15"/>
                <w:lang w:eastAsia="sk-SK"/>
              </w:rPr>
              <w:t>27 247</w:t>
            </w:r>
          </w:p>
        </w:tc>
      </w:tr>
      <w:tr w:rsidR="00A450B1" w:rsidRPr="00871C74" w:rsidTr="00A450B1">
        <w:tc>
          <w:tcPr>
            <w:tcW w:w="5386" w:type="dxa"/>
          </w:tcPr>
          <w:p w:rsidR="00A450B1" w:rsidRPr="00871C74" w:rsidRDefault="00A450B1" w:rsidP="00A450B1">
            <w:pPr>
              <w:ind w:firstLine="284"/>
              <w:rPr>
                <w:i/>
                <w:snapToGrid w:val="0"/>
                <w:sz w:val="15"/>
                <w:lang w:eastAsia="sk-SK"/>
              </w:rPr>
            </w:pPr>
            <w:r w:rsidRPr="00871C74">
              <w:rPr>
                <w:i/>
                <w:snapToGrid w:val="0"/>
                <w:sz w:val="15"/>
                <w:lang w:eastAsia="sk-SK"/>
              </w:rPr>
              <w:t>náklady na reprezentáciu</w:t>
            </w:r>
          </w:p>
        </w:tc>
        <w:tc>
          <w:tcPr>
            <w:tcW w:w="851" w:type="dxa"/>
            <w:vAlign w:val="bottom"/>
          </w:tcPr>
          <w:p w:rsidR="00A450B1" w:rsidRPr="00871C74" w:rsidRDefault="00A450B1" w:rsidP="00A450B1">
            <w:pPr>
              <w:jc w:val="center"/>
              <w:rPr>
                <w:i/>
                <w:snapToGrid w:val="0"/>
                <w:sz w:val="15"/>
                <w:lang w:eastAsia="sk-SK"/>
              </w:rPr>
            </w:pPr>
          </w:p>
        </w:tc>
        <w:tc>
          <w:tcPr>
            <w:tcW w:w="1418" w:type="dxa"/>
            <w:vAlign w:val="bottom"/>
          </w:tcPr>
          <w:p w:rsidR="00A450B1" w:rsidRPr="00871C74" w:rsidRDefault="00A450B1" w:rsidP="00A450B1">
            <w:pPr>
              <w:jc w:val="right"/>
              <w:rPr>
                <w:i/>
                <w:snapToGrid w:val="0"/>
                <w:sz w:val="15"/>
                <w:lang w:eastAsia="sk-SK"/>
              </w:rPr>
            </w:pPr>
            <w:r w:rsidRPr="00871C74">
              <w:rPr>
                <w:i/>
                <w:snapToGrid w:val="0"/>
                <w:sz w:val="15"/>
                <w:lang w:eastAsia="sk-SK"/>
              </w:rPr>
              <w:t xml:space="preserve">19 283    </w:t>
            </w:r>
          </w:p>
        </w:tc>
        <w:tc>
          <w:tcPr>
            <w:tcW w:w="1419" w:type="dxa"/>
            <w:vAlign w:val="bottom"/>
          </w:tcPr>
          <w:p w:rsidR="00A450B1" w:rsidRPr="00871C74" w:rsidRDefault="00A450B1" w:rsidP="00A450B1">
            <w:pPr>
              <w:jc w:val="right"/>
              <w:rPr>
                <w:i/>
                <w:snapToGrid w:val="0"/>
                <w:sz w:val="15"/>
                <w:lang w:eastAsia="sk-SK"/>
              </w:rPr>
            </w:pPr>
            <w:r w:rsidRPr="00871C74">
              <w:rPr>
                <w:i/>
                <w:snapToGrid w:val="0"/>
                <w:sz w:val="15"/>
                <w:lang w:eastAsia="sk-SK"/>
              </w:rPr>
              <w:t xml:space="preserve">19 643    </w:t>
            </w:r>
          </w:p>
        </w:tc>
      </w:tr>
      <w:tr w:rsidR="00A450B1" w:rsidRPr="00871C74" w:rsidTr="00A450B1">
        <w:tc>
          <w:tcPr>
            <w:tcW w:w="5386" w:type="dxa"/>
          </w:tcPr>
          <w:p w:rsidR="00A450B1" w:rsidRPr="00871C74" w:rsidRDefault="00A450B1">
            <w:pPr>
              <w:ind w:firstLine="284"/>
              <w:rPr>
                <w:i/>
                <w:snapToGrid w:val="0"/>
                <w:sz w:val="15"/>
                <w:lang w:eastAsia="sk-SK"/>
              </w:rPr>
            </w:pPr>
            <w:r w:rsidRPr="00871C74">
              <w:rPr>
                <w:i/>
                <w:snapToGrid w:val="0"/>
                <w:sz w:val="15"/>
                <w:lang w:eastAsia="sk-SK"/>
              </w:rPr>
              <w:t>admin.</w:t>
            </w:r>
            <w:r>
              <w:rPr>
                <w:i/>
                <w:snapToGrid w:val="0"/>
                <w:sz w:val="15"/>
                <w:lang w:eastAsia="sk-SK"/>
              </w:rPr>
              <w:t xml:space="preserve"> poradenstvo</w:t>
            </w:r>
            <w:r w:rsidRPr="00871C74">
              <w:rPr>
                <w:i/>
                <w:snapToGrid w:val="0"/>
                <w:sz w:val="15"/>
                <w:lang w:eastAsia="sk-SK"/>
              </w:rPr>
              <w:t xml:space="preserve"> </w:t>
            </w:r>
          </w:p>
        </w:tc>
        <w:tc>
          <w:tcPr>
            <w:tcW w:w="851" w:type="dxa"/>
            <w:vAlign w:val="bottom"/>
          </w:tcPr>
          <w:p w:rsidR="00A450B1" w:rsidRPr="00871C74" w:rsidRDefault="00A450B1" w:rsidP="00A450B1">
            <w:pPr>
              <w:jc w:val="center"/>
              <w:rPr>
                <w:i/>
                <w:snapToGrid w:val="0"/>
                <w:sz w:val="15"/>
                <w:lang w:eastAsia="sk-SK"/>
              </w:rPr>
            </w:pPr>
          </w:p>
        </w:tc>
        <w:tc>
          <w:tcPr>
            <w:tcW w:w="1418" w:type="dxa"/>
            <w:vAlign w:val="bottom"/>
          </w:tcPr>
          <w:p w:rsidR="00A450B1" w:rsidRPr="00871C74" w:rsidRDefault="00A450B1">
            <w:pPr>
              <w:jc w:val="right"/>
              <w:rPr>
                <w:i/>
                <w:snapToGrid w:val="0"/>
                <w:sz w:val="15"/>
                <w:lang w:eastAsia="sk-SK"/>
              </w:rPr>
            </w:pPr>
            <w:r w:rsidRPr="00871C74">
              <w:rPr>
                <w:i/>
                <w:snapToGrid w:val="0"/>
                <w:sz w:val="15"/>
                <w:lang w:eastAsia="sk-SK"/>
              </w:rPr>
              <w:t>1</w:t>
            </w:r>
            <w:r>
              <w:rPr>
                <w:i/>
                <w:snapToGrid w:val="0"/>
                <w:sz w:val="15"/>
                <w:lang w:eastAsia="sk-SK"/>
              </w:rPr>
              <w:t xml:space="preserve"> </w:t>
            </w:r>
            <w:r w:rsidRPr="00871C74">
              <w:rPr>
                <w:i/>
                <w:snapToGrid w:val="0"/>
                <w:sz w:val="15"/>
                <w:lang w:eastAsia="sk-SK"/>
              </w:rPr>
              <w:t>449 523</w:t>
            </w:r>
          </w:p>
        </w:tc>
        <w:tc>
          <w:tcPr>
            <w:tcW w:w="1419" w:type="dxa"/>
            <w:vAlign w:val="bottom"/>
          </w:tcPr>
          <w:p w:rsidR="00A450B1" w:rsidRPr="00871C74" w:rsidRDefault="00A450B1">
            <w:pPr>
              <w:jc w:val="right"/>
              <w:rPr>
                <w:i/>
                <w:snapToGrid w:val="0"/>
                <w:sz w:val="15"/>
                <w:lang w:eastAsia="sk-SK"/>
              </w:rPr>
            </w:pPr>
            <w:r>
              <w:rPr>
                <w:i/>
                <w:snapToGrid w:val="0"/>
                <w:sz w:val="15"/>
                <w:lang w:eastAsia="sk-SK"/>
              </w:rPr>
              <w:t>1 093 168</w:t>
            </w:r>
          </w:p>
        </w:tc>
      </w:tr>
      <w:tr w:rsidR="00A450B1" w:rsidRPr="00871C74" w:rsidTr="00A450B1">
        <w:tc>
          <w:tcPr>
            <w:tcW w:w="5386" w:type="dxa"/>
          </w:tcPr>
          <w:p w:rsidR="00A450B1" w:rsidRPr="00871C74" w:rsidRDefault="00A450B1">
            <w:pPr>
              <w:ind w:firstLine="284"/>
              <w:rPr>
                <w:i/>
                <w:snapToGrid w:val="0"/>
                <w:sz w:val="15"/>
                <w:lang w:eastAsia="sk-SK"/>
              </w:rPr>
            </w:pPr>
            <w:r w:rsidRPr="00871C74">
              <w:rPr>
                <w:i/>
                <w:snapToGrid w:val="0"/>
                <w:sz w:val="15"/>
                <w:lang w:eastAsia="sk-SK"/>
              </w:rPr>
              <w:t xml:space="preserve">služby za prepravu </w:t>
            </w:r>
          </w:p>
        </w:tc>
        <w:tc>
          <w:tcPr>
            <w:tcW w:w="851" w:type="dxa"/>
            <w:vAlign w:val="bottom"/>
          </w:tcPr>
          <w:p w:rsidR="00A450B1" w:rsidRPr="00871C74" w:rsidRDefault="00A450B1" w:rsidP="00A450B1">
            <w:pPr>
              <w:jc w:val="center"/>
              <w:rPr>
                <w:i/>
                <w:snapToGrid w:val="0"/>
                <w:sz w:val="15"/>
                <w:lang w:eastAsia="sk-SK"/>
              </w:rPr>
            </w:pPr>
          </w:p>
        </w:tc>
        <w:tc>
          <w:tcPr>
            <w:tcW w:w="1418" w:type="dxa"/>
            <w:vAlign w:val="bottom"/>
          </w:tcPr>
          <w:p w:rsidR="00A450B1" w:rsidRPr="00871C74" w:rsidRDefault="00A450B1">
            <w:pPr>
              <w:jc w:val="right"/>
              <w:rPr>
                <w:i/>
                <w:snapToGrid w:val="0"/>
                <w:sz w:val="15"/>
                <w:lang w:eastAsia="sk-SK"/>
              </w:rPr>
            </w:pPr>
            <w:r>
              <w:rPr>
                <w:i/>
                <w:snapToGrid w:val="0"/>
                <w:sz w:val="15"/>
                <w:lang w:eastAsia="sk-SK"/>
              </w:rPr>
              <w:t>494 420</w:t>
            </w:r>
          </w:p>
        </w:tc>
        <w:tc>
          <w:tcPr>
            <w:tcW w:w="1419" w:type="dxa"/>
            <w:vAlign w:val="bottom"/>
          </w:tcPr>
          <w:p w:rsidR="00A450B1" w:rsidRPr="00871C74" w:rsidRDefault="00A450B1">
            <w:pPr>
              <w:jc w:val="right"/>
              <w:rPr>
                <w:i/>
                <w:snapToGrid w:val="0"/>
                <w:sz w:val="15"/>
                <w:lang w:eastAsia="sk-SK"/>
              </w:rPr>
            </w:pPr>
            <w:r>
              <w:rPr>
                <w:i/>
                <w:snapToGrid w:val="0"/>
                <w:sz w:val="15"/>
                <w:lang w:eastAsia="sk-SK"/>
              </w:rPr>
              <w:t>385 375</w:t>
            </w:r>
          </w:p>
        </w:tc>
      </w:tr>
      <w:tr w:rsidR="00A450B1" w:rsidRPr="00871C74" w:rsidTr="00A450B1">
        <w:tc>
          <w:tcPr>
            <w:tcW w:w="5386" w:type="dxa"/>
          </w:tcPr>
          <w:p w:rsidR="00A450B1" w:rsidRPr="00871C74" w:rsidRDefault="00A450B1">
            <w:pPr>
              <w:ind w:firstLine="284"/>
              <w:rPr>
                <w:i/>
                <w:snapToGrid w:val="0"/>
                <w:sz w:val="15"/>
                <w:lang w:eastAsia="sk-SK"/>
              </w:rPr>
            </w:pPr>
            <w:r>
              <w:rPr>
                <w:i/>
                <w:snapToGrid w:val="0"/>
                <w:sz w:val="15"/>
                <w:lang w:eastAsia="sk-SK"/>
              </w:rPr>
              <w:t>s</w:t>
            </w:r>
            <w:r w:rsidRPr="00871C74">
              <w:rPr>
                <w:i/>
                <w:snapToGrid w:val="0"/>
                <w:sz w:val="15"/>
                <w:lang w:eastAsia="sk-SK"/>
              </w:rPr>
              <w:t>lužby tatraleasing</w:t>
            </w:r>
          </w:p>
        </w:tc>
        <w:tc>
          <w:tcPr>
            <w:tcW w:w="851" w:type="dxa"/>
            <w:vAlign w:val="bottom"/>
          </w:tcPr>
          <w:p w:rsidR="00A450B1" w:rsidRPr="00871C74" w:rsidRDefault="00A450B1" w:rsidP="00A450B1">
            <w:pPr>
              <w:jc w:val="center"/>
              <w:rPr>
                <w:i/>
                <w:snapToGrid w:val="0"/>
                <w:sz w:val="15"/>
                <w:lang w:eastAsia="sk-SK"/>
              </w:rPr>
            </w:pPr>
          </w:p>
        </w:tc>
        <w:tc>
          <w:tcPr>
            <w:tcW w:w="1418" w:type="dxa"/>
            <w:vAlign w:val="bottom"/>
          </w:tcPr>
          <w:p w:rsidR="00A450B1" w:rsidRPr="00871C74" w:rsidRDefault="00A450B1">
            <w:pPr>
              <w:jc w:val="right"/>
              <w:rPr>
                <w:i/>
                <w:snapToGrid w:val="0"/>
                <w:sz w:val="15"/>
                <w:lang w:eastAsia="sk-SK"/>
              </w:rPr>
            </w:pPr>
            <w:r>
              <w:rPr>
                <w:i/>
                <w:snapToGrid w:val="0"/>
                <w:sz w:val="15"/>
                <w:lang w:eastAsia="sk-SK"/>
              </w:rPr>
              <w:t>740 628</w:t>
            </w:r>
          </w:p>
        </w:tc>
        <w:tc>
          <w:tcPr>
            <w:tcW w:w="1419" w:type="dxa"/>
            <w:vAlign w:val="bottom"/>
          </w:tcPr>
          <w:p w:rsidR="00A450B1" w:rsidRPr="00871C74" w:rsidRDefault="00A450B1">
            <w:pPr>
              <w:jc w:val="right"/>
              <w:rPr>
                <w:i/>
                <w:snapToGrid w:val="0"/>
                <w:sz w:val="15"/>
                <w:lang w:eastAsia="sk-SK"/>
              </w:rPr>
            </w:pPr>
            <w:r>
              <w:rPr>
                <w:i/>
                <w:snapToGrid w:val="0"/>
                <w:sz w:val="15"/>
                <w:lang w:eastAsia="sk-SK"/>
              </w:rPr>
              <w:t>757 644</w:t>
            </w:r>
          </w:p>
        </w:tc>
      </w:tr>
      <w:tr w:rsidR="00753482" w:rsidRPr="00871C74" w:rsidTr="00A450B1">
        <w:tc>
          <w:tcPr>
            <w:tcW w:w="5386" w:type="dxa"/>
          </w:tcPr>
          <w:p w:rsidR="00753482" w:rsidRPr="00871C74" w:rsidRDefault="00753482" w:rsidP="00A450B1">
            <w:pPr>
              <w:ind w:firstLine="284"/>
              <w:rPr>
                <w:i/>
                <w:snapToGrid w:val="0"/>
                <w:sz w:val="15"/>
                <w:lang w:eastAsia="sk-SK"/>
              </w:rPr>
            </w:pPr>
            <w:r>
              <w:rPr>
                <w:i/>
                <w:snapToGrid w:val="0"/>
                <w:sz w:val="15"/>
                <w:lang w:eastAsia="sk-SK"/>
              </w:rPr>
              <w:t>nájomné</w:t>
            </w:r>
          </w:p>
        </w:tc>
        <w:tc>
          <w:tcPr>
            <w:tcW w:w="851" w:type="dxa"/>
            <w:vAlign w:val="bottom"/>
          </w:tcPr>
          <w:p w:rsidR="00753482" w:rsidRPr="00871C74" w:rsidRDefault="00753482" w:rsidP="00A450B1">
            <w:pPr>
              <w:jc w:val="center"/>
              <w:rPr>
                <w:i/>
                <w:snapToGrid w:val="0"/>
                <w:sz w:val="15"/>
                <w:lang w:eastAsia="sk-SK"/>
              </w:rPr>
            </w:pPr>
          </w:p>
        </w:tc>
        <w:tc>
          <w:tcPr>
            <w:tcW w:w="1418" w:type="dxa"/>
            <w:vAlign w:val="bottom"/>
          </w:tcPr>
          <w:p w:rsidR="00753482" w:rsidRPr="00871C74" w:rsidRDefault="00753482" w:rsidP="00A450B1">
            <w:pPr>
              <w:jc w:val="right"/>
              <w:rPr>
                <w:i/>
                <w:snapToGrid w:val="0"/>
                <w:sz w:val="15"/>
                <w:lang w:eastAsia="sk-SK"/>
              </w:rPr>
            </w:pPr>
            <w:r>
              <w:rPr>
                <w:i/>
                <w:snapToGrid w:val="0"/>
                <w:sz w:val="15"/>
                <w:lang w:eastAsia="sk-SK"/>
              </w:rPr>
              <w:t>157 235</w:t>
            </w:r>
          </w:p>
        </w:tc>
        <w:tc>
          <w:tcPr>
            <w:tcW w:w="1419" w:type="dxa"/>
            <w:vAlign w:val="bottom"/>
          </w:tcPr>
          <w:p w:rsidR="00753482" w:rsidRPr="00871C74" w:rsidRDefault="00753482" w:rsidP="00A450B1">
            <w:pPr>
              <w:jc w:val="right"/>
              <w:rPr>
                <w:i/>
                <w:snapToGrid w:val="0"/>
                <w:sz w:val="15"/>
                <w:lang w:eastAsia="sk-SK"/>
              </w:rPr>
            </w:pPr>
            <w:r>
              <w:rPr>
                <w:i/>
                <w:snapToGrid w:val="0"/>
                <w:sz w:val="15"/>
                <w:lang w:eastAsia="sk-SK"/>
              </w:rPr>
              <w:t>177 362</w:t>
            </w:r>
          </w:p>
        </w:tc>
      </w:tr>
      <w:tr w:rsidR="00A450B1" w:rsidRPr="00871C74" w:rsidTr="00A450B1">
        <w:tc>
          <w:tcPr>
            <w:tcW w:w="5386" w:type="dxa"/>
          </w:tcPr>
          <w:p w:rsidR="00A450B1" w:rsidRPr="00871C74" w:rsidRDefault="00753482" w:rsidP="00A450B1">
            <w:pPr>
              <w:ind w:firstLine="284"/>
              <w:rPr>
                <w:i/>
                <w:snapToGrid w:val="0"/>
                <w:sz w:val="15"/>
                <w:lang w:eastAsia="sk-SK"/>
              </w:rPr>
            </w:pPr>
            <w:r>
              <w:rPr>
                <w:i/>
                <w:snapToGrid w:val="0"/>
                <w:sz w:val="15"/>
                <w:lang w:eastAsia="sk-SK"/>
              </w:rPr>
              <w:t>provízie</w:t>
            </w:r>
          </w:p>
        </w:tc>
        <w:tc>
          <w:tcPr>
            <w:tcW w:w="851" w:type="dxa"/>
            <w:vAlign w:val="bottom"/>
          </w:tcPr>
          <w:p w:rsidR="00A450B1" w:rsidRPr="00871C74" w:rsidRDefault="00A450B1" w:rsidP="00A450B1">
            <w:pPr>
              <w:jc w:val="center"/>
              <w:rPr>
                <w:i/>
                <w:snapToGrid w:val="0"/>
                <w:sz w:val="15"/>
                <w:lang w:eastAsia="sk-SK"/>
              </w:rPr>
            </w:pPr>
          </w:p>
        </w:tc>
        <w:tc>
          <w:tcPr>
            <w:tcW w:w="1418" w:type="dxa"/>
            <w:vAlign w:val="bottom"/>
          </w:tcPr>
          <w:p w:rsidR="00A450B1" w:rsidRPr="00871C74" w:rsidRDefault="00753482" w:rsidP="00A450B1">
            <w:pPr>
              <w:jc w:val="right"/>
              <w:rPr>
                <w:i/>
                <w:snapToGrid w:val="0"/>
                <w:sz w:val="15"/>
                <w:lang w:eastAsia="sk-SK"/>
              </w:rPr>
            </w:pPr>
            <w:r>
              <w:rPr>
                <w:i/>
                <w:snapToGrid w:val="0"/>
                <w:sz w:val="15"/>
                <w:lang w:eastAsia="sk-SK"/>
              </w:rPr>
              <w:t>284 643</w:t>
            </w:r>
          </w:p>
        </w:tc>
        <w:tc>
          <w:tcPr>
            <w:tcW w:w="1419" w:type="dxa"/>
            <w:vAlign w:val="bottom"/>
          </w:tcPr>
          <w:p w:rsidR="00A450B1" w:rsidRPr="00871C74" w:rsidRDefault="00753482" w:rsidP="00A450B1">
            <w:pPr>
              <w:jc w:val="right"/>
              <w:rPr>
                <w:i/>
                <w:snapToGrid w:val="0"/>
                <w:sz w:val="15"/>
                <w:lang w:eastAsia="sk-SK"/>
              </w:rPr>
            </w:pPr>
            <w:r>
              <w:rPr>
                <w:i/>
                <w:snapToGrid w:val="0"/>
                <w:sz w:val="15"/>
                <w:lang w:eastAsia="sk-SK"/>
              </w:rPr>
              <w:t>352 584</w:t>
            </w:r>
          </w:p>
        </w:tc>
      </w:tr>
      <w:tr w:rsidR="00753482" w:rsidRPr="00871C74" w:rsidTr="00A450B1">
        <w:tc>
          <w:tcPr>
            <w:tcW w:w="5386" w:type="dxa"/>
          </w:tcPr>
          <w:p w:rsidR="00753482" w:rsidRPr="00871C74" w:rsidRDefault="00753482" w:rsidP="00753482">
            <w:pPr>
              <w:ind w:firstLine="284"/>
              <w:rPr>
                <w:i/>
                <w:snapToGrid w:val="0"/>
                <w:sz w:val="15"/>
                <w:lang w:eastAsia="sk-SK"/>
              </w:rPr>
            </w:pPr>
            <w:r w:rsidRPr="00871C74">
              <w:rPr>
                <w:i/>
                <w:snapToGrid w:val="0"/>
                <w:sz w:val="15"/>
                <w:lang w:eastAsia="sk-SK"/>
              </w:rPr>
              <w:t xml:space="preserve">ostatné služby                                               </w:t>
            </w:r>
          </w:p>
        </w:tc>
        <w:tc>
          <w:tcPr>
            <w:tcW w:w="851" w:type="dxa"/>
            <w:vAlign w:val="bottom"/>
          </w:tcPr>
          <w:p w:rsidR="00753482" w:rsidRPr="00871C74" w:rsidRDefault="00753482" w:rsidP="00753482">
            <w:pPr>
              <w:jc w:val="center"/>
              <w:rPr>
                <w:i/>
                <w:snapToGrid w:val="0"/>
                <w:sz w:val="15"/>
                <w:lang w:eastAsia="sk-SK"/>
              </w:rPr>
            </w:pPr>
          </w:p>
        </w:tc>
        <w:tc>
          <w:tcPr>
            <w:tcW w:w="1418" w:type="dxa"/>
            <w:vAlign w:val="bottom"/>
          </w:tcPr>
          <w:p w:rsidR="00753482" w:rsidRPr="00871C74" w:rsidRDefault="00753482" w:rsidP="00753482">
            <w:pPr>
              <w:jc w:val="right"/>
              <w:rPr>
                <w:i/>
                <w:snapToGrid w:val="0"/>
                <w:sz w:val="15"/>
                <w:lang w:eastAsia="sk-SK"/>
              </w:rPr>
            </w:pPr>
            <w:r>
              <w:rPr>
                <w:i/>
                <w:snapToGrid w:val="0"/>
                <w:sz w:val="15"/>
                <w:lang w:eastAsia="sk-SK"/>
              </w:rPr>
              <w:t>155 411</w:t>
            </w:r>
          </w:p>
        </w:tc>
        <w:tc>
          <w:tcPr>
            <w:tcW w:w="1419" w:type="dxa"/>
            <w:vAlign w:val="bottom"/>
          </w:tcPr>
          <w:p w:rsidR="00753482" w:rsidRPr="00871C74" w:rsidRDefault="00753482" w:rsidP="00753482">
            <w:pPr>
              <w:jc w:val="right"/>
              <w:rPr>
                <w:i/>
                <w:snapToGrid w:val="0"/>
                <w:sz w:val="15"/>
                <w:lang w:eastAsia="sk-SK"/>
              </w:rPr>
            </w:pPr>
            <w:r>
              <w:rPr>
                <w:i/>
                <w:snapToGrid w:val="0"/>
                <w:sz w:val="15"/>
                <w:lang w:eastAsia="sk-SK"/>
              </w:rPr>
              <w:t>177 124</w:t>
            </w:r>
          </w:p>
        </w:tc>
      </w:tr>
    </w:tbl>
    <w:p w:rsidR="005C7F7F" w:rsidRPr="00871C74" w:rsidRDefault="005C7F7F" w:rsidP="005C7F7F">
      <w:pPr>
        <w:rPr>
          <w:i/>
          <w:color w:val="FF0000"/>
        </w:rPr>
      </w:pPr>
    </w:p>
    <w:p w:rsidR="00B92769" w:rsidRPr="00871C74" w:rsidRDefault="00160C38" w:rsidP="00B92769">
      <w:pPr>
        <w:pStyle w:val="Heading3"/>
      </w:pPr>
      <w:r w:rsidRPr="00871C74">
        <w:t>O</w:t>
      </w:r>
      <w:r w:rsidR="00B92769" w:rsidRPr="00871C74">
        <w:t>statné náklady z hospodárskej činnosti, finančné náklady a náklady výnimočného rozsahu alebo výskytu</w:t>
      </w:r>
    </w:p>
    <w:p w:rsidR="001C7A19" w:rsidRPr="00871C74" w:rsidRDefault="001C7A19" w:rsidP="00215B2D">
      <w:pPr>
        <w:pStyle w:val="Heading3"/>
        <w:numPr>
          <w:ilvl w:val="0"/>
          <w:numId w:val="0"/>
        </w:numPr>
        <w:ind w:left="539"/>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390"/>
        <w:gridCol w:w="849"/>
        <w:gridCol w:w="1417"/>
        <w:gridCol w:w="1417"/>
      </w:tblGrid>
      <w:tr w:rsidR="005C7F7F" w:rsidRPr="00871C74" w:rsidTr="001F702F">
        <w:tc>
          <w:tcPr>
            <w:tcW w:w="2970" w:type="pct"/>
            <w:tcBorders>
              <w:top w:val="single" w:sz="8" w:space="0" w:color="auto"/>
              <w:bottom w:val="single" w:sz="4" w:space="0" w:color="auto"/>
            </w:tcBorders>
          </w:tcPr>
          <w:p w:rsidR="005C7F7F" w:rsidRPr="00871C74" w:rsidRDefault="005C7F7F" w:rsidP="001F702F">
            <w:pPr>
              <w:jc w:val="left"/>
              <w:rPr>
                <w:b/>
                <w:i/>
                <w:sz w:val="15"/>
                <w:szCs w:val="15"/>
              </w:rPr>
            </w:pPr>
            <w:r w:rsidRPr="00871C74">
              <w:rPr>
                <w:b/>
                <w:i/>
                <w:sz w:val="15"/>
                <w:szCs w:val="15"/>
              </w:rPr>
              <w:t>Položka</w:t>
            </w:r>
          </w:p>
        </w:tc>
        <w:tc>
          <w:tcPr>
            <w:tcW w:w="468" w:type="pct"/>
            <w:tcBorders>
              <w:top w:val="single" w:sz="8" w:space="0" w:color="auto"/>
              <w:bottom w:val="single" w:sz="4" w:space="0" w:color="auto"/>
            </w:tcBorders>
          </w:tcPr>
          <w:p w:rsidR="005C7F7F" w:rsidRPr="00871C74" w:rsidRDefault="005C7F7F" w:rsidP="001F702F">
            <w:pPr>
              <w:jc w:val="center"/>
              <w:rPr>
                <w:b/>
                <w:i/>
                <w:sz w:val="15"/>
                <w:szCs w:val="15"/>
              </w:rPr>
            </w:pPr>
          </w:p>
        </w:tc>
        <w:tc>
          <w:tcPr>
            <w:tcW w:w="781" w:type="pct"/>
            <w:tcBorders>
              <w:top w:val="single" w:sz="8" w:space="0" w:color="auto"/>
              <w:bottom w:val="single" w:sz="4" w:space="0" w:color="auto"/>
            </w:tcBorders>
          </w:tcPr>
          <w:p w:rsidR="00467320" w:rsidRPr="00871C74" w:rsidRDefault="005B4976" w:rsidP="00086778">
            <w:pPr>
              <w:jc w:val="center"/>
              <w:rPr>
                <w:b/>
                <w:i/>
                <w:sz w:val="15"/>
                <w:szCs w:val="15"/>
              </w:rPr>
            </w:pPr>
            <w:r w:rsidRPr="00871C74">
              <w:rPr>
                <w:b/>
                <w:i/>
                <w:sz w:val="15"/>
                <w:szCs w:val="15"/>
              </w:rPr>
              <w:t>201</w:t>
            </w:r>
            <w:r w:rsidR="00086778" w:rsidRPr="00871C74">
              <w:rPr>
                <w:b/>
                <w:i/>
                <w:sz w:val="15"/>
                <w:szCs w:val="15"/>
              </w:rPr>
              <w:t>6</w:t>
            </w:r>
          </w:p>
        </w:tc>
        <w:tc>
          <w:tcPr>
            <w:tcW w:w="781" w:type="pct"/>
            <w:tcBorders>
              <w:top w:val="single" w:sz="8" w:space="0" w:color="auto"/>
              <w:bottom w:val="single" w:sz="4" w:space="0" w:color="auto"/>
            </w:tcBorders>
          </w:tcPr>
          <w:p w:rsidR="00467320" w:rsidRPr="00871C74" w:rsidRDefault="005B4976" w:rsidP="00121A09">
            <w:pPr>
              <w:jc w:val="center"/>
              <w:rPr>
                <w:b/>
                <w:i/>
                <w:sz w:val="15"/>
                <w:szCs w:val="15"/>
              </w:rPr>
            </w:pPr>
            <w:r w:rsidRPr="00871C74">
              <w:rPr>
                <w:b/>
                <w:i/>
                <w:sz w:val="15"/>
                <w:szCs w:val="15"/>
              </w:rPr>
              <w:t>201</w:t>
            </w:r>
            <w:r w:rsidR="00121A09" w:rsidRPr="00871C74">
              <w:rPr>
                <w:b/>
                <w:i/>
                <w:sz w:val="15"/>
                <w:szCs w:val="15"/>
              </w:rPr>
              <w:t>5</w:t>
            </w:r>
          </w:p>
        </w:tc>
      </w:tr>
      <w:tr w:rsidR="005B4976" w:rsidRPr="00871C74" w:rsidTr="001F702F">
        <w:tc>
          <w:tcPr>
            <w:tcW w:w="2970" w:type="pct"/>
          </w:tcPr>
          <w:p w:rsidR="005B4976" w:rsidRPr="00871C74" w:rsidRDefault="005B4976" w:rsidP="005B4976">
            <w:pPr>
              <w:jc w:val="left"/>
              <w:rPr>
                <w:snapToGrid w:val="0"/>
                <w:sz w:val="15"/>
                <w:lang w:eastAsia="sk-SK"/>
              </w:rPr>
            </w:pPr>
            <w:r w:rsidRPr="00871C74">
              <w:rPr>
                <w:snapToGrid w:val="0"/>
                <w:sz w:val="15"/>
                <w:lang w:eastAsia="sk-SK"/>
              </w:rPr>
              <w:t>Ostatné významné položky nákladov za poskytnuté služby</w:t>
            </w:r>
          </w:p>
        </w:tc>
        <w:tc>
          <w:tcPr>
            <w:tcW w:w="468" w:type="pct"/>
          </w:tcPr>
          <w:p w:rsidR="005B4976" w:rsidRPr="00871C74" w:rsidRDefault="005B4976" w:rsidP="005B4976">
            <w:pPr>
              <w:jc w:val="center"/>
              <w:rPr>
                <w:snapToGrid w:val="0"/>
                <w:sz w:val="15"/>
                <w:lang w:eastAsia="sk-SK"/>
              </w:rPr>
            </w:pPr>
          </w:p>
        </w:tc>
        <w:tc>
          <w:tcPr>
            <w:tcW w:w="781" w:type="pct"/>
            <w:vAlign w:val="bottom"/>
          </w:tcPr>
          <w:p w:rsidR="005B4976" w:rsidRPr="00871C74" w:rsidRDefault="005B4976" w:rsidP="005B4976">
            <w:pPr>
              <w:jc w:val="right"/>
              <w:rPr>
                <w:snapToGrid w:val="0"/>
                <w:sz w:val="15"/>
                <w:lang w:eastAsia="sk-SK"/>
              </w:rPr>
            </w:pPr>
          </w:p>
        </w:tc>
        <w:tc>
          <w:tcPr>
            <w:tcW w:w="781" w:type="pct"/>
            <w:vAlign w:val="bottom"/>
          </w:tcPr>
          <w:p w:rsidR="005B4976" w:rsidRPr="00871C74" w:rsidRDefault="005B4976" w:rsidP="005B4976">
            <w:pPr>
              <w:jc w:val="right"/>
              <w:rPr>
                <w:snapToGrid w:val="0"/>
                <w:sz w:val="15"/>
                <w:lang w:eastAsia="sk-SK"/>
              </w:rPr>
            </w:pPr>
          </w:p>
        </w:tc>
      </w:tr>
      <w:tr w:rsidR="00121A09" w:rsidRPr="00871C74" w:rsidTr="001F702F">
        <w:tc>
          <w:tcPr>
            <w:tcW w:w="2970" w:type="pct"/>
          </w:tcPr>
          <w:p w:rsidR="00121A09" w:rsidRPr="00871C74" w:rsidDel="00FB77AB" w:rsidRDefault="00121A09" w:rsidP="005B4976">
            <w:pPr>
              <w:jc w:val="left"/>
              <w:rPr>
                <w:snapToGrid w:val="0"/>
                <w:sz w:val="15"/>
                <w:lang w:eastAsia="sk-SK"/>
              </w:rPr>
            </w:pPr>
            <w:r w:rsidRPr="00871C74">
              <w:rPr>
                <w:snapToGrid w:val="0"/>
                <w:sz w:val="15"/>
                <w:lang w:eastAsia="sk-SK"/>
              </w:rPr>
              <w:t>Ostatné významné položky nákladov z hospodárskej činnosti</w:t>
            </w:r>
          </w:p>
        </w:tc>
        <w:tc>
          <w:tcPr>
            <w:tcW w:w="468" w:type="pct"/>
          </w:tcPr>
          <w:p w:rsidR="00121A09" w:rsidRPr="00871C74" w:rsidRDefault="00121A09" w:rsidP="005B4976">
            <w:pPr>
              <w:jc w:val="center"/>
              <w:rPr>
                <w:snapToGrid w:val="0"/>
                <w:sz w:val="15"/>
                <w:lang w:eastAsia="sk-SK"/>
              </w:rPr>
            </w:pPr>
          </w:p>
        </w:tc>
        <w:tc>
          <w:tcPr>
            <w:tcW w:w="781" w:type="pct"/>
            <w:vAlign w:val="bottom"/>
          </w:tcPr>
          <w:p w:rsidR="00121A09" w:rsidRPr="00871C74" w:rsidRDefault="001F2CBE" w:rsidP="001E30A4">
            <w:pPr>
              <w:jc w:val="right"/>
              <w:rPr>
                <w:snapToGrid w:val="0"/>
                <w:sz w:val="15"/>
                <w:lang w:eastAsia="sk-SK"/>
              </w:rPr>
            </w:pPr>
            <w:r w:rsidRPr="00871C74">
              <w:rPr>
                <w:snapToGrid w:val="0"/>
                <w:sz w:val="15"/>
                <w:lang w:eastAsia="sk-SK"/>
              </w:rPr>
              <w:t xml:space="preserve">244 </w:t>
            </w:r>
            <w:r w:rsidR="001E30A4" w:rsidRPr="00871C74">
              <w:rPr>
                <w:snapToGrid w:val="0"/>
                <w:sz w:val="15"/>
                <w:lang w:eastAsia="sk-SK"/>
              </w:rPr>
              <w:t>48</w:t>
            </w:r>
            <w:r w:rsidR="001E30A4">
              <w:rPr>
                <w:snapToGrid w:val="0"/>
                <w:sz w:val="15"/>
                <w:lang w:eastAsia="sk-SK"/>
              </w:rPr>
              <w:t>7</w:t>
            </w:r>
          </w:p>
        </w:tc>
        <w:tc>
          <w:tcPr>
            <w:tcW w:w="781" w:type="pct"/>
            <w:vAlign w:val="bottom"/>
          </w:tcPr>
          <w:p w:rsidR="00121A09" w:rsidRPr="00871C74" w:rsidRDefault="00121A09" w:rsidP="006A7510">
            <w:pPr>
              <w:jc w:val="right"/>
              <w:rPr>
                <w:snapToGrid w:val="0"/>
                <w:sz w:val="15"/>
                <w:lang w:eastAsia="sk-SK"/>
              </w:rPr>
            </w:pPr>
            <w:r w:rsidRPr="00871C74">
              <w:rPr>
                <w:snapToGrid w:val="0"/>
                <w:sz w:val="15"/>
                <w:lang w:eastAsia="sk-SK"/>
              </w:rPr>
              <w:t>1 223 032</w:t>
            </w:r>
          </w:p>
        </w:tc>
      </w:tr>
      <w:tr w:rsidR="00121A09" w:rsidRPr="00871C74" w:rsidTr="001F702F">
        <w:tc>
          <w:tcPr>
            <w:tcW w:w="2970" w:type="pct"/>
          </w:tcPr>
          <w:p w:rsidR="00121A09" w:rsidRPr="00871C74" w:rsidDel="00FB77AB" w:rsidRDefault="00121A09" w:rsidP="005B4976">
            <w:pPr>
              <w:ind w:left="176"/>
              <w:jc w:val="left"/>
              <w:rPr>
                <w:i/>
                <w:sz w:val="15"/>
              </w:rPr>
            </w:pPr>
            <w:r w:rsidRPr="00871C74">
              <w:rPr>
                <w:i/>
                <w:sz w:val="15"/>
              </w:rPr>
              <w:t>z toho:</w:t>
            </w:r>
          </w:p>
        </w:tc>
        <w:tc>
          <w:tcPr>
            <w:tcW w:w="468" w:type="pct"/>
          </w:tcPr>
          <w:p w:rsidR="00121A09" w:rsidRPr="00871C74" w:rsidRDefault="00121A09" w:rsidP="005B4976">
            <w:pPr>
              <w:jc w:val="center"/>
              <w:rPr>
                <w:i/>
                <w:snapToGrid w:val="0"/>
                <w:sz w:val="15"/>
                <w:lang w:eastAsia="sk-SK"/>
              </w:rPr>
            </w:pPr>
          </w:p>
        </w:tc>
        <w:tc>
          <w:tcPr>
            <w:tcW w:w="781" w:type="pct"/>
            <w:vAlign w:val="bottom"/>
          </w:tcPr>
          <w:p w:rsidR="00121A09" w:rsidRPr="00871C74" w:rsidRDefault="00121A09" w:rsidP="005B4976">
            <w:pPr>
              <w:jc w:val="right"/>
              <w:rPr>
                <w:i/>
                <w:snapToGrid w:val="0"/>
                <w:sz w:val="15"/>
                <w:lang w:eastAsia="sk-SK"/>
              </w:rPr>
            </w:pPr>
          </w:p>
        </w:tc>
        <w:tc>
          <w:tcPr>
            <w:tcW w:w="781" w:type="pct"/>
            <w:vAlign w:val="bottom"/>
          </w:tcPr>
          <w:p w:rsidR="00121A09" w:rsidRPr="00871C74" w:rsidRDefault="00121A09" w:rsidP="006A7510">
            <w:pPr>
              <w:jc w:val="right"/>
              <w:rPr>
                <w:i/>
                <w:snapToGrid w:val="0"/>
                <w:sz w:val="15"/>
                <w:lang w:eastAsia="sk-SK"/>
              </w:rPr>
            </w:pPr>
          </w:p>
        </w:tc>
      </w:tr>
      <w:tr w:rsidR="001E30A4" w:rsidRPr="00871C74" w:rsidTr="001F702F">
        <w:tc>
          <w:tcPr>
            <w:tcW w:w="2970" w:type="pct"/>
          </w:tcPr>
          <w:p w:rsidR="001E30A4" w:rsidRPr="00871C74" w:rsidRDefault="001E30A4" w:rsidP="005B4976">
            <w:pPr>
              <w:ind w:left="176"/>
              <w:jc w:val="left"/>
              <w:rPr>
                <w:i/>
                <w:sz w:val="15"/>
              </w:rPr>
            </w:pPr>
            <w:r>
              <w:rPr>
                <w:i/>
                <w:sz w:val="15"/>
              </w:rPr>
              <w:t>Manká a škody</w:t>
            </w:r>
          </w:p>
        </w:tc>
        <w:tc>
          <w:tcPr>
            <w:tcW w:w="468" w:type="pct"/>
          </w:tcPr>
          <w:p w:rsidR="001E30A4" w:rsidRPr="00871C74" w:rsidRDefault="001E30A4" w:rsidP="005B4976">
            <w:pPr>
              <w:jc w:val="center"/>
              <w:rPr>
                <w:i/>
                <w:snapToGrid w:val="0"/>
                <w:sz w:val="15"/>
                <w:lang w:eastAsia="sk-SK"/>
              </w:rPr>
            </w:pPr>
          </w:p>
        </w:tc>
        <w:tc>
          <w:tcPr>
            <w:tcW w:w="781" w:type="pct"/>
            <w:vAlign w:val="bottom"/>
          </w:tcPr>
          <w:p w:rsidR="001E30A4" w:rsidRPr="00871C74" w:rsidRDefault="001E30A4" w:rsidP="005B4976">
            <w:pPr>
              <w:jc w:val="right"/>
              <w:rPr>
                <w:i/>
                <w:snapToGrid w:val="0"/>
                <w:sz w:val="15"/>
                <w:lang w:eastAsia="sk-SK"/>
              </w:rPr>
            </w:pPr>
            <w:r>
              <w:rPr>
                <w:i/>
                <w:snapToGrid w:val="0"/>
                <w:sz w:val="15"/>
                <w:lang w:eastAsia="sk-SK"/>
              </w:rPr>
              <w:t>187 940</w:t>
            </w:r>
          </w:p>
        </w:tc>
        <w:tc>
          <w:tcPr>
            <w:tcW w:w="781" w:type="pct"/>
            <w:vAlign w:val="bottom"/>
          </w:tcPr>
          <w:p w:rsidR="001E30A4" w:rsidRPr="00871C74" w:rsidRDefault="001E30A4" w:rsidP="006A7510">
            <w:pPr>
              <w:jc w:val="right"/>
              <w:rPr>
                <w:i/>
                <w:snapToGrid w:val="0"/>
                <w:sz w:val="15"/>
                <w:lang w:eastAsia="sk-SK"/>
              </w:rPr>
            </w:pPr>
            <w:r>
              <w:rPr>
                <w:i/>
                <w:snapToGrid w:val="0"/>
                <w:sz w:val="15"/>
                <w:lang w:eastAsia="sk-SK"/>
              </w:rPr>
              <w:t>40 763</w:t>
            </w:r>
          </w:p>
        </w:tc>
      </w:tr>
      <w:tr w:rsidR="00121A09" w:rsidRPr="00871C74" w:rsidTr="001F702F">
        <w:tc>
          <w:tcPr>
            <w:tcW w:w="2970" w:type="pct"/>
          </w:tcPr>
          <w:p w:rsidR="00121A09" w:rsidRPr="00871C74" w:rsidDel="00FB77AB" w:rsidRDefault="00121A09" w:rsidP="005B4976">
            <w:pPr>
              <w:ind w:left="318"/>
              <w:jc w:val="left"/>
              <w:rPr>
                <w:i/>
                <w:snapToGrid w:val="0"/>
                <w:sz w:val="15"/>
                <w:lang w:eastAsia="sk-SK"/>
              </w:rPr>
            </w:pPr>
            <w:r w:rsidRPr="00871C74">
              <w:rPr>
                <w:i/>
                <w:sz w:val="15"/>
              </w:rPr>
              <w:t>odpis pohľadávky - FACTORING</w:t>
            </w:r>
          </w:p>
        </w:tc>
        <w:tc>
          <w:tcPr>
            <w:tcW w:w="468" w:type="pct"/>
          </w:tcPr>
          <w:p w:rsidR="00121A09" w:rsidRPr="00871C74" w:rsidRDefault="00121A09" w:rsidP="005B4976">
            <w:pPr>
              <w:jc w:val="center"/>
              <w:rPr>
                <w:i/>
                <w:snapToGrid w:val="0"/>
                <w:sz w:val="15"/>
                <w:lang w:eastAsia="sk-SK"/>
              </w:rPr>
            </w:pPr>
          </w:p>
        </w:tc>
        <w:tc>
          <w:tcPr>
            <w:tcW w:w="781" w:type="pct"/>
            <w:vAlign w:val="bottom"/>
          </w:tcPr>
          <w:p w:rsidR="00121A09" w:rsidRPr="00871C74" w:rsidRDefault="00121A09" w:rsidP="005B4976">
            <w:pPr>
              <w:jc w:val="right"/>
              <w:rPr>
                <w:i/>
                <w:snapToGrid w:val="0"/>
                <w:sz w:val="15"/>
                <w:lang w:eastAsia="sk-SK"/>
              </w:rPr>
            </w:pPr>
          </w:p>
        </w:tc>
        <w:tc>
          <w:tcPr>
            <w:tcW w:w="781" w:type="pct"/>
            <w:vAlign w:val="bottom"/>
          </w:tcPr>
          <w:p w:rsidR="00121A09" w:rsidRPr="00871C74" w:rsidRDefault="00121A09" w:rsidP="006A7510">
            <w:pPr>
              <w:jc w:val="right"/>
              <w:rPr>
                <w:i/>
                <w:snapToGrid w:val="0"/>
                <w:sz w:val="15"/>
                <w:lang w:eastAsia="sk-SK"/>
              </w:rPr>
            </w:pPr>
            <w:r w:rsidRPr="00871C74">
              <w:rPr>
                <w:i/>
                <w:snapToGrid w:val="0"/>
                <w:sz w:val="15"/>
                <w:lang w:eastAsia="sk-SK"/>
              </w:rPr>
              <w:t>1 119 484</w:t>
            </w:r>
          </w:p>
        </w:tc>
      </w:tr>
      <w:tr w:rsidR="00753482" w:rsidRPr="00871C74" w:rsidTr="001F702F">
        <w:tc>
          <w:tcPr>
            <w:tcW w:w="2970" w:type="pct"/>
          </w:tcPr>
          <w:p w:rsidR="00753482" w:rsidRPr="00871C74" w:rsidRDefault="00753482" w:rsidP="005B4976">
            <w:pPr>
              <w:ind w:left="318"/>
              <w:jc w:val="left"/>
              <w:rPr>
                <w:i/>
                <w:sz w:val="15"/>
              </w:rPr>
            </w:pPr>
            <w:r>
              <w:rPr>
                <w:i/>
                <w:sz w:val="15"/>
              </w:rPr>
              <w:t>iné</w:t>
            </w:r>
          </w:p>
        </w:tc>
        <w:tc>
          <w:tcPr>
            <w:tcW w:w="468" w:type="pct"/>
          </w:tcPr>
          <w:p w:rsidR="00753482" w:rsidRPr="00871C74" w:rsidRDefault="00753482" w:rsidP="005B4976">
            <w:pPr>
              <w:jc w:val="center"/>
              <w:rPr>
                <w:i/>
                <w:snapToGrid w:val="0"/>
                <w:sz w:val="15"/>
                <w:lang w:eastAsia="sk-SK"/>
              </w:rPr>
            </w:pPr>
          </w:p>
        </w:tc>
        <w:tc>
          <w:tcPr>
            <w:tcW w:w="781" w:type="pct"/>
            <w:vAlign w:val="bottom"/>
          </w:tcPr>
          <w:p w:rsidR="00753482" w:rsidRDefault="00753482" w:rsidP="005B4976">
            <w:pPr>
              <w:jc w:val="right"/>
              <w:rPr>
                <w:i/>
                <w:snapToGrid w:val="0"/>
                <w:sz w:val="15"/>
                <w:lang w:eastAsia="sk-SK"/>
              </w:rPr>
            </w:pPr>
            <w:r>
              <w:rPr>
                <w:i/>
                <w:snapToGrid w:val="0"/>
                <w:sz w:val="15"/>
                <w:lang w:eastAsia="sk-SK"/>
              </w:rPr>
              <w:t>56 547</w:t>
            </w:r>
          </w:p>
        </w:tc>
        <w:tc>
          <w:tcPr>
            <w:tcW w:w="781" w:type="pct"/>
            <w:vAlign w:val="bottom"/>
          </w:tcPr>
          <w:p w:rsidR="00753482" w:rsidRPr="00871C74" w:rsidRDefault="00753482" w:rsidP="006A7510">
            <w:pPr>
              <w:jc w:val="right"/>
              <w:rPr>
                <w:i/>
                <w:snapToGrid w:val="0"/>
                <w:sz w:val="15"/>
                <w:lang w:eastAsia="sk-SK"/>
              </w:rPr>
            </w:pPr>
            <w:r>
              <w:rPr>
                <w:i/>
                <w:snapToGrid w:val="0"/>
                <w:sz w:val="15"/>
                <w:lang w:eastAsia="sk-SK"/>
              </w:rPr>
              <w:t>62 785</w:t>
            </w:r>
          </w:p>
        </w:tc>
      </w:tr>
      <w:tr w:rsidR="00121A09" w:rsidRPr="00871C74" w:rsidTr="00215B2D">
        <w:tc>
          <w:tcPr>
            <w:tcW w:w="2970" w:type="pct"/>
            <w:vAlign w:val="center"/>
          </w:tcPr>
          <w:p w:rsidR="00121A09" w:rsidRPr="00871C74" w:rsidRDefault="00121A09" w:rsidP="00215B2D">
            <w:pPr>
              <w:jc w:val="left"/>
              <w:rPr>
                <w:i/>
                <w:sz w:val="15"/>
              </w:rPr>
            </w:pPr>
            <w:r w:rsidRPr="00871C74">
              <w:rPr>
                <w:rFonts w:cs="Arial"/>
                <w:sz w:val="15"/>
                <w:szCs w:val="15"/>
                <w:lang w:val="en-US"/>
              </w:rPr>
              <w:t xml:space="preserve">Celková suma osobných </w:t>
            </w:r>
            <w:r w:rsidRPr="00871C74">
              <w:rPr>
                <w:snapToGrid w:val="0"/>
                <w:sz w:val="15"/>
                <w:lang w:eastAsia="sk-SK"/>
              </w:rPr>
              <w:t>nákladov:</w:t>
            </w:r>
          </w:p>
        </w:tc>
        <w:tc>
          <w:tcPr>
            <w:tcW w:w="468" w:type="pct"/>
          </w:tcPr>
          <w:p w:rsidR="00121A09" w:rsidRPr="00871C74" w:rsidRDefault="00121A09" w:rsidP="00101A79">
            <w:pPr>
              <w:jc w:val="center"/>
              <w:rPr>
                <w:i/>
                <w:snapToGrid w:val="0"/>
                <w:sz w:val="15"/>
                <w:lang w:eastAsia="sk-SK"/>
              </w:rPr>
            </w:pPr>
          </w:p>
        </w:tc>
        <w:tc>
          <w:tcPr>
            <w:tcW w:w="781" w:type="pct"/>
            <w:vAlign w:val="center"/>
          </w:tcPr>
          <w:p w:rsidR="00121A09" w:rsidRPr="00871C74" w:rsidDel="005B4976" w:rsidRDefault="001F2CBE" w:rsidP="00101A79">
            <w:pPr>
              <w:jc w:val="right"/>
              <w:rPr>
                <w:i/>
                <w:snapToGrid w:val="0"/>
                <w:sz w:val="15"/>
                <w:lang w:eastAsia="sk-SK"/>
              </w:rPr>
            </w:pPr>
            <w:r w:rsidRPr="00871C74">
              <w:rPr>
                <w:rFonts w:cs="Arial"/>
                <w:sz w:val="15"/>
                <w:szCs w:val="15"/>
                <w:lang w:val="en-US"/>
              </w:rPr>
              <w:t>1 91</w:t>
            </w:r>
            <w:r w:rsidR="001E30A4">
              <w:rPr>
                <w:rFonts w:cs="Arial"/>
                <w:sz w:val="15"/>
                <w:szCs w:val="15"/>
                <w:lang w:val="en-US"/>
              </w:rPr>
              <w:t>1</w:t>
            </w:r>
            <w:r w:rsidRPr="00871C74">
              <w:rPr>
                <w:rFonts w:cs="Arial"/>
                <w:sz w:val="15"/>
                <w:szCs w:val="15"/>
                <w:lang w:val="en-US"/>
              </w:rPr>
              <w:t xml:space="preserve"> 095</w:t>
            </w:r>
          </w:p>
        </w:tc>
        <w:tc>
          <w:tcPr>
            <w:tcW w:w="781" w:type="pct"/>
            <w:vAlign w:val="center"/>
          </w:tcPr>
          <w:p w:rsidR="00121A09" w:rsidRPr="00871C74" w:rsidDel="005B4976" w:rsidRDefault="00121A09" w:rsidP="006A7510">
            <w:pPr>
              <w:jc w:val="right"/>
              <w:rPr>
                <w:i/>
                <w:snapToGrid w:val="0"/>
                <w:sz w:val="15"/>
                <w:lang w:eastAsia="sk-SK"/>
              </w:rPr>
            </w:pPr>
            <w:r w:rsidRPr="00871C74">
              <w:rPr>
                <w:rFonts w:cs="Arial"/>
                <w:sz w:val="15"/>
                <w:szCs w:val="15"/>
                <w:lang w:val="en-US"/>
              </w:rPr>
              <w:t>1 646 126</w:t>
            </w:r>
          </w:p>
        </w:tc>
      </w:tr>
      <w:tr w:rsidR="00121A09" w:rsidRPr="00871C74" w:rsidTr="00215B2D">
        <w:tc>
          <w:tcPr>
            <w:tcW w:w="2970" w:type="pct"/>
            <w:vAlign w:val="center"/>
          </w:tcPr>
          <w:p w:rsidR="00121A09" w:rsidRPr="00871C74" w:rsidRDefault="00121A09" w:rsidP="00101A79">
            <w:pPr>
              <w:ind w:left="318"/>
              <w:jc w:val="left"/>
              <w:rPr>
                <w:i/>
                <w:sz w:val="15"/>
              </w:rPr>
            </w:pPr>
            <w:r w:rsidRPr="00871C74">
              <w:rPr>
                <w:rFonts w:cs="Arial"/>
                <w:i/>
                <w:iCs/>
                <w:sz w:val="15"/>
                <w:szCs w:val="15"/>
                <w:lang w:val="en-US"/>
              </w:rPr>
              <w:t>Mzdy</w:t>
            </w:r>
          </w:p>
        </w:tc>
        <w:tc>
          <w:tcPr>
            <w:tcW w:w="468" w:type="pct"/>
          </w:tcPr>
          <w:p w:rsidR="00121A09" w:rsidRPr="00871C74" w:rsidRDefault="00121A09" w:rsidP="00101A79">
            <w:pPr>
              <w:jc w:val="center"/>
              <w:rPr>
                <w:i/>
                <w:snapToGrid w:val="0"/>
                <w:sz w:val="15"/>
                <w:lang w:eastAsia="sk-SK"/>
              </w:rPr>
            </w:pPr>
          </w:p>
        </w:tc>
        <w:tc>
          <w:tcPr>
            <w:tcW w:w="781" w:type="pct"/>
            <w:vAlign w:val="center"/>
          </w:tcPr>
          <w:p w:rsidR="00121A09" w:rsidRPr="00871C74" w:rsidDel="005B4976" w:rsidRDefault="001F2CBE">
            <w:pPr>
              <w:jc w:val="right"/>
              <w:rPr>
                <w:i/>
                <w:snapToGrid w:val="0"/>
                <w:sz w:val="15"/>
                <w:lang w:eastAsia="sk-SK"/>
              </w:rPr>
            </w:pPr>
            <w:r w:rsidRPr="00871C74">
              <w:rPr>
                <w:i/>
                <w:snapToGrid w:val="0"/>
                <w:sz w:val="15"/>
                <w:lang w:eastAsia="sk-SK"/>
              </w:rPr>
              <w:t>1 341 570</w:t>
            </w:r>
          </w:p>
        </w:tc>
        <w:tc>
          <w:tcPr>
            <w:tcW w:w="781" w:type="pct"/>
            <w:vAlign w:val="center"/>
          </w:tcPr>
          <w:p w:rsidR="00121A09" w:rsidRPr="00871C74" w:rsidDel="005B4976" w:rsidRDefault="00121A09" w:rsidP="006A7510">
            <w:pPr>
              <w:jc w:val="right"/>
              <w:rPr>
                <w:i/>
                <w:snapToGrid w:val="0"/>
                <w:sz w:val="15"/>
                <w:lang w:eastAsia="sk-SK"/>
              </w:rPr>
            </w:pPr>
            <w:r w:rsidRPr="00871C74">
              <w:rPr>
                <w:i/>
                <w:snapToGrid w:val="0"/>
                <w:sz w:val="15"/>
                <w:lang w:eastAsia="sk-SK"/>
              </w:rPr>
              <w:t>1 147 974</w:t>
            </w:r>
          </w:p>
        </w:tc>
      </w:tr>
      <w:tr w:rsidR="00121A09" w:rsidRPr="00871C74" w:rsidTr="00215B2D">
        <w:tc>
          <w:tcPr>
            <w:tcW w:w="2970" w:type="pct"/>
            <w:vAlign w:val="center"/>
          </w:tcPr>
          <w:p w:rsidR="00121A09" w:rsidRPr="00871C74" w:rsidRDefault="00121A09" w:rsidP="00101A79">
            <w:pPr>
              <w:ind w:left="318"/>
              <w:jc w:val="left"/>
              <w:rPr>
                <w:i/>
                <w:sz w:val="15"/>
              </w:rPr>
            </w:pPr>
            <w:r w:rsidRPr="00871C74">
              <w:rPr>
                <w:rFonts w:cs="Arial"/>
                <w:i/>
                <w:iCs/>
                <w:sz w:val="15"/>
                <w:szCs w:val="15"/>
              </w:rPr>
              <w:t>Ostatné náklady na závislú činnosť</w:t>
            </w:r>
          </w:p>
        </w:tc>
        <w:tc>
          <w:tcPr>
            <w:tcW w:w="468" w:type="pct"/>
          </w:tcPr>
          <w:p w:rsidR="00121A09" w:rsidRPr="00871C74" w:rsidRDefault="00121A09" w:rsidP="00101A79">
            <w:pPr>
              <w:jc w:val="center"/>
              <w:rPr>
                <w:i/>
                <w:snapToGrid w:val="0"/>
                <w:sz w:val="15"/>
                <w:lang w:eastAsia="sk-SK"/>
              </w:rPr>
            </w:pPr>
          </w:p>
        </w:tc>
        <w:tc>
          <w:tcPr>
            <w:tcW w:w="781" w:type="pct"/>
            <w:vAlign w:val="center"/>
          </w:tcPr>
          <w:p w:rsidR="00121A09" w:rsidRPr="00871C74" w:rsidDel="005B4976" w:rsidRDefault="00121A09" w:rsidP="00215B2D">
            <w:pPr>
              <w:jc w:val="center"/>
              <w:rPr>
                <w:i/>
                <w:snapToGrid w:val="0"/>
                <w:sz w:val="15"/>
                <w:lang w:eastAsia="sk-SK"/>
              </w:rPr>
            </w:pPr>
          </w:p>
        </w:tc>
        <w:tc>
          <w:tcPr>
            <w:tcW w:w="781" w:type="pct"/>
            <w:vAlign w:val="center"/>
          </w:tcPr>
          <w:p w:rsidR="00121A09" w:rsidRPr="00871C74" w:rsidDel="005B4976" w:rsidRDefault="00121A09" w:rsidP="006A7510">
            <w:pPr>
              <w:jc w:val="center"/>
              <w:rPr>
                <w:i/>
                <w:snapToGrid w:val="0"/>
                <w:sz w:val="15"/>
                <w:lang w:eastAsia="sk-SK"/>
              </w:rPr>
            </w:pPr>
          </w:p>
        </w:tc>
      </w:tr>
      <w:tr w:rsidR="00121A09" w:rsidRPr="00871C74" w:rsidTr="00215B2D">
        <w:tc>
          <w:tcPr>
            <w:tcW w:w="2970" w:type="pct"/>
            <w:vAlign w:val="center"/>
          </w:tcPr>
          <w:p w:rsidR="00121A09" w:rsidRPr="00871C74" w:rsidRDefault="00121A09" w:rsidP="00101A79">
            <w:pPr>
              <w:ind w:left="318"/>
              <w:jc w:val="left"/>
              <w:rPr>
                <w:i/>
                <w:sz w:val="15"/>
              </w:rPr>
            </w:pPr>
            <w:r w:rsidRPr="00871C74">
              <w:rPr>
                <w:rFonts w:cs="Arial"/>
                <w:i/>
                <w:iCs/>
                <w:sz w:val="15"/>
                <w:szCs w:val="15"/>
                <w:lang w:val="en-US"/>
              </w:rPr>
              <w:t>Sociálne poistenie</w:t>
            </w:r>
          </w:p>
        </w:tc>
        <w:tc>
          <w:tcPr>
            <w:tcW w:w="468" w:type="pct"/>
          </w:tcPr>
          <w:p w:rsidR="00121A09" w:rsidRPr="00871C74" w:rsidRDefault="00121A09" w:rsidP="00101A79">
            <w:pPr>
              <w:jc w:val="center"/>
              <w:rPr>
                <w:i/>
                <w:snapToGrid w:val="0"/>
                <w:sz w:val="15"/>
                <w:lang w:eastAsia="sk-SK"/>
              </w:rPr>
            </w:pPr>
          </w:p>
        </w:tc>
        <w:tc>
          <w:tcPr>
            <w:tcW w:w="781" w:type="pct"/>
            <w:vAlign w:val="center"/>
          </w:tcPr>
          <w:p w:rsidR="00121A09" w:rsidRPr="00871C74" w:rsidDel="005B4976" w:rsidRDefault="001E30A4">
            <w:pPr>
              <w:jc w:val="right"/>
              <w:rPr>
                <w:i/>
                <w:snapToGrid w:val="0"/>
                <w:sz w:val="15"/>
                <w:lang w:eastAsia="sk-SK"/>
              </w:rPr>
            </w:pPr>
            <w:r>
              <w:rPr>
                <w:i/>
                <w:snapToGrid w:val="0"/>
                <w:sz w:val="15"/>
                <w:lang w:eastAsia="sk-SK"/>
              </w:rPr>
              <w:t>321 095</w:t>
            </w:r>
          </w:p>
        </w:tc>
        <w:tc>
          <w:tcPr>
            <w:tcW w:w="781" w:type="pct"/>
            <w:vAlign w:val="center"/>
          </w:tcPr>
          <w:p w:rsidR="00121A09" w:rsidRPr="00871C74" w:rsidDel="005B4976" w:rsidRDefault="00121A09" w:rsidP="006A7510">
            <w:pPr>
              <w:jc w:val="right"/>
              <w:rPr>
                <w:i/>
                <w:snapToGrid w:val="0"/>
                <w:sz w:val="15"/>
                <w:lang w:eastAsia="sk-SK"/>
              </w:rPr>
            </w:pPr>
            <w:r w:rsidRPr="00871C74">
              <w:rPr>
                <w:i/>
                <w:snapToGrid w:val="0"/>
                <w:sz w:val="15"/>
                <w:lang w:eastAsia="sk-SK"/>
              </w:rPr>
              <w:t>284 873</w:t>
            </w:r>
          </w:p>
        </w:tc>
      </w:tr>
      <w:tr w:rsidR="00121A09" w:rsidRPr="00871C74" w:rsidTr="00215B2D">
        <w:tc>
          <w:tcPr>
            <w:tcW w:w="2970" w:type="pct"/>
            <w:vAlign w:val="center"/>
          </w:tcPr>
          <w:p w:rsidR="00121A09" w:rsidRPr="00871C74" w:rsidRDefault="00121A09" w:rsidP="00101A79">
            <w:pPr>
              <w:ind w:left="318"/>
              <w:jc w:val="left"/>
              <w:rPr>
                <w:i/>
                <w:sz w:val="15"/>
              </w:rPr>
            </w:pPr>
            <w:r w:rsidRPr="00871C74">
              <w:rPr>
                <w:rFonts w:cs="Arial"/>
                <w:i/>
                <w:iCs/>
                <w:sz w:val="15"/>
                <w:szCs w:val="15"/>
                <w:lang w:val="en-US"/>
              </w:rPr>
              <w:t>Zdravotné poistenie</w:t>
            </w:r>
          </w:p>
        </w:tc>
        <w:tc>
          <w:tcPr>
            <w:tcW w:w="468" w:type="pct"/>
          </w:tcPr>
          <w:p w:rsidR="00121A09" w:rsidRPr="00871C74" w:rsidRDefault="00121A09" w:rsidP="00101A79">
            <w:pPr>
              <w:jc w:val="center"/>
              <w:rPr>
                <w:i/>
                <w:snapToGrid w:val="0"/>
                <w:sz w:val="15"/>
                <w:lang w:eastAsia="sk-SK"/>
              </w:rPr>
            </w:pPr>
          </w:p>
        </w:tc>
        <w:tc>
          <w:tcPr>
            <w:tcW w:w="781" w:type="pct"/>
            <w:vAlign w:val="center"/>
          </w:tcPr>
          <w:p w:rsidR="00121A09" w:rsidRPr="00871C74" w:rsidDel="005B4976" w:rsidRDefault="001E30A4">
            <w:pPr>
              <w:jc w:val="right"/>
              <w:rPr>
                <w:i/>
                <w:snapToGrid w:val="0"/>
                <w:sz w:val="15"/>
                <w:lang w:eastAsia="sk-SK"/>
              </w:rPr>
            </w:pPr>
            <w:r>
              <w:rPr>
                <w:i/>
                <w:snapToGrid w:val="0"/>
                <w:sz w:val="15"/>
                <w:lang w:eastAsia="sk-SK"/>
              </w:rPr>
              <w:t>132 620</w:t>
            </w:r>
          </w:p>
        </w:tc>
        <w:tc>
          <w:tcPr>
            <w:tcW w:w="781" w:type="pct"/>
            <w:vAlign w:val="center"/>
          </w:tcPr>
          <w:p w:rsidR="00121A09" w:rsidRPr="00871C74" w:rsidDel="005B4976" w:rsidRDefault="00121A09" w:rsidP="006A7510">
            <w:pPr>
              <w:jc w:val="right"/>
              <w:rPr>
                <w:i/>
                <w:snapToGrid w:val="0"/>
                <w:sz w:val="15"/>
                <w:lang w:eastAsia="sk-SK"/>
              </w:rPr>
            </w:pPr>
            <w:r w:rsidRPr="00871C74">
              <w:rPr>
                <w:i/>
                <w:snapToGrid w:val="0"/>
                <w:sz w:val="15"/>
                <w:lang w:eastAsia="sk-SK"/>
              </w:rPr>
              <w:t>109 119</w:t>
            </w:r>
          </w:p>
        </w:tc>
      </w:tr>
      <w:tr w:rsidR="00121A09" w:rsidRPr="00871C74" w:rsidTr="00215B2D">
        <w:tc>
          <w:tcPr>
            <w:tcW w:w="2970" w:type="pct"/>
            <w:vAlign w:val="center"/>
          </w:tcPr>
          <w:p w:rsidR="00121A09" w:rsidRPr="00871C74" w:rsidRDefault="00121A09" w:rsidP="00101A79">
            <w:pPr>
              <w:ind w:left="318"/>
              <w:jc w:val="left"/>
              <w:rPr>
                <w:i/>
                <w:color w:val="FFFF00"/>
                <w:sz w:val="15"/>
              </w:rPr>
            </w:pPr>
            <w:r w:rsidRPr="00871C74">
              <w:rPr>
                <w:rFonts w:cs="Arial"/>
                <w:i/>
                <w:iCs/>
                <w:sz w:val="15"/>
                <w:szCs w:val="15"/>
                <w:lang w:val="en-US"/>
              </w:rPr>
              <w:t>Sociálne zabezpečenie</w:t>
            </w:r>
          </w:p>
        </w:tc>
        <w:tc>
          <w:tcPr>
            <w:tcW w:w="468" w:type="pct"/>
          </w:tcPr>
          <w:p w:rsidR="00121A09" w:rsidRPr="00871C74" w:rsidRDefault="00121A09" w:rsidP="00101A79">
            <w:pPr>
              <w:jc w:val="center"/>
              <w:rPr>
                <w:i/>
                <w:snapToGrid w:val="0"/>
                <w:sz w:val="15"/>
                <w:lang w:eastAsia="sk-SK"/>
              </w:rPr>
            </w:pPr>
          </w:p>
        </w:tc>
        <w:tc>
          <w:tcPr>
            <w:tcW w:w="781" w:type="pct"/>
            <w:vAlign w:val="center"/>
          </w:tcPr>
          <w:p w:rsidR="00121A09" w:rsidRPr="00871C74" w:rsidDel="005B4976" w:rsidRDefault="001F2CBE">
            <w:pPr>
              <w:jc w:val="right"/>
              <w:rPr>
                <w:i/>
                <w:snapToGrid w:val="0"/>
                <w:sz w:val="15"/>
                <w:lang w:eastAsia="sk-SK"/>
              </w:rPr>
            </w:pPr>
            <w:r w:rsidRPr="00871C74">
              <w:rPr>
                <w:i/>
                <w:snapToGrid w:val="0"/>
                <w:sz w:val="15"/>
                <w:lang w:eastAsia="sk-SK"/>
              </w:rPr>
              <w:t>115 810</w:t>
            </w:r>
            <w:r w:rsidR="00121A09" w:rsidRPr="00871C74">
              <w:rPr>
                <w:i/>
                <w:snapToGrid w:val="0"/>
                <w:sz w:val="15"/>
                <w:lang w:eastAsia="sk-SK"/>
              </w:rPr>
              <w:t xml:space="preserve"> </w:t>
            </w:r>
          </w:p>
        </w:tc>
        <w:tc>
          <w:tcPr>
            <w:tcW w:w="781" w:type="pct"/>
            <w:vAlign w:val="center"/>
          </w:tcPr>
          <w:p w:rsidR="00121A09" w:rsidRPr="00871C74" w:rsidDel="005B4976" w:rsidRDefault="00121A09" w:rsidP="006A7510">
            <w:pPr>
              <w:jc w:val="right"/>
              <w:rPr>
                <w:i/>
                <w:snapToGrid w:val="0"/>
                <w:sz w:val="15"/>
                <w:lang w:eastAsia="sk-SK"/>
              </w:rPr>
            </w:pPr>
            <w:r w:rsidRPr="00871C74">
              <w:rPr>
                <w:i/>
                <w:snapToGrid w:val="0"/>
                <w:sz w:val="15"/>
                <w:lang w:eastAsia="sk-SK"/>
              </w:rPr>
              <w:t xml:space="preserve">104 160 </w:t>
            </w:r>
          </w:p>
        </w:tc>
      </w:tr>
      <w:tr w:rsidR="00121A09" w:rsidRPr="00871C74" w:rsidTr="001F702F">
        <w:tc>
          <w:tcPr>
            <w:tcW w:w="2970" w:type="pct"/>
          </w:tcPr>
          <w:p w:rsidR="00121A09" w:rsidRPr="00871C74" w:rsidDel="00FB77AB" w:rsidRDefault="00121A09" w:rsidP="005B4976">
            <w:pPr>
              <w:ind w:left="34"/>
              <w:jc w:val="left"/>
              <w:rPr>
                <w:i/>
                <w:snapToGrid w:val="0"/>
                <w:sz w:val="15"/>
                <w:lang w:eastAsia="sk-SK"/>
              </w:rPr>
            </w:pPr>
            <w:r w:rsidRPr="00871C74">
              <w:rPr>
                <w:snapToGrid w:val="0"/>
                <w:sz w:val="15"/>
                <w:lang w:eastAsia="sk-SK"/>
              </w:rPr>
              <w:t>Finančné náklady</w:t>
            </w:r>
          </w:p>
        </w:tc>
        <w:tc>
          <w:tcPr>
            <w:tcW w:w="468" w:type="pct"/>
          </w:tcPr>
          <w:p w:rsidR="00121A09" w:rsidRPr="00871C74" w:rsidRDefault="00121A09" w:rsidP="005B4976">
            <w:pPr>
              <w:jc w:val="center"/>
              <w:rPr>
                <w:snapToGrid w:val="0"/>
                <w:sz w:val="15"/>
                <w:lang w:eastAsia="sk-SK"/>
              </w:rPr>
            </w:pPr>
          </w:p>
        </w:tc>
        <w:tc>
          <w:tcPr>
            <w:tcW w:w="781" w:type="pct"/>
            <w:vAlign w:val="bottom"/>
          </w:tcPr>
          <w:p w:rsidR="00121A09" w:rsidRPr="00871C74" w:rsidRDefault="00121A09" w:rsidP="005B4976">
            <w:pPr>
              <w:jc w:val="right"/>
              <w:rPr>
                <w:snapToGrid w:val="0"/>
                <w:sz w:val="15"/>
                <w:lang w:eastAsia="sk-SK"/>
              </w:rPr>
            </w:pPr>
          </w:p>
        </w:tc>
        <w:tc>
          <w:tcPr>
            <w:tcW w:w="781" w:type="pct"/>
            <w:vAlign w:val="bottom"/>
          </w:tcPr>
          <w:p w:rsidR="00121A09" w:rsidRPr="00871C74" w:rsidRDefault="00121A09" w:rsidP="006A7510">
            <w:pPr>
              <w:jc w:val="right"/>
              <w:rPr>
                <w:snapToGrid w:val="0"/>
                <w:sz w:val="15"/>
                <w:lang w:eastAsia="sk-SK"/>
              </w:rPr>
            </w:pPr>
          </w:p>
        </w:tc>
      </w:tr>
      <w:tr w:rsidR="00121A09" w:rsidRPr="00871C74" w:rsidTr="001F702F">
        <w:tc>
          <w:tcPr>
            <w:tcW w:w="2970" w:type="pct"/>
          </w:tcPr>
          <w:p w:rsidR="00121A09" w:rsidRPr="00871C74" w:rsidDel="00FB77AB" w:rsidRDefault="00121A09" w:rsidP="005B4976">
            <w:pPr>
              <w:ind w:left="176"/>
              <w:jc w:val="left"/>
              <w:rPr>
                <w:i/>
                <w:sz w:val="15"/>
              </w:rPr>
            </w:pPr>
            <w:r w:rsidRPr="00871C74">
              <w:rPr>
                <w:i/>
                <w:sz w:val="15"/>
              </w:rPr>
              <w:t>Kurzové straty, z toho:</w:t>
            </w:r>
          </w:p>
        </w:tc>
        <w:tc>
          <w:tcPr>
            <w:tcW w:w="468" w:type="pct"/>
          </w:tcPr>
          <w:p w:rsidR="00121A09" w:rsidRPr="00871C74" w:rsidRDefault="00121A09" w:rsidP="005B4976">
            <w:pPr>
              <w:jc w:val="center"/>
              <w:rPr>
                <w:i/>
                <w:snapToGrid w:val="0"/>
                <w:sz w:val="15"/>
                <w:lang w:eastAsia="sk-SK"/>
              </w:rPr>
            </w:pPr>
          </w:p>
        </w:tc>
        <w:tc>
          <w:tcPr>
            <w:tcW w:w="781" w:type="pct"/>
            <w:vAlign w:val="bottom"/>
          </w:tcPr>
          <w:p w:rsidR="00121A09" w:rsidRPr="00871C74" w:rsidRDefault="001F2CBE" w:rsidP="005B4976">
            <w:pPr>
              <w:jc w:val="right"/>
              <w:rPr>
                <w:snapToGrid w:val="0"/>
                <w:sz w:val="15"/>
                <w:lang w:eastAsia="sk-SK"/>
              </w:rPr>
            </w:pPr>
            <w:r w:rsidRPr="00871C74">
              <w:rPr>
                <w:snapToGrid w:val="0"/>
                <w:sz w:val="15"/>
                <w:lang w:eastAsia="sk-SK"/>
              </w:rPr>
              <w:t>2 284</w:t>
            </w:r>
          </w:p>
        </w:tc>
        <w:tc>
          <w:tcPr>
            <w:tcW w:w="781" w:type="pct"/>
            <w:vAlign w:val="bottom"/>
          </w:tcPr>
          <w:p w:rsidR="00121A09" w:rsidRPr="00871C74" w:rsidRDefault="00121A09" w:rsidP="006A7510">
            <w:pPr>
              <w:jc w:val="right"/>
              <w:rPr>
                <w:snapToGrid w:val="0"/>
                <w:sz w:val="15"/>
                <w:lang w:eastAsia="sk-SK"/>
              </w:rPr>
            </w:pPr>
            <w:r w:rsidRPr="00871C74">
              <w:rPr>
                <w:snapToGrid w:val="0"/>
                <w:sz w:val="15"/>
                <w:lang w:eastAsia="sk-SK"/>
              </w:rPr>
              <w:t>11 113</w:t>
            </w:r>
          </w:p>
        </w:tc>
      </w:tr>
      <w:tr w:rsidR="00121A09" w:rsidRPr="00871C74" w:rsidTr="001F702F">
        <w:tc>
          <w:tcPr>
            <w:tcW w:w="2970" w:type="pct"/>
          </w:tcPr>
          <w:p w:rsidR="00121A09" w:rsidRPr="00871C74" w:rsidDel="00FB77AB" w:rsidRDefault="00121A09" w:rsidP="005B4976">
            <w:pPr>
              <w:ind w:left="459" w:hanging="141"/>
              <w:jc w:val="left"/>
              <w:rPr>
                <w:i/>
                <w:snapToGrid w:val="0"/>
                <w:sz w:val="15"/>
                <w:lang w:eastAsia="sk-SK"/>
              </w:rPr>
            </w:pPr>
            <w:r w:rsidRPr="00871C74">
              <w:rPr>
                <w:i/>
                <w:snapToGrid w:val="0"/>
                <w:sz w:val="15"/>
                <w:lang w:eastAsia="sk-SK"/>
              </w:rPr>
              <w:t>kurzové straty ku dňu, ku ktorému sa zostavuje účtovná závierka</w:t>
            </w:r>
          </w:p>
        </w:tc>
        <w:tc>
          <w:tcPr>
            <w:tcW w:w="468" w:type="pct"/>
          </w:tcPr>
          <w:p w:rsidR="00121A09" w:rsidRPr="00871C74" w:rsidRDefault="00121A09" w:rsidP="005B4976">
            <w:pPr>
              <w:jc w:val="center"/>
              <w:rPr>
                <w:i/>
                <w:snapToGrid w:val="0"/>
                <w:sz w:val="15"/>
                <w:lang w:eastAsia="sk-SK"/>
              </w:rPr>
            </w:pPr>
          </w:p>
        </w:tc>
        <w:tc>
          <w:tcPr>
            <w:tcW w:w="781" w:type="pct"/>
            <w:vAlign w:val="bottom"/>
          </w:tcPr>
          <w:p w:rsidR="00121A09" w:rsidRPr="00871C74" w:rsidRDefault="001F2CBE" w:rsidP="005B4976">
            <w:pPr>
              <w:jc w:val="right"/>
              <w:rPr>
                <w:i/>
                <w:snapToGrid w:val="0"/>
                <w:sz w:val="15"/>
                <w:lang w:eastAsia="sk-SK"/>
              </w:rPr>
            </w:pPr>
            <w:r w:rsidRPr="00871C74">
              <w:rPr>
                <w:i/>
                <w:snapToGrid w:val="0"/>
                <w:sz w:val="15"/>
                <w:lang w:eastAsia="sk-SK"/>
              </w:rPr>
              <w:t>2 284</w:t>
            </w:r>
          </w:p>
        </w:tc>
        <w:tc>
          <w:tcPr>
            <w:tcW w:w="781" w:type="pct"/>
            <w:vAlign w:val="bottom"/>
          </w:tcPr>
          <w:p w:rsidR="00121A09" w:rsidRPr="00871C74" w:rsidRDefault="00121A09" w:rsidP="006A7510">
            <w:pPr>
              <w:jc w:val="right"/>
              <w:rPr>
                <w:i/>
                <w:snapToGrid w:val="0"/>
                <w:sz w:val="15"/>
                <w:lang w:eastAsia="sk-SK"/>
              </w:rPr>
            </w:pPr>
            <w:r w:rsidRPr="00871C74">
              <w:rPr>
                <w:i/>
                <w:snapToGrid w:val="0"/>
                <w:sz w:val="15"/>
                <w:lang w:eastAsia="sk-SK"/>
              </w:rPr>
              <w:t>11 111</w:t>
            </w:r>
          </w:p>
        </w:tc>
      </w:tr>
      <w:tr w:rsidR="00121A09" w:rsidRPr="00871C74" w:rsidTr="001F702F">
        <w:tc>
          <w:tcPr>
            <w:tcW w:w="2970" w:type="pct"/>
          </w:tcPr>
          <w:p w:rsidR="00121A09" w:rsidRPr="00871C74" w:rsidDel="00FB77AB" w:rsidRDefault="00121A09" w:rsidP="005B4976">
            <w:pPr>
              <w:ind w:left="176"/>
              <w:jc w:val="left"/>
              <w:rPr>
                <w:i/>
                <w:snapToGrid w:val="0"/>
                <w:sz w:val="15"/>
                <w:lang w:eastAsia="sk-SK"/>
              </w:rPr>
            </w:pPr>
            <w:r w:rsidRPr="00871C74">
              <w:rPr>
                <w:i/>
                <w:sz w:val="15"/>
              </w:rPr>
              <w:t>ostatné významné položky finančných nákladov, z toho:</w:t>
            </w:r>
          </w:p>
        </w:tc>
        <w:tc>
          <w:tcPr>
            <w:tcW w:w="468" w:type="pct"/>
          </w:tcPr>
          <w:p w:rsidR="00121A09" w:rsidRPr="00871C74" w:rsidRDefault="00121A09" w:rsidP="005B4976">
            <w:pPr>
              <w:jc w:val="center"/>
              <w:rPr>
                <w:i/>
                <w:snapToGrid w:val="0"/>
                <w:sz w:val="15"/>
                <w:lang w:eastAsia="sk-SK"/>
              </w:rPr>
            </w:pPr>
          </w:p>
        </w:tc>
        <w:tc>
          <w:tcPr>
            <w:tcW w:w="781" w:type="pct"/>
            <w:vAlign w:val="bottom"/>
          </w:tcPr>
          <w:p w:rsidR="00121A09" w:rsidRPr="00871C74" w:rsidRDefault="00121A09" w:rsidP="005B4976">
            <w:pPr>
              <w:jc w:val="right"/>
              <w:rPr>
                <w:snapToGrid w:val="0"/>
                <w:sz w:val="15"/>
                <w:lang w:eastAsia="sk-SK"/>
              </w:rPr>
            </w:pPr>
          </w:p>
        </w:tc>
        <w:tc>
          <w:tcPr>
            <w:tcW w:w="781" w:type="pct"/>
            <w:vAlign w:val="bottom"/>
          </w:tcPr>
          <w:p w:rsidR="00121A09" w:rsidRPr="00871C74" w:rsidRDefault="00121A09" w:rsidP="006A7510">
            <w:pPr>
              <w:jc w:val="right"/>
              <w:rPr>
                <w:snapToGrid w:val="0"/>
                <w:sz w:val="15"/>
                <w:lang w:eastAsia="sk-SK"/>
              </w:rPr>
            </w:pPr>
          </w:p>
        </w:tc>
      </w:tr>
      <w:tr w:rsidR="005B4976" w:rsidRPr="00871C74" w:rsidTr="001F702F">
        <w:tc>
          <w:tcPr>
            <w:tcW w:w="2970" w:type="pct"/>
          </w:tcPr>
          <w:p w:rsidR="005B4976" w:rsidRPr="00871C74" w:rsidRDefault="005B4976" w:rsidP="005B4976">
            <w:pPr>
              <w:ind w:left="34"/>
              <w:jc w:val="left"/>
              <w:rPr>
                <w:snapToGrid w:val="0"/>
                <w:sz w:val="15"/>
                <w:lang w:eastAsia="sk-SK"/>
              </w:rPr>
            </w:pPr>
            <w:r w:rsidRPr="00871C74">
              <w:rPr>
                <w:snapToGrid w:val="0"/>
                <w:sz w:val="15"/>
                <w:lang w:eastAsia="sk-SK"/>
              </w:rPr>
              <w:t>Náklady výnimočného rozsahu alebo výskytu</w:t>
            </w:r>
          </w:p>
        </w:tc>
        <w:tc>
          <w:tcPr>
            <w:tcW w:w="468" w:type="pct"/>
          </w:tcPr>
          <w:p w:rsidR="005B4976" w:rsidRPr="00871C74" w:rsidRDefault="005B4976" w:rsidP="005B4976">
            <w:pPr>
              <w:jc w:val="center"/>
              <w:rPr>
                <w:i/>
                <w:snapToGrid w:val="0"/>
                <w:sz w:val="15"/>
                <w:lang w:eastAsia="sk-SK"/>
              </w:rPr>
            </w:pPr>
          </w:p>
        </w:tc>
        <w:tc>
          <w:tcPr>
            <w:tcW w:w="781" w:type="pct"/>
            <w:vAlign w:val="bottom"/>
          </w:tcPr>
          <w:p w:rsidR="005B4976" w:rsidRPr="00871C74" w:rsidRDefault="005B4976" w:rsidP="005B4976">
            <w:pPr>
              <w:jc w:val="right"/>
              <w:rPr>
                <w:snapToGrid w:val="0"/>
                <w:sz w:val="15"/>
                <w:lang w:eastAsia="sk-SK"/>
              </w:rPr>
            </w:pPr>
          </w:p>
        </w:tc>
        <w:tc>
          <w:tcPr>
            <w:tcW w:w="781" w:type="pct"/>
            <w:vAlign w:val="bottom"/>
          </w:tcPr>
          <w:p w:rsidR="005B4976" w:rsidRPr="00871C74" w:rsidRDefault="005B4976" w:rsidP="005B4976">
            <w:pPr>
              <w:jc w:val="right"/>
              <w:rPr>
                <w:snapToGrid w:val="0"/>
                <w:sz w:val="15"/>
                <w:lang w:eastAsia="sk-SK"/>
              </w:rPr>
            </w:pPr>
            <w:r w:rsidRPr="00871C74">
              <w:rPr>
                <w:snapToGrid w:val="0"/>
                <w:sz w:val="15"/>
                <w:lang w:eastAsia="sk-SK"/>
              </w:rPr>
              <w:t>-</w:t>
            </w:r>
          </w:p>
        </w:tc>
      </w:tr>
    </w:tbl>
    <w:p w:rsidR="005C7F7F" w:rsidRPr="00871C74" w:rsidRDefault="005C7F7F" w:rsidP="005C7F7F"/>
    <w:p w:rsidR="005C7F7F" w:rsidRPr="00871C74" w:rsidRDefault="005C7F7F" w:rsidP="005C7F7F"/>
    <w:p w:rsidR="002C37D1" w:rsidRPr="00871C74" w:rsidRDefault="002C37D1">
      <w:pPr>
        <w:spacing w:before="60"/>
        <w:jc w:val="left"/>
        <w:rPr>
          <w:rFonts w:cs="Arial"/>
          <w:b/>
          <w:bCs/>
          <w:caps/>
          <w:kern w:val="32"/>
          <w:sz w:val="18"/>
          <w:szCs w:val="32"/>
          <w:u w:val="single"/>
        </w:rPr>
      </w:pPr>
      <w:r w:rsidRPr="00871C74">
        <w:br w:type="page"/>
      </w:r>
    </w:p>
    <w:p w:rsidR="005C7F7F" w:rsidRPr="00871C74" w:rsidRDefault="00676F10" w:rsidP="005C7F7F">
      <w:pPr>
        <w:pStyle w:val="Heading1"/>
      </w:pPr>
      <w:r w:rsidRPr="00871C74">
        <w:lastRenderedPageBreak/>
        <w:t>DAŇ Z</w:t>
      </w:r>
      <w:r w:rsidR="00D1450F" w:rsidRPr="00871C74">
        <w:t> </w:t>
      </w:r>
      <w:r w:rsidRPr="00871C74">
        <w:t>PRÍJMOV</w:t>
      </w:r>
      <w:r w:rsidR="00D1450F" w:rsidRPr="00871C74">
        <w:t xml:space="preserve"> </w:t>
      </w:r>
    </w:p>
    <w:p w:rsidR="005C7F7F" w:rsidRPr="00871C74" w:rsidRDefault="005C7F7F" w:rsidP="005C7F7F">
      <w:pPr>
        <w:rPr>
          <w:snapToGrid w:val="0"/>
          <w:sz w:val="18"/>
          <w:lang w:eastAsia="sk-SK"/>
        </w:rPr>
      </w:pPr>
    </w:p>
    <w:p w:rsidR="005C7F7F" w:rsidRPr="00871C74" w:rsidRDefault="001B731B" w:rsidP="005C7F7F">
      <w:pPr>
        <w:rPr>
          <w:snapToGrid w:val="0"/>
          <w:lang w:eastAsia="sk-SK"/>
        </w:rPr>
      </w:pPr>
      <w:r w:rsidRPr="00871C74">
        <w:rPr>
          <w:snapToGrid w:val="0"/>
          <w:lang w:eastAsia="sk-SK"/>
        </w:rPr>
        <w:t xml:space="preserve">Sadzba dane z príjmov pre rok </w:t>
      </w:r>
      <w:r w:rsidR="005B4976" w:rsidRPr="00871C74">
        <w:rPr>
          <w:snapToGrid w:val="0"/>
          <w:lang w:eastAsia="sk-SK"/>
        </w:rPr>
        <w:t>201</w:t>
      </w:r>
      <w:r w:rsidR="007912A8" w:rsidRPr="00871C74">
        <w:rPr>
          <w:snapToGrid w:val="0"/>
          <w:lang w:eastAsia="sk-SK"/>
        </w:rPr>
        <w:t>6</w:t>
      </w:r>
      <w:r w:rsidR="005B4976" w:rsidRPr="00871C74">
        <w:rPr>
          <w:snapToGrid w:val="0"/>
          <w:lang w:eastAsia="sk-SK"/>
        </w:rPr>
        <w:t xml:space="preserve"> </w:t>
      </w:r>
      <w:r w:rsidRPr="00871C74">
        <w:rPr>
          <w:snapToGrid w:val="0"/>
          <w:lang w:eastAsia="sk-SK"/>
        </w:rPr>
        <w:t>je 2</w:t>
      </w:r>
      <w:r w:rsidR="00EE151B" w:rsidRPr="00871C74">
        <w:rPr>
          <w:snapToGrid w:val="0"/>
          <w:lang w:eastAsia="sk-SK"/>
        </w:rPr>
        <w:t>2</w:t>
      </w:r>
      <w:r w:rsidRPr="00871C74">
        <w:rPr>
          <w:snapToGrid w:val="0"/>
          <w:lang w:eastAsia="sk-SK"/>
        </w:rPr>
        <w:t xml:space="preserve"> %. Spoločnosť nemala žiadne úľavy z daní.</w:t>
      </w:r>
    </w:p>
    <w:p w:rsidR="005C7F7F" w:rsidRPr="00871C74" w:rsidRDefault="005C7F7F" w:rsidP="005C7F7F">
      <w:pPr>
        <w:rPr>
          <w:snapToGrid w:val="0"/>
          <w:sz w:val="18"/>
          <w:lang w:eastAsia="sk-SK"/>
        </w:rPr>
      </w:pPr>
    </w:p>
    <w:p w:rsidR="005C7F7F" w:rsidRPr="00871C74" w:rsidRDefault="001B731B" w:rsidP="005C7F7F">
      <w:pPr>
        <w:rPr>
          <w:snapToGrid w:val="0"/>
          <w:lang w:eastAsia="sk-SK"/>
        </w:rPr>
      </w:pPr>
      <w:r w:rsidRPr="00871C74">
        <w:rPr>
          <w:snapToGrid w:val="0"/>
          <w:lang w:eastAsia="sk-SK"/>
        </w:rPr>
        <w:t xml:space="preserve">Na výpočet odloženej dane bola použitá sadzba dane z príjmov právnických osôb </w:t>
      </w:r>
      <w:r w:rsidR="001E30A4" w:rsidRPr="00871C74">
        <w:rPr>
          <w:snapToGrid w:val="0"/>
          <w:lang w:eastAsia="sk-SK"/>
        </w:rPr>
        <w:t>2</w:t>
      </w:r>
      <w:r w:rsidR="001E30A4">
        <w:rPr>
          <w:snapToGrid w:val="0"/>
          <w:lang w:eastAsia="sk-SK"/>
        </w:rPr>
        <w:t>1</w:t>
      </w:r>
      <w:r w:rsidR="001E30A4" w:rsidRPr="00871C74">
        <w:rPr>
          <w:snapToGrid w:val="0"/>
          <w:lang w:eastAsia="sk-SK"/>
        </w:rPr>
        <w:t xml:space="preserve"> </w:t>
      </w:r>
      <w:r w:rsidRPr="00871C74">
        <w:rPr>
          <w:snapToGrid w:val="0"/>
          <w:lang w:eastAsia="sk-SK"/>
        </w:rPr>
        <w:t xml:space="preserve">%, ktorá je v platnosti od 1. januára </w:t>
      </w:r>
      <w:r w:rsidR="001E30A4" w:rsidRPr="00871C74">
        <w:rPr>
          <w:snapToGrid w:val="0"/>
          <w:lang w:eastAsia="sk-SK"/>
        </w:rPr>
        <w:t>201</w:t>
      </w:r>
      <w:r w:rsidR="001E30A4">
        <w:rPr>
          <w:snapToGrid w:val="0"/>
          <w:lang w:eastAsia="sk-SK"/>
        </w:rPr>
        <w:t>7</w:t>
      </w:r>
      <w:r w:rsidRPr="00871C74">
        <w:rPr>
          <w:snapToGrid w:val="0"/>
          <w:lang w:eastAsia="sk-SK"/>
        </w:rPr>
        <w:t>.</w:t>
      </w:r>
    </w:p>
    <w:p w:rsidR="005C7F7F" w:rsidRPr="00871C74" w:rsidRDefault="005C7F7F" w:rsidP="005C7F7F">
      <w:pPr>
        <w:rPr>
          <w:snapToGrid w:val="0"/>
          <w:u w:val="single"/>
          <w:lang w:eastAsia="sk-SK"/>
        </w:rPr>
      </w:pPr>
    </w:p>
    <w:tbl>
      <w:tblPr>
        <w:tblW w:w="9073" w:type="dxa"/>
        <w:tblInd w:w="108" w:type="dxa"/>
        <w:tblBorders>
          <w:top w:val="single" w:sz="8" w:space="0" w:color="auto"/>
          <w:bottom w:val="single" w:sz="8" w:space="0" w:color="auto"/>
        </w:tblBorders>
        <w:tblLook w:val="0000" w:firstRow="0" w:lastRow="0" w:firstColumn="0" w:lastColumn="0" w:noHBand="0" w:noVBand="0"/>
      </w:tblPr>
      <w:tblGrid>
        <w:gridCol w:w="6237"/>
        <w:gridCol w:w="1415"/>
        <w:gridCol w:w="1421"/>
      </w:tblGrid>
      <w:tr w:rsidR="009A018B" w:rsidRPr="00871C74" w:rsidTr="002C37D1">
        <w:tc>
          <w:tcPr>
            <w:tcW w:w="6237" w:type="dxa"/>
            <w:tcBorders>
              <w:top w:val="single" w:sz="8" w:space="0" w:color="auto"/>
              <w:bottom w:val="single" w:sz="4" w:space="0" w:color="auto"/>
            </w:tcBorders>
          </w:tcPr>
          <w:p w:rsidR="005C7F7F" w:rsidRPr="00871C74" w:rsidRDefault="001B731B" w:rsidP="001F702F">
            <w:pPr>
              <w:ind w:left="176" w:hanging="176"/>
              <w:jc w:val="left"/>
              <w:rPr>
                <w:b/>
                <w:i/>
                <w:sz w:val="15"/>
                <w:szCs w:val="15"/>
              </w:rPr>
            </w:pPr>
            <w:r w:rsidRPr="00871C74">
              <w:rPr>
                <w:b/>
                <w:i/>
                <w:sz w:val="15"/>
                <w:szCs w:val="15"/>
              </w:rPr>
              <w:t>Položka</w:t>
            </w:r>
          </w:p>
        </w:tc>
        <w:tc>
          <w:tcPr>
            <w:tcW w:w="1415" w:type="dxa"/>
            <w:tcBorders>
              <w:top w:val="single" w:sz="8" w:space="0" w:color="auto"/>
              <w:bottom w:val="single" w:sz="4" w:space="0" w:color="auto"/>
            </w:tcBorders>
          </w:tcPr>
          <w:p w:rsidR="00467320" w:rsidRPr="00871C74" w:rsidRDefault="001E30A4" w:rsidP="001E30A4">
            <w:pPr>
              <w:jc w:val="center"/>
              <w:rPr>
                <w:b/>
                <w:i/>
                <w:sz w:val="15"/>
                <w:szCs w:val="15"/>
              </w:rPr>
            </w:pPr>
            <w:r w:rsidRPr="00871C74">
              <w:rPr>
                <w:b/>
                <w:i/>
                <w:sz w:val="15"/>
                <w:szCs w:val="15"/>
              </w:rPr>
              <w:t>201</w:t>
            </w:r>
            <w:r>
              <w:rPr>
                <w:b/>
                <w:i/>
                <w:sz w:val="15"/>
                <w:szCs w:val="15"/>
              </w:rPr>
              <w:t>6</w:t>
            </w:r>
          </w:p>
        </w:tc>
        <w:tc>
          <w:tcPr>
            <w:tcW w:w="1421" w:type="dxa"/>
            <w:tcBorders>
              <w:top w:val="single" w:sz="8" w:space="0" w:color="auto"/>
              <w:bottom w:val="single" w:sz="4" w:space="0" w:color="auto"/>
            </w:tcBorders>
          </w:tcPr>
          <w:p w:rsidR="00467320" w:rsidRPr="00871C74" w:rsidRDefault="001E30A4" w:rsidP="001E30A4">
            <w:pPr>
              <w:jc w:val="center"/>
              <w:rPr>
                <w:b/>
                <w:i/>
                <w:sz w:val="15"/>
                <w:szCs w:val="15"/>
              </w:rPr>
            </w:pPr>
            <w:r w:rsidRPr="00871C74">
              <w:rPr>
                <w:b/>
                <w:i/>
                <w:sz w:val="15"/>
                <w:szCs w:val="15"/>
              </w:rPr>
              <w:t>201</w:t>
            </w:r>
            <w:r>
              <w:rPr>
                <w:b/>
                <w:i/>
                <w:sz w:val="15"/>
                <w:szCs w:val="15"/>
              </w:rPr>
              <w:t>5</w:t>
            </w:r>
          </w:p>
        </w:tc>
      </w:tr>
      <w:tr w:rsidR="005B4976" w:rsidRPr="00871C74" w:rsidTr="002C37D1">
        <w:tc>
          <w:tcPr>
            <w:tcW w:w="6237" w:type="dxa"/>
            <w:tcBorders>
              <w:top w:val="single" w:sz="4" w:space="0" w:color="auto"/>
            </w:tcBorders>
          </w:tcPr>
          <w:p w:rsidR="005B4976" w:rsidRPr="00871C74" w:rsidRDefault="005B4976" w:rsidP="005B4976">
            <w:pPr>
              <w:ind w:left="176" w:hanging="176"/>
              <w:jc w:val="left"/>
              <w:rPr>
                <w:snapToGrid w:val="0"/>
                <w:sz w:val="15"/>
                <w:lang w:eastAsia="sk-SK"/>
              </w:rPr>
            </w:pPr>
            <w:r w:rsidRPr="00871C74">
              <w:rPr>
                <w:snapToGrid w:val="0"/>
                <w:sz w:val="15"/>
                <w:lang w:eastAsia="sk-SK"/>
              </w:rPr>
              <w:t>Suma odloženej daňovej pohľadávky účtovanej ako náklad alebo výnos (-) vyplývajúca zo zmeny sadzby dane z</w:t>
            </w:r>
            <w:r w:rsidR="00524B42" w:rsidRPr="00871C74">
              <w:rPr>
                <w:snapToGrid w:val="0"/>
                <w:sz w:val="15"/>
                <w:lang w:eastAsia="sk-SK"/>
              </w:rPr>
              <w:t> </w:t>
            </w:r>
            <w:r w:rsidRPr="00871C74">
              <w:rPr>
                <w:snapToGrid w:val="0"/>
                <w:sz w:val="15"/>
                <w:lang w:eastAsia="sk-SK"/>
              </w:rPr>
              <w:t>príjmov</w:t>
            </w:r>
          </w:p>
        </w:tc>
        <w:tc>
          <w:tcPr>
            <w:tcW w:w="1415" w:type="dxa"/>
            <w:tcBorders>
              <w:top w:val="single" w:sz="4" w:space="0" w:color="auto"/>
            </w:tcBorders>
            <w:vAlign w:val="bottom"/>
          </w:tcPr>
          <w:p w:rsidR="005B4976" w:rsidRPr="00871C74" w:rsidRDefault="00E40E85" w:rsidP="005B4976">
            <w:pPr>
              <w:jc w:val="right"/>
              <w:rPr>
                <w:snapToGrid w:val="0"/>
                <w:sz w:val="15"/>
                <w:lang w:eastAsia="sk-SK"/>
              </w:rPr>
            </w:pPr>
            <w:r>
              <w:rPr>
                <w:snapToGrid w:val="0"/>
                <w:sz w:val="15"/>
                <w:lang w:eastAsia="sk-SK"/>
              </w:rPr>
              <w:t>8 216</w:t>
            </w:r>
          </w:p>
        </w:tc>
        <w:tc>
          <w:tcPr>
            <w:tcW w:w="1421" w:type="dxa"/>
            <w:tcBorders>
              <w:top w:val="single" w:sz="4" w:space="0" w:color="auto"/>
            </w:tcBorders>
            <w:vAlign w:val="bottom"/>
          </w:tcPr>
          <w:p w:rsidR="005B4976" w:rsidRPr="00871C74" w:rsidRDefault="005B4976" w:rsidP="005B4976">
            <w:pPr>
              <w:keepNext/>
              <w:ind w:left="539"/>
              <w:jc w:val="right"/>
              <w:outlineLvl w:val="1"/>
              <w:rPr>
                <w:snapToGrid w:val="0"/>
                <w:sz w:val="15"/>
                <w:lang w:eastAsia="sk-SK"/>
              </w:rPr>
            </w:pPr>
          </w:p>
        </w:tc>
      </w:tr>
      <w:tr w:rsidR="005B4976" w:rsidRPr="00871C74" w:rsidTr="002C37D1">
        <w:tc>
          <w:tcPr>
            <w:tcW w:w="6237" w:type="dxa"/>
          </w:tcPr>
          <w:p w:rsidR="005B4976" w:rsidRPr="00871C74" w:rsidRDefault="005B4976" w:rsidP="005B4976">
            <w:pPr>
              <w:ind w:left="176" w:hanging="176"/>
              <w:jc w:val="left"/>
              <w:rPr>
                <w:snapToGrid w:val="0"/>
                <w:sz w:val="15"/>
                <w:lang w:eastAsia="sk-SK"/>
              </w:rPr>
            </w:pPr>
            <w:r w:rsidRPr="00871C74">
              <w:rPr>
                <w:snapToGrid w:val="0"/>
                <w:sz w:val="15"/>
                <w:lang w:eastAsia="sk-SK"/>
              </w:rPr>
              <w:t xml:space="preserve">Suma odloženého daňového záväzku účtovaného ako náklad alebo výnos </w:t>
            </w:r>
            <w:r w:rsidR="00562E1C">
              <w:rPr>
                <w:snapToGrid w:val="0"/>
                <w:sz w:val="15"/>
                <w:lang w:eastAsia="sk-SK"/>
              </w:rPr>
              <w:t xml:space="preserve">(-) </w:t>
            </w:r>
            <w:r w:rsidRPr="00871C74">
              <w:rPr>
                <w:snapToGrid w:val="0"/>
                <w:sz w:val="15"/>
                <w:lang w:eastAsia="sk-SK"/>
              </w:rPr>
              <w:t>vyplývajúci zo zmeny sadzby dane z</w:t>
            </w:r>
            <w:r w:rsidR="00524B42" w:rsidRPr="00871C74">
              <w:rPr>
                <w:snapToGrid w:val="0"/>
                <w:sz w:val="15"/>
                <w:lang w:eastAsia="sk-SK"/>
              </w:rPr>
              <w:t> </w:t>
            </w:r>
            <w:r w:rsidRPr="00871C74">
              <w:rPr>
                <w:snapToGrid w:val="0"/>
                <w:sz w:val="15"/>
                <w:lang w:eastAsia="sk-SK"/>
              </w:rPr>
              <w:t>príjmov</w:t>
            </w:r>
          </w:p>
        </w:tc>
        <w:tc>
          <w:tcPr>
            <w:tcW w:w="1415" w:type="dxa"/>
            <w:vAlign w:val="bottom"/>
          </w:tcPr>
          <w:p w:rsidR="005B4976" w:rsidRPr="00871C74" w:rsidRDefault="00753482" w:rsidP="005B4976">
            <w:pPr>
              <w:jc w:val="right"/>
              <w:rPr>
                <w:snapToGrid w:val="0"/>
                <w:sz w:val="15"/>
                <w:lang w:eastAsia="sk-SK"/>
              </w:rPr>
            </w:pPr>
            <w:r>
              <w:rPr>
                <w:snapToGrid w:val="0"/>
                <w:sz w:val="15"/>
                <w:lang w:eastAsia="sk-SK"/>
              </w:rPr>
              <w:t>(36 060)</w:t>
            </w:r>
          </w:p>
        </w:tc>
        <w:tc>
          <w:tcPr>
            <w:tcW w:w="1421" w:type="dxa"/>
            <w:vAlign w:val="bottom"/>
          </w:tcPr>
          <w:p w:rsidR="005B4976" w:rsidRPr="00871C74" w:rsidRDefault="005B4976" w:rsidP="005B4976">
            <w:pPr>
              <w:keepNext/>
              <w:ind w:left="539" w:right="-57"/>
              <w:jc w:val="right"/>
              <w:outlineLvl w:val="1"/>
              <w:rPr>
                <w:snapToGrid w:val="0"/>
                <w:sz w:val="15"/>
                <w:lang w:eastAsia="sk-SK"/>
              </w:rPr>
            </w:pPr>
          </w:p>
        </w:tc>
      </w:tr>
      <w:tr w:rsidR="005B4976" w:rsidRPr="00871C74" w:rsidTr="002C37D1">
        <w:tc>
          <w:tcPr>
            <w:tcW w:w="6237" w:type="dxa"/>
          </w:tcPr>
          <w:p w:rsidR="005B4976" w:rsidRPr="00871C74" w:rsidRDefault="005B4976" w:rsidP="005B4976">
            <w:pPr>
              <w:ind w:left="176" w:hanging="176"/>
              <w:jc w:val="left"/>
              <w:rPr>
                <w:snapToGrid w:val="0"/>
                <w:sz w:val="15"/>
                <w:lang w:eastAsia="sk-SK"/>
              </w:rPr>
            </w:pPr>
            <w:r w:rsidRPr="00871C74">
              <w:rPr>
                <w:snapToGrid w:val="0"/>
                <w:sz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15" w:type="dxa"/>
            <w:vAlign w:val="bottom"/>
          </w:tcPr>
          <w:p w:rsidR="005B4976" w:rsidRPr="00871C74" w:rsidRDefault="005B4976" w:rsidP="005B4976">
            <w:pPr>
              <w:jc w:val="right"/>
              <w:rPr>
                <w:snapToGrid w:val="0"/>
                <w:sz w:val="15"/>
                <w:lang w:eastAsia="sk-SK"/>
              </w:rPr>
            </w:pPr>
          </w:p>
        </w:tc>
        <w:tc>
          <w:tcPr>
            <w:tcW w:w="1421" w:type="dxa"/>
            <w:vAlign w:val="bottom"/>
          </w:tcPr>
          <w:p w:rsidR="005B4976" w:rsidRPr="00871C74" w:rsidRDefault="005B4976" w:rsidP="005B4976">
            <w:pPr>
              <w:jc w:val="right"/>
              <w:rPr>
                <w:snapToGrid w:val="0"/>
                <w:sz w:val="15"/>
                <w:lang w:eastAsia="sk-SK"/>
              </w:rPr>
            </w:pPr>
          </w:p>
        </w:tc>
      </w:tr>
      <w:tr w:rsidR="005B4976" w:rsidRPr="00871C74" w:rsidTr="002C37D1">
        <w:tc>
          <w:tcPr>
            <w:tcW w:w="6237" w:type="dxa"/>
          </w:tcPr>
          <w:p w:rsidR="005B4976" w:rsidRPr="00871C74" w:rsidRDefault="005B4976" w:rsidP="005B4976">
            <w:pPr>
              <w:ind w:left="176" w:hanging="176"/>
              <w:jc w:val="left"/>
              <w:rPr>
                <w:snapToGrid w:val="0"/>
                <w:sz w:val="15"/>
                <w:lang w:eastAsia="sk-SK"/>
              </w:rPr>
            </w:pPr>
            <w:r w:rsidRPr="00871C74">
              <w:rPr>
                <w:snapToGrid w:val="0"/>
                <w:sz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1415" w:type="dxa"/>
            <w:vAlign w:val="bottom"/>
          </w:tcPr>
          <w:p w:rsidR="005B4976" w:rsidRPr="00871C74" w:rsidRDefault="005B4976" w:rsidP="005B4976">
            <w:pPr>
              <w:jc w:val="right"/>
              <w:rPr>
                <w:snapToGrid w:val="0"/>
                <w:sz w:val="15"/>
                <w:lang w:eastAsia="sk-SK"/>
              </w:rPr>
            </w:pPr>
          </w:p>
        </w:tc>
        <w:tc>
          <w:tcPr>
            <w:tcW w:w="1421" w:type="dxa"/>
            <w:vAlign w:val="bottom"/>
          </w:tcPr>
          <w:p w:rsidR="005B4976" w:rsidRPr="00871C74" w:rsidRDefault="005B4976" w:rsidP="005B4976">
            <w:pPr>
              <w:jc w:val="right"/>
              <w:rPr>
                <w:snapToGrid w:val="0"/>
                <w:sz w:val="15"/>
                <w:lang w:eastAsia="sk-SK"/>
              </w:rPr>
            </w:pPr>
          </w:p>
        </w:tc>
      </w:tr>
      <w:tr w:rsidR="005B4976" w:rsidRPr="00871C74" w:rsidTr="002C37D1">
        <w:tc>
          <w:tcPr>
            <w:tcW w:w="6237" w:type="dxa"/>
            <w:tcBorders>
              <w:bottom w:val="nil"/>
            </w:tcBorders>
          </w:tcPr>
          <w:p w:rsidR="005B4976" w:rsidRPr="00871C74" w:rsidRDefault="005B4976" w:rsidP="005B4976">
            <w:pPr>
              <w:ind w:left="176" w:hanging="176"/>
              <w:jc w:val="left"/>
              <w:rPr>
                <w:snapToGrid w:val="0"/>
                <w:sz w:val="15"/>
                <w:lang w:eastAsia="sk-SK"/>
              </w:rPr>
            </w:pPr>
            <w:r w:rsidRPr="00871C74">
              <w:rPr>
                <w:snapToGrid w:val="0"/>
                <w:sz w:val="15"/>
                <w:lang w:eastAsia="sk-SK"/>
              </w:rPr>
              <w:t>Suma neuplatneného umorenia daňovej straty, nevyužitých daňových odpočtov a iných nárokov a odpočítateľných dočasných rozdielov, ku ktorým nebola účtovaná odložená daňová pohľadávka</w:t>
            </w:r>
          </w:p>
        </w:tc>
        <w:tc>
          <w:tcPr>
            <w:tcW w:w="1415" w:type="dxa"/>
            <w:tcBorders>
              <w:bottom w:val="nil"/>
            </w:tcBorders>
            <w:vAlign w:val="bottom"/>
          </w:tcPr>
          <w:p w:rsidR="005B4976" w:rsidRPr="00871C74" w:rsidRDefault="005B4976" w:rsidP="005B4976">
            <w:pPr>
              <w:jc w:val="right"/>
              <w:rPr>
                <w:snapToGrid w:val="0"/>
                <w:sz w:val="15"/>
                <w:lang w:eastAsia="sk-SK"/>
              </w:rPr>
            </w:pPr>
          </w:p>
        </w:tc>
        <w:tc>
          <w:tcPr>
            <w:tcW w:w="1421" w:type="dxa"/>
            <w:tcBorders>
              <w:bottom w:val="nil"/>
            </w:tcBorders>
            <w:vAlign w:val="bottom"/>
          </w:tcPr>
          <w:p w:rsidR="005B4976" w:rsidRPr="00871C74" w:rsidRDefault="005B4976" w:rsidP="005B4976">
            <w:pPr>
              <w:jc w:val="right"/>
              <w:rPr>
                <w:snapToGrid w:val="0"/>
                <w:sz w:val="15"/>
                <w:lang w:eastAsia="sk-SK"/>
              </w:rPr>
            </w:pPr>
          </w:p>
        </w:tc>
      </w:tr>
      <w:tr w:rsidR="005B4976" w:rsidRPr="00871C74" w:rsidTr="002C37D1">
        <w:tc>
          <w:tcPr>
            <w:tcW w:w="6237" w:type="dxa"/>
            <w:tcBorders>
              <w:top w:val="nil"/>
              <w:bottom w:val="single" w:sz="8" w:space="0" w:color="auto"/>
            </w:tcBorders>
          </w:tcPr>
          <w:p w:rsidR="005B4976" w:rsidRPr="00871C74" w:rsidRDefault="005B4976" w:rsidP="005B4976">
            <w:pPr>
              <w:ind w:left="176" w:hanging="176"/>
              <w:jc w:val="left"/>
              <w:rPr>
                <w:snapToGrid w:val="0"/>
                <w:sz w:val="15"/>
                <w:lang w:eastAsia="sk-SK"/>
              </w:rPr>
            </w:pPr>
            <w:r w:rsidRPr="00871C74">
              <w:rPr>
                <w:snapToGrid w:val="0"/>
                <w:sz w:val="15"/>
                <w:lang w:eastAsia="sk-SK"/>
              </w:rPr>
              <w:t>Suma odloženej dane z príjmov, ktorá sa vzťahuje na položky účtované priamo na účty vlastného imania bez účtovania na účty nákladov a</w:t>
            </w:r>
            <w:r w:rsidR="00524B42" w:rsidRPr="00871C74">
              <w:rPr>
                <w:snapToGrid w:val="0"/>
                <w:sz w:val="15"/>
                <w:lang w:eastAsia="sk-SK"/>
              </w:rPr>
              <w:t> </w:t>
            </w:r>
            <w:r w:rsidRPr="00871C74">
              <w:rPr>
                <w:snapToGrid w:val="0"/>
                <w:sz w:val="15"/>
                <w:lang w:eastAsia="sk-SK"/>
              </w:rPr>
              <w:t>výnosov</w:t>
            </w:r>
          </w:p>
        </w:tc>
        <w:tc>
          <w:tcPr>
            <w:tcW w:w="1415" w:type="dxa"/>
            <w:tcBorders>
              <w:top w:val="nil"/>
              <w:bottom w:val="single" w:sz="8" w:space="0" w:color="auto"/>
            </w:tcBorders>
            <w:vAlign w:val="bottom"/>
          </w:tcPr>
          <w:p w:rsidR="005B4976" w:rsidRPr="00871C74" w:rsidRDefault="005B4976" w:rsidP="005B4976">
            <w:pPr>
              <w:jc w:val="right"/>
              <w:rPr>
                <w:snapToGrid w:val="0"/>
                <w:sz w:val="15"/>
                <w:lang w:eastAsia="sk-SK"/>
              </w:rPr>
            </w:pPr>
          </w:p>
        </w:tc>
        <w:tc>
          <w:tcPr>
            <w:tcW w:w="1421" w:type="dxa"/>
            <w:tcBorders>
              <w:top w:val="nil"/>
              <w:bottom w:val="single" w:sz="8" w:space="0" w:color="auto"/>
            </w:tcBorders>
            <w:vAlign w:val="bottom"/>
          </w:tcPr>
          <w:p w:rsidR="005B4976" w:rsidRPr="00871C74" w:rsidRDefault="005B4976" w:rsidP="005B4976">
            <w:pPr>
              <w:jc w:val="right"/>
              <w:rPr>
                <w:snapToGrid w:val="0"/>
                <w:sz w:val="15"/>
                <w:lang w:eastAsia="sk-SK"/>
              </w:rPr>
            </w:pPr>
          </w:p>
        </w:tc>
      </w:tr>
    </w:tbl>
    <w:p w:rsidR="005C7F7F" w:rsidRPr="00871C74" w:rsidRDefault="005C7F7F" w:rsidP="005C7F7F">
      <w:pPr>
        <w:rPr>
          <w:snapToGrid w:val="0"/>
          <w:u w:val="single"/>
          <w:lang w:eastAsia="sk-SK"/>
        </w:rPr>
      </w:pPr>
    </w:p>
    <w:p w:rsidR="005C7F7F" w:rsidRPr="00871C74" w:rsidRDefault="005C7F7F" w:rsidP="005C7F7F">
      <w:pPr>
        <w:rPr>
          <w:snapToGrid w:val="0"/>
          <w:color w:val="FF0000"/>
          <w:u w:val="single"/>
          <w:lang w:eastAsia="sk-SK"/>
        </w:rPr>
      </w:pPr>
    </w:p>
    <w:tbl>
      <w:tblPr>
        <w:tblW w:w="4963" w:type="pct"/>
        <w:tblCellMar>
          <w:left w:w="70" w:type="dxa"/>
          <w:right w:w="70" w:type="dxa"/>
        </w:tblCellMar>
        <w:tblLook w:val="04A0" w:firstRow="1" w:lastRow="0" w:firstColumn="1" w:lastColumn="0" w:noHBand="0" w:noVBand="1"/>
      </w:tblPr>
      <w:tblGrid>
        <w:gridCol w:w="2566"/>
        <w:gridCol w:w="1068"/>
        <w:gridCol w:w="1068"/>
        <w:gridCol w:w="898"/>
        <w:gridCol w:w="1139"/>
        <w:gridCol w:w="1511"/>
        <w:gridCol w:w="894"/>
      </w:tblGrid>
      <w:tr w:rsidR="002C37D1" w:rsidRPr="00871C74" w:rsidTr="00350F52">
        <w:tc>
          <w:tcPr>
            <w:tcW w:w="1403" w:type="pct"/>
            <w:vMerge w:val="restart"/>
            <w:tcBorders>
              <w:top w:val="single" w:sz="8" w:space="0" w:color="auto"/>
              <w:left w:val="nil"/>
              <w:bottom w:val="nil"/>
              <w:right w:val="nil"/>
            </w:tcBorders>
            <w:shd w:val="clear" w:color="auto" w:fill="auto"/>
            <w:vAlign w:val="center"/>
            <w:hideMark/>
          </w:tcPr>
          <w:p w:rsidR="002C37D1" w:rsidRPr="00871C74" w:rsidRDefault="002C37D1" w:rsidP="005E263B">
            <w:pPr>
              <w:rPr>
                <w:rFonts w:cs="Arial"/>
                <w:b/>
                <w:bCs/>
                <w:i/>
                <w:iCs/>
                <w:sz w:val="15"/>
                <w:szCs w:val="15"/>
                <w:lang w:eastAsia="sk-SK"/>
              </w:rPr>
            </w:pPr>
            <w:bookmarkStart w:id="9" w:name="RANGE!B16:H30"/>
            <w:r w:rsidRPr="00871C74">
              <w:rPr>
                <w:rFonts w:cs="Arial"/>
                <w:b/>
                <w:bCs/>
                <w:i/>
                <w:iCs/>
                <w:sz w:val="15"/>
                <w:szCs w:val="15"/>
                <w:lang w:eastAsia="sk-SK"/>
              </w:rPr>
              <w:t> </w:t>
            </w:r>
            <w:bookmarkEnd w:id="9"/>
          </w:p>
        </w:tc>
        <w:tc>
          <w:tcPr>
            <w:tcW w:w="1659" w:type="pct"/>
            <w:gridSpan w:val="3"/>
            <w:tcBorders>
              <w:top w:val="single" w:sz="8" w:space="0" w:color="auto"/>
              <w:left w:val="nil"/>
              <w:bottom w:val="nil"/>
              <w:right w:val="nil"/>
            </w:tcBorders>
            <w:shd w:val="clear" w:color="auto" w:fill="auto"/>
            <w:vAlign w:val="center"/>
            <w:hideMark/>
          </w:tcPr>
          <w:p w:rsidR="002C37D1" w:rsidRPr="00871C74" w:rsidRDefault="005B4976" w:rsidP="007912A8">
            <w:pPr>
              <w:jc w:val="center"/>
              <w:rPr>
                <w:rFonts w:cs="Arial"/>
                <w:b/>
                <w:bCs/>
                <w:i/>
                <w:iCs/>
                <w:sz w:val="15"/>
                <w:szCs w:val="15"/>
                <w:lang w:eastAsia="sk-SK"/>
              </w:rPr>
            </w:pPr>
            <w:r w:rsidRPr="00871C74">
              <w:rPr>
                <w:rFonts w:cs="Arial"/>
                <w:b/>
                <w:bCs/>
                <w:i/>
                <w:iCs/>
                <w:sz w:val="15"/>
                <w:szCs w:val="15"/>
                <w:lang w:eastAsia="sk-SK"/>
              </w:rPr>
              <w:t>201</w:t>
            </w:r>
            <w:r w:rsidR="007912A8" w:rsidRPr="00871C74">
              <w:rPr>
                <w:rFonts w:cs="Arial"/>
                <w:b/>
                <w:bCs/>
                <w:i/>
                <w:iCs/>
                <w:sz w:val="15"/>
                <w:szCs w:val="15"/>
                <w:lang w:eastAsia="sk-SK"/>
              </w:rPr>
              <w:t>6</w:t>
            </w:r>
          </w:p>
        </w:tc>
        <w:tc>
          <w:tcPr>
            <w:tcW w:w="1938" w:type="pct"/>
            <w:gridSpan w:val="3"/>
            <w:tcBorders>
              <w:top w:val="single" w:sz="8" w:space="0" w:color="auto"/>
              <w:left w:val="nil"/>
              <w:bottom w:val="nil"/>
              <w:right w:val="nil"/>
            </w:tcBorders>
            <w:shd w:val="clear" w:color="auto" w:fill="auto"/>
            <w:vAlign w:val="center"/>
            <w:hideMark/>
          </w:tcPr>
          <w:p w:rsidR="002C37D1" w:rsidRPr="00871C74" w:rsidRDefault="005B4976" w:rsidP="007912A8">
            <w:pPr>
              <w:jc w:val="center"/>
              <w:rPr>
                <w:rFonts w:cs="Arial"/>
                <w:b/>
                <w:bCs/>
                <w:i/>
                <w:iCs/>
                <w:sz w:val="15"/>
                <w:szCs w:val="15"/>
                <w:lang w:eastAsia="sk-SK"/>
              </w:rPr>
            </w:pPr>
            <w:r w:rsidRPr="00871C74">
              <w:rPr>
                <w:rFonts w:cs="Arial"/>
                <w:b/>
                <w:bCs/>
                <w:i/>
                <w:iCs/>
                <w:sz w:val="15"/>
                <w:szCs w:val="15"/>
                <w:lang w:eastAsia="sk-SK"/>
              </w:rPr>
              <w:t>201</w:t>
            </w:r>
            <w:r w:rsidR="007912A8" w:rsidRPr="00871C74">
              <w:rPr>
                <w:rFonts w:cs="Arial"/>
                <w:b/>
                <w:bCs/>
                <w:i/>
                <w:iCs/>
                <w:sz w:val="15"/>
                <w:szCs w:val="15"/>
                <w:lang w:eastAsia="sk-SK"/>
              </w:rPr>
              <w:t>5</w:t>
            </w:r>
          </w:p>
        </w:tc>
      </w:tr>
      <w:tr w:rsidR="00F15348" w:rsidRPr="00871C74" w:rsidTr="00350F52">
        <w:tc>
          <w:tcPr>
            <w:tcW w:w="1403" w:type="pct"/>
            <w:vMerge/>
            <w:tcBorders>
              <w:top w:val="single" w:sz="8" w:space="0" w:color="auto"/>
              <w:left w:val="nil"/>
              <w:bottom w:val="nil"/>
              <w:right w:val="nil"/>
            </w:tcBorders>
            <w:vAlign w:val="center"/>
            <w:hideMark/>
          </w:tcPr>
          <w:p w:rsidR="002C37D1" w:rsidRPr="00871C74" w:rsidRDefault="002C37D1" w:rsidP="005E263B">
            <w:pPr>
              <w:jc w:val="left"/>
              <w:rPr>
                <w:rFonts w:cs="Arial"/>
                <w:b/>
                <w:bCs/>
                <w:i/>
                <w:iCs/>
                <w:sz w:val="15"/>
                <w:szCs w:val="15"/>
                <w:lang w:eastAsia="sk-SK"/>
              </w:rPr>
            </w:pPr>
          </w:p>
        </w:tc>
        <w:tc>
          <w:tcPr>
            <w:tcW w:w="584" w:type="pct"/>
            <w:tcBorders>
              <w:top w:val="single" w:sz="4" w:space="0" w:color="auto"/>
              <w:left w:val="nil"/>
              <w:bottom w:val="single" w:sz="4" w:space="0" w:color="auto"/>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Základ dane</w:t>
            </w:r>
          </w:p>
        </w:tc>
        <w:tc>
          <w:tcPr>
            <w:tcW w:w="584" w:type="pct"/>
            <w:tcBorders>
              <w:top w:val="single" w:sz="4" w:space="0" w:color="auto"/>
              <w:left w:val="nil"/>
              <w:bottom w:val="single" w:sz="4" w:space="0" w:color="auto"/>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Daň</w:t>
            </w:r>
          </w:p>
        </w:tc>
        <w:tc>
          <w:tcPr>
            <w:tcW w:w="491" w:type="pct"/>
            <w:tcBorders>
              <w:top w:val="single" w:sz="4" w:space="0" w:color="auto"/>
              <w:left w:val="nil"/>
              <w:bottom w:val="single" w:sz="4" w:space="0" w:color="auto"/>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Daň v %</w:t>
            </w:r>
          </w:p>
        </w:tc>
        <w:tc>
          <w:tcPr>
            <w:tcW w:w="623" w:type="pct"/>
            <w:tcBorders>
              <w:top w:val="single" w:sz="4" w:space="0" w:color="auto"/>
              <w:left w:val="nil"/>
              <w:bottom w:val="single" w:sz="4" w:space="0" w:color="auto"/>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Základ dane</w:t>
            </w:r>
          </w:p>
        </w:tc>
        <w:tc>
          <w:tcPr>
            <w:tcW w:w="826" w:type="pct"/>
            <w:tcBorders>
              <w:top w:val="single" w:sz="4" w:space="0" w:color="auto"/>
              <w:left w:val="nil"/>
              <w:bottom w:val="single" w:sz="4" w:space="0" w:color="auto"/>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Daň</w:t>
            </w:r>
          </w:p>
        </w:tc>
        <w:tc>
          <w:tcPr>
            <w:tcW w:w="489" w:type="pct"/>
            <w:tcBorders>
              <w:top w:val="single" w:sz="4" w:space="0" w:color="auto"/>
              <w:left w:val="nil"/>
              <w:bottom w:val="single" w:sz="4" w:space="0" w:color="auto"/>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Daň v %</w:t>
            </w:r>
          </w:p>
        </w:tc>
      </w:tr>
      <w:tr w:rsidR="007912A8" w:rsidRPr="00871C74" w:rsidTr="00350F52">
        <w:tc>
          <w:tcPr>
            <w:tcW w:w="1403" w:type="pct"/>
            <w:tcBorders>
              <w:top w:val="single" w:sz="4" w:space="0" w:color="auto"/>
              <w:left w:val="nil"/>
              <w:bottom w:val="nil"/>
              <w:right w:val="nil"/>
            </w:tcBorders>
            <w:shd w:val="clear" w:color="auto" w:fill="auto"/>
            <w:vAlign w:val="center"/>
            <w:hideMark/>
          </w:tcPr>
          <w:p w:rsidR="007912A8" w:rsidRPr="00871C74" w:rsidRDefault="007912A8" w:rsidP="005B4976">
            <w:pPr>
              <w:ind w:left="142" w:hanging="142"/>
              <w:jc w:val="left"/>
              <w:rPr>
                <w:rFonts w:cs="Arial"/>
                <w:sz w:val="15"/>
                <w:szCs w:val="15"/>
                <w:lang w:eastAsia="sk-SK"/>
              </w:rPr>
            </w:pPr>
            <w:r w:rsidRPr="00871C74">
              <w:rPr>
                <w:rFonts w:cs="Arial"/>
                <w:sz w:val="15"/>
                <w:szCs w:val="15"/>
                <w:lang w:eastAsia="sk-SK"/>
              </w:rPr>
              <w:t>Výsledok hospodárenia pred zdanením, z toho:</w:t>
            </w:r>
          </w:p>
        </w:tc>
        <w:tc>
          <w:tcPr>
            <w:tcW w:w="584" w:type="pct"/>
            <w:tcBorders>
              <w:top w:val="nil"/>
              <w:left w:val="nil"/>
              <w:bottom w:val="nil"/>
              <w:right w:val="nil"/>
            </w:tcBorders>
            <w:shd w:val="clear" w:color="auto" w:fill="auto"/>
            <w:vAlign w:val="bottom"/>
          </w:tcPr>
          <w:p w:rsidR="007912A8" w:rsidRPr="00871C74" w:rsidRDefault="001E30A4" w:rsidP="005B4976">
            <w:pPr>
              <w:jc w:val="right"/>
              <w:rPr>
                <w:rFonts w:cs="Arial"/>
                <w:color w:val="000000"/>
                <w:sz w:val="15"/>
                <w:szCs w:val="15"/>
                <w:lang w:eastAsia="en-GB"/>
              </w:rPr>
            </w:pPr>
            <w:r>
              <w:rPr>
                <w:rFonts w:cs="Arial"/>
                <w:color w:val="000000"/>
                <w:sz w:val="15"/>
                <w:szCs w:val="15"/>
                <w:lang w:eastAsia="en-GB"/>
              </w:rPr>
              <w:t>1 803 251</w:t>
            </w:r>
          </w:p>
        </w:tc>
        <w:tc>
          <w:tcPr>
            <w:tcW w:w="584" w:type="pct"/>
            <w:tcBorders>
              <w:top w:val="nil"/>
              <w:left w:val="nil"/>
              <w:bottom w:val="nil"/>
              <w:right w:val="nil"/>
            </w:tcBorders>
            <w:shd w:val="clear" w:color="auto" w:fill="auto"/>
            <w:noWrap/>
            <w:vAlign w:val="bottom"/>
          </w:tcPr>
          <w:p w:rsidR="007912A8" w:rsidRPr="00871C74" w:rsidRDefault="007912A8" w:rsidP="005B4976">
            <w:pPr>
              <w:jc w:val="right"/>
              <w:rPr>
                <w:rFonts w:ascii="Times New Roman" w:hAnsi="Times New Roman"/>
                <w:color w:val="000000"/>
                <w:sz w:val="15"/>
                <w:szCs w:val="15"/>
                <w:lang w:eastAsia="en-GB"/>
              </w:rPr>
            </w:pPr>
          </w:p>
        </w:tc>
        <w:tc>
          <w:tcPr>
            <w:tcW w:w="491" w:type="pct"/>
            <w:tcBorders>
              <w:top w:val="nil"/>
              <w:left w:val="nil"/>
              <w:bottom w:val="nil"/>
              <w:right w:val="nil"/>
            </w:tcBorders>
            <w:shd w:val="clear" w:color="auto" w:fill="auto"/>
            <w:vAlign w:val="bottom"/>
          </w:tcPr>
          <w:p w:rsidR="007912A8" w:rsidRPr="00871C74" w:rsidRDefault="007912A8" w:rsidP="005B4976">
            <w:pPr>
              <w:jc w:val="right"/>
              <w:rPr>
                <w:rFonts w:ascii="Times New Roman" w:hAnsi="Times New Roman"/>
                <w:color w:val="000000"/>
                <w:sz w:val="15"/>
                <w:szCs w:val="15"/>
                <w:lang w:eastAsia="en-GB"/>
              </w:rPr>
            </w:pPr>
          </w:p>
        </w:tc>
        <w:tc>
          <w:tcPr>
            <w:tcW w:w="623" w:type="pct"/>
            <w:tcBorders>
              <w:top w:val="nil"/>
              <w:left w:val="nil"/>
              <w:bottom w:val="nil"/>
              <w:right w:val="nil"/>
            </w:tcBorders>
            <w:shd w:val="clear" w:color="auto" w:fill="auto"/>
            <w:vAlign w:val="bottom"/>
            <w:hideMark/>
          </w:tcPr>
          <w:p w:rsidR="007912A8" w:rsidRPr="00871C74" w:rsidRDefault="007912A8" w:rsidP="006A7510">
            <w:pPr>
              <w:jc w:val="right"/>
              <w:rPr>
                <w:rFonts w:cs="Arial"/>
                <w:color w:val="000000"/>
                <w:sz w:val="15"/>
                <w:szCs w:val="15"/>
                <w:lang w:eastAsia="en-GB"/>
              </w:rPr>
            </w:pPr>
            <w:r w:rsidRPr="00871C74">
              <w:rPr>
                <w:rFonts w:cs="Arial"/>
                <w:color w:val="000000"/>
                <w:sz w:val="15"/>
                <w:szCs w:val="15"/>
                <w:lang w:eastAsia="en-GB"/>
              </w:rPr>
              <w:t>1 480 367</w:t>
            </w:r>
          </w:p>
        </w:tc>
        <w:tc>
          <w:tcPr>
            <w:tcW w:w="826" w:type="pct"/>
            <w:tcBorders>
              <w:top w:val="nil"/>
              <w:left w:val="nil"/>
              <w:bottom w:val="nil"/>
              <w:right w:val="nil"/>
            </w:tcBorders>
            <w:shd w:val="clear" w:color="auto" w:fill="auto"/>
            <w:vAlign w:val="bottom"/>
            <w:hideMark/>
          </w:tcPr>
          <w:p w:rsidR="007912A8" w:rsidRPr="00871C74" w:rsidRDefault="007912A8" w:rsidP="006A7510">
            <w:pPr>
              <w:jc w:val="right"/>
              <w:rPr>
                <w:rFonts w:ascii="Times New Roman" w:hAnsi="Times New Roman"/>
                <w:color w:val="000000"/>
                <w:sz w:val="15"/>
                <w:szCs w:val="15"/>
                <w:lang w:eastAsia="en-GB"/>
              </w:rPr>
            </w:pPr>
          </w:p>
        </w:tc>
        <w:tc>
          <w:tcPr>
            <w:tcW w:w="489" w:type="pct"/>
            <w:tcBorders>
              <w:top w:val="nil"/>
              <w:left w:val="nil"/>
              <w:bottom w:val="nil"/>
              <w:right w:val="nil"/>
            </w:tcBorders>
            <w:shd w:val="clear" w:color="auto" w:fill="auto"/>
            <w:vAlign w:val="bottom"/>
            <w:hideMark/>
          </w:tcPr>
          <w:p w:rsidR="007912A8" w:rsidRPr="00871C74" w:rsidRDefault="007912A8" w:rsidP="006A7510">
            <w:pPr>
              <w:jc w:val="right"/>
              <w:rPr>
                <w:rFonts w:ascii="Times New Roman" w:hAnsi="Times New Roman"/>
                <w:color w:val="000000"/>
                <w:sz w:val="15"/>
                <w:szCs w:val="15"/>
                <w:lang w:eastAsia="en-GB"/>
              </w:rPr>
            </w:pPr>
          </w:p>
        </w:tc>
      </w:tr>
      <w:tr w:rsidR="007912A8" w:rsidRPr="00871C74" w:rsidTr="00350F52">
        <w:tc>
          <w:tcPr>
            <w:tcW w:w="1403" w:type="pct"/>
            <w:tcBorders>
              <w:top w:val="nil"/>
              <w:left w:val="nil"/>
              <w:bottom w:val="nil"/>
              <w:right w:val="nil"/>
            </w:tcBorders>
            <w:shd w:val="clear" w:color="auto" w:fill="auto"/>
            <w:vAlign w:val="center"/>
            <w:hideMark/>
          </w:tcPr>
          <w:p w:rsidR="007912A8" w:rsidRPr="00871C74" w:rsidRDefault="007912A8" w:rsidP="005B4976">
            <w:pPr>
              <w:ind w:left="284"/>
              <w:jc w:val="left"/>
              <w:rPr>
                <w:rFonts w:cs="Arial"/>
                <w:i/>
                <w:iCs/>
                <w:sz w:val="15"/>
                <w:szCs w:val="15"/>
                <w:lang w:eastAsia="sk-SK"/>
              </w:rPr>
            </w:pPr>
            <w:r w:rsidRPr="00871C74">
              <w:rPr>
                <w:rFonts w:cs="Arial"/>
                <w:i/>
                <w:iCs/>
                <w:sz w:val="15"/>
                <w:szCs w:val="15"/>
                <w:lang w:eastAsia="sk-SK"/>
              </w:rPr>
              <w:t>teoretická daň</w:t>
            </w:r>
          </w:p>
        </w:tc>
        <w:tc>
          <w:tcPr>
            <w:tcW w:w="584" w:type="pct"/>
            <w:tcBorders>
              <w:top w:val="nil"/>
              <w:left w:val="nil"/>
              <w:bottom w:val="nil"/>
              <w:right w:val="nil"/>
            </w:tcBorders>
            <w:shd w:val="clear" w:color="auto" w:fill="auto"/>
            <w:vAlign w:val="bottom"/>
          </w:tcPr>
          <w:p w:rsidR="007912A8" w:rsidRPr="00871C74" w:rsidRDefault="007912A8" w:rsidP="005B4976">
            <w:pPr>
              <w:jc w:val="right"/>
              <w:rPr>
                <w:rFonts w:cs="Arial"/>
                <w:i/>
                <w:iCs/>
                <w:sz w:val="15"/>
                <w:szCs w:val="15"/>
                <w:lang w:eastAsia="sk-SK"/>
              </w:rPr>
            </w:pPr>
          </w:p>
        </w:tc>
        <w:tc>
          <w:tcPr>
            <w:tcW w:w="584" w:type="pct"/>
            <w:tcBorders>
              <w:top w:val="nil"/>
              <w:left w:val="nil"/>
              <w:bottom w:val="nil"/>
              <w:right w:val="nil"/>
            </w:tcBorders>
            <w:shd w:val="clear" w:color="auto" w:fill="auto"/>
            <w:vAlign w:val="bottom"/>
          </w:tcPr>
          <w:p w:rsidR="007912A8" w:rsidRPr="00871C74" w:rsidRDefault="001E30A4" w:rsidP="005B4976">
            <w:pPr>
              <w:jc w:val="right"/>
              <w:rPr>
                <w:rFonts w:cs="Arial"/>
                <w:i/>
                <w:iCs/>
                <w:color w:val="000000"/>
                <w:sz w:val="15"/>
                <w:szCs w:val="15"/>
                <w:lang w:eastAsia="en-GB"/>
              </w:rPr>
            </w:pPr>
            <w:r>
              <w:rPr>
                <w:rFonts w:cs="Arial"/>
                <w:i/>
                <w:iCs/>
                <w:color w:val="000000"/>
                <w:sz w:val="15"/>
                <w:szCs w:val="15"/>
                <w:lang w:eastAsia="en-GB"/>
              </w:rPr>
              <w:t>396 715</w:t>
            </w:r>
          </w:p>
        </w:tc>
        <w:tc>
          <w:tcPr>
            <w:tcW w:w="491" w:type="pct"/>
            <w:tcBorders>
              <w:top w:val="nil"/>
              <w:left w:val="nil"/>
              <w:bottom w:val="nil"/>
              <w:right w:val="nil"/>
            </w:tcBorders>
            <w:shd w:val="clear" w:color="auto" w:fill="auto"/>
            <w:vAlign w:val="bottom"/>
          </w:tcPr>
          <w:p w:rsidR="007912A8" w:rsidRPr="00871C74" w:rsidRDefault="007912A8" w:rsidP="005B4976">
            <w:pPr>
              <w:jc w:val="right"/>
              <w:rPr>
                <w:rFonts w:cs="Arial"/>
                <w:i/>
                <w:iCs/>
                <w:color w:val="000000"/>
                <w:sz w:val="15"/>
                <w:szCs w:val="15"/>
                <w:lang w:eastAsia="en-GB"/>
              </w:rPr>
            </w:pPr>
            <w:r w:rsidRPr="00871C74">
              <w:rPr>
                <w:rFonts w:cs="Arial"/>
                <w:i/>
                <w:iCs/>
                <w:color w:val="000000"/>
                <w:sz w:val="15"/>
                <w:szCs w:val="15"/>
                <w:lang w:eastAsia="en-GB"/>
              </w:rPr>
              <w:t>22</w:t>
            </w:r>
          </w:p>
        </w:tc>
        <w:tc>
          <w:tcPr>
            <w:tcW w:w="623" w:type="pct"/>
            <w:tcBorders>
              <w:top w:val="nil"/>
              <w:left w:val="nil"/>
              <w:bottom w:val="nil"/>
              <w:right w:val="nil"/>
            </w:tcBorders>
            <w:shd w:val="clear" w:color="auto" w:fill="auto"/>
            <w:vAlign w:val="bottom"/>
            <w:hideMark/>
          </w:tcPr>
          <w:p w:rsidR="007912A8" w:rsidRPr="00871C74" w:rsidRDefault="007912A8" w:rsidP="006A7510">
            <w:pPr>
              <w:jc w:val="right"/>
              <w:rPr>
                <w:rFonts w:cs="Arial"/>
                <w:i/>
                <w:iCs/>
                <w:sz w:val="15"/>
                <w:szCs w:val="15"/>
                <w:lang w:eastAsia="sk-SK"/>
              </w:rPr>
            </w:pPr>
          </w:p>
        </w:tc>
        <w:tc>
          <w:tcPr>
            <w:tcW w:w="826" w:type="pct"/>
            <w:tcBorders>
              <w:top w:val="nil"/>
              <w:left w:val="nil"/>
              <w:bottom w:val="nil"/>
              <w:right w:val="nil"/>
            </w:tcBorders>
            <w:shd w:val="clear" w:color="auto" w:fill="auto"/>
            <w:vAlign w:val="bottom"/>
            <w:hideMark/>
          </w:tcPr>
          <w:p w:rsidR="007912A8" w:rsidRPr="00871C74" w:rsidRDefault="007912A8" w:rsidP="006A7510">
            <w:pPr>
              <w:jc w:val="right"/>
              <w:rPr>
                <w:rFonts w:cs="Arial"/>
                <w:i/>
                <w:iCs/>
                <w:color w:val="000000"/>
                <w:sz w:val="15"/>
                <w:szCs w:val="15"/>
                <w:lang w:eastAsia="en-GB"/>
              </w:rPr>
            </w:pPr>
            <w:r w:rsidRPr="00871C74">
              <w:rPr>
                <w:rFonts w:cs="Arial"/>
                <w:i/>
                <w:iCs/>
                <w:color w:val="000000"/>
                <w:sz w:val="15"/>
                <w:szCs w:val="15"/>
                <w:lang w:eastAsia="en-GB"/>
              </w:rPr>
              <w:t>325 681</w:t>
            </w:r>
          </w:p>
        </w:tc>
        <w:tc>
          <w:tcPr>
            <w:tcW w:w="489" w:type="pct"/>
            <w:tcBorders>
              <w:top w:val="nil"/>
              <w:left w:val="nil"/>
              <w:bottom w:val="nil"/>
              <w:right w:val="nil"/>
            </w:tcBorders>
            <w:shd w:val="clear" w:color="auto" w:fill="auto"/>
            <w:vAlign w:val="bottom"/>
            <w:hideMark/>
          </w:tcPr>
          <w:p w:rsidR="007912A8" w:rsidRPr="00871C74" w:rsidRDefault="007912A8" w:rsidP="006A7510">
            <w:pPr>
              <w:jc w:val="right"/>
              <w:rPr>
                <w:rFonts w:cs="Arial"/>
                <w:i/>
                <w:iCs/>
                <w:color w:val="000000"/>
                <w:sz w:val="15"/>
                <w:szCs w:val="15"/>
                <w:lang w:eastAsia="en-GB"/>
              </w:rPr>
            </w:pPr>
            <w:r w:rsidRPr="00871C74">
              <w:rPr>
                <w:rFonts w:cs="Arial"/>
                <w:i/>
                <w:iCs/>
                <w:color w:val="000000"/>
                <w:sz w:val="15"/>
                <w:szCs w:val="15"/>
                <w:lang w:eastAsia="en-GB"/>
              </w:rPr>
              <w:t>22</w:t>
            </w:r>
          </w:p>
        </w:tc>
      </w:tr>
      <w:tr w:rsidR="007912A8" w:rsidRPr="00871C74" w:rsidTr="00350F52">
        <w:tc>
          <w:tcPr>
            <w:tcW w:w="1403" w:type="pct"/>
            <w:tcBorders>
              <w:top w:val="nil"/>
              <w:left w:val="nil"/>
              <w:bottom w:val="nil"/>
              <w:right w:val="nil"/>
            </w:tcBorders>
            <w:shd w:val="clear" w:color="auto" w:fill="auto"/>
            <w:vAlign w:val="center"/>
            <w:hideMark/>
          </w:tcPr>
          <w:p w:rsidR="007912A8" w:rsidRPr="00871C74" w:rsidRDefault="007912A8" w:rsidP="00893536">
            <w:pPr>
              <w:jc w:val="left"/>
              <w:rPr>
                <w:rFonts w:cs="Arial"/>
                <w:sz w:val="15"/>
                <w:szCs w:val="15"/>
                <w:lang w:eastAsia="sk-SK"/>
              </w:rPr>
            </w:pPr>
            <w:r w:rsidRPr="00871C74">
              <w:rPr>
                <w:rFonts w:cs="Arial"/>
                <w:iCs/>
                <w:sz w:val="15"/>
                <w:szCs w:val="15"/>
              </w:rPr>
              <w:t>Daňovo neuznané náklady (trvalé rozdiely)</w:t>
            </w:r>
          </w:p>
        </w:tc>
        <w:tc>
          <w:tcPr>
            <w:tcW w:w="584" w:type="pct"/>
            <w:tcBorders>
              <w:top w:val="nil"/>
              <w:left w:val="nil"/>
              <w:bottom w:val="nil"/>
              <w:right w:val="nil"/>
            </w:tcBorders>
            <w:shd w:val="clear" w:color="auto" w:fill="auto"/>
            <w:vAlign w:val="bottom"/>
          </w:tcPr>
          <w:p w:rsidR="007912A8" w:rsidRPr="00871C74" w:rsidRDefault="00562E1C" w:rsidP="00893536">
            <w:pPr>
              <w:jc w:val="right"/>
              <w:rPr>
                <w:rFonts w:cs="Arial"/>
                <w:color w:val="000000"/>
                <w:sz w:val="15"/>
                <w:szCs w:val="15"/>
                <w:lang w:eastAsia="en-GB"/>
              </w:rPr>
            </w:pPr>
            <w:r>
              <w:rPr>
                <w:rFonts w:cs="Arial"/>
                <w:color w:val="000000"/>
                <w:sz w:val="15"/>
                <w:szCs w:val="15"/>
                <w:lang w:eastAsia="en-GB"/>
              </w:rPr>
              <w:t>232 730</w:t>
            </w:r>
          </w:p>
        </w:tc>
        <w:tc>
          <w:tcPr>
            <w:tcW w:w="584" w:type="pct"/>
            <w:tcBorders>
              <w:top w:val="nil"/>
              <w:left w:val="nil"/>
              <w:bottom w:val="nil"/>
              <w:right w:val="nil"/>
            </w:tcBorders>
            <w:shd w:val="clear" w:color="auto" w:fill="auto"/>
            <w:vAlign w:val="bottom"/>
          </w:tcPr>
          <w:p w:rsidR="007912A8" w:rsidRPr="00871C74" w:rsidRDefault="00562E1C" w:rsidP="00893536">
            <w:pPr>
              <w:jc w:val="right"/>
              <w:rPr>
                <w:rFonts w:cs="Arial"/>
                <w:color w:val="000000"/>
                <w:sz w:val="15"/>
                <w:szCs w:val="15"/>
                <w:lang w:eastAsia="en-GB"/>
              </w:rPr>
            </w:pPr>
            <w:r>
              <w:rPr>
                <w:rFonts w:cs="Arial"/>
                <w:color w:val="000000"/>
                <w:sz w:val="15"/>
                <w:szCs w:val="15"/>
                <w:lang w:eastAsia="en-GB"/>
              </w:rPr>
              <w:t>51 201</w:t>
            </w:r>
          </w:p>
        </w:tc>
        <w:tc>
          <w:tcPr>
            <w:tcW w:w="491" w:type="pct"/>
            <w:tcBorders>
              <w:top w:val="nil"/>
              <w:left w:val="nil"/>
              <w:bottom w:val="nil"/>
              <w:right w:val="nil"/>
            </w:tcBorders>
            <w:shd w:val="clear" w:color="auto" w:fill="auto"/>
            <w:vAlign w:val="bottom"/>
          </w:tcPr>
          <w:p w:rsidR="007912A8" w:rsidRPr="00871C74" w:rsidRDefault="00562E1C">
            <w:pPr>
              <w:jc w:val="right"/>
              <w:rPr>
                <w:rFonts w:cs="Arial"/>
                <w:color w:val="000000"/>
                <w:sz w:val="15"/>
                <w:szCs w:val="15"/>
                <w:lang w:eastAsia="en-GB"/>
              </w:rPr>
            </w:pPr>
            <w:r>
              <w:rPr>
                <w:rFonts w:cs="Arial"/>
                <w:color w:val="000000"/>
                <w:sz w:val="15"/>
                <w:szCs w:val="15"/>
                <w:lang w:eastAsia="en-GB"/>
              </w:rPr>
              <w:t>3</w:t>
            </w:r>
          </w:p>
        </w:tc>
        <w:tc>
          <w:tcPr>
            <w:tcW w:w="623" w:type="pct"/>
            <w:tcBorders>
              <w:top w:val="nil"/>
              <w:left w:val="nil"/>
              <w:bottom w:val="nil"/>
              <w:right w:val="nil"/>
            </w:tcBorders>
            <w:shd w:val="clear" w:color="auto" w:fill="auto"/>
            <w:vAlign w:val="bottom"/>
            <w:hideMark/>
          </w:tcPr>
          <w:p w:rsidR="007912A8" w:rsidRPr="00871C74" w:rsidRDefault="007912A8" w:rsidP="006A7510">
            <w:pPr>
              <w:jc w:val="right"/>
              <w:rPr>
                <w:rFonts w:cs="Arial"/>
                <w:color w:val="000000"/>
                <w:sz w:val="15"/>
                <w:szCs w:val="15"/>
                <w:lang w:eastAsia="en-GB"/>
              </w:rPr>
            </w:pPr>
            <w:r w:rsidRPr="00871C74">
              <w:rPr>
                <w:rFonts w:cs="Arial"/>
                <w:color w:val="000000"/>
                <w:sz w:val="15"/>
                <w:szCs w:val="15"/>
                <w:lang w:eastAsia="en-GB"/>
              </w:rPr>
              <w:t>204 374</w:t>
            </w:r>
          </w:p>
        </w:tc>
        <w:tc>
          <w:tcPr>
            <w:tcW w:w="826" w:type="pct"/>
            <w:tcBorders>
              <w:top w:val="nil"/>
              <w:left w:val="nil"/>
              <w:bottom w:val="nil"/>
              <w:right w:val="nil"/>
            </w:tcBorders>
            <w:shd w:val="clear" w:color="auto" w:fill="auto"/>
            <w:vAlign w:val="bottom"/>
            <w:hideMark/>
          </w:tcPr>
          <w:p w:rsidR="007912A8" w:rsidRPr="00871C74" w:rsidRDefault="007912A8" w:rsidP="006A7510">
            <w:pPr>
              <w:jc w:val="right"/>
              <w:rPr>
                <w:rFonts w:cs="Arial"/>
                <w:color w:val="000000"/>
                <w:sz w:val="15"/>
                <w:szCs w:val="15"/>
                <w:lang w:eastAsia="en-GB"/>
              </w:rPr>
            </w:pPr>
            <w:r w:rsidRPr="00871C74">
              <w:rPr>
                <w:rFonts w:cs="Arial"/>
                <w:color w:val="000000"/>
                <w:sz w:val="15"/>
                <w:szCs w:val="15"/>
                <w:lang w:eastAsia="en-GB"/>
              </w:rPr>
              <w:t>44 962</w:t>
            </w:r>
          </w:p>
        </w:tc>
        <w:tc>
          <w:tcPr>
            <w:tcW w:w="489" w:type="pct"/>
            <w:tcBorders>
              <w:top w:val="nil"/>
              <w:left w:val="nil"/>
              <w:bottom w:val="nil"/>
              <w:right w:val="nil"/>
            </w:tcBorders>
            <w:shd w:val="clear" w:color="auto" w:fill="auto"/>
            <w:vAlign w:val="bottom"/>
            <w:hideMark/>
          </w:tcPr>
          <w:p w:rsidR="007912A8" w:rsidRPr="00871C74" w:rsidRDefault="007912A8" w:rsidP="006A7510">
            <w:pPr>
              <w:jc w:val="right"/>
              <w:rPr>
                <w:rFonts w:cs="Arial"/>
                <w:color w:val="000000"/>
                <w:sz w:val="15"/>
                <w:szCs w:val="15"/>
                <w:lang w:eastAsia="en-GB"/>
              </w:rPr>
            </w:pPr>
            <w:r w:rsidRPr="00871C74">
              <w:rPr>
                <w:rFonts w:cs="Arial"/>
                <w:color w:val="000000"/>
                <w:sz w:val="15"/>
                <w:szCs w:val="15"/>
                <w:lang w:eastAsia="en-GB"/>
              </w:rPr>
              <w:t>3</w:t>
            </w:r>
          </w:p>
        </w:tc>
      </w:tr>
      <w:tr w:rsidR="007912A8" w:rsidRPr="00871C74" w:rsidTr="00350F52">
        <w:tc>
          <w:tcPr>
            <w:tcW w:w="1403" w:type="pct"/>
            <w:tcBorders>
              <w:top w:val="nil"/>
              <w:left w:val="nil"/>
              <w:bottom w:val="nil"/>
              <w:right w:val="nil"/>
            </w:tcBorders>
            <w:shd w:val="clear" w:color="auto" w:fill="auto"/>
            <w:vAlign w:val="center"/>
            <w:hideMark/>
          </w:tcPr>
          <w:p w:rsidR="007912A8" w:rsidRPr="00871C74" w:rsidRDefault="007912A8" w:rsidP="00893536">
            <w:pPr>
              <w:jc w:val="left"/>
              <w:rPr>
                <w:rFonts w:cs="Arial"/>
                <w:sz w:val="15"/>
                <w:szCs w:val="15"/>
                <w:lang w:eastAsia="sk-SK"/>
              </w:rPr>
            </w:pPr>
            <w:r w:rsidRPr="00871C74">
              <w:rPr>
                <w:rFonts w:cs="Arial"/>
                <w:iCs/>
                <w:sz w:val="15"/>
                <w:szCs w:val="15"/>
              </w:rPr>
              <w:t>Výnosy nepodliehajúce dani (trvalé rozdiely)</w:t>
            </w:r>
          </w:p>
        </w:tc>
        <w:tc>
          <w:tcPr>
            <w:tcW w:w="584" w:type="pct"/>
            <w:tcBorders>
              <w:top w:val="nil"/>
              <w:left w:val="nil"/>
              <w:bottom w:val="nil"/>
              <w:right w:val="nil"/>
            </w:tcBorders>
            <w:shd w:val="clear" w:color="auto" w:fill="auto"/>
            <w:vAlign w:val="bottom"/>
          </w:tcPr>
          <w:p w:rsidR="007912A8" w:rsidRPr="00871C74" w:rsidRDefault="007912A8" w:rsidP="00893536">
            <w:pPr>
              <w:jc w:val="right"/>
              <w:rPr>
                <w:rFonts w:cs="Arial"/>
                <w:sz w:val="15"/>
                <w:szCs w:val="15"/>
                <w:lang w:eastAsia="sk-SK"/>
              </w:rPr>
            </w:pPr>
          </w:p>
        </w:tc>
        <w:tc>
          <w:tcPr>
            <w:tcW w:w="584" w:type="pct"/>
            <w:tcBorders>
              <w:top w:val="nil"/>
              <w:left w:val="nil"/>
              <w:bottom w:val="nil"/>
              <w:right w:val="nil"/>
            </w:tcBorders>
            <w:shd w:val="clear" w:color="auto" w:fill="auto"/>
            <w:vAlign w:val="bottom"/>
          </w:tcPr>
          <w:p w:rsidR="007912A8" w:rsidRPr="00871C74" w:rsidRDefault="007912A8" w:rsidP="00893536">
            <w:pPr>
              <w:jc w:val="right"/>
              <w:rPr>
                <w:rFonts w:cs="Arial"/>
                <w:i/>
                <w:iCs/>
                <w:sz w:val="15"/>
                <w:szCs w:val="15"/>
                <w:lang w:eastAsia="sk-SK"/>
              </w:rPr>
            </w:pPr>
          </w:p>
        </w:tc>
        <w:tc>
          <w:tcPr>
            <w:tcW w:w="491" w:type="pct"/>
            <w:tcBorders>
              <w:top w:val="nil"/>
              <w:left w:val="nil"/>
              <w:bottom w:val="nil"/>
              <w:right w:val="nil"/>
            </w:tcBorders>
            <w:shd w:val="clear" w:color="auto" w:fill="auto"/>
            <w:vAlign w:val="bottom"/>
          </w:tcPr>
          <w:p w:rsidR="007912A8" w:rsidRPr="00871C74" w:rsidRDefault="007912A8" w:rsidP="00893536">
            <w:pPr>
              <w:jc w:val="right"/>
              <w:rPr>
                <w:rFonts w:cs="Arial"/>
                <w:sz w:val="15"/>
                <w:szCs w:val="15"/>
                <w:lang w:eastAsia="sk-SK"/>
              </w:rPr>
            </w:pPr>
          </w:p>
        </w:tc>
        <w:tc>
          <w:tcPr>
            <w:tcW w:w="623"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826" w:type="pct"/>
            <w:tcBorders>
              <w:top w:val="nil"/>
              <w:left w:val="nil"/>
              <w:bottom w:val="nil"/>
              <w:right w:val="nil"/>
            </w:tcBorders>
            <w:shd w:val="clear" w:color="auto" w:fill="auto"/>
            <w:vAlign w:val="bottom"/>
            <w:hideMark/>
          </w:tcPr>
          <w:p w:rsidR="007912A8" w:rsidRPr="00871C74" w:rsidRDefault="007912A8" w:rsidP="006A7510">
            <w:pPr>
              <w:jc w:val="right"/>
              <w:rPr>
                <w:rFonts w:cs="Arial"/>
                <w:i/>
                <w:iCs/>
                <w:sz w:val="15"/>
                <w:szCs w:val="15"/>
                <w:lang w:eastAsia="sk-SK"/>
              </w:rPr>
            </w:pPr>
          </w:p>
        </w:tc>
        <w:tc>
          <w:tcPr>
            <w:tcW w:w="489"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r>
      <w:tr w:rsidR="007912A8" w:rsidRPr="00871C74" w:rsidTr="00350F52">
        <w:tc>
          <w:tcPr>
            <w:tcW w:w="1403" w:type="pct"/>
            <w:tcBorders>
              <w:top w:val="nil"/>
              <w:left w:val="nil"/>
              <w:bottom w:val="nil"/>
              <w:right w:val="nil"/>
            </w:tcBorders>
            <w:shd w:val="clear" w:color="auto" w:fill="auto"/>
            <w:vAlign w:val="center"/>
            <w:hideMark/>
          </w:tcPr>
          <w:p w:rsidR="007912A8" w:rsidRPr="00871C74" w:rsidRDefault="007912A8" w:rsidP="005B4976">
            <w:pPr>
              <w:ind w:left="284" w:hanging="284"/>
              <w:jc w:val="left"/>
              <w:rPr>
                <w:rFonts w:cs="Arial"/>
                <w:sz w:val="15"/>
                <w:szCs w:val="15"/>
                <w:lang w:eastAsia="sk-SK"/>
              </w:rPr>
            </w:pPr>
            <w:r w:rsidRPr="00871C74">
              <w:rPr>
                <w:rFonts w:cs="Arial"/>
                <w:sz w:val="15"/>
                <w:szCs w:val="15"/>
                <w:lang w:eastAsia="sk-SK"/>
              </w:rPr>
              <w:t>Vplyv nevykázanej odloženej daňovej pohľadávky</w:t>
            </w:r>
          </w:p>
        </w:tc>
        <w:tc>
          <w:tcPr>
            <w:tcW w:w="584" w:type="pct"/>
            <w:tcBorders>
              <w:top w:val="nil"/>
              <w:left w:val="nil"/>
              <w:bottom w:val="nil"/>
              <w:right w:val="nil"/>
            </w:tcBorders>
            <w:shd w:val="clear" w:color="auto" w:fill="auto"/>
            <w:vAlign w:val="bottom"/>
          </w:tcPr>
          <w:p w:rsidR="007912A8" w:rsidRPr="00871C74" w:rsidRDefault="007912A8" w:rsidP="005B4976">
            <w:pPr>
              <w:jc w:val="right"/>
              <w:rPr>
                <w:rFonts w:cs="Arial"/>
                <w:sz w:val="15"/>
                <w:szCs w:val="15"/>
                <w:lang w:eastAsia="sk-SK"/>
              </w:rPr>
            </w:pPr>
          </w:p>
        </w:tc>
        <w:tc>
          <w:tcPr>
            <w:tcW w:w="584" w:type="pct"/>
            <w:tcBorders>
              <w:top w:val="nil"/>
              <w:left w:val="nil"/>
              <w:bottom w:val="nil"/>
              <w:right w:val="nil"/>
            </w:tcBorders>
            <w:shd w:val="clear" w:color="auto" w:fill="auto"/>
            <w:vAlign w:val="bottom"/>
          </w:tcPr>
          <w:p w:rsidR="007912A8" w:rsidRPr="00871C74" w:rsidRDefault="007912A8" w:rsidP="005B4976">
            <w:pPr>
              <w:jc w:val="right"/>
              <w:rPr>
                <w:rFonts w:cs="Arial"/>
                <w:i/>
                <w:iCs/>
                <w:sz w:val="15"/>
                <w:szCs w:val="15"/>
                <w:lang w:eastAsia="sk-SK"/>
              </w:rPr>
            </w:pPr>
          </w:p>
        </w:tc>
        <w:tc>
          <w:tcPr>
            <w:tcW w:w="491" w:type="pct"/>
            <w:tcBorders>
              <w:top w:val="nil"/>
              <w:left w:val="nil"/>
              <w:bottom w:val="nil"/>
              <w:right w:val="nil"/>
            </w:tcBorders>
            <w:shd w:val="clear" w:color="auto" w:fill="auto"/>
            <w:vAlign w:val="bottom"/>
          </w:tcPr>
          <w:p w:rsidR="007912A8" w:rsidRPr="00871C74" w:rsidRDefault="007912A8" w:rsidP="005B4976">
            <w:pPr>
              <w:jc w:val="right"/>
              <w:rPr>
                <w:rFonts w:cs="Arial"/>
                <w:sz w:val="15"/>
                <w:szCs w:val="15"/>
                <w:lang w:eastAsia="sk-SK"/>
              </w:rPr>
            </w:pPr>
          </w:p>
        </w:tc>
        <w:tc>
          <w:tcPr>
            <w:tcW w:w="623"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826" w:type="pct"/>
            <w:tcBorders>
              <w:top w:val="nil"/>
              <w:left w:val="nil"/>
              <w:bottom w:val="nil"/>
              <w:right w:val="nil"/>
            </w:tcBorders>
            <w:shd w:val="clear" w:color="auto" w:fill="auto"/>
            <w:vAlign w:val="bottom"/>
            <w:hideMark/>
          </w:tcPr>
          <w:p w:rsidR="007912A8" w:rsidRPr="00871C74" w:rsidRDefault="007912A8" w:rsidP="006A7510">
            <w:pPr>
              <w:jc w:val="right"/>
              <w:rPr>
                <w:rFonts w:cs="Arial"/>
                <w:i/>
                <w:iCs/>
                <w:sz w:val="15"/>
                <w:szCs w:val="15"/>
                <w:lang w:eastAsia="sk-SK"/>
              </w:rPr>
            </w:pPr>
          </w:p>
        </w:tc>
        <w:tc>
          <w:tcPr>
            <w:tcW w:w="489"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r>
      <w:tr w:rsidR="007912A8" w:rsidRPr="00871C74" w:rsidTr="00350F52">
        <w:tc>
          <w:tcPr>
            <w:tcW w:w="1403" w:type="pct"/>
            <w:tcBorders>
              <w:top w:val="nil"/>
              <w:left w:val="nil"/>
              <w:bottom w:val="nil"/>
              <w:right w:val="nil"/>
            </w:tcBorders>
            <w:shd w:val="clear" w:color="auto" w:fill="auto"/>
            <w:vAlign w:val="center"/>
            <w:hideMark/>
          </w:tcPr>
          <w:p w:rsidR="007912A8" w:rsidRPr="00871C74" w:rsidRDefault="007912A8" w:rsidP="005B4976">
            <w:pPr>
              <w:jc w:val="left"/>
              <w:rPr>
                <w:rFonts w:cs="Arial"/>
                <w:sz w:val="15"/>
                <w:szCs w:val="15"/>
                <w:lang w:eastAsia="sk-SK"/>
              </w:rPr>
            </w:pPr>
            <w:r w:rsidRPr="00871C74">
              <w:rPr>
                <w:rFonts w:cs="Arial"/>
                <w:sz w:val="15"/>
                <w:szCs w:val="15"/>
                <w:lang w:eastAsia="sk-SK"/>
              </w:rPr>
              <w:t>Zmena sadzby dane</w:t>
            </w:r>
          </w:p>
        </w:tc>
        <w:tc>
          <w:tcPr>
            <w:tcW w:w="584" w:type="pct"/>
            <w:tcBorders>
              <w:top w:val="nil"/>
              <w:left w:val="nil"/>
              <w:bottom w:val="nil"/>
              <w:right w:val="nil"/>
            </w:tcBorders>
            <w:shd w:val="clear" w:color="auto" w:fill="auto"/>
            <w:vAlign w:val="bottom"/>
          </w:tcPr>
          <w:p w:rsidR="007912A8" w:rsidRPr="00871C74" w:rsidRDefault="00562E1C" w:rsidP="00E40E85">
            <w:pPr>
              <w:jc w:val="right"/>
              <w:rPr>
                <w:rFonts w:cs="Arial"/>
                <w:color w:val="000000"/>
                <w:sz w:val="15"/>
                <w:szCs w:val="15"/>
                <w:lang w:eastAsia="en-GB"/>
              </w:rPr>
            </w:pPr>
            <w:r>
              <w:rPr>
                <w:rFonts w:cs="Arial"/>
                <w:color w:val="000000"/>
                <w:sz w:val="15"/>
                <w:szCs w:val="15"/>
                <w:lang w:eastAsia="en-GB"/>
              </w:rPr>
              <w:t>(</w:t>
            </w:r>
            <w:r w:rsidR="00E40E85">
              <w:rPr>
                <w:rFonts w:cs="Arial"/>
                <w:color w:val="000000"/>
                <w:sz w:val="15"/>
                <w:szCs w:val="15"/>
                <w:lang w:eastAsia="en-GB"/>
              </w:rPr>
              <w:t>126 563</w:t>
            </w:r>
            <w:r w:rsidR="00753482">
              <w:rPr>
                <w:rFonts w:cs="Arial"/>
                <w:color w:val="000000"/>
                <w:sz w:val="15"/>
                <w:szCs w:val="15"/>
                <w:lang w:eastAsia="en-GB"/>
              </w:rPr>
              <w:t>)</w:t>
            </w:r>
          </w:p>
        </w:tc>
        <w:tc>
          <w:tcPr>
            <w:tcW w:w="584" w:type="pct"/>
            <w:tcBorders>
              <w:top w:val="nil"/>
              <w:left w:val="nil"/>
              <w:bottom w:val="nil"/>
              <w:right w:val="nil"/>
            </w:tcBorders>
            <w:shd w:val="clear" w:color="auto" w:fill="auto"/>
            <w:vAlign w:val="bottom"/>
          </w:tcPr>
          <w:p w:rsidR="007912A8" w:rsidRPr="00871C74" w:rsidRDefault="00562E1C" w:rsidP="00E40E85">
            <w:pPr>
              <w:jc w:val="right"/>
              <w:rPr>
                <w:rFonts w:cs="Arial"/>
                <w:color w:val="000000"/>
                <w:sz w:val="15"/>
                <w:szCs w:val="15"/>
                <w:lang w:eastAsia="en-GB"/>
              </w:rPr>
            </w:pPr>
            <w:r>
              <w:rPr>
                <w:rFonts w:cs="Arial"/>
                <w:color w:val="000000"/>
                <w:sz w:val="15"/>
                <w:szCs w:val="15"/>
                <w:lang w:eastAsia="en-GB"/>
              </w:rPr>
              <w:t>(</w:t>
            </w:r>
            <w:r w:rsidR="00E40E85">
              <w:rPr>
                <w:rFonts w:cs="Arial"/>
                <w:color w:val="000000"/>
                <w:sz w:val="15"/>
                <w:szCs w:val="15"/>
                <w:lang w:eastAsia="en-GB"/>
              </w:rPr>
              <w:t>27 844</w:t>
            </w:r>
            <w:r w:rsidR="00753482">
              <w:rPr>
                <w:rFonts w:cs="Arial"/>
                <w:color w:val="000000"/>
                <w:sz w:val="15"/>
                <w:szCs w:val="15"/>
                <w:lang w:eastAsia="en-GB"/>
              </w:rPr>
              <w:t>)</w:t>
            </w:r>
          </w:p>
        </w:tc>
        <w:tc>
          <w:tcPr>
            <w:tcW w:w="491" w:type="pct"/>
            <w:tcBorders>
              <w:top w:val="nil"/>
              <w:left w:val="nil"/>
              <w:bottom w:val="nil"/>
              <w:right w:val="nil"/>
            </w:tcBorders>
            <w:shd w:val="clear" w:color="auto" w:fill="auto"/>
            <w:vAlign w:val="bottom"/>
          </w:tcPr>
          <w:p w:rsidR="007912A8" w:rsidRPr="00871C74" w:rsidRDefault="00562E1C" w:rsidP="00AF52A0">
            <w:pPr>
              <w:jc w:val="right"/>
              <w:rPr>
                <w:rFonts w:cs="Arial"/>
                <w:color w:val="000000"/>
                <w:sz w:val="15"/>
                <w:szCs w:val="15"/>
                <w:lang w:eastAsia="en-GB"/>
              </w:rPr>
            </w:pPr>
            <w:r>
              <w:rPr>
                <w:rFonts w:cs="Arial"/>
                <w:color w:val="000000"/>
                <w:sz w:val="15"/>
                <w:szCs w:val="15"/>
                <w:lang w:eastAsia="en-GB"/>
              </w:rPr>
              <w:t>(</w:t>
            </w:r>
            <w:r w:rsidR="00126B0A">
              <w:rPr>
                <w:rFonts w:cs="Arial"/>
                <w:color w:val="000000"/>
                <w:sz w:val="15"/>
                <w:szCs w:val="15"/>
                <w:lang w:eastAsia="en-GB"/>
              </w:rPr>
              <w:t>1</w:t>
            </w:r>
            <w:r>
              <w:rPr>
                <w:rFonts w:cs="Arial"/>
                <w:color w:val="000000"/>
                <w:sz w:val="15"/>
                <w:szCs w:val="15"/>
                <w:lang w:eastAsia="en-GB"/>
              </w:rPr>
              <w:t>)</w:t>
            </w:r>
          </w:p>
        </w:tc>
        <w:tc>
          <w:tcPr>
            <w:tcW w:w="623" w:type="pct"/>
            <w:tcBorders>
              <w:top w:val="nil"/>
              <w:left w:val="nil"/>
              <w:bottom w:val="nil"/>
              <w:right w:val="nil"/>
            </w:tcBorders>
            <w:shd w:val="clear" w:color="auto" w:fill="auto"/>
            <w:vAlign w:val="bottom"/>
            <w:hideMark/>
          </w:tcPr>
          <w:p w:rsidR="007912A8" w:rsidRPr="00871C74" w:rsidRDefault="007912A8" w:rsidP="006A7510">
            <w:pPr>
              <w:jc w:val="right"/>
              <w:rPr>
                <w:rFonts w:cs="Arial"/>
                <w:color w:val="000000"/>
                <w:sz w:val="15"/>
                <w:szCs w:val="15"/>
                <w:lang w:eastAsia="en-GB"/>
              </w:rPr>
            </w:pPr>
          </w:p>
        </w:tc>
        <w:tc>
          <w:tcPr>
            <w:tcW w:w="826" w:type="pct"/>
            <w:tcBorders>
              <w:top w:val="nil"/>
              <w:left w:val="nil"/>
              <w:bottom w:val="nil"/>
              <w:right w:val="nil"/>
            </w:tcBorders>
            <w:shd w:val="clear" w:color="auto" w:fill="auto"/>
            <w:vAlign w:val="bottom"/>
            <w:hideMark/>
          </w:tcPr>
          <w:p w:rsidR="007912A8" w:rsidRPr="00871C74" w:rsidRDefault="007912A8" w:rsidP="006A7510">
            <w:pPr>
              <w:jc w:val="right"/>
              <w:rPr>
                <w:rFonts w:cs="Arial"/>
                <w:color w:val="000000"/>
                <w:sz w:val="15"/>
                <w:szCs w:val="15"/>
                <w:lang w:eastAsia="en-GB"/>
              </w:rPr>
            </w:pPr>
          </w:p>
        </w:tc>
        <w:tc>
          <w:tcPr>
            <w:tcW w:w="489" w:type="pct"/>
            <w:tcBorders>
              <w:top w:val="nil"/>
              <w:left w:val="nil"/>
              <w:bottom w:val="nil"/>
              <w:right w:val="nil"/>
            </w:tcBorders>
            <w:shd w:val="clear" w:color="auto" w:fill="auto"/>
            <w:vAlign w:val="bottom"/>
            <w:hideMark/>
          </w:tcPr>
          <w:p w:rsidR="007912A8" w:rsidRPr="00871C74" w:rsidRDefault="007912A8" w:rsidP="006A7510">
            <w:pPr>
              <w:jc w:val="right"/>
              <w:rPr>
                <w:rFonts w:cs="Arial"/>
                <w:color w:val="000000"/>
                <w:sz w:val="15"/>
                <w:szCs w:val="15"/>
                <w:lang w:eastAsia="en-GB"/>
              </w:rPr>
            </w:pPr>
          </w:p>
        </w:tc>
      </w:tr>
      <w:tr w:rsidR="007912A8" w:rsidRPr="00871C74" w:rsidTr="00350F52">
        <w:tc>
          <w:tcPr>
            <w:tcW w:w="1403" w:type="pct"/>
            <w:tcBorders>
              <w:top w:val="nil"/>
              <w:left w:val="nil"/>
              <w:bottom w:val="nil"/>
              <w:right w:val="nil"/>
            </w:tcBorders>
            <w:shd w:val="clear" w:color="auto" w:fill="auto"/>
            <w:vAlign w:val="center"/>
          </w:tcPr>
          <w:p w:rsidR="007912A8" w:rsidRPr="00871C74" w:rsidRDefault="007912A8" w:rsidP="00893536">
            <w:pPr>
              <w:jc w:val="left"/>
              <w:rPr>
                <w:rFonts w:cs="Arial"/>
                <w:sz w:val="15"/>
                <w:szCs w:val="15"/>
                <w:lang w:eastAsia="sk-SK"/>
              </w:rPr>
            </w:pPr>
            <w:r w:rsidRPr="00871C74">
              <w:rPr>
                <w:rFonts w:cs="Arial"/>
                <w:iCs/>
                <w:sz w:val="15"/>
                <w:szCs w:val="15"/>
                <w:lang w:val="en-US"/>
              </w:rPr>
              <w:t>Daňová licencia</w:t>
            </w:r>
          </w:p>
        </w:tc>
        <w:tc>
          <w:tcPr>
            <w:tcW w:w="584" w:type="pct"/>
            <w:tcBorders>
              <w:top w:val="nil"/>
              <w:left w:val="nil"/>
              <w:bottom w:val="nil"/>
              <w:right w:val="nil"/>
            </w:tcBorders>
            <w:shd w:val="clear" w:color="auto" w:fill="auto"/>
            <w:vAlign w:val="bottom"/>
          </w:tcPr>
          <w:p w:rsidR="007912A8" w:rsidRPr="00871C74" w:rsidDel="005B4976" w:rsidRDefault="007912A8" w:rsidP="00893536">
            <w:pPr>
              <w:jc w:val="right"/>
              <w:rPr>
                <w:rFonts w:cs="Arial"/>
                <w:sz w:val="15"/>
                <w:szCs w:val="15"/>
                <w:lang w:eastAsia="sk-SK"/>
              </w:rPr>
            </w:pPr>
          </w:p>
        </w:tc>
        <w:tc>
          <w:tcPr>
            <w:tcW w:w="584" w:type="pct"/>
            <w:tcBorders>
              <w:top w:val="nil"/>
              <w:left w:val="nil"/>
              <w:bottom w:val="nil"/>
              <w:right w:val="nil"/>
            </w:tcBorders>
            <w:shd w:val="clear" w:color="auto" w:fill="auto"/>
            <w:vAlign w:val="bottom"/>
          </w:tcPr>
          <w:p w:rsidR="007912A8" w:rsidRPr="00871C74" w:rsidDel="005B4976" w:rsidRDefault="007912A8" w:rsidP="00893536">
            <w:pPr>
              <w:jc w:val="right"/>
              <w:rPr>
                <w:rFonts w:cs="Arial"/>
                <w:i/>
                <w:iCs/>
                <w:sz w:val="15"/>
                <w:szCs w:val="15"/>
                <w:lang w:eastAsia="sk-SK"/>
              </w:rPr>
            </w:pPr>
          </w:p>
        </w:tc>
        <w:tc>
          <w:tcPr>
            <w:tcW w:w="491" w:type="pct"/>
            <w:tcBorders>
              <w:top w:val="nil"/>
              <w:left w:val="nil"/>
              <w:bottom w:val="nil"/>
              <w:right w:val="nil"/>
            </w:tcBorders>
            <w:shd w:val="clear" w:color="auto" w:fill="auto"/>
            <w:vAlign w:val="bottom"/>
          </w:tcPr>
          <w:p w:rsidR="007912A8" w:rsidRPr="00871C74" w:rsidDel="005B4976" w:rsidRDefault="007912A8" w:rsidP="00893536">
            <w:pPr>
              <w:jc w:val="right"/>
              <w:rPr>
                <w:rFonts w:cs="Arial"/>
                <w:sz w:val="15"/>
                <w:szCs w:val="15"/>
                <w:lang w:eastAsia="sk-SK"/>
              </w:rPr>
            </w:pPr>
          </w:p>
        </w:tc>
        <w:tc>
          <w:tcPr>
            <w:tcW w:w="623" w:type="pct"/>
            <w:tcBorders>
              <w:top w:val="nil"/>
              <w:left w:val="nil"/>
              <w:bottom w:val="nil"/>
              <w:right w:val="nil"/>
            </w:tcBorders>
            <w:shd w:val="clear" w:color="auto" w:fill="auto"/>
            <w:vAlign w:val="bottom"/>
          </w:tcPr>
          <w:p w:rsidR="007912A8" w:rsidRPr="00871C74" w:rsidDel="005B4976" w:rsidRDefault="007912A8" w:rsidP="006A7510">
            <w:pPr>
              <w:jc w:val="right"/>
              <w:rPr>
                <w:rFonts w:cs="Arial"/>
                <w:sz w:val="15"/>
                <w:szCs w:val="15"/>
                <w:lang w:eastAsia="sk-SK"/>
              </w:rPr>
            </w:pPr>
          </w:p>
        </w:tc>
        <w:tc>
          <w:tcPr>
            <w:tcW w:w="826" w:type="pct"/>
            <w:tcBorders>
              <w:top w:val="nil"/>
              <w:left w:val="nil"/>
              <w:bottom w:val="nil"/>
              <w:right w:val="nil"/>
            </w:tcBorders>
            <w:shd w:val="clear" w:color="auto" w:fill="auto"/>
            <w:vAlign w:val="bottom"/>
          </w:tcPr>
          <w:p w:rsidR="007912A8" w:rsidRPr="00871C74" w:rsidDel="005B4976" w:rsidRDefault="007912A8" w:rsidP="006A7510">
            <w:pPr>
              <w:jc w:val="right"/>
              <w:rPr>
                <w:rFonts w:cs="Arial"/>
                <w:i/>
                <w:iCs/>
                <w:sz w:val="15"/>
                <w:szCs w:val="15"/>
                <w:lang w:eastAsia="sk-SK"/>
              </w:rPr>
            </w:pPr>
          </w:p>
        </w:tc>
        <w:tc>
          <w:tcPr>
            <w:tcW w:w="489" w:type="pct"/>
            <w:tcBorders>
              <w:top w:val="nil"/>
              <w:left w:val="nil"/>
              <w:bottom w:val="nil"/>
              <w:right w:val="nil"/>
            </w:tcBorders>
            <w:shd w:val="clear" w:color="auto" w:fill="auto"/>
            <w:vAlign w:val="bottom"/>
          </w:tcPr>
          <w:p w:rsidR="007912A8" w:rsidRPr="00871C74" w:rsidDel="005B4976" w:rsidRDefault="007912A8" w:rsidP="006A7510">
            <w:pPr>
              <w:jc w:val="right"/>
              <w:rPr>
                <w:rFonts w:cs="Arial"/>
                <w:sz w:val="15"/>
                <w:szCs w:val="15"/>
                <w:lang w:eastAsia="sk-SK"/>
              </w:rPr>
            </w:pPr>
          </w:p>
        </w:tc>
      </w:tr>
      <w:tr w:rsidR="007912A8" w:rsidRPr="00871C74" w:rsidTr="00350F52">
        <w:tc>
          <w:tcPr>
            <w:tcW w:w="1403" w:type="pct"/>
            <w:tcBorders>
              <w:top w:val="nil"/>
              <w:left w:val="nil"/>
              <w:bottom w:val="nil"/>
              <w:right w:val="nil"/>
            </w:tcBorders>
            <w:shd w:val="clear" w:color="auto" w:fill="auto"/>
            <w:vAlign w:val="center"/>
            <w:hideMark/>
          </w:tcPr>
          <w:p w:rsidR="007912A8" w:rsidRPr="00871C74" w:rsidRDefault="007912A8" w:rsidP="00893536">
            <w:pPr>
              <w:jc w:val="left"/>
              <w:rPr>
                <w:rFonts w:cs="Arial"/>
                <w:sz w:val="15"/>
                <w:szCs w:val="15"/>
                <w:lang w:eastAsia="sk-SK"/>
              </w:rPr>
            </w:pPr>
            <w:r w:rsidRPr="00871C74">
              <w:rPr>
                <w:rFonts w:cs="Arial"/>
                <w:sz w:val="15"/>
                <w:szCs w:val="15"/>
                <w:lang w:eastAsia="sk-SK"/>
              </w:rPr>
              <w:t>Iné</w:t>
            </w:r>
          </w:p>
        </w:tc>
        <w:tc>
          <w:tcPr>
            <w:tcW w:w="584" w:type="pct"/>
            <w:tcBorders>
              <w:top w:val="nil"/>
              <w:left w:val="nil"/>
              <w:bottom w:val="nil"/>
              <w:right w:val="nil"/>
            </w:tcBorders>
            <w:shd w:val="clear" w:color="auto" w:fill="auto"/>
            <w:vAlign w:val="bottom"/>
          </w:tcPr>
          <w:p w:rsidR="007912A8" w:rsidRPr="00871C74" w:rsidRDefault="00E122F7">
            <w:pPr>
              <w:jc w:val="right"/>
              <w:rPr>
                <w:rFonts w:cs="Arial"/>
                <w:sz w:val="15"/>
                <w:szCs w:val="15"/>
                <w:lang w:eastAsia="sk-SK"/>
              </w:rPr>
            </w:pPr>
            <w:r>
              <w:rPr>
                <w:rFonts w:cs="Arial"/>
                <w:sz w:val="15"/>
                <w:szCs w:val="15"/>
                <w:lang w:eastAsia="sk-SK"/>
              </w:rPr>
              <w:t>53 255</w:t>
            </w:r>
          </w:p>
        </w:tc>
        <w:tc>
          <w:tcPr>
            <w:tcW w:w="584" w:type="pct"/>
            <w:tcBorders>
              <w:top w:val="nil"/>
              <w:left w:val="nil"/>
              <w:bottom w:val="nil"/>
              <w:right w:val="nil"/>
            </w:tcBorders>
            <w:shd w:val="clear" w:color="auto" w:fill="auto"/>
            <w:vAlign w:val="bottom"/>
          </w:tcPr>
          <w:p w:rsidR="007912A8" w:rsidRPr="00871C74" w:rsidRDefault="00126B0A" w:rsidP="00126B0A">
            <w:pPr>
              <w:jc w:val="right"/>
              <w:rPr>
                <w:rFonts w:cs="Arial"/>
                <w:i/>
                <w:iCs/>
                <w:sz w:val="15"/>
                <w:szCs w:val="15"/>
                <w:lang w:eastAsia="sk-SK"/>
              </w:rPr>
            </w:pPr>
            <w:r>
              <w:rPr>
                <w:rFonts w:cs="Arial"/>
                <w:i/>
                <w:iCs/>
                <w:sz w:val="15"/>
                <w:szCs w:val="15"/>
                <w:lang w:eastAsia="sk-SK"/>
              </w:rPr>
              <w:t>11 672</w:t>
            </w:r>
          </w:p>
        </w:tc>
        <w:tc>
          <w:tcPr>
            <w:tcW w:w="491" w:type="pct"/>
            <w:tcBorders>
              <w:top w:val="nil"/>
              <w:left w:val="nil"/>
              <w:bottom w:val="nil"/>
              <w:right w:val="nil"/>
            </w:tcBorders>
            <w:shd w:val="clear" w:color="auto" w:fill="auto"/>
            <w:vAlign w:val="bottom"/>
          </w:tcPr>
          <w:p w:rsidR="007912A8" w:rsidRPr="00871C74" w:rsidRDefault="00562E1C" w:rsidP="00893536">
            <w:pPr>
              <w:jc w:val="right"/>
              <w:rPr>
                <w:rFonts w:cs="Arial"/>
                <w:sz w:val="15"/>
                <w:szCs w:val="15"/>
                <w:lang w:eastAsia="sk-SK"/>
              </w:rPr>
            </w:pPr>
            <w:r>
              <w:rPr>
                <w:rFonts w:cs="Arial"/>
                <w:sz w:val="15"/>
                <w:szCs w:val="15"/>
                <w:lang w:eastAsia="sk-SK"/>
              </w:rPr>
              <w:t>0</w:t>
            </w:r>
          </w:p>
        </w:tc>
        <w:tc>
          <w:tcPr>
            <w:tcW w:w="623"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826" w:type="pct"/>
            <w:tcBorders>
              <w:top w:val="nil"/>
              <w:left w:val="nil"/>
              <w:bottom w:val="nil"/>
              <w:right w:val="nil"/>
            </w:tcBorders>
            <w:shd w:val="clear" w:color="auto" w:fill="auto"/>
            <w:vAlign w:val="bottom"/>
            <w:hideMark/>
          </w:tcPr>
          <w:p w:rsidR="007912A8" w:rsidRPr="00871C74" w:rsidRDefault="007912A8" w:rsidP="006A7510">
            <w:pPr>
              <w:jc w:val="right"/>
              <w:rPr>
                <w:rFonts w:cs="Arial"/>
                <w:i/>
                <w:iCs/>
                <w:sz w:val="15"/>
                <w:szCs w:val="15"/>
                <w:lang w:eastAsia="sk-SK"/>
              </w:rPr>
            </w:pPr>
          </w:p>
        </w:tc>
        <w:tc>
          <w:tcPr>
            <w:tcW w:w="489"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r>
      <w:tr w:rsidR="007912A8" w:rsidRPr="00871C74" w:rsidTr="00350F52">
        <w:tc>
          <w:tcPr>
            <w:tcW w:w="1403" w:type="pct"/>
            <w:tcBorders>
              <w:top w:val="nil"/>
              <w:left w:val="nil"/>
              <w:bottom w:val="nil"/>
              <w:right w:val="nil"/>
            </w:tcBorders>
            <w:shd w:val="clear" w:color="auto" w:fill="auto"/>
            <w:vAlign w:val="center"/>
            <w:hideMark/>
          </w:tcPr>
          <w:p w:rsidR="007912A8" w:rsidRPr="00871C74" w:rsidRDefault="007912A8" w:rsidP="00893536">
            <w:pPr>
              <w:jc w:val="left"/>
              <w:rPr>
                <w:rFonts w:cs="Arial"/>
                <w:b/>
                <w:bCs/>
                <w:sz w:val="15"/>
                <w:szCs w:val="15"/>
                <w:lang w:eastAsia="sk-SK"/>
              </w:rPr>
            </w:pPr>
            <w:r w:rsidRPr="00871C74">
              <w:rPr>
                <w:rFonts w:cs="Arial"/>
                <w:b/>
                <w:bCs/>
                <w:sz w:val="15"/>
                <w:szCs w:val="15"/>
                <w:lang w:eastAsia="sk-SK"/>
              </w:rPr>
              <w:t>Spolu</w:t>
            </w:r>
          </w:p>
        </w:tc>
        <w:tc>
          <w:tcPr>
            <w:tcW w:w="584" w:type="pct"/>
            <w:tcBorders>
              <w:top w:val="single" w:sz="4" w:space="0" w:color="auto"/>
              <w:left w:val="nil"/>
              <w:bottom w:val="nil"/>
              <w:right w:val="nil"/>
            </w:tcBorders>
            <w:shd w:val="clear" w:color="auto" w:fill="auto"/>
            <w:vAlign w:val="bottom"/>
          </w:tcPr>
          <w:p w:rsidR="007912A8" w:rsidRPr="00562E1C" w:rsidRDefault="00562E1C" w:rsidP="00AF52A0">
            <w:pPr>
              <w:jc w:val="right"/>
              <w:rPr>
                <w:rFonts w:cs="Arial"/>
                <w:b/>
                <w:bCs/>
                <w:color w:val="000000"/>
                <w:sz w:val="15"/>
                <w:szCs w:val="15"/>
                <w:lang w:eastAsia="en-GB"/>
              </w:rPr>
            </w:pPr>
            <w:r w:rsidRPr="00350F52">
              <w:rPr>
                <w:rFonts w:cs="Arial"/>
                <w:b/>
                <w:bCs/>
                <w:color w:val="000000"/>
                <w:sz w:val="15"/>
                <w:szCs w:val="15"/>
                <w:lang w:eastAsia="en-GB"/>
              </w:rPr>
              <w:t>1 </w:t>
            </w:r>
            <w:r w:rsidR="00AF52A0">
              <w:rPr>
                <w:rFonts w:cs="Arial"/>
                <w:b/>
                <w:bCs/>
                <w:color w:val="000000"/>
                <w:sz w:val="15"/>
                <w:szCs w:val="15"/>
                <w:lang w:eastAsia="en-GB"/>
              </w:rPr>
              <w:t>930 782</w:t>
            </w:r>
          </w:p>
        </w:tc>
        <w:tc>
          <w:tcPr>
            <w:tcW w:w="584" w:type="pct"/>
            <w:tcBorders>
              <w:top w:val="single" w:sz="4" w:space="0" w:color="auto"/>
              <w:left w:val="nil"/>
              <w:bottom w:val="nil"/>
              <w:right w:val="nil"/>
            </w:tcBorders>
            <w:shd w:val="clear" w:color="auto" w:fill="auto"/>
            <w:vAlign w:val="bottom"/>
          </w:tcPr>
          <w:p w:rsidR="007912A8" w:rsidRPr="00562E1C" w:rsidRDefault="00D60423" w:rsidP="00893536">
            <w:pPr>
              <w:jc w:val="right"/>
              <w:rPr>
                <w:rFonts w:cs="Arial"/>
                <w:b/>
                <w:bCs/>
                <w:color w:val="000000"/>
                <w:sz w:val="15"/>
                <w:szCs w:val="15"/>
                <w:lang w:eastAsia="en-GB"/>
              </w:rPr>
            </w:pPr>
            <w:r>
              <w:rPr>
                <w:rFonts w:cs="Arial"/>
                <w:b/>
                <w:bCs/>
                <w:color w:val="000000"/>
                <w:sz w:val="15"/>
                <w:szCs w:val="15"/>
                <w:lang w:eastAsia="en-GB"/>
              </w:rPr>
              <w:t>4</w:t>
            </w:r>
            <w:r w:rsidR="00E122F7">
              <w:rPr>
                <w:rFonts w:cs="Arial"/>
                <w:b/>
                <w:bCs/>
                <w:color w:val="000000"/>
                <w:sz w:val="15"/>
                <w:szCs w:val="15"/>
                <w:lang w:eastAsia="en-GB"/>
              </w:rPr>
              <w:t>31 744</w:t>
            </w:r>
          </w:p>
        </w:tc>
        <w:tc>
          <w:tcPr>
            <w:tcW w:w="491" w:type="pct"/>
            <w:tcBorders>
              <w:top w:val="single" w:sz="4" w:space="0" w:color="auto"/>
              <w:left w:val="nil"/>
              <w:bottom w:val="nil"/>
              <w:right w:val="nil"/>
            </w:tcBorders>
            <w:shd w:val="clear" w:color="auto" w:fill="auto"/>
            <w:vAlign w:val="bottom"/>
          </w:tcPr>
          <w:p w:rsidR="007912A8" w:rsidRPr="00871C74" w:rsidRDefault="00562E1C" w:rsidP="00893536">
            <w:pPr>
              <w:jc w:val="right"/>
              <w:rPr>
                <w:rFonts w:cs="Arial"/>
                <w:b/>
                <w:bCs/>
                <w:color w:val="000000"/>
                <w:sz w:val="15"/>
                <w:szCs w:val="15"/>
                <w:lang w:eastAsia="en-GB"/>
              </w:rPr>
            </w:pPr>
            <w:r>
              <w:rPr>
                <w:rFonts w:cs="Arial"/>
                <w:b/>
                <w:bCs/>
                <w:color w:val="000000"/>
                <w:sz w:val="15"/>
                <w:szCs w:val="15"/>
                <w:lang w:eastAsia="en-GB"/>
              </w:rPr>
              <w:t>23</w:t>
            </w:r>
          </w:p>
        </w:tc>
        <w:tc>
          <w:tcPr>
            <w:tcW w:w="623" w:type="pct"/>
            <w:tcBorders>
              <w:top w:val="single" w:sz="4" w:space="0" w:color="auto"/>
              <w:left w:val="nil"/>
              <w:bottom w:val="nil"/>
              <w:right w:val="nil"/>
            </w:tcBorders>
            <w:shd w:val="clear" w:color="auto" w:fill="auto"/>
            <w:vAlign w:val="bottom"/>
            <w:hideMark/>
          </w:tcPr>
          <w:p w:rsidR="007912A8" w:rsidRPr="00871C74" w:rsidRDefault="007912A8" w:rsidP="006A7510">
            <w:pPr>
              <w:jc w:val="right"/>
              <w:rPr>
                <w:rFonts w:cs="Arial"/>
                <w:b/>
                <w:bCs/>
                <w:color w:val="000000"/>
                <w:sz w:val="15"/>
                <w:szCs w:val="15"/>
                <w:lang w:eastAsia="en-GB"/>
              </w:rPr>
            </w:pPr>
            <w:r w:rsidRPr="00871C74">
              <w:rPr>
                <w:rFonts w:cs="Arial"/>
                <w:b/>
                <w:bCs/>
                <w:color w:val="000000"/>
                <w:sz w:val="15"/>
                <w:szCs w:val="15"/>
                <w:lang w:eastAsia="en-GB"/>
              </w:rPr>
              <w:t>1 684 741</w:t>
            </w:r>
          </w:p>
        </w:tc>
        <w:tc>
          <w:tcPr>
            <w:tcW w:w="826" w:type="pct"/>
            <w:tcBorders>
              <w:top w:val="single" w:sz="4" w:space="0" w:color="auto"/>
              <w:left w:val="nil"/>
              <w:bottom w:val="nil"/>
              <w:right w:val="nil"/>
            </w:tcBorders>
            <w:shd w:val="clear" w:color="auto" w:fill="auto"/>
            <w:vAlign w:val="bottom"/>
            <w:hideMark/>
          </w:tcPr>
          <w:p w:rsidR="007912A8" w:rsidRPr="00871C74" w:rsidRDefault="007912A8" w:rsidP="006A7510">
            <w:pPr>
              <w:jc w:val="right"/>
              <w:rPr>
                <w:rFonts w:cs="Arial"/>
                <w:b/>
                <w:bCs/>
                <w:color w:val="000000"/>
                <w:sz w:val="15"/>
                <w:szCs w:val="15"/>
                <w:lang w:eastAsia="en-GB"/>
              </w:rPr>
            </w:pPr>
            <w:r w:rsidRPr="00871C74">
              <w:rPr>
                <w:rFonts w:cs="Arial"/>
                <w:b/>
                <w:bCs/>
                <w:color w:val="000000"/>
                <w:sz w:val="15"/>
                <w:szCs w:val="15"/>
                <w:lang w:eastAsia="en-GB"/>
              </w:rPr>
              <w:t>370 643</w:t>
            </w:r>
          </w:p>
        </w:tc>
        <w:tc>
          <w:tcPr>
            <w:tcW w:w="489" w:type="pct"/>
            <w:tcBorders>
              <w:top w:val="single" w:sz="4" w:space="0" w:color="auto"/>
              <w:left w:val="nil"/>
              <w:bottom w:val="nil"/>
              <w:right w:val="nil"/>
            </w:tcBorders>
            <w:shd w:val="clear" w:color="auto" w:fill="auto"/>
            <w:vAlign w:val="bottom"/>
            <w:hideMark/>
          </w:tcPr>
          <w:p w:rsidR="007912A8" w:rsidRPr="00871C74" w:rsidRDefault="007912A8" w:rsidP="006A7510">
            <w:pPr>
              <w:jc w:val="right"/>
              <w:rPr>
                <w:rFonts w:cs="Arial"/>
                <w:b/>
                <w:bCs/>
                <w:color w:val="000000"/>
                <w:sz w:val="15"/>
                <w:szCs w:val="15"/>
                <w:lang w:eastAsia="en-GB"/>
              </w:rPr>
            </w:pPr>
            <w:r w:rsidRPr="00871C74">
              <w:rPr>
                <w:rFonts w:cs="Arial"/>
                <w:b/>
                <w:bCs/>
                <w:color w:val="000000"/>
                <w:sz w:val="15"/>
                <w:szCs w:val="15"/>
                <w:lang w:eastAsia="en-GB"/>
              </w:rPr>
              <w:t>25</w:t>
            </w:r>
          </w:p>
        </w:tc>
      </w:tr>
      <w:tr w:rsidR="007912A8" w:rsidRPr="00871C74" w:rsidTr="00350F52">
        <w:tc>
          <w:tcPr>
            <w:tcW w:w="1403" w:type="pct"/>
            <w:tcBorders>
              <w:top w:val="nil"/>
              <w:left w:val="nil"/>
              <w:bottom w:val="nil"/>
              <w:right w:val="nil"/>
            </w:tcBorders>
            <w:shd w:val="clear" w:color="auto" w:fill="auto"/>
            <w:vAlign w:val="center"/>
            <w:hideMark/>
          </w:tcPr>
          <w:p w:rsidR="007912A8" w:rsidRPr="00871C74" w:rsidRDefault="007912A8" w:rsidP="00893536">
            <w:pPr>
              <w:jc w:val="left"/>
              <w:rPr>
                <w:rFonts w:cs="Arial"/>
                <w:sz w:val="15"/>
                <w:szCs w:val="15"/>
                <w:lang w:eastAsia="sk-SK"/>
              </w:rPr>
            </w:pPr>
          </w:p>
        </w:tc>
        <w:tc>
          <w:tcPr>
            <w:tcW w:w="584" w:type="pct"/>
            <w:tcBorders>
              <w:top w:val="nil"/>
              <w:left w:val="nil"/>
              <w:bottom w:val="nil"/>
              <w:right w:val="nil"/>
            </w:tcBorders>
            <w:shd w:val="clear" w:color="auto" w:fill="auto"/>
            <w:vAlign w:val="bottom"/>
          </w:tcPr>
          <w:p w:rsidR="007912A8" w:rsidRPr="00871C74" w:rsidRDefault="007912A8" w:rsidP="00893536">
            <w:pPr>
              <w:jc w:val="right"/>
              <w:rPr>
                <w:rFonts w:cs="Arial"/>
                <w:sz w:val="15"/>
                <w:szCs w:val="15"/>
                <w:lang w:eastAsia="sk-SK"/>
              </w:rPr>
            </w:pPr>
          </w:p>
        </w:tc>
        <w:tc>
          <w:tcPr>
            <w:tcW w:w="584" w:type="pct"/>
            <w:tcBorders>
              <w:top w:val="nil"/>
              <w:left w:val="nil"/>
              <w:bottom w:val="nil"/>
              <w:right w:val="nil"/>
            </w:tcBorders>
            <w:shd w:val="clear" w:color="auto" w:fill="auto"/>
            <w:vAlign w:val="bottom"/>
          </w:tcPr>
          <w:p w:rsidR="007912A8" w:rsidRPr="00871C74" w:rsidRDefault="007912A8" w:rsidP="00893536">
            <w:pPr>
              <w:jc w:val="right"/>
              <w:rPr>
                <w:rFonts w:cs="Arial"/>
                <w:sz w:val="15"/>
                <w:szCs w:val="15"/>
                <w:lang w:eastAsia="sk-SK"/>
              </w:rPr>
            </w:pPr>
          </w:p>
        </w:tc>
        <w:tc>
          <w:tcPr>
            <w:tcW w:w="491" w:type="pct"/>
            <w:tcBorders>
              <w:top w:val="nil"/>
              <w:left w:val="nil"/>
              <w:bottom w:val="nil"/>
              <w:right w:val="nil"/>
            </w:tcBorders>
            <w:shd w:val="clear" w:color="auto" w:fill="auto"/>
            <w:vAlign w:val="bottom"/>
          </w:tcPr>
          <w:p w:rsidR="007912A8" w:rsidRPr="00871C74" w:rsidRDefault="007912A8" w:rsidP="00893536">
            <w:pPr>
              <w:jc w:val="right"/>
              <w:rPr>
                <w:rFonts w:cs="Arial"/>
                <w:sz w:val="15"/>
                <w:szCs w:val="15"/>
                <w:lang w:eastAsia="sk-SK"/>
              </w:rPr>
            </w:pPr>
          </w:p>
        </w:tc>
        <w:tc>
          <w:tcPr>
            <w:tcW w:w="623"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826"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489"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r>
      <w:tr w:rsidR="007912A8" w:rsidRPr="00871C74" w:rsidTr="00350F52">
        <w:tc>
          <w:tcPr>
            <w:tcW w:w="1403" w:type="pct"/>
            <w:tcBorders>
              <w:top w:val="nil"/>
              <w:left w:val="nil"/>
              <w:bottom w:val="nil"/>
              <w:right w:val="nil"/>
            </w:tcBorders>
            <w:shd w:val="clear" w:color="auto" w:fill="auto"/>
            <w:vAlign w:val="center"/>
            <w:hideMark/>
          </w:tcPr>
          <w:p w:rsidR="007912A8" w:rsidRPr="00871C74" w:rsidRDefault="007912A8" w:rsidP="00893536">
            <w:pPr>
              <w:jc w:val="left"/>
              <w:rPr>
                <w:rFonts w:cs="Arial"/>
                <w:sz w:val="15"/>
                <w:szCs w:val="15"/>
                <w:lang w:eastAsia="sk-SK"/>
              </w:rPr>
            </w:pPr>
            <w:r w:rsidRPr="00871C74">
              <w:rPr>
                <w:rFonts w:cs="Arial"/>
                <w:sz w:val="15"/>
                <w:szCs w:val="15"/>
                <w:lang w:eastAsia="sk-SK"/>
              </w:rPr>
              <w:t>Splatná daň z príjmov</w:t>
            </w:r>
          </w:p>
        </w:tc>
        <w:tc>
          <w:tcPr>
            <w:tcW w:w="584" w:type="pct"/>
            <w:tcBorders>
              <w:top w:val="nil"/>
              <w:left w:val="nil"/>
              <w:bottom w:val="nil"/>
              <w:right w:val="nil"/>
            </w:tcBorders>
            <w:shd w:val="clear" w:color="auto" w:fill="auto"/>
            <w:vAlign w:val="bottom"/>
          </w:tcPr>
          <w:p w:rsidR="007912A8" w:rsidRPr="00871C74" w:rsidRDefault="007912A8" w:rsidP="00893536">
            <w:pPr>
              <w:jc w:val="right"/>
              <w:rPr>
                <w:rFonts w:ascii="Times New Roman" w:hAnsi="Times New Roman"/>
                <w:color w:val="000000"/>
                <w:sz w:val="15"/>
                <w:szCs w:val="15"/>
                <w:lang w:eastAsia="en-GB"/>
              </w:rPr>
            </w:pPr>
          </w:p>
        </w:tc>
        <w:tc>
          <w:tcPr>
            <w:tcW w:w="584" w:type="pct"/>
            <w:tcBorders>
              <w:top w:val="nil"/>
              <w:left w:val="nil"/>
              <w:bottom w:val="nil"/>
              <w:right w:val="nil"/>
            </w:tcBorders>
            <w:shd w:val="clear" w:color="auto" w:fill="auto"/>
            <w:vAlign w:val="bottom"/>
          </w:tcPr>
          <w:p w:rsidR="007912A8" w:rsidRPr="00871C74" w:rsidRDefault="00D60423" w:rsidP="00893536">
            <w:pPr>
              <w:jc w:val="right"/>
              <w:rPr>
                <w:rFonts w:cs="Arial"/>
                <w:color w:val="000000"/>
                <w:sz w:val="15"/>
                <w:szCs w:val="15"/>
                <w:lang w:eastAsia="en-GB"/>
              </w:rPr>
            </w:pPr>
            <w:r>
              <w:rPr>
                <w:rFonts w:cs="Arial"/>
                <w:color w:val="000000"/>
                <w:sz w:val="15"/>
                <w:szCs w:val="15"/>
                <w:lang w:eastAsia="en-GB"/>
              </w:rPr>
              <w:t>69</w:t>
            </w:r>
            <w:r w:rsidR="00E122F7">
              <w:rPr>
                <w:rFonts w:cs="Arial"/>
                <w:color w:val="000000"/>
                <w:sz w:val="15"/>
                <w:szCs w:val="15"/>
                <w:lang w:eastAsia="en-GB"/>
              </w:rPr>
              <w:t>8 446</w:t>
            </w:r>
          </w:p>
        </w:tc>
        <w:tc>
          <w:tcPr>
            <w:tcW w:w="491" w:type="pct"/>
            <w:tcBorders>
              <w:top w:val="nil"/>
              <w:left w:val="nil"/>
              <w:right w:val="nil"/>
            </w:tcBorders>
            <w:shd w:val="clear" w:color="auto" w:fill="auto"/>
            <w:noWrap/>
            <w:vAlign w:val="bottom"/>
          </w:tcPr>
          <w:p w:rsidR="007912A8" w:rsidRPr="00871C74" w:rsidRDefault="00562E1C" w:rsidP="00893536">
            <w:pPr>
              <w:jc w:val="right"/>
              <w:rPr>
                <w:rFonts w:cs="Arial"/>
                <w:color w:val="000000"/>
                <w:sz w:val="15"/>
                <w:szCs w:val="15"/>
                <w:lang w:eastAsia="en-GB"/>
              </w:rPr>
            </w:pPr>
            <w:r>
              <w:rPr>
                <w:rFonts w:cs="Arial"/>
                <w:color w:val="000000"/>
                <w:sz w:val="15"/>
                <w:szCs w:val="15"/>
                <w:lang w:eastAsia="en-GB"/>
              </w:rPr>
              <w:t>39</w:t>
            </w:r>
          </w:p>
        </w:tc>
        <w:tc>
          <w:tcPr>
            <w:tcW w:w="623" w:type="pct"/>
            <w:tcBorders>
              <w:top w:val="nil"/>
              <w:left w:val="nil"/>
              <w:bottom w:val="nil"/>
              <w:right w:val="nil"/>
            </w:tcBorders>
            <w:shd w:val="clear" w:color="auto" w:fill="auto"/>
            <w:vAlign w:val="bottom"/>
            <w:hideMark/>
          </w:tcPr>
          <w:p w:rsidR="007912A8" w:rsidRPr="00871C74" w:rsidRDefault="007912A8" w:rsidP="006A7510">
            <w:pPr>
              <w:jc w:val="right"/>
              <w:rPr>
                <w:rFonts w:ascii="Times New Roman" w:hAnsi="Times New Roman"/>
                <w:color w:val="000000"/>
                <w:sz w:val="15"/>
                <w:szCs w:val="15"/>
                <w:lang w:eastAsia="en-GB"/>
              </w:rPr>
            </w:pPr>
          </w:p>
        </w:tc>
        <w:tc>
          <w:tcPr>
            <w:tcW w:w="826" w:type="pct"/>
            <w:tcBorders>
              <w:top w:val="nil"/>
              <w:left w:val="nil"/>
              <w:bottom w:val="nil"/>
              <w:right w:val="nil"/>
            </w:tcBorders>
            <w:shd w:val="clear" w:color="auto" w:fill="auto"/>
            <w:vAlign w:val="bottom"/>
            <w:hideMark/>
          </w:tcPr>
          <w:p w:rsidR="007912A8" w:rsidRPr="00871C74" w:rsidRDefault="007912A8" w:rsidP="006A7510">
            <w:pPr>
              <w:jc w:val="right"/>
              <w:rPr>
                <w:rFonts w:cs="Arial"/>
                <w:color w:val="000000"/>
                <w:sz w:val="15"/>
                <w:szCs w:val="15"/>
                <w:lang w:eastAsia="en-GB"/>
              </w:rPr>
            </w:pPr>
            <w:r w:rsidRPr="00871C74">
              <w:rPr>
                <w:rFonts w:cs="Arial"/>
                <w:color w:val="000000"/>
                <w:sz w:val="15"/>
                <w:szCs w:val="15"/>
                <w:lang w:eastAsia="en-GB"/>
              </w:rPr>
              <w:t>551 015</w:t>
            </w:r>
          </w:p>
        </w:tc>
        <w:tc>
          <w:tcPr>
            <w:tcW w:w="489" w:type="pct"/>
            <w:tcBorders>
              <w:top w:val="nil"/>
              <w:left w:val="nil"/>
              <w:bottom w:val="nil"/>
              <w:right w:val="nil"/>
            </w:tcBorders>
            <w:shd w:val="clear" w:color="auto" w:fill="auto"/>
            <w:noWrap/>
            <w:vAlign w:val="bottom"/>
            <w:hideMark/>
          </w:tcPr>
          <w:p w:rsidR="007912A8" w:rsidRPr="00871C74" w:rsidRDefault="007912A8" w:rsidP="006A7510">
            <w:pPr>
              <w:jc w:val="right"/>
              <w:rPr>
                <w:rFonts w:cs="Arial"/>
                <w:color w:val="000000"/>
                <w:sz w:val="15"/>
                <w:szCs w:val="15"/>
                <w:lang w:eastAsia="en-GB"/>
              </w:rPr>
            </w:pPr>
            <w:r w:rsidRPr="00871C74">
              <w:rPr>
                <w:rFonts w:cs="Arial"/>
                <w:color w:val="000000"/>
                <w:sz w:val="15"/>
                <w:szCs w:val="15"/>
                <w:lang w:eastAsia="en-GB"/>
              </w:rPr>
              <w:t>37</w:t>
            </w:r>
          </w:p>
        </w:tc>
      </w:tr>
      <w:tr w:rsidR="007912A8" w:rsidRPr="00871C74" w:rsidTr="00350F52">
        <w:tc>
          <w:tcPr>
            <w:tcW w:w="1403" w:type="pct"/>
            <w:tcBorders>
              <w:top w:val="nil"/>
              <w:left w:val="nil"/>
              <w:bottom w:val="nil"/>
              <w:right w:val="nil"/>
            </w:tcBorders>
            <w:shd w:val="clear" w:color="auto" w:fill="auto"/>
            <w:vAlign w:val="center"/>
            <w:hideMark/>
          </w:tcPr>
          <w:p w:rsidR="007912A8" w:rsidRPr="00871C74" w:rsidRDefault="007912A8" w:rsidP="00893536">
            <w:pPr>
              <w:jc w:val="left"/>
              <w:rPr>
                <w:rFonts w:cs="Arial"/>
                <w:sz w:val="15"/>
                <w:szCs w:val="15"/>
                <w:lang w:eastAsia="sk-SK"/>
              </w:rPr>
            </w:pPr>
            <w:r w:rsidRPr="00871C74">
              <w:rPr>
                <w:rFonts w:cs="Arial"/>
                <w:sz w:val="15"/>
                <w:szCs w:val="15"/>
                <w:lang w:eastAsia="sk-SK"/>
              </w:rPr>
              <w:t>Odložená daň z príjmov</w:t>
            </w:r>
          </w:p>
        </w:tc>
        <w:tc>
          <w:tcPr>
            <w:tcW w:w="584" w:type="pct"/>
            <w:tcBorders>
              <w:top w:val="nil"/>
              <w:left w:val="nil"/>
              <w:bottom w:val="nil"/>
              <w:right w:val="nil"/>
            </w:tcBorders>
            <w:shd w:val="clear" w:color="auto" w:fill="auto"/>
            <w:vAlign w:val="bottom"/>
          </w:tcPr>
          <w:p w:rsidR="007912A8" w:rsidRPr="00871C74" w:rsidRDefault="007912A8" w:rsidP="00893536">
            <w:pPr>
              <w:jc w:val="right"/>
              <w:rPr>
                <w:rFonts w:cs="Arial"/>
                <w:sz w:val="15"/>
                <w:szCs w:val="15"/>
                <w:lang w:eastAsia="sk-SK"/>
              </w:rPr>
            </w:pPr>
          </w:p>
        </w:tc>
        <w:tc>
          <w:tcPr>
            <w:tcW w:w="584" w:type="pct"/>
            <w:tcBorders>
              <w:top w:val="nil"/>
              <w:left w:val="nil"/>
              <w:bottom w:val="single" w:sz="4" w:space="0" w:color="auto"/>
              <w:right w:val="nil"/>
            </w:tcBorders>
            <w:shd w:val="clear" w:color="auto" w:fill="auto"/>
            <w:vAlign w:val="bottom"/>
          </w:tcPr>
          <w:p w:rsidR="007912A8" w:rsidRPr="00871C74" w:rsidRDefault="001E30A4" w:rsidP="00D60423">
            <w:pPr>
              <w:ind w:right="-57"/>
              <w:jc w:val="right"/>
              <w:rPr>
                <w:rFonts w:cs="Arial"/>
                <w:color w:val="000000"/>
                <w:sz w:val="15"/>
                <w:szCs w:val="15"/>
                <w:lang w:eastAsia="en-GB"/>
              </w:rPr>
            </w:pPr>
            <w:r>
              <w:rPr>
                <w:rFonts w:cs="Arial"/>
                <w:color w:val="000000"/>
                <w:sz w:val="15"/>
                <w:szCs w:val="15"/>
                <w:lang w:eastAsia="en-GB"/>
              </w:rPr>
              <w:t>(</w:t>
            </w:r>
            <w:r w:rsidR="00D60423">
              <w:rPr>
                <w:rFonts w:cs="Arial"/>
                <w:color w:val="000000"/>
                <w:sz w:val="15"/>
                <w:szCs w:val="15"/>
                <w:lang w:eastAsia="en-GB"/>
              </w:rPr>
              <w:t>266 702</w:t>
            </w:r>
            <w:r>
              <w:rPr>
                <w:rFonts w:cs="Arial"/>
                <w:color w:val="000000"/>
                <w:sz w:val="15"/>
                <w:szCs w:val="15"/>
                <w:lang w:eastAsia="en-GB"/>
              </w:rPr>
              <w:t>)</w:t>
            </w:r>
          </w:p>
        </w:tc>
        <w:tc>
          <w:tcPr>
            <w:tcW w:w="491" w:type="pct"/>
            <w:tcBorders>
              <w:top w:val="nil"/>
              <w:left w:val="nil"/>
              <w:bottom w:val="single" w:sz="4" w:space="0" w:color="auto"/>
              <w:right w:val="nil"/>
            </w:tcBorders>
            <w:shd w:val="clear" w:color="auto" w:fill="auto"/>
            <w:noWrap/>
            <w:vAlign w:val="bottom"/>
          </w:tcPr>
          <w:p w:rsidR="007912A8" w:rsidRPr="00871C74" w:rsidRDefault="007912A8" w:rsidP="001E30A4">
            <w:pPr>
              <w:jc w:val="right"/>
              <w:rPr>
                <w:rFonts w:cs="Arial"/>
                <w:bCs/>
                <w:color w:val="000000"/>
                <w:sz w:val="15"/>
                <w:szCs w:val="15"/>
                <w:lang w:eastAsia="en-GB"/>
              </w:rPr>
            </w:pPr>
            <w:r w:rsidRPr="00871C74">
              <w:rPr>
                <w:rFonts w:cs="Arial"/>
                <w:bCs/>
                <w:color w:val="000000"/>
                <w:sz w:val="15"/>
                <w:szCs w:val="15"/>
                <w:lang w:eastAsia="en-GB"/>
              </w:rPr>
              <w:t>(</w:t>
            </w:r>
            <w:r w:rsidR="001E30A4" w:rsidRPr="00871C74">
              <w:rPr>
                <w:rFonts w:cs="Arial"/>
                <w:bCs/>
                <w:color w:val="000000"/>
                <w:sz w:val="15"/>
                <w:szCs w:val="15"/>
                <w:lang w:eastAsia="en-GB"/>
              </w:rPr>
              <w:t>1</w:t>
            </w:r>
            <w:r w:rsidR="001E30A4">
              <w:rPr>
                <w:rFonts w:cs="Arial"/>
                <w:bCs/>
                <w:color w:val="000000"/>
                <w:sz w:val="15"/>
                <w:szCs w:val="15"/>
                <w:lang w:eastAsia="en-GB"/>
              </w:rPr>
              <w:t>6</w:t>
            </w:r>
            <w:r w:rsidRPr="00871C74">
              <w:rPr>
                <w:rFonts w:cs="Arial"/>
                <w:bCs/>
                <w:color w:val="000000"/>
                <w:sz w:val="15"/>
                <w:szCs w:val="15"/>
                <w:lang w:eastAsia="en-GB"/>
              </w:rPr>
              <w:t>)</w:t>
            </w:r>
          </w:p>
        </w:tc>
        <w:tc>
          <w:tcPr>
            <w:tcW w:w="623"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826" w:type="pct"/>
            <w:tcBorders>
              <w:top w:val="nil"/>
              <w:left w:val="nil"/>
              <w:bottom w:val="single" w:sz="4" w:space="0" w:color="auto"/>
              <w:right w:val="nil"/>
            </w:tcBorders>
            <w:shd w:val="clear" w:color="auto" w:fill="auto"/>
            <w:vAlign w:val="bottom"/>
            <w:hideMark/>
          </w:tcPr>
          <w:p w:rsidR="007912A8" w:rsidRPr="00871C74" w:rsidRDefault="007912A8" w:rsidP="006A7510">
            <w:pPr>
              <w:ind w:right="-57"/>
              <w:jc w:val="right"/>
              <w:rPr>
                <w:rFonts w:cs="Arial"/>
                <w:color w:val="000000"/>
                <w:sz w:val="15"/>
                <w:szCs w:val="15"/>
                <w:lang w:eastAsia="en-GB"/>
              </w:rPr>
            </w:pPr>
            <w:r w:rsidRPr="00871C74">
              <w:rPr>
                <w:rFonts w:cs="Arial"/>
                <w:color w:val="000000"/>
                <w:sz w:val="15"/>
                <w:szCs w:val="15"/>
                <w:lang w:eastAsia="en-GB"/>
              </w:rPr>
              <w:t>(180 372)</w:t>
            </w:r>
          </w:p>
        </w:tc>
        <w:tc>
          <w:tcPr>
            <w:tcW w:w="489" w:type="pct"/>
            <w:tcBorders>
              <w:top w:val="nil"/>
              <w:left w:val="nil"/>
              <w:bottom w:val="nil"/>
              <w:right w:val="nil"/>
            </w:tcBorders>
            <w:shd w:val="clear" w:color="auto" w:fill="auto"/>
            <w:noWrap/>
            <w:vAlign w:val="bottom"/>
            <w:hideMark/>
          </w:tcPr>
          <w:p w:rsidR="007912A8" w:rsidRPr="00871C74" w:rsidRDefault="007912A8" w:rsidP="006A7510">
            <w:pPr>
              <w:jc w:val="right"/>
              <w:rPr>
                <w:rFonts w:cs="Arial"/>
                <w:bCs/>
                <w:color w:val="000000"/>
                <w:sz w:val="15"/>
                <w:szCs w:val="15"/>
                <w:lang w:eastAsia="en-GB"/>
              </w:rPr>
            </w:pPr>
            <w:r w:rsidRPr="00871C74">
              <w:rPr>
                <w:rFonts w:cs="Arial"/>
                <w:bCs/>
                <w:color w:val="000000"/>
                <w:sz w:val="15"/>
                <w:szCs w:val="15"/>
                <w:lang w:eastAsia="en-GB"/>
              </w:rPr>
              <w:t>(12)</w:t>
            </w:r>
          </w:p>
        </w:tc>
      </w:tr>
      <w:tr w:rsidR="007912A8" w:rsidRPr="00871C74" w:rsidTr="00350F52">
        <w:tc>
          <w:tcPr>
            <w:tcW w:w="1403" w:type="pct"/>
            <w:tcBorders>
              <w:top w:val="nil"/>
              <w:left w:val="nil"/>
              <w:bottom w:val="single" w:sz="8" w:space="0" w:color="auto"/>
              <w:right w:val="nil"/>
            </w:tcBorders>
            <w:shd w:val="clear" w:color="auto" w:fill="auto"/>
            <w:vAlign w:val="center"/>
            <w:hideMark/>
          </w:tcPr>
          <w:p w:rsidR="007912A8" w:rsidRPr="00871C74" w:rsidRDefault="007912A8" w:rsidP="00893536">
            <w:pPr>
              <w:jc w:val="left"/>
              <w:rPr>
                <w:rFonts w:cs="Arial"/>
                <w:b/>
                <w:bCs/>
                <w:sz w:val="15"/>
                <w:szCs w:val="15"/>
                <w:lang w:eastAsia="sk-SK"/>
              </w:rPr>
            </w:pPr>
            <w:r w:rsidRPr="00871C74">
              <w:rPr>
                <w:rFonts w:cs="Arial"/>
                <w:b/>
                <w:bCs/>
                <w:sz w:val="15"/>
                <w:szCs w:val="15"/>
                <w:lang w:eastAsia="sk-SK"/>
              </w:rPr>
              <w:t>Celková daň z príjmov</w:t>
            </w:r>
          </w:p>
        </w:tc>
        <w:tc>
          <w:tcPr>
            <w:tcW w:w="584" w:type="pct"/>
            <w:tcBorders>
              <w:top w:val="nil"/>
              <w:left w:val="nil"/>
              <w:bottom w:val="single" w:sz="8" w:space="0" w:color="auto"/>
              <w:right w:val="nil"/>
            </w:tcBorders>
            <w:shd w:val="clear" w:color="auto" w:fill="auto"/>
            <w:vAlign w:val="bottom"/>
          </w:tcPr>
          <w:p w:rsidR="007912A8" w:rsidRPr="00871C74" w:rsidRDefault="007912A8" w:rsidP="00893536">
            <w:pPr>
              <w:jc w:val="right"/>
              <w:rPr>
                <w:rFonts w:cs="Arial"/>
                <w:b/>
                <w:bCs/>
                <w:sz w:val="15"/>
                <w:szCs w:val="15"/>
                <w:lang w:eastAsia="sk-SK"/>
              </w:rPr>
            </w:pPr>
          </w:p>
        </w:tc>
        <w:tc>
          <w:tcPr>
            <w:tcW w:w="584" w:type="pct"/>
            <w:tcBorders>
              <w:top w:val="nil"/>
              <w:left w:val="nil"/>
              <w:bottom w:val="single" w:sz="8" w:space="0" w:color="auto"/>
              <w:right w:val="nil"/>
            </w:tcBorders>
            <w:shd w:val="clear" w:color="auto" w:fill="auto"/>
            <w:vAlign w:val="bottom"/>
          </w:tcPr>
          <w:p w:rsidR="007912A8" w:rsidRPr="00871C74" w:rsidRDefault="00D60423" w:rsidP="00893536">
            <w:pPr>
              <w:jc w:val="right"/>
              <w:rPr>
                <w:rFonts w:cs="Arial"/>
                <w:b/>
                <w:bCs/>
                <w:color w:val="000000"/>
                <w:sz w:val="15"/>
                <w:szCs w:val="15"/>
                <w:lang w:eastAsia="en-GB"/>
              </w:rPr>
            </w:pPr>
            <w:r>
              <w:rPr>
                <w:rFonts w:cs="Arial"/>
                <w:b/>
                <w:bCs/>
                <w:color w:val="000000"/>
                <w:sz w:val="15"/>
                <w:szCs w:val="15"/>
                <w:lang w:eastAsia="en-GB"/>
              </w:rPr>
              <w:t>4</w:t>
            </w:r>
            <w:r w:rsidR="00E122F7">
              <w:rPr>
                <w:rFonts w:cs="Arial"/>
                <w:b/>
                <w:bCs/>
                <w:color w:val="000000"/>
                <w:sz w:val="15"/>
                <w:szCs w:val="15"/>
                <w:lang w:eastAsia="en-GB"/>
              </w:rPr>
              <w:t>31 744</w:t>
            </w:r>
          </w:p>
        </w:tc>
        <w:tc>
          <w:tcPr>
            <w:tcW w:w="491" w:type="pct"/>
            <w:tcBorders>
              <w:top w:val="single" w:sz="4" w:space="0" w:color="auto"/>
              <w:left w:val="nil"/>
              <w:bottom w:val="single" w:sz="8" w:space="0" w:color="auto"/>
              <w:right w:val="nil"/>
            </w:tcBorders>
            <w:shd w:val="clear" w:color="auto" w:fill="auto"/>
            <w:vAlign w:val="bottom"/>
          </w:tcPr>
          <w:p w:rsidR="007912A8" w:rsidRPr="00871C74" w:rsidRDefault="001E30A4" w:rsidP="00893536">
            <w:pPr>
              <w:jc w:val="right"/>
              <w:rPr>
                <w:rFonts w:cs="Arial"/>
                <w:b/>
                <w:bCs/>
                <w:color w:val="000000"/>
                <w:sz w:val="15"/>
                <w:szCs w:val="15"/>
                <w:lang w:eastAsia="en-GB"/>
              </w:rPr>
            </w:pPr>
            <w:r>
              <w:rPr>
                <w:rFonts w:cs="Arial"/>
                <w:b/>
                <w:bCs/>
                <w:color w:val="000000"/>
                <w:sz w:val="15"/>
                <w:szCs w:val="15"/>
                <w:lang w:eastAsia="en-GB"/>
              </w:rPr>
              <w:t>2</w:t>
            </w:r>
            <w:r w:rsidR="00562E1C">
              <w:rPr>
                <w:rFonts w:cs="Arial"/>
                <w:b/>
                <w:bCs/>
                <w:color w:val="000000"/>
                <w:sz w:val="15"/>
                <w:szCs w:val="15"/>
                <w:lang w:eastAsia="en-GB"/>
              </w:rPr>
              <w:t>3</w:t>
            </w:r>
          </w:p>
        </w:tc>
        <w:tc>
          <w:tcPr>
            <w:tcW w:w="623" w:type="pct"/>
            <w:tcBorders>
              <w:top w:val="nil"/>
              <w:left w:val="nil"/>
              <w:bottom w:val="single" w:sz="8" w:space="0" w:color="auto"/>
              <w:right w:val="nil"/>
            </w:tcBorders>
            <w:shd w:val="clear" w:color="auto" w:fill="auto"/>
            <w:vAlign w:val="bottom"/>
            <w:hideMark/>
          </w:tcPr>
          <w:p w:rsidR="007912A8" w:rsidRPr="00871C74" w:rsidRDefault="007912A8" w:rsidP="006A7510">
            <w:pPr>
              <w:jc w:val="right"/>
              <w:rPr>
                <w:rFonts w:cs="Arial"/>
                <w:b/>
                <w:bCs/>
                <w:sz w:val="15"/>
                <w:szCs w:val="15"/>
                <w:lang w:eastAsia="sk-SK"/>
              </w:rPr>
            </w:pPr>
          </w:p>
        </w:tc>
        <w:tc>
          <w:tcPr>
            <w:tcW w:w="826" w:type="pct"/>
            <w:tcBorders>
              <w:top w:val="nil"/>
              <w:left w:val="nil"/>
              <w:bottom w:val="single" w:sz="8" w:space="0" w:color="auto"/>
              <w:right w:val="nil"/>
            </w:tcBorders>
            <w:shd w:val="clear" w:color="auto" w:fill="auto"/>
            <w:vAlign w:val="bottom"/>
            <w:hideMark/>
          </w:tcPr>
          <w:p w:rsidR="007912A8" w:rsidRPr="00871C74" w:rsidRDefault="007912A8" w:rsidP="006A7510">
            <w:pPr>
              <w:jc w:val="right"/>
              <w:rPr>
                <w:rFonts w:cs="Arial"/>
                <w:b/>
                <w:bCs/>
                <w:color w:val="000000"/>
                <w:sz w:val="15"/>
                <w:szCs w:val="15"/>
                <w:lang w:eastAsia="en-GB"/>
              </w:rPr>
            </w:pPr>
            <w:r w:rsidRPr="00871C74">
              <w:rPr>
                <w:rFonts w:cs="Arial"/>
                <w:b/>
                <w:bCs/>
                <w:color w:val="000000"/>
                <w:sz w:val="15"/>
                <w:szCs w:val="15"/>
                <w:lang w:eastAsia="en-GB"/>
              </w:rPr>
              <w:t>370 643</w:t>
            </w:r>
          </w:p>
        </w:tc>
        <w:tc>
          <w:tcPr>
            <w:tcW w:w="489" w:type="pct"/>
            <w:tcBorders>
              <w:top w:val="nil"/>
              <w:left w:val="nil"/>
              <w:bottom w:val="single" w:sz="8" w:space="0" w:color="auto"/>
              <w:right w:val="nil"/>
            </w:tcBorders>
            <w:shd w:val="clear" w:color="auto" w:fill="auto"/>
            <w:vAlign w:val="bottom"/>
            <w:hideMark/>
          </w:tcPr>
          <w:p w:rsidR="007912A8" w:rsidRPr="00871C74" w:rsidRDefault="007912A8" w:rsidP="006A7510">
            <w:pPr>
              <w:jc w:val="right"/>
              <w:rPr>
                <w:rFonts w:cs="Arial"/>
                <w:b/>
                <w:bCs/>
                <w:color w:val="000000"/>
                <w:sz w:val="15"/>
                <w:szCs w:val="15"/>
                <w:lang w:eastAsia="en-GB"/>
              </w:rPr>
            </w:pPr>
            <w:r w:rsidRPr="00871C74">
              <w:rPr>
                <w:rFonts w:cs="Arial"/>
                <w:b/>
                <w:bCs/>
                <w:color w:val="000000"/>
                <w:sz w:val="15"/>
                <w:szCs w:val="15"/>
                <w:lang w:eastAsia="en-GB"/>
              </w:rPr>
              <w:t>25</w:t>
            </w:r>
          </w:p>
        </w:tc>
      </w:tr>
    </w:tbl>
    <w:p w:rsidR="002C37D1" w:rsidRPr="00871C74" w:rsidRDefault="002C37D1" w:rsidP="005C7F7F">
      <w:pPr>
        <w:rPr>
          <w:snapToGrid w:val="0"/>
          <w:color w:val="FF0000"/>
          <w:u w:val="single"/>
          <w:lang w:eastAsia="sk-SK"/>
        </w:rPr>
      </w:pPr>
    </w:p>
    <w:p w:rsidR="005C7F7F" w:rsidRPr="00871C74" w:rsidRDefault="005C7F7F" w:rsidP="005C7F7F">
      <w:pPr>
        <w:rPr>
          <w:snapToGrid w:val="0"/>
          <w:color w:val="FF0000"/>
          <w:u w:val="single"/>
          <w:lang w:eastAsia="sk-SK"/>
        </w:rPr>
      </w:pPr>
    </w:p>
    <w:p w:rsidR="009A320F" w:rsidRPr="00871C74" w:rsidRDefault="009A320F" w:rsidP="009A320F">
      <w:pPr>
        <w:pStyle w:val="Heading1"/>
      </w:pPr>
      <w:r w:rsidRPr="00871C74">
        <w:t>PRÍJMY A VÝHODY ČLENOV ŠTATUTÁRNYCH, DOZORNÝCH A INÝCH ORGÁNOV SPOLOČNOSTI</w:t>
      </w:r>
    </w:p>
    <w:p w:rsidR="005C7F7F" w:rsidRDefault="005C7F7F" w:rsidP="005C7F7F">
      <w:pPr>
        <w:pStyle w:val="Heading1"/>
        <w:numPr>
          <w:ilvl w:val="0"/>
          <w:numId w:val="0"/>
        </w:numPr>
        <w:ind w:left="539"/>
      </w:pPr>
    </w:p>
    <w:p w:rsidR="009A320F" w:rsidRDefault="009A320F" w:rsidP="00B53FC7">
      <w:bookmarkStart w:id="10" w:name="_GoBack"/>
      <w:bookmarkEnd w:id="10"/>
    </w:p>
    <w:p w:rsidR="0086482B" w:rsidRDefault="009A320F" w:rsidP="00B53FC7">
      <w:r>
        <w:t>V roku 2016 ani v roku 2015 neboli členom štatutárnych, dozorných a iných orgánov spoločnosti vyplácané peňažné ani nepeňažné príjmy.</w:t>
      </w:r>
    </w:p>
    <w:p w:rsidR="00753482" w:rsidRDefault="00753482" w:rsidP="00B53FC7"/>
    <w:p w:rsidR="004358C7" w:rsidRDefault="004358C7" w:rsidP="00B53FC7"/>
    <w:p w:rsidR="005C7F7F" w:rsidRPr="00871C74" w:rsidRDefault="005C7F7F" w:rsidP="005C7F7F">
      <w:pPr>
        <w:pStyle w:val="Heading1"/>
      </w:pPr>
      <w:r w:rsidRPr="00871C74">
        <w:t>SPRIAZNENÉ OSOBY</w:t>
      </w:r>
    </w:p>
    <w:p w:rsidR="005C7F7F" w:rsidRPr="00871C74" w:rsidRDefault="005C7F7F" w:rsidP="005C7F7F">
      <w:pPr>
        <w:rPr>
          <w:b/>
          <w:snapToGrid w:val="0"/>
          <w:color w:val="000000"/>
          <w:lang w:eastAsia="sk-SK"/>
        </w:rPr>
      </w:pPr>
    </w:p>
    <w:p w:rsidR="005C7F7F" w:rsidRDefault="005C7F7F" w:rsidP="005C7F7F">
      <w:pPr>
        <w:rPr>
          <w:snapToGrid w:val="0"/>
          <w:lang w:eastAsia="sk-SK"/>
        </w:rPr>
      </w:pPr>
      <w:r w:rsidRPr="00871C74">
        <w:rPr>
          <w:snapToGrid w:val="0"/>
          <w:lang w:eastAsia="sk-SK"/>
        </w:rPr>
        <w:t xml:space="preserve">Obchody medzi týmito osobami a spoločnosťou sa uskutočňujú za obvyklých podmienok a za obvyklé ceny. O obchodoch so spriaznenými osobami rozhoduje vedenie </w:t>
      </w:r>
      <w:r w:rsidR="004358C7">
        <w:rPr>
          <w:snapToGrid w:val="0"/>
          <w:lang w:eastAsia="sk-SK"/>
        </w:rPr>
        <w:t>S</w:t>
      </w:r>
      <w:r w:rsidRPr="00871C74">
        <w:rPr>
          <w:snapToGrid w:val="0"/>
          <w:lang w:eastAsia="sk-SK"/>
        </w:rPr>
        <w:t>poločnosti.</w:t>
      </w:r>
    </w:p>
    <w:p w:rsidR="00753482" w:rsidRDefault="00753482" w:rsidP="005C7F7F">
      <w:pPr>
        <w:rPr>
          <w:snapToGrid w:val="0"/>
          <w:lang w:eastAsia="sk-SK"/>
        </w:rPr>
      </w:pPr>
    </w:p>
    <w:p w:rsidR="004358C7" w:rsidRDefault="004358C7">
      <w:pPr>
        <w:spacing w:before="60"/>
        <w:jc w:val="left"/>
        <w:rPr>
          <w:snapToGrid w:val="0"/>
          <w:lang w:eastAsia="sk-SK"/>
        </w:rPr>
      </w:pPr>
      <w:r>
        <w:rPr>
          <w:snapToGrid w:val="0"/>
          <w:lang w:eastAsia="sk-SK"/>
        </w:rPr>
        <w:br w:type="page"/>
      </w:r>
    </w:p>
    <w:p w:rsidR="00753482" w:rsidRDefault="00753482" w:rsidP="005C7F7F">
      <w:pPr>
        <w:rPr>
          <w:snapToGrid w:val="0"/>
          <w:lang w:eastAsia="sk-SK"/>
        </w:rPr>
      </w:pPr>
      <w:r>
        <w:rPr>
          <w:snapToGrid w:val="0"/>
          <w:lang w:eastAsia="sk-SK"/>
        </w:rPr>
        <w:lastRenderedPageBreak/>
        <w:t xml:space="preserve">Do 9. augusta 2016 bola Spoločnosť členom skupiny SCANDOLARA HOLDING S.r.l. </w:t>
      </w:r>
      <w:r w:rsidRPr="00753482">
        <w:rPr>
          <w:snapToGrid w:val="0"/>
          <w:lang w:eastAsia="sk-SK"/>
        </w:rPr>
        <w:t>so sídlom v Miláne, Via Washington Giorgio 50, Taliansko</w:t>
      </w:r>
      <w:r>
        <w:rPr>
          <w:snapToGrid w:val="0"/>
          <w:lang w:eastAsia="sk-SK"/>
        </w:rPr>
        <w:t xml:space="preserve">. Od tohto dátumu, bola Spoločnosť členom skupiny </w:t>
      </w:r>
      <w:r w:rsidR="002E0BDA" w:rsidRPr="002E0BDA">
        <w:rPr>
          <w:snapToGrid w:val="0"/>
          <w:lang w:eastAsia="sk-SK"/>
        </w:rPr>
        <w:t xml:space="preserve">Albéa Beauty Holdings S.A. </w:t>
      </w:r>
      <w:r w:rsidR="002E0BDA">
        <w:rPr>
          <w:snapToGrid w:val="0"/>
          <w:lang w:eastAsia="sk-SK"/>
        </w:rPr>
        <w:t>so sídlom v Luxemb</w:t>
      </w:r>
      <w:r w:rsidR="002E0BDA" w:rsidRPr="002E0BDA">
        <w:rPr>
          <w:snapToGrid w:val="0"/>
          <w:lang w:eastAsia="sk-SK"/>
        </w:rPr>
        <w:t>urg</w:t>
      </w:r>
      <w:r w:rsidR="002E0BDA">
        <w:rPr>
          <w:snapToGrid w:val="0"/>
          <w:lang w:eastAsia="sk-SK"/>
        </w:rPr>
        <w:t>u, Senningerberg, Heienhaff 1B</w:t>
      </w:r>
      <w:r w:rsidR="002E0BDA" w:rsidRPr="002E0BDA">
        <w:rPr>
          <w:snapToGrid w:val="0"/>
          <w:lang w:eastAsia="sk-SK"/>
        </w:rPr>
        <w:t>, Luxembursko.</w:t>
      </w:r>
    </w:p>
    <w:p w:rsidR="00EC2BEC" w:rsidRPr="00871C74" w:rsidRDefault="00EC2BEC" w:rsidP="005C7F7F">
      <w:pPr>
        <w:rPr>
          <w:snapToGrid w:val="0"/>
          <w:lang w:eastAsia="sk-SK"/>
        </w:rPr>
      </w:pPr>
    </w:p>
    <w:p w:rsidR="00893536" w:rsidRPr="00871C74" w:rsidRDefault="00893536" w:rsidP="00893536">
      <w:pPr>
        <w:rPr>
          <w:snapToGrid w:val="0"/>
          <w:u w:val="single"/>
          <w:lang w:eastAsia="sk-SK"/>
        </w:rPr>
      </w:pPr>
      <w:r w:rsidRPr="00871C74">
        <w:rPr>
          <w:snapToGrid w:val="0"/>
          <w:u w:val="single"/>
          <w:lang w:eastAsia="sk-SK"/>
        </w:rPr>
        <w:t>31. december 201</w:t>
      </w:r>
      <w:r w:rsidR="007912A8" w:rsidRPr="00871C74">
        <w:rPr>
          <w:snapToGrid w:val="0"/>
          <w:u w:val="single"/>
          <w:lang w:eastAsia="sk-SK"/>
        </w:rPr>
        <w:t>6</w:t>
      </w:r>
    </w:p>
    <w:p w:rsidR="00E14280" w:rsidRDefault="00893536" w:rsidP="00893536">
      <w:pPr>
        <w:rPr>
          <w:snapToGrid w:val="0"/>
          <w:lang w:eastAsia="sk-SK"/>
        </w:rPr>
      </w:pPr>
      <w:bookmarkStart w:id="11" w:name="T_related_parties_1"/>
      <w:r w:rsidRPr="00871C74">
        <w:rPr>
          <w:snapToGrid w:val="0"/>
          <w:lang w:eastAsia="sk-SK"/>
        </w:rPr>
        <w:t xml:space="preserve"> </w:t>
      </w:r>
    </w:p>
    <w:tbl>
      <w:tblPr>
        <w:tblW w:w="4942" w:type="pct"/>
        <w:tblLayout w:type="fixed"/>
        <w:tblLook w:val="04A0" w:firstRow="1" w:lastRow="0" w:firstColumn="1" w:lastColumn="0" w:noHBand="0" w:noVBand="1"/>
      </w:tblPr>
      <w:tblGrid>
        <w:gridCol w:w="2235"/>
        <w:gridCol w:w="1561"/>
        <w:gridCol w:w="1346"/>
        <w:gridCol w:w="1346"/>
        <w:gridCol w:w="1346"/>
        <w:gridCol w:w="1346"/>
      </w:tblGrid>
      <w:tr w:rsidR="002E0BDA" w:rsidRPr="00871C74" w:rsidTr="00350F52">
        <w:tc>
          <w:tcPr>
            <w:tcW w:w="1218" w:type="pct"/>
            <w:tcBorders>
              <w:top w:val="single" w:sz="8" w:space="0" w:color="auto"/>
              <w:left w:val="nil"/>
              <w:bottom w:val="single" w:sz="4" w:space="0" w:color="auto"/>
              <w:right w:val="nil"/>
            </w:tcBorders>
            <w:shd w:val="clear" w:color="auto" w:fill="auto"/>
            <w:vAlign w:val="center"/>
            <w:hideMark/>
          </w:tcPr>
          <w:p w:rsidR="002E0BDA" w:rsidRPr="00871C74" w:rsidRDefault="002E0BDA" w:rsidP="005913BF">
            <w:pPr>
              <w:ind w:left="176" w:hanging="176"/>
              <w:jc w:val="left"/>
              <w:rPr>
                <w:rFonts w:cs="Arial"/>
                <w:b/>
                <w:bCs/>
                <w:i/>
                <w:iCs/>
                <w:sz w:val="15"/>
                <w:szCs w:val="15"/>
                <w:lang w:val="en-US"/>
              </w:rPr>
            </w:pPr>
            <w:r w:rsidRPr="00871C74">
              <w:rPr>
                <w:rFonts w:cs="Arial"/>
                <w:b/>
                <w:bCs/>
                <w:i/>
                <w:iCs/>
                <w:sz w:val="15"/>
                <w:szCs w:val="15"/>
                <w:lang w:val="en-US"/>
              </w:rPr>
              <w:t>Spriaznená osoba</w:t>
            </w:r>
          </w:p>
        </w:tc>
        <w:tc>
          <w:tcPr>
            <w:tcW w:w="850" w:type="pct"/>
            <w:tcBorders>
              <w:top w:val="single" w:sz="8" w:space="0" w:color="auto"/>
              <w:left w:val="nil"/>
              <w:bottom w:val="single" w:sz="4" w:space="0" w:color="auto"/>
              <w:right w:val="nil"/>
            </w:tcBorders>
            <w:shd w:val="clear" w:color="auto" w:fill="auto"/>
            <w:vAlign w:val="center"/>
            <w:hideMark/>
          </w:tcPr>
          <w:p w:rsidR="002E0BDA" w:rsidRPr="00871C74" w:rsidRDefault="002E0BDA" w:rsidP="005913BF">
            <w:pPr>
              <w:jc w:val="center"/>
              <w:rPr>
                <w:rFonts w:cs="Arial"/>
                <w:b/>
                <w:bCs/>
                <w:i/>
                <w:iCs/>
                <w:sz w:val="15"/>
                <w:szCs w:val="15"/>
                <w:lang w:val="en-US"/>
              </w:rPr>
            </w:pPr>
            <w:r w:rsidRPr="00871C74">
              <w:rPr>
                <w:rFonts w:cs="Arial"/>
                <w:b/>
                <w:bCs/>
                <w:i/>
                <w:iCs/>
                <w:sz w:val="15"/>
                <w:szCs w:val="15"/>
                <w:lang w:val="en-US"/>
              </w:rPr>
              <w:t>Druh obchodu</w:t>
            </w:r>
          </w:p>
        </w:tc>
        <w:tc>
          <w:tcPr>
            <w:tcW w:w="733" w:type="pct"/>
            <w:tcBorders>
              <w:top w:val="single" w:sz="8" w:space="0" w:color="auto"/>
              <w:left w:val="nil"/>
              <w:bottom w:val="single" w:sz="4" w:space="0" w:color="auto"/>
              <w:right w:val="nil"/>
            </w:tcBorders>
            <w:shd w:val="clear" w:color="auto" w:fill="auto"/>
            <w:vAlign w:val="center"/>
            <w:hideMark/>
          </w:tcPr>
          <w:p w:rsidR="002E0BDA" w:rsidRPr="00871C74" w:rsidRDefault="002E0BDA" w:rsidP="005913BF">
            <w:pPr>
              <w:jc w:val="center"/>
              <w:rPr>
                <w:rFonts w:cs="Arial"/>
                <w:b/>
                <w:bCs/>
                <w:i/>
                <w:iCs/>
                <w:sz w:val="15"/>
                <w:szCs w:val="15"/>
                <w:lang w:val="en-US"/>
              </w:rPr>
            </w:pPr>
            <w:r w:rsidRPr="00871C74">
              <w:rPr>
                <w:rFonts w:cs="Arial"/>
                <w:b/>
                <w:bCs/>
                <w:i/>
                <w:iCs/>
                <w:sz w:val="15"/>
                <w:szCs w:val="15"/>
                <w:lang w:val="en-US"/>
              </w:rPr>
              <w:t>Pohľadávky</w:t>
            </w:r>
          </w:p>
        </w:tc>
        <w:tc>
          <w:tcPr>
            <w:tcW w:w="733" w:type="pct"/>
            <w:tcBorders>
              <w:top w:val="single" w:sz="8" w:space="0" w:color="auto"/>
              <w:left w:val="nil"/>
              <w:bottom w:val="single" w:sz="4" w:space="0" w:color="auto"/>
              <w:right w:val="nil"/>
            </w:tcBorders>
            <w:shd w:val="clear" w:color="auto" w:fill="auto"/>
            <w:vAlign w:val="center"/>
            <w:hideMark/>
          </w:tcPr>
          <w:p w:rsidR="002E0BDA" w:rsidRPr="00871C74" w:rsidRDefault="002E0BDA" w:rsidP="005913BF">
            <w:pPr>
              <w:jc w:val="center"/>
              <w:rPr>
                <w:rFonts w:cs="Arial"/>
                <w:b/>
                <w:bCs/>
                <w:i/>
                <w:iCs/>
                <w:sz w:val="15"/>
                <w:szCs w:val="15"/>
                <w:lang w:val="en-US"/>
              </w:rPr>
            </w:pPr>
            <w:r w:rsidRPr="00871C74">
              <w:rPr>
                <w:rFonts w:cs="Arial"/>
                <w:b/>
                <w:bCs/>
                <w:i/>
                <w:iCs/>
                <w:sz w:val="15"/>
                <w:szCs w:val="15"/>
                <w:lang w:val="en-US"/>
              </w:rPr>
              <w:t>Záväzky</w:t>
            </w:r>
          </w:p>
        </w:tc>
        <w:tc>
          <w:tcPr>
            <w:tcW w:w="733" w:type="pct"/>
            <w:tcBorders>
              <w:top w:val="single" w:sz="8" w:space="0" w:color="auto"/>
              <w:left w:val="nil"/>
              <w:bottom w:val="single" w:sz="4" w:space="0" w:color="auto"/>
              <w:right w:val="nil"/>
            </w:tcBorders>
            <w:shd w:val="clear" w:color="auto" w:fill="auto"/>
            <w:vAlign w:val="center"/>
            <w:hideMark/>
          </w:tcPr>
          <w:p w:rsidR="002E0BDA" w:rsidRPr="00871C74" w:rsidRDefault="002E0BDA" w:rsidP="005913BF">
            <w:pPr>
              <w:jc w:val="center"/>
              <w:rPr>
                <w:rFonts w:cs="Arial"/>
                <w:b/>
                <w:bCs/>
                <w:i/>
                <w:iCs/>
                <w:sz w:val="15"/>
                <w:szCs w:val="15"/>
                <w:lang w:val="en-US"/>
              </w:rPr>
            </w:pPr>
            <w:r w:rsidRPr="00871C74">
              <w:rPr>
                <w:rFonts w:cs="Arial"/>
                <w:b/>
                <w:bCs/>
                <w:i/>
                <w:iCs/>
                <w:sz w:val="15"/>
                <w:szCs w:val="15"/>
                <w:lang w:val="en-US"/>
              </w:rPr>
              <w:t>Náklady</w:t>
            </w:r>
          </w:p>
        </w:tc>
        <w:tc>
          <w:tcPr>
            <w:tcW w:w="733" w:type="pct"/>
            <w:tcBorders>
              <w:top w:val="single" w:sz="8" w:space="0" w:color="auto"/>
              <w:left w:val="nil"/>
              <w:bottom w:val="single" w:sz="4" w:space="0" w:color="auto"/>
              <w:right w:val="nil"/>
            </w:tcBorders>
            <w:shd w:val="clear" w:color="auto" w:fill="auto"/>
            <w:vAlign w:val="center"/>
            <w:hideMark/>
          </w:tcPr>
          <w:p w:rsidR="002E0BDA" w:rsidRPr="00871C74" w:rsidRDefault="002E0BDA" w:rsidP="005913BF">
            <w:pPr>
              <w:jc w:val="center"/>
              <w:rPr>
                <w:rFonts w:cs="Arial"/>
                <w:b/>
                <w:bCs/>
                <w:i/>
                <w:iCs/>
                <w:sz w:val="15"/>
                <w:szCs w:val="15"/>
                <w:lang w:val="en-US"/>
              </w:rPr>
            </w:pPr>
            <w:r w:rsidRPr="00871C74">
              <w:rPr>
                <w:rFonts w:cs="Arial"/>
                <w:b/>
                <w:bCs/>
                <w:i/>
                <w:iCs/>
                <w:sz w:val="15"/>
                <w:szCs w:val="15"/>
                <w:lang w:val="en-US"/>
              </w:rPr>
              <w:t>Výnosy</w:t>
            </w:r>
          </w:p>
        </w:tc>
      </w:tr>
      <w:tr w:rsidR="002E0BDA" w:rsidRPr="00871C74" w:rsidTr="00350F52">
        <w:tc>
          <w:tcPr>
            <w:tcW w:w="1218" w:type="pct"/>
            <w:tcBorders>
              <w:top w:val="single" w:sz="4" w:space="0" w:color="auto"/>
              <w:left w:val="nil"/>
              <w:right w:val="nil"/>
            </w:tcBorders>
            <w:shd w:val="clear" w:color="auto" w:fill="auto"/>
            <w:noWrap/>
            <w:vAlign w:val="bottom"/>
            <w:hideMark/>
          </w:tcPr>
          <w:p w:rsidR="002E0BDA" w:rsidRPr="00871C74" w:rsidRDefault="002E0BDA" w:rsidP="005913BF">
            <w:pPr>
              <w:ind w:left="176" w:hanging="176"/>
              <w:jc w:val="left"/>
              <w:rPr>
                <w:rFonts w:cs="Arial"/>
                <w:sz w:val="15"/>
                <w:szCs w:val="15"/>
                <w:lang w:val="en-US"/>
              </w:rPr>
            </w:pPr>
            <w:r w:rsidRPr="00871C74">
              <w:rPr>
                <w:rFonts w:cs="Arial"/>
                <w:sz w:val="15"/>
                <w:szCs w:val="15"/>
                <w:lang w:val="en-US"/>
              </w:rPr>
              <w:t>Materská účtovná jednotka</w:t>
            </w:r>
          </w:p>
        </w:tc>
        <w:tc>
          <w:tcPr>
            <w:tcW w:w="850" w:type="pct"/>
            <w:tcBorders>
              <w:top w:val="single" w:sz="4" w:space="0" w:color="auto"/>
              <w:left w:val="nil"/>
              <w:right w:val="nil"/>
            </w:tcBorders>
            <w:shd w:val="clear" w:color="auto" w:fill="auto"/>
            <w:noWrap/>
            <w:vAlign w:val="bottom"/>
            <w:hideMark/>
          </w:tcPr>
          <w:p w:rsidR="002E0BDA" w:rsidRPr="00871C74" w:rsidRDefault="002E0BDA" w:rsidP="005913BF">
            <w:pPr>
              <w:jc w:val="right"/>
              <w:rPr>
                <w:rFonts w:cs="Arial"/>
                <w:sz w:val="15"/>
                <w:szCs w:val="15"/>
                <w:lang w:val="en-US"/>
              </w:rPr>
            </w:pPr>
          </w:p>
        </w:tc>
        <w:tc>
          <w:tcPr>
            <w:tcW w:w="733" w:type="pct"/>
            <w:tcBorders>
              <w:top w:val="single" w:sz="4" w:space="0" w:color="auto"/>
              <w:left w:val="nil"/>
              <w:right w:val="nil"/>
            </w:tcBorders>
            <w:shd w:val="clear" w:color="auto" w:fill="auto"/>
            <w:noWrap/>
            <w:vAlign w:val="bottom"/>
            <w:hideMark/>
          </w:tcPr>
          <w:p w:rsidR="002E0BDA" w:rsidRPr="00871C74" w:rsidRDefault="002E0BDA" w:rsidP="005913BF">
            <w:pPr>
              <w:jc w:val="right"/>
              <w:rPr>
                <w:rFonts w:cs="Arial"/>
                <w:sz w:val="15"/>
                <w:szCs w:val="15"/>
                <w:lang w:val="en-US"/>
              </w:rPr>
            </w:pPr>
          </w:p>
        </w:tc>
        <w:tc>
          <w:tcPr>
            <w:tcW w:w="733" w:type="pct"/>
            <w:tcBorders>
              <w:top w:val="single" w:sz="4" w:space="0" w:color="auto"/>
              <w:left w:val="nil"/>
              <w:right w:val="nil"/>
            </w:tcBorders>
            <w:shd w:val="clear" w:color="auto" w:fill="auto"/>
            <w:noWrap/>
            <w:vAlign w:val="bottom"/>
          </w:tcPr>
          <w:p w:rsidR="002E0BDA" w:rsidRPr="00871C74" w:rsidRDefault="002E0BDA" w:rsidP="005913BF">
            <w:pPr>
              <w:jc w:val="right"/>
              <w:rPr>
                <w:sz w:val="15"/>
                <w:szCs w:val="15"/>
                <w:lang w:val="en-US"/>
              </w:rPr>
            </w:pPr>
          </w:p>
        </w:tc>
        <w:tc>
          <w:tcPr>
            <w:tcW w:w="733" w:type="pct"/>
            <w:tcBorders>
              <w:top w:val="single" w:sz="4" w:space="0" w:color="auto"/>
              <w:left w:val="nil"/>
              <w:right w:val="nil"/>
            </w:tcBorders>
            <w:shd w:val="clear" w:color="auto" w:fill="auto"/>
            <w:noWrap/>
            <w:vAlign w:val="bottom"/>
          </w:tcPr>
          <w:p w:rsidR="002E0BDA" w:rsidRPr="00871C74" w:rsidRDefault="00AA7D93" w:rsidP="005913BF">
            <w:pPr>
              <w:jc w:val="right"/>
              <w:rPr>
                <w:sz w:val="15"/>
                <w:szCs w:val="15"/>
                <w:lang w:val="en-US"/>
              </w:rPr>
            </w:pPr>
            <w:r>
              <w:rPr>
                <w:sz w:val="15"/>
                <w:szCs w:val="15"/>
                <w:lang w:val="en-US"/>
              </w:rPr>
              <w:t>113 141</w:t>
            </w:r>
          </w:p>
        </w:tc>
        <w:tc>
          <w:tcPr>
            <w:tcW w:w="733" w:type="pct"/>
            <w:tcBorders>
              <w:top w:val="single" w:sz="4" w:space="0" w:color="auto"/>
              <w:left w:val="nil"/>
              <w:right w:val="nil"/>
            </w:tcBorders>
            <w:shd w:val="clear" w:color="auto" w:fill="auto"/>
            <w:noWrap/>
            <w:vAlign w:val="bottom"/>
          </w:tcPr>
          <w:p w:rsidR="002E0BDA" w:rsidRPr="00871C74" w:rsidRDefault="002E0BDA" w:rsidP="005913BF">
            <w:pPr>
              <w:jc w:val="right"/>
              <w:rPr>
                <w:sz w:val="15"/>
                <w:szCs w:val="15"/>
                <w:lang w:val="en-US"/>
              </w:rPr>
            </w:pPr>
          </w:p>
        </w:tc>
      </w:tr>
      <w:tr w:rsidR="002E0BDA" w:rsidRPr="00871C74" w:rsidTr="00350F52">
        <w:tc>
          <w:tcPr>
            <w:tcW w:w="1218" w:type="pct"/>
            <w:tcBorders>
              <w:top w:val="nil"/>
              <w:left w:val="nil"/>
              <w:bottom w:val="nil"/>
              <w:right w:val="nil"/>
            </w:tcBorders>
            <w:shd w:val="clear" w:color="auto" w:fill="auto"/>
            <w:vAlign w:val="center"/>
            <w:hideMark/>
          </w:tcPr>
          <w:p w:rsidR="002E0BDA" w:rsidRPr="00871C74" w:rsidRDefault="002E0BDA" w:rsidP="005913BF">
            <w:pPr>
              <w:ind w:left="176" w:hanging="176"/>
              <w:jc w:val="left"/>
              <w:rPr>
                <w:sz w:val="15"/>
                <w:szCs w:val="15"/>
                <w:lang w:val="en-US"/>
              </w:rPr>
            </w:pPr>
          </w:p>
        </w:tc>
        <w:tc>
          <w:tcPr>
            <w:tcW w:w="850" w:type="pct"/>
            <w:tcBorders>
              <w:top w:val="nil"/>
              <w:left w:val="nil"/>
              <w:bottom w:val="nil"/>
              <w:right w:val="nil"/>
            </w:tcBorders>
            <w:shd w:val="clear" w:color="auto" w:fill="auto"/>
            <w:vAlign w:val="center"/>
            <w:hideMark/>
          </w:tcPr>
          <w:p w:rsidR="002E0BDA" w:rsidRPr="00350F52" w:rsidRDefault="002E0BDA" w:rsidP="00350F52">
            <w:pPr>
              <w:jc w:val="left"/>
              <w:rPr>
                <w:i/>
                <w:sz w:val="15"/>
                <w:szCs w:val="15"/>
                <w:lang w:val="en-US"/>
              </w:rPr>
            </w:pPr>
            <w:r w:rsidRPr="00350F52">
              <w:rPr>
                <w:i/>
                <w:sz w:val="15"/>
                <w:szCs w:val="15"/>
                <w:lang w:val="en-US"/>
              </w:rPr>
              <w:t>Nákup služieb</w:t>
            </w:r>
          </w:p>
        </w:tc>
        <w:tc>
          <w:tcPr>
            <w:tcW w:w="733" w:type="pct"/>
            <w:tcBorders>
              <w:top w:val="nil"/>
              <w:left w:val="nil"/>
              <w:bottom w:val="nil"/>
              <w:right w:val="nil"/>
            </w:tcBorders>
            <w:shd w:val="clear" w:color="auto" w:fill="auto"/>
            <w:vAlign w:val="bottom"/>
          </w:tcPr>
          <w:p w:rsidR="002E0BDA" w:rsidRPr="00350F52" w:rsidRDefault="002E0BDA" w:rsidP="005913BF">
            <w:pPr>
              <w:jc w:val="right"/>
              <w:rPr>
                <w:rFonts w:cs="Arial"/>
                <w:i/>
                <w:sz w:val="15"/>
                <w:szCs w:val="15"/>
                <w:lang w:val="en-US"/>
              </w:rPr>
            </w:pPr>
          </w:p>
        </w:tc>
        <w:tc>
          <w:tcPr>
            <w:tcW w:w="733" w:type="pct"/>
            <w:tcBorders>
              <w:top w:val="nil"/>
              <w:left w:val="nil"/>
              <w:bottom w:val="nil"/>
              <w:right w:val="nil"/>
            </w:tcBorders>
            <w:shd w:val="clear" w:color="auto" w:fill="auto"/>
            <w:vAlign w:val="bottom"/>
          </w:tcPr>
          <w:p w:rsidR="002E0BDA" w:rsidRPr="00350F52" w:rsidRDefault="002E0BDA" w:rsidP="005913BF">
            <w:pPr>
              <w:jc w:val="right"/>
              <w:rPr>
                <w:rFonts w:cs="Arial"/>
                <w:i/>
                <w:sz w:val="15"/>
                <w:szCs w:val="15"/>
                <w:lang w:val="en-US"/>
              </w:rPr>
            </w:pPr>
          </w:p>
        </w:tc>
        <w:tc>
          <w:tcPr>
            <w:tcW w:w="733" w:type="pct"/>
            <w:tcBorders>
              <w:top w:val="nil"/>
              <w:left w:val="nil"/>
              <w:bottom w:val="nil"/>
              <w:right w:val="nil"/>
            </w:tcBorders>
            <w:shd w:val="clear" w:color="auto" w:fill="auto"/>
            <w:vAlign w:val="bottom"/>
          </w:tcPr>
          <w:p w:rsidR="002E0BDA" w:rsidRPr="00350F52" w:rsidRDefault="002E0BDA" w:rsidP="005913BF">
            <w:pPr>
              <w:jc w:val="right"/>
              <w:rPr>
                <w:rFonts w:cs="Arial"/>
                <w:i/>
                <w:sz w:val="15"/>
                <w:szCs w:val="15"/>
                <w:lang w:val="en-US"/>
              </w:rPr>
            </w:pPr>
            <w:r w:rsidRPr="00350F52">
              <w:rPr>
                <w:rFonts w:cs="Arial"/>
                <w:i/>
                <w:sz w:val="15"/>
                <w:szCs w:val="15"/>
                <w:lang w:val="en-US"/>
              </w:rPr>
              <w:t>113 141</w:t>
            </w:r>
          </w:p>
        </w:tc>
        <w:tc>
          <w:tcPr>
            <w:tcW w:w="733" w:type="pct"/>
            <w:tcBorders>
              <w:top w:val="nil"/>
              <w:left w:val="nil"/>
              <w:bottom w:val="nil"/>
              <w:right w:val="nil"/>
            </w:tcBorders>
            <w:shd w:val="clear" w:color="auto" w:fill="auto"/>
            <w:vAlign w:val="bottom"/>
          </w:tcPr>
          <w:p w:rsidR="002E0BDA" w:rsidRPr="00350F52" w:rsidRDefault="002E0BDA" w:rsidP="005913BF">
            <w:pPr>
              <w:jc w:val="right"/>
              <w:rPr>
                <w:rFonts w:cs="Arial"/>
                <w:i/>
                <w:sz w:val="15"/>
                <w:szCs w:val="15"/>
                <w:lang w:val="en-US"/>
              </w:rPr>
            </w:pPr>
          </w:p>
        </w:tc>
      </w:tr>
      <w:tr w:rsidR="00AA7D93" w:rsidRPr="00871C74" w:rsidTr="00350F52">
        <w:tc>
          <w:tcPr>
            <w:tcW w:w="1218" w:type="pct"/>
            <w:tcBorders>
              <w:top w:val="nil"/>
              <w:left w:val="nil"/>
              <w:bottom w:val="dotted" w:sz="4" w:space="0" w:color="auto"/>
              <w:right w:val="nil"/>
            </w:tcBorders>
            <w:shd w:val="clear" w:color="auto" w:fill="auto"/>
            <w:vAlign w:val="bottom"/>
          </w:tcPr>
          <w:p w:rsidR="00AA7D93" w:rsidRPr="00871C74" w:rsidRDefault="00AA7D93" w:rsidP="005913BF">
            <w:pPr>
              <w:ind w:left="176" w:hanging="176"/>
              <w:jc w:val="left"/>
              <w:rPr>
                <w:rFonts w:cs="Arial"/>
                <w:sz w:val="15"/>
                <w:szCs w:val="15"/>
              </w:rPr>
            </w:pPr>
          </w:p>
        </w:tc>
        <w:tc>
          <w:tcPr>
            <w:tcW w:w="850" w:type="pct"/>
            <w:tcBorders>
              <w:top w:val="nil"/>
              <w:left w:val="nil"/>
              <w:bottom w:val="dotted" w:sz="4" w:space="0" w:color="auto"/>
              <w:right w:val="nil"/>
            </w:tcBorders>
            <w:shd w:val="clear" w:color="auto" w:fill="auto"/>
            <w:vAlign w:val="center"/>
          </w:tcPr>
          <w:p w:rsidR="00AA7D93" w:rsidRPr="00871C74" w:rsidRDefault="00AA7D93" w:rsidP="002E0BDA">
            <w:pPr>
              <w:jc w:val="left"/>
              <w:rPr>
                <w:sz w:val="15"/>
                <w:szCs w:val="15"/>
              </w:rPr>
            </w:pPr>
          </w:p>
        </w:tc>
        <w:tc>
          <w:tcPr>
            <w:tcW w:w="733" w:type="pct"/>
            <w:tcBorders>
              <w:top w:val="nil"/>
              <w:left w:val="nil"/>
              <w:bottom w:val="dotted" w:sz="4" w:space="0" w:color="auto"/>
              <w:right w:val="nil"/>
            </w:tcBorders>
            <w:shd w:val="clear" w:color="auto" w:fill="auto"/>
            <w:vAlign w:val="bottom"/>
          </w:tcPr>
          <w:p w:rsidR="00AA7D93" w:rsidRPr="00871C74" w:rsidRDefault="00AA7D93" w:rsidP="005913BF">
            <w:pPr>
              <w:jc w:val="right"/>
              <w:rPr>
                <w:rFonts w:cs="Arial"/>
                <w:sz w:val="15"/>
                <w:szCs w:val="15"/>
              </w:rPr>
            </w:pPr>
          </w:p>
        </w:tc>
        <w:tc>
          <w:tcPr>
            <w:tcW w:w="733" w:type="pct"/>
            <w:tcBorders>
              <w:top w:val="nil"/>
              <w:left w:val="nil"/>
              <w:bottom w:val="dotted" w:sz="4" w:space="0" w:color="auto"/>
              <w:right w:val="nil"/>
            </w:tcBorders>
            <w:shd w:val="clear" w:color="auto" w:fill="auto"/>
            <w:vAlign w:val="bottom"/>
          </w:tcPr>
          <w:p w:rsidR="00AA7D93" w:rsidRDefault="00AA7D93" w:rsidP="005913BF">
            <w:pPr>
              <w:jc w:val="right"/>
              <w:rPr>
                <w:rFonts w:cs="Arial"/>
                <w:sz w:val="15"/>
                <w:szCs w:val="15"/>
              </w:rPr>
            </w:pPr>
          </w:p>
        </w:tc>
        <w:tc>
          <w:tcPr>
            <w:tcW w:w="733" w:type="pct"/>
            <w:tcBorders>
              <w:top w:val="nil"/>
              <w:left w:val="nil"/>
              <w:bottom w:val="dotted" w:sz="4" w:space="0" w:color="auto"/>
              <w:right w:val="nil"/>
            </w:tcBorders>
            <w:shd w:val="clear" w:color="auto" w:fill="auto"/>
            <w:vAlign w:val="bottom"/>
          </w:tcPr>
          <w:p w:rsidR="00AA7D93" w:rsidRDefault="00AA7D93" w:rsidP="005913BF">
            <w:pPr>
              <w:jc w:val="right"/>
              <w:rPr>
                <w:rFonts w:cs="Arial"/>
                <w:sz w:val="15"/>
                <w:szCs w:val="15"/>
              </w:rPr>
            </w:pPr>
          </w:p>
        </w:tc>
        <w:tc>
          <w:tcPr>
            <w:tcW w:w="733" w:type="pct"/>
            <w:tcBorders>
              <w:top w:val="nil"/>
              <w:left w:val="nil"/>
              <w:bottom w:val="dotted" w:sz="4" w:space="0" w:color="auto"/>
              <w:right w:val="nil"/>
            </w:tcBorders>
            <w:shd w:val="clear" w:color="auto" w:fill="auto"/>
            <w:vAlign w:val="bottom"/>
          </w:tcPr>
          <w:p w:rsidR="00AA7D93" w:rsidRDefault="00AA7D93" w:rsidP="005913BF">
            <w:pPr>
              <w:jc w:val="right"/>
              <w:rPr>
                <w:rFonts w:cs="Arial"/>
                <w:sz w:val="15"/>
                <w:szCs w:val="15"/>
              </w:rPr>
            </w:pPr>
          </w:p>
        </w:tc>
      </w:tr>
      <w:tr w:rsidR="002E0BDA" w:rsidRPr="00871C74" w:rsidTr="00350F52">
        <w:tc>
          <w:tcPr>
            <w:tcW w:w="1218" w:type="pct"/>
            <w:tcBorders>
              <w:top w:val="dotted" w:sz="4" w:space="0" w:color="auto"/>
              <w:left w:val="nil"/>
              <w:bottom w:val="nil"/>
              <w:right w:val="nil"/>
            </w:tcBorders>
            <w:shd w:val="clear" w:color="auto" w:fill="auto"/>
            <w:vAlign w:val="bottom"/>
          </w:tcPr>
          <w:p w:rsidR="002E0BDA" w:rsidRPr="00871C74" w:rsidRDefault="002E0BDA" w:rsidP="005913BF">
            <w:pPr>
              <w:ind w:left="176" w:hanging="176"/>
              <w:jc w:val="left"/>
              <w:rPr>
                <w:rFonts w:cs="Arial"/>
                <w:sz w:val="15"/>
                <w:szCs w:val="15"/>
              </w:rPr>
            </w:pPr>
            <w:r w:rsidRPr="00871C74">
              <w:rPr>
                <w:rFonts w:cs="Arial"/>
                <w:sz w:val="15"/>
                <w:szCs w:val="15"/>
              </w:rPr>
              <w:t>Subjekt, ktorý v účtovnej jednotke vykonáva spoločný rozhodujúci alebo podstatný vplyv</w:t>
            </w:r>
          </w:p>
        </w:tc>
        <w:tc>
          <w:tcPr>
            <w:tcW w:w="850" w:type="pct"/>
            <w:tcBorders>
              <w:top w:val="dotted" w:sz="4" w:space="0" w:color="auto"/>
              <w:left w:val="nil"/>
              <w:bottom w:val="nil"/>
              <w:right w:val="nil"/>
            </w:tcBorders>
            <w:shd w:val="clear" w:color="auto" w:fill="auto"/>
            <w:vAlign w:val="center"/>
          </w:tcPr>
          <w:p w:rsidR="002E0BDA" w:rsidRPr="00871C74" w:rsidRDefault="002E0BDA" w:rsidP="00350F52">
            <w:pPr>
              <w:jc w:val="left"/>
              <w:rPr>
                <w:sz w:val="15"/>
                <w:szCs w:val="15"/>
              </w:rPr>
            </w:pPr>
          </w:p>
        </w:tc>
        <w:tc>
          <w:tcPr>
            <w:tcW w:w="733" w:type="pct"/>
            <w:tcBorders>
              <w:top w:val="dotted" w:sz="4" w:space="0" w:color="auto"/>
              <w:left w:val="nil"/>
              <w:bottom w:val="nil"/>
              <w:right w:val="nil"/>
            </w:tcBorders>
            <w:shd w:val="clear" w:color="auto" w:fill="auto"/>
            <w:vAlign w:val="bottom"/>
          </w:tcPr>
          <w:p w:rsidR="002E0BDA" w:rsidRPr="00871C74" w:rsidRDefault="002E0BDA" w:rsidP="005913BF">
            <w:pPr>
              <w:jc w:val="right"/>
              <w:rPr>
                <w:rFonts w:cs="Arial"/>
                <w:sz w:val="15"/>
                <w:szCs w:val="15"/>
              </w:rPr>
            </w:pPr>
          </w:p>
        </w:tc>
        <w:tc>
          <w:tcPr>
            <w:tcW w:w="733" w:type="pct"/>
            <w:tcBorders>
              <w:top w:val="dotted" w:sz="4" w:space="0" w:color="auto"/>
              <w:left w:val="nil"/>
              <w:bottom w:val="nil"/>
              <w:right w:val="nil"/>
            </w:tcBorders>
            <w:shd w:val="clear" w:color="auto" w:fill="auto"/>
            <w:vAlign w:val="bottom"/>
          </w:tcPr>
          <w:p w:rsidR="002E0BDA" w:rsidRPr="00871C74" w:rsidRDefault="00AA7D93" w:rsidP="005913BF">
            <w:pPr>
              <w:jc w:val="right"/>
              <w:rPr>
                <w:rFonts w:cs="Arial"/>
                <w:sz w:val="15"/>
                <w:szCs w:val="15"/>
              </w:rPr>
            </w:pPr>
            <w:r>
              <w:rPr>
                <w:rFonts w:cs="Arial"/>
                <w:sz w:val="15"/>
                <w:szCs w:val="15"/>
              </w:rPr>
              <w:t>3 693 315</w:t>
            </w:r>
          </w:p>
        </w:tc>
        <w:tc>
          <w:tcPr>
            <w:tcW w:w="733" w:type="pct"/>
            <w:tcBorders>
              <w:top w:val="dotted" w:sz="4" w:space="0" w:color="auto"/>
              <w:left w:val="nil"/>
              <w:bottom w:val="nil"/>
              <w:right w:val="nil"/>
            </w:tcBorders>
            <w:shd w:val="clear" w:color="auto" w:fill="auto"/>
            <w:vAlign w:val="bottom"/>
          </w:tcPr>
          <w:p w:rsidR="002E0BDA" w:rsidRPr="00B53FC7" w:rsidRDefault="00AA7D93" w:rsidP="005913BF">
            <w:pPr>
              <w:jc w:val="right"/>
              <w:rPr>
                <w:rFonts w:cs="Arial"/>
                <w:sz w:val="15"/>
                <w:szCs w:val="15"/>
              </w:rPr>
            </w:pPr>
            <w:r>
              <w:rPr>
                <w:rFonts w:cs="Arial"/>
                <w:sz w:val="15"/>
                <w:szCs w:val="15"/>
              </w:rPr>
              <w:t>1 250 677</w:t>
            </w:r>
          </w:p>
        </w:tc>
        <w:tc>
          <w:tcPr>
            <w:tcW w:w="733" w:type="pct"/>
            <w:tcBorders>
              <w:top w:val="dotted" w:sz="4" w:space="0" w:color="auto"/>
              <w:left w:val="nil"/>
              <w:bottom w:val="nil"/>
              <w:right w:val="nil"/>
            </w:tcBorders>
            <w:shd w:val="clear" w:color="auto" w:fill="auto"/>
            <w:vAlign w:val="bottom"/>
          </w:tcPr>
          <w:p w:rsidR="002E0BDA" w:rsidRPr="00B53FC7" w:rsidRDefault="00AA7D93" w:rsidP="005913BF">
            <w:pPr>
              <w:jc w:val="right"/>
              <w:rPr>
                <w:rFonts w:cs="Arial"/>
                <w:sz w:val="15"/>
                <w:szCs w:val="15"/>
              </w:rPr>
            </w:pPr>
            <w:r>
              <w:rPr>
                <w:rFonts w:cs="Arial"/>
                <w:sz w:val="15"/>
                <w:szCs w:val="15"/>
              </w:rPr>
              <w:t>3 922</w:t>
            </w:r>
          </w:p>
        </w:tc>
      </w:tr>
      <w:tr w:rsidR="002E0BDA" w:rsidRPr="00871C74" w:rsidTr="00350F52">
        <w:tc>
          <w:tcPr>
            <w:tcW w:w="1218" w:type="pct"/>
            <w:tcBorders>
              <w:top w:val="nil"/>
              <w:left w:val="nil"/>
              <w:bottom w:val="nil"/>
              <w:right w:val="nil"/>
            </w:tcBorders>
            <w:shd w:val="clear" w:color="auto" w:fill="auto"/>
            <w:vAlign w:val="center"/>
            <w:hideMark/>
          </w:tcPr>
          <w:p w:rsidR="002E0BDA" w:rsidRPr="00350F52" w:rsidRDefault="002E0BDA" w:rsidP="005913BF">
            <w:pPr>
              <w:ind w:left="176" w:hanging="176"/>
              <w:jc w:val="left"/>
              <w:rPr>
                <w:rFonts w:cs="Arial"/>
                <w:i/>
                <w:sz w:val="15"/>
                <w:szCs w:val="15"/>
              </w:rPr>
            </w:pPr>
          </w:p>
        </w:tc>
        <w:tc>
          <w:tcPr>
            <w:tcW w:w="850" w:type="pct"/>
            <w:tcBorders>
              <w:top w:val="nil"/>
              <w:left w:val="nil"/>
              <w:bottom w:val="nil"/>
              <w:right w:val="nil"/>
            </w:tcBorders>
            <w:shd w:val="clear" w:color="auto" w:fill="auto"/>
            <w:vAlign w:val="center"/>
            <w:hideMark/>
          </w:tcPr>
          <w:p w:rsidR="002E0BDA" w:rsidRPr="00350F52" w:rsidRDefault="002E0BDA" w:rsidP="00350F52">
            <w:pPr>
              <w:jc w:val="left"/>
              <w:rPr>
                <w:i/>
                <w:sz w:val="15"/>
                <w:szCs w:val="15"/>
              </w:rPr>
            </w:pPr>
            <w:r w:rsidRPr="00350F52">
              <w:rPr>
                <w:i/>
                <w:sz w:val="15"/>
                <w:szCs w:val="15"/>
              </w:rPr>
              <w:t>Úver</w:t>
            </w:r>
          </w:p>
        </w:tc>
        <w:tc>
          <w:tcPr>
            <w:tcW w:w="733" w:type="pct"/>
            <w:tcBorders>
              <w:top w:val="nil"/>
              <w:left w:val="nil"/>
              <w:bottom w:val="nil"/>
              <w:right w:val="nil"/>
            </w:tcBorders>
            <w:shd w:val="clear" w:color="auto" w:fill="auto"/>
            <w:vAlign w:val="bottom"/>
          </w:tcPr>
          <w:p w:rsidR="002E0BDA" w:rsidRPr="00350F52" w:rsidRDefault="002E0BDA" w:rsidP="005913BF">
            <w:pPr>
              <w:jc w:val="right"/>
              <w:rPr>
                <w:rFonts w:cs="Arial"/>
                <w:i/>
                <w:sz w:val="15"/>
                <w:szCs w:val="15"/>
                <w:lang w:val="en-US"/>
              </w:rPr>
            </w:pPr>
          </w:p>
        </w:tc>
        <w:tc>
          <w:tcPr>
            <w:tcW w:w="733" w:type="pct"/>
            <w:tcBorders>
              <w:top w:val="nil"/>
              <w:left w:val="nil"/>
              <w:bottom w:val="nil"/>
              <w:right w:val="nil"/>
            </w:tcBorders>
            <w:shd w:val="clear" w:color="auto" w:fill="auto"/>
            <w:vAlign w:val="bottom"/>
          </w:tcPr>
          <w:p w:rsidR="002E0BDA" w:rsidRPr="00350F52" w:rsidRDefault="002E0BDA" w:rsidP="005913BF">
            <w:pPr>
              <w:jc w:val="right"/>
              <w:rPr>
                <w:rFonts w:cs="Arial"/>
                <w:i/>
                <w:sz w:val="15"/>
                <w:szCs w:val="15"/>
                <w:lang w:val="en-US"/>
              </w:rPr>
            </w:pPr>
            <w:r w:rsidRPr="00350F52">
              <w:rPr>
                <w:rFonts w:cs="Arial"/>
                <w:i/>
                <w:sz w:val="15"/>
                <w:szCs w:val="15"/>
                <w:lang w:val="en-US"/>
              </w:rPr>
              <w:t>3 591 128</w:t>
            </w:r>
          </w:p>
        </w:tc>
        <w:tc>
          <w:tcPr>
            <w:tcW w:w="733" w:type="pct"/>
            <w:tcBorders>
              <w:top w:val="nil"/>
              <w:left w:val="nil"/>
              <w:bottom w:val="nil"/>
              <w:right w:val="nil"/>
            </w:tcBorders>
            <w:shd w:val="clear" w:color="auto" w:fill="auto"/>
            <w:vAlign w:val="bottom"/>
            <w:hideMark/>
          </w:tcPr>
          <w:p w:rsidR="002E0BDA" w:rsidRPr="00350F52" w:rsidRDefault="002E0BDA" w:rsidP="005913BF">
            <w:pPr>
              <w:jc w:val="right"/>
              <w:rPr>
                <w:rFonts w:cs="Arial"/>
                <w:i/>
                <w:sz w:val="15"/>
                <w:szCs w:val="15"/>
                <w:lang w:val="en-US"/>
              </w:rPr>
            </w:pPr>
          </w:p>
        </w:tc>
        <w:tc>
          <w:tcPr>
            <w:tcW w:w="733" w:type="pct"/>
            <w:tcBorders>
              <w:top w:val="nil"/>
              <w:left w:val="nil"/>
              <w:bottom w:val="nil"/>
              <w:right w:val="nil"/>
            </w:tcBorders>
            <w:shd w:val="clear" w:color="auto" w:fill="auto"/>
            <w:vAlign w:val="bottom"/>
            <w:hideMark/>
          </w:tcPr>
          <w:p w:rsidR="002E0BDA" w:rsidRPr="00350F52" w:rsidRDefault="002E0BDA" w:rsidP="005913BF">
            <w:pPr>
              <w:jc w:val="right"/>
              <w:rPr>
                <w:rFonts w:cs="Arial"/>
                <w:i/>
                <w:sz w:val="15"/>
                <w:szCs w:val="15"/>
                <w:lang w:val="en-US"/>
              </w:rPr>
            </w:pPr>
          </w:p>
        </w:tc>
      </w:tr>
      <w:tr w:rsidR="002E0BDA" w:rsidRPr="00871C74" w:rsidTr="00350F52">
        <w:tc>
          <w:tcPr>
            <w:tcW w:w="1218" w:type="pct"/>
            <w:tcBorders>
              <w:top w:val="nil"/>
              <w:left w:val="nil"/>
              <w:bottom w:val="nil"/>
              <w:right w:val="nil"/>
            </w:tcBorders>
            <w:shd w:val="clear" w:color="auto" w:fill="auto"/>
            <w:vAlign w:val="center"/>
            <w:hideMark/>
          </w:tcPr>
          <w:p w:rsidR="002E0BDA" w:rsidRPr="00350F52" w:rsidRDefault="002E0BDA" w:rsidP="005913BF">
            <w:pPr>
              <w:ind w:left="176" w:hanging="176"/>
              <w:jc w:val="left"/>
              <w:rPr>
                <w:rFonts w:cs="Arial"/>
                <w:i/>
                <w:sz w:val="15"/>
                <w:szCs w:val="15"/>
                <w:lang w:val="en-US"/>
              </w:rPr>
            </w:pPr>
          </w:p>
        </w:tc>
        <w:tc>
          <w:tcPr>
            <w:tcW w:w="850" w:type="pct"/>
            <w:tcBorders>
              <w:top w:val="nil"/>
              <w:left w:val="nil"/>
              <w:bottom w:val="nil"/>
              <w:right w:val="nil"/>
            </w:tcBorders>
            <w:shd w:val="clear" w:color="auto" w:fill="auto"/>
            <w:vAlign w:val="center"/>
            <w:hideMark/>
          </w:tcPr>
          <w:p w:rsidR="002E0BDA" w:rsidRPr="00350F52" w:rsidRDefault="002E0BDA" w:rsidP="00350F52">
            <w:pPr>
              <w:jc w:val="left"/>
              <w:rPr>
                <w:i/>
                <w:sz w:val="15"/>
                <w:szCs w:val="15"/>
                <w:lang w:val="en-US"/>
              </w:rPr>
            </w:pPr>
            <w:r w:rsidRPr="00350F52">
              <w:rPr>
                <w:i/>
                <w:sz w:val="15"/>
                <w:szCs w:val="15"/>
                <w:lang w:val="en-US"/>
              </w:rPr>
              <w:t>Úrok</w:t>
            </w:r>
          </w:p>
        </w:tc>
        <w:tc>
          <w:tcPr>
            <w:tcW w:w="733" w:type="pct"/>
            <w:tcBorders>
              <w:top w:val="nil"/>
              <w:left w:val="nil"/>
              <w:bottom w:val="nil"/>
              <w:right w:val="nil"/>
            </w:tcBorders>
            <w:shd w:val="clear" w:color="auto" w:fill="auto"/>
            <w:vAlign w:val="bottom"/>
          </w:tcPr>
          <w:p w:rsidR="002E0BDA" w:rsidRPr="00350F52" w:rsidRDefault="002E0BDA" w:rsidP="005913BF">
            <w:pPr>
              <w:jc w:val="right"/>
              <w:rPr>
                <w:rFonts w:cs="Arial"/>
                <w:i/>
                <w:sz w:val="15"/>
                <w:szCs w:val="15"/>
                <w:lang w:val="en-US"/>
              </w:rPr>
            </w:pPr>
          </w:p>
        </w:tc>
        <w:tc>
          <w:tcPr>
            <w:tcW w:w="733" w:type="pct"/>
            <w:tcBorders>
              <w:top w:val="nil"/>
              <w:left w:val="nil"/>
              <w:bottom w:val="nil"/>
              <w:right w:val="nil"/>
            </w:tcBorders>
            <w:shd w:val="clear" w:color="auto" w:fill="auto"/>
            <w:vAlign w:val="bottom"/>
          </w:tcPr>
          <w:p w:rsidR="002E0BDA" w:rsidRPr="00350F52" w:rsidRDefault="002E0BDA" w:rsidP="005913BF">
            <w:pPr>
              <w:jc w:val="right"/>
              <w:rPr>
                <w:rFonts w:cs="Arial"/>
                <w:i/>
                <w:sz w:val="15"/>
                <w:szCs w:val="15"/>
                <w:lang w:val="en-US"/>
              </w:rPr>
            </w:pPr>
            <w:r w:rsidRPr="00350F52">
              <w:rPr>
                <w:rFonts w:cs="Arial"/>
                <w:i/>
                <w:sz w:val="15"/>
                <w:szCs w:val="15"/>
                <w:lang w:val="en-US"/>
              </w:rPr>
              <w:t>102 187</w:t>
            </w:r>
          </w:p>
        </w:tc>
        <w:tc>
          <w:tcPr>
            <w:tcW w:w="733" w:type="pct"/>
            <w:tcBorders>
              <w:top w:val="nil"/>
              <w:left w:val="nil"/>
              <w:bottom w:val="nil"/>
              <w:right w:val="nil"/>
            </w:tcBorders>
            <w:shd w:val="clear" w:color="auto" w:fill="auto"/>
            <w:vAlign w:val="bottom"/>
            <w:hideMark/>
          </w:tcPr>
          <w:p w:rsidR="002E0BDA" w:rsidRPr="00350F52" w:rsidRDefault="002E0BDA" w:rsidP="005913BF">
            <w:pPr>
              <w:jc w:val="right"/>
              <w:rPr>
                <w:rFonts w:cs="Arial"/>
                <w:i/>
                <w:sz w:val="15"/>
                <w:szCs w:val="15"/>
              </w:rPr>
            </w:pPr>
            <w:r w:rsidRPr="00350F52">
              <w:rPr>
                <w:rFonts w:cs="Arial"/>
                <w:i/>
                <w:sz w:val="15"/>
                <w:szCs w:val="15"/>
              </w:rPr>
              <w:t>134 335</w:t>
            </w:r>
          </w:p>
        </w:tc>
        <w:tc>
          <w:tcPr>
            <w:tcW w:w="733" w:type="pct"/>
            <w:tcBorders>
              <w:top w:val="nil"/>
              <w:left w:val="nil"/>
              <w:bottom w:val="nil"/>
              <w:right w:val="nil"/>
            </w:tcBorders>
            <w:shd w:val="clear" w:color="auto" w:fill="auto"/>
            <w:vAlign w:val="bottom"/>
            <w:hideMark/>
          </w:tcPr>
          <w:p w:rsidR="002E0BDA" w:rsidRPr="00350F52" w:rsidRDefault="002E0BDA" w:rsidP="005913BF">
            <w:pPr>
              <w:jc w:val="right"/>
              <w:rPr>
                <w:rFonts w:cs="Arial"/>
                <w:i/>
                <w:sz w:val="15"/>
                <w:szCs w:val="15"/>
              </w:rPr>
            </w:pPr>
          </w:p>
        </w:tc>
      </w:tr>
      <w:tr w:rsidR="002E0BDA" w:rsidRPr="00871C74" w:rsidTr="00350F52">
        <w:tc>
          <w:tcPr>
            <w:tcW w:w="1218" w:type="pct"/>
            <w:tcBorders>
              <w:left w:val="nil"/>
              <w:bottom w:val="nil"/>
              <w:right w:val="nil"/>
            </w:tcBorders>
            <w:shd w:val="clear" w:color="auto" w:fill="auto"/>
            <w:noWrap/>
            <w:vAlign w:val="bottom"/>
          </w:tcPr>
          <w:p w:rsidR="002E0BDA" w:rsidRPr="00350F52" w:rsidRDefault="002E0BDA" w:rsidP="005913BF">
            <w:pPr>
              <w:ind w:left="176" w:hanging="176"/>
              <w:jc w:val="left"/>
              <w:rPr>
                <w:rFonts w:cs="Arial"/>
                <w:i/>
                <w:sz w:val="15"/>
                <w:szCs w:val="15"/>
                <w:lang w:val="en-US"/>
              </w:rPr>
            </w:pPr>
          </w:p>
        </w:tc>
        <w:tc>
          <w:tcPr>
            <w:tcW w:w="850" w:type="pct"/>
            <w:tcBorders>
              <w:left w:val="nil"/>
              <w:bottom w:val="nil"/>
              <w:right w:val="nil"/>
            </w:tcBorders>
            <w:shd w:val="clear" w:color="auto" w:fill="auto"/>
            <w:noWrap/>
            <w:vAlign w:val="bottom"/>
            <w:hideMark/>
          </w:tcPr>
          <w:p w:rsidR="002E0BDA" w:rsidRPr="00350F52" w:rsidRDefault="002E0BDA" w:rsidP="00350F52">
            <w:pPr>
              <w:jc w:val="left"/>
              <w:rPr>
                <w:rFonts w:cs="Arial"/>
                <w:bCs/>
                <w:i/>
                <w:sz w:val="15"/>
                <w:szCs w:val="15"/>
                <w:lang w:val="en-US"/>
              </w:rPr>
            </w:pPr>
            <w:r w:rsidRPr="00350F52">
              <w:rPr>
                <w:rFonts w:cs="Arial"/>
                <w:bCs/>
                <w:i/>
                <w:sz w:val="15"/>
                <w:szCs w:val="15"/>
                <w:lang w:val="en-US"/>
              </w:rPr>
              <w:t>Predaj vzoriek</w:t>
            </w:r>
          </w:p>
        </w:tc>
        <w:tc>
          <w:tcPr>
            <w:tcW w:w="733" w:type="pct"/>
            <w:tcBorders>
              <w:left w:val="nil"/>
              <w:bottom w:val="nil"/>
              <w:right w:val="nil"/>
            </w:tcBorders>
            <w:shd w:val="clear" w:color="auto" w:fill="auto"/>
            <w:noWrap/>
            <w:vAlign w:val="bottom"/>
          </w:tcPr>
          <w:p w:rsidR="002E0BDA" w:rsidRPr="00350F52" w:rsidRDefault="002E0BDA" w:rsidP="005913BF">
            <w:pPr>
              <w:jc w:val="right"/>
              <w:rPr>
                <w:rFonts w:cs="Arial"/>
                <w:bCs/>
                <w:i/>
                <w:sz w:val="15"/>
                <w:szCs w:val="15"/>
                <w:lang w:val="en-US"/>
              </w:rPr>
            </w:pPr>
          </w:p>
        </w:tc>
        <w:tc>
          <w:tcPr>
            <w:tcW w:w="733" w:type="pct"/>
            <w:tcBorders>
              <w:left w:val="nil"/>
              <w:bottom w:val="nil"/>
              <w:right w:val="nil"/>
            </w:tcBorders>
            <w:shd w:val="clear" w:color="auto" w:fill="auto"/>
            <w:noWrap/>
            <w:vAlign w:val="bottom"/>
          </w:tcPr>
          <w:p w:rsidR="002E0BDA" w:rsidRPr="00350F52" w:rsidRDefault="002E0BDA" w:rsidP="005913BF">
            <w:pPr>
              <w:jc w:val="right"/>
              <w:rPr>
                <w:rFonts w:cs="Arial"/>
                <w:bCs/>
                <w:i/>
                <w:sz w:val="15"/>
                <w:szCs w:val="15"/>
                <w:lang w:val="en-US"/>
              </w:rPr>
            </w:pPr>
          </w:p>
        </w:tc>
        <w:tc>
          <w:tcPr>
            <w:tcW w:w="733" w:type="pct"/>
            <w:tcBorders>
              <w:left w:val="nil"/>
              <w:bottom w:val="nil"/>
              <w:right w:val="nil"/>
            </w:tcBorders>
            <w:shd w:val="clear" w:color="auto" w:fill="auto"/>
            <w:noWrap/>
            <w:vAlign w:val="bottom"/>
            <w:hideMark/>
          </w:tcPr>
          <w:p w:rsidR="002E0BDA" w:rsidRPr="00350F52" w:rsidRDefault="002E0BDA" w:rsidP="005913BF">
            <w:pPr>
              <w:jc w:val="right"/>
              <w:rPr>
                <w:rFonts w:cs="Arial"/>
                <w:i/>
                <w:sz w:val="15"/>
                <w:szCs w:val="15"/>
              </w:rPr>
            </w:pPr>
          </w:p>
        </w:tc>
        <w:tc>
          <w:tcPr>
            <w:tcW w:w="733" w:type="pct"/>
            <w:tcBorders>
              <w:left w:val="nil"/>
              <w:bottom w:val="nil"/>
              <w:right w:val="nil"/>
            </w:tcBorders>
            <w:shd w:val="clear" w:color="auto" w:fill="auto"/>
            <w:noWrap/>
            <w:vAlign w:val="bottom"/>
            <w:hideMark/>
          </w:tcPr>
          <w:p w:rsidR="002E0BDA" w:rsidRPr="00350F52" w:rsidRDefault="002E0BDA" w:rsidP="005913BF">
            <w:pPr>
              <w:jc w:val="right"/>
              <w:rPr>
                <w:rFonts w:cs="Arial"/>
                <w:i/>
                <w:sz w:val="15"/>
                <w:szCs w:val="15"/>
              </w:rPr>
            </w:pPr>
            <w:r w:rsidRPr="00350F52">
              <w:rPr>
                <w:rFonts w:cs="Arial"/>
                <w:i/>
                <w:sz w:val="15"/>
                <w:szCs w:val="15"/>
              </w:rPr>
              <w:t>3 922</w:t>
            </w:r>
          </w:p>
        </w:tc>
      </w:tr>
      <w:tr w:rsidR="002E0BDA" w:rsidRPr="00871C74" w:rsidTr="00350F52">
        <w:tc>
          <w:tcPr>
            <w:tcW w:w="1218" w:type="pct"/>
            <w:tcBorders>
              <w:top w:val="nil"/>
              <w:left w:val="nil"/>
              <w:bottom w:val="nil"/>
              <w:right w:val="nil"/>
            </w:tcBorders>
            <w:shd w:val="clear" w:color="auto" w:fill="auto"/>
            <w:vAlign w:val="center"/>
            <w:hideMark/>
          </w:tcPr>
          <w:p w:rsidR="002E0BDA" w:rsidRPr="00350F52" w:rsidRDefault="002E0BDA" w:rsidP="005913BF">
            <w:pPr>
              <w:ind w:left="176" w:hanging="176"/>
              <w:jc w:val="left"/>
              <w:rPr>
                <w:rFonts w:cs="Arial"/>
                <w:bCs/>
                <w:i/>
                <w:sz w:val="15"/>
                <w:szCs w:val="15"/>
                <w:lang w:val="en-US"/>
              </w:rPr>
            </w:pPr>
          </w:p>
        </w:tc>
        <w:tc>
          <w:tcPr>
            <w:tcW w:w="850" w:type="pct"/>
            <w:tcBorders>
              <w:top w:val="nil"/>
              <w:left w:val="nil"/>
              <w:bottom w:val="nil"/>
              <w:right w:val="nil"/>
            </w:tcBorders>
            <w:shd w:val="clear" w:color="auto" w:fill="auto"/>
            <w:vAlign w:val="center"/>
            <w:hideMark/>
          </w:tcPr>
          <w:p w:rsidR="002E0BDA" w:rsidRPr="00350F52" w:rsidRDefault="002E0BDA" w:rsidP="00350F52">
            <w:pPr>
              <w:jc w:val="left"/>
              <w:rPr>
                <w:i/>
                <w:sz w:val="15"/>
                <w:szCs w:val="15"/>
                <w:lang w:val="en-US"/>
              </w:rPr>
            </w:pPr>
            <w:r w:rsidRPr="00350F52">
              <w:rPr>
                <w:i/>
                <w:sz w:val="15"/>
                <w:szCs w:val="15"/>
                <w:lang w:val="en-US"/>
              </w:rPr>
              <w:t>Nákup služieb</w:t>
            </w:r>
          </w:p>
        </w:tc>
        <w:tc>
          <w:tcPr>
            <w:tcW w:w="733" w:type="pct"/>
            <w:tcBorders>
              <w:top w:val="nil"/>
              <w:left w:val="nil"/>
              <w:bottom w:val="nil"/>
              <w:right w:val="nil"/>
            </w:tcBorders>
            <w:shd w:val="clear" w:color="auto" w:fill="auto"/>
            <w:vAlign w:val="bottom"/>
          </w:tcPr>
          <w:p w:rsidR="002E0BDA" w:rsidRPr="00350F52" w:rsidRDefault="002E0BDA" w:rsidP="005913BF">
            <w:pPr>
              <w:jc w:val="right"/>
              <w:rPr>
                <w:rFonts w:cs="Arial"/>
                <w:i/>
                <w:sz w:val="15"/>
                <w:szCs w:val="15"/>
                <w:lang w:val="en-US"/>
              </w:rPr>
            </w:pPr>
          </w:p>
        </w:tc>
        <w:tc>
          <w:tcPr>
            <w:tcW w:w="733" w:type="pct"/>
            <w:tcBorders>
              <w:top w:val="nil"/>
              <w:left w:val="nil"/>
              <w:bottom w:val="nil"/>
              <w:right w:val="nil"/>
            </w:tcBorders>
            <w:shd w:val="clear" w:color="auto" w:fill="auto"/>
            <w:vAlign w:val="bottom"/>
          </w:tcPr>
          <w:p w:rsidR="002E0BDA" w:rsidRPr="00350F52" w:rsidRDefault="002E0BDA" w:rsidP="005913BF">
            <w:pPr>
              <w:jc w:val="right"/>
              <w:rPr>
                <w:rFonts w:cs="Arial"/>
                <w:i/>
                <w:sz w:val="15"/>
                <w:szCs w:val="15"/>
                <w:lang w:val="en-US"/>
              </w:rPr>
            </w:pPr>
          </w:p>
        </w:tc>
        <w:tc>
          <w:tcPr>
            <w:tcW w:w="733" w:type="pct"/>
            <w:tcBorders>
              <w:top w:val="nil"/>
              <w:left w:val="nil"/>
              <w:bottom w:val="nil"/>
              <w:right w:val="nil"/>
            </w:tcBorders>
            <w:shd w:val="clear" w:color="auto" w:fill="auto"/>
            <w:vAlign w:val="bottom"/>
            <w:hideMark/>
          </w:tcPr>
          <w:p w:rsidR="002E0BDA" w:rsidRPr="00350F52" w:rsidRDefault="002E0BDA" w:rsidP="005913BF">
            <w:pPr>
              <w:jc w:val="right"/>
              <w:rPr>
                <w:rFonts w:cs="Arial"/>
                <w:i/>
                <w:sz w:val="15"/>
                <w:szCs w:val="15"/>
              </w:rPr>
            </w:pPr>
            <w:r w:rsidRPr="00350F52">
              <w:rPr>
                <w:rFonts w:cs="Arial"/>
                <w:i/>
                <w:sz w:val="15"/>
                <w:szCs w:val="15"/>
              </w:rPr>
              <w:t>472 492</w:t>
            </w:r>
          </w:p>
        </w:tc>
        <w:tc>
          <w:tcPr>
            <w:tcW w:w="733" w:type="pct"/>
            <w:tcBorders>
              <w:top w:val="nil"/>
              <w:left w:val="nil"/>
              <w:bottom w:val="nil"/>
              <w:right w:val="nil"/>
            </w:tcBorders>
            <w:shd w:val="clear" w:color="auto" w:fill="auto"/>
            <w:vAlign w:val="bottom"/>
            <w:hideMark/>
          </w:tcPr>
          <w:p w:rsidR="002E0BDA" w:rsidRPr="00350F52" w:rsidRDefault="002E0BDA" w:rsidP="005913BF">
            <w:pPr>
              <w:jc w:val="right"/>
              <w:rPr>
                <w:rFonts w:cs="Arial"/>
                <w:i/>
                <w:sz w:val="15"/>
                <w:szCs w:val="15"/>
              </w:rPr>
            </w:pPr>
          </w:p>
        </w:tc>
      </w:tr>
      <w:tr w:rsidR="002E0BDA" w:rsidRPr="00871C74" w:rsidTr="00350F52">
        <w:tc>
          <w:tcPr>
            <w:tcW w:w="1218" w:type="pct"/>
            <w:tcBorders>
              <w:top w:val="nil"/>
              <w:left w:val="nil"/>
              <w:bottom w:val="nil"/>
              <w:right w:val="nil"/>
            </w:tcBorders>
            <w:shd w:val="clear" w:color="auto" w:fill="auto"/>
            <w:vAlign w:val="center"/>
            <w:hideMark/>
          </w:tcPr>
          <w:p w:rsidR="002E0BDA" w:rsidRPr="00350F52" w:rsidRDefault="002E0BDA" w:rsidP="005913BF">
            <w:pPr>
              <w:ind w:left="176" w:hanging="176"/>
              <w:jc w:val="left"/>
              <w:rPr>
                <w:rFonts w:cs="Arial"/>
                <w:i/>
                <w:sz w:val="15"/>
                <w:szCs w:val="15"/>
                <w:lang w:val="en-US"/>
              </w:rPr>
            </w:pPr>
          </w:p>
        </w:tc>
        <w:tc>
          <w:tcPr>
            <w:tcW w:w="850" w:type="pct"/>
            <w:tcBorders>
              <w:top w:val="nil"/>
              <w:left w:val="nil"/>
              <w:bottom w:val="nil"/>
              <w:right w:val="nil"/>
            </w:tcBorders>
            <w:shd w:val="clear" w:color="auto" w:fill="auto"/>
            <w:vAlign w:val="center"/>
            <w:hideMark/>
          </w:tcPr>
          <w:p w:rsidR="002E0BDA" w:rsidRPr="00350F52" w:rsidRDefault="002E0BDA" w:rsidP="00350F52">
            <w:pPr>
              <w:jc w:val="left"/>
              <w:rPr>
                <w:i/>
                <w:sz w:val="15"/>
                <w:szCs w:val="15"/>
                <w:lang w:val="en-US"/>
              </w:rPr>
            </w:pPr>
            <w:r w:rsidRPr="00350F52">
              <w:rPr>
                <w:i/>
                <w:sz w:val="15"/>
                <w:szCs w:val="15"/>
                <w:lang w:val="en-US"/>
              </w:rPr>
              <w:t>Nákup materiálu</w:t>
            </w:r>
          </w:p>
        </w:tc>
        <w:tc>
          <w:tcPr>
            <w:tcW w:w="733" w:type="pct"/>
            <w:tcBorders>
              <w:top w:val="nil"/>
              <w:left w:val="nil"/>
              <w:bottom w:val="nil"/>
              <w:right w:val="nil"/>
            </w:tcBorders>
            <w:shd w:val="clear" w:color="auto" w:fill="auto"/>
            <w:vAlign w:val="bottom"/>
          </w:tcPr>
          <w:p w:rsidR="002E0BDA" w:rsidRPr="00350F52" w:rsidRDefault="002E0BDA" w:rsidP="005913BF">
            <w:pPr>
              <w:jc w:val="right"/>
              <w:rPr>
                <w:rFonts w:cs="Arial"/>
                <w:i/>
                <w:sz w:val="15"/>
                <w:szCs w:val="15"/>
                <w:lang w:val="en-US"/>
              </w:rPr>
            </w:pPr>
          </w:p>
        </w:tc>
        <w:tc>
          <w:tcPr>
            <w:tcW w:w="733" w:type="pct"/>
            <w:tcBorders>
              <w:top w:val="nil"/>
              <w:left w:val="nil"/>
              <w:bottom w:val="nil"/>
              <w:right w:val="nil"/>
            </w:tcBorders>
            <w:shd w:val="clear" w:color="auto" w:fill="auto"/>
            <w:vAlign w:val="bottom"/>
          </w:tcPr>
          <w:p w:rsidR="002E0BDA" w:rsidRPr="00350F52" w:rsidRDefault="002E0BDA" w:rsidP="005913BF">
            <w:pPr>
              <w:jc w:val="right"/>
              <w:rPr>
                <w:rFonts w:cs="Arial"/>
                <w:i/>
                <w:sz w:val="15"/>
                <w:szCs w:val="15"/>
                <w:lang w:val="en-US"/>
              </w:rPr>
            </w:pPr>
          </w:p>
        </w:tc>
        <w:tc>
          <w:tcPr>
            <w:tcW w:w="733" w:type="pct"/>
            <w:tcBorders>
              <w:top w:val="nil"/>
              <w:left w:val="nil"/>
              <w:bottom w:val="nil"/>
              <w:right w:val="nil"/>
            </w:tcBorders>
            <w:shd w:val="clear" w:color="auto" w:fill="auto"/>
            <w:vAlign w:val="bottom"/>
            <w:hideMark/>
          </w:tcPr>
          <w:p w:rsidR="002E0BDA" w:rsidRPr="00350F52" w:rsidRDefault="002E0BDA" w:rsidP="005913BF">
            <w:pPr>
              <w:jc w:val="right"/>
              <w:rPr>
                <w:rFonts w:cs="Arial"/>
                <w:bCs/>
                <w:i/>
                <w:sz w:val="15"/>
                <w:szCs w:val="15"/>
                <w:lang w:val="en-US"/>
              </w:rPr>
            </w:pPr>
            <w:r w:rsidRPr="00350F52">
              <w:rPr>
                <w:rFonts w:cs="Arial"/>
                <w:bCs/>
                <w:i/>
                <w:sz w:val="15"/>
                <w:szCs w:val="15"/>
                <w:lang w:val="en-US"/>
              </w:rPr>
              <w:t>643 850</w:t>
            </w:r>
          </w:p>
        </w:tc>
        <w:tc>
          <w:tcPr>
            <w:tcW w:w="733" w:type="pct"/>
            <w:tcBorders>
              <w:top w:val="nil"/>
              <w:left w:val="nil"/>
              <w:bottom w:val="nil"/>
              <w:right w:val="nil"/>
            </w:tcBorders>
            <w:shd w:val="clear" w:color="auto" w:fill="auto"/>
            <w:vAlign w:val="bottom"/>
            <w:hideMark/>
          </w:tcPr>
          <w:p w:rsidR="002E0BDA" w:rsidRPr="00350F52" w:rsidRDefault="002E0BDA" w:rsidP="005913BF">
            <w:pPr>
              <w:jc w:val="right"/>
              <w:rPr>
                <w:rFonts w:cs="Arial"/>
                <w:bCs/>
                <w:i/>
                <w:sz w:val="15"/>
                <w:szCs w:val="15"/>
                <w:lang w:val="en-US"/>
              </w:rPr>
            </w:pPr>
          </w:p>
        </w:tc>
      </w:tr>
      <w:tr w:rsidR="002E0BDA" w:rsidRPr="00871C74" w:rsidTr="00350F52">
        <w:tc>
          <w:tcPr>
            <w:tcW w:w="1218" w:type="pct"/>
            <w:tcBorders>
              <w:left w:val="nil"/>
              <w:bottom w:val="dotted" w:sz="4" w:space="0" w:color="auto"/>
              <w:right w:val="nil"/>
            </w:tcBorders>
            <w:shd w:val="clear" w:color="auto" w:fill="auto"/>
            <w:noWrap/>
            <w:vAlign w:val="bottom"/>
          </w:tcPr>
          <w:p w:rsidR="002E0BDA" w:rsidRPr="00871C74" w:rsidRDefault="002E0BDA" w:rsidP="005913BF">
            <w:pPr>
              <w:ind w:left="176" w:hanging="176"/>
              <w:jc w:val="left"/>
              <w:rPr>
                <w:rFonts w:cs="Arial"/>
                <w:sz w:val="15"/>
                <w:szCs w:val="15"/>
                <w:lang w:val="en-US"/>
              </w:rPr>
            </w:pPr>
          </w:p>
        </w:tc>
        <w:tc>
          <w:tcPr>
            <w:tcW w:w="850" w:type="pct"/>
            <w:tcBorders>
              <w:left w:val="nil"/>
              <w:bottom w:val="dotted" w:sz="4" w:space="0" w:color="auto"/>
              <w:right w:val="nil"/>
            </w:tcBorders>
            <w:shd w:val="clear" w:color="auto" w:fill="auto"/>
            <w:noWrap/>
            <w:vAlign w:val="bottom"/>
            <w:hideMark/>
          </w:tcPr>
          <w:p w:rsidR="002E0BDA" w:rsidRPr="00871C74" w:rsidRDefault="002E0BDA" w:rsidP="00350F52">
            <w:pPr>
              <w:jc w:val="left"/>
              <w:rPr>
                <w:rFonts w:cs="Arial"/>
                <w:bCs/>
                <w:sz w:val="15"/>
                <w:szCs w:val="15"/>
                <w:lang w:val="en-US"/>
              </w:rPr>
            </w:pPr>
          </w:p>
        </w:tc>
        <w:tc>
          <w:tcPr>
            <w:tcW w:w="733" w:type="pct"/>
            <w:tcBorders>
              <w:left w:val="nil"/>
              <w:bottom w:val="dotted" w:sz="4" w:space="0" w:color="auto"/>
              <w:right w:val="nil"/>
            </w:tcBorders>
            <w:shd w:val="clear" w:color="auto" w:fill="auto"/>
            <w:noWrap/>
            <w:vAlign w:val="bottom"/>
          </w:tcPr>
          <w:p w:rsidR="002E0BDA" w:rsidRPr="00871C74" w:rsidRDefault="002E0BDA" w:rsidP="005913BF">
            <w:pPr>
              <w:jc w:val="right"/>
              <w:rPr>
                <w:rFonts w:cs="Arial"/>
                <w:bCs/>
                <w:sz w:val="15"/>
                <w:szCs w:val="15"/>
                <w:lang w:val="en-US"/>
              </w:rPr>
            </w:pPr>
          </w:p>
        </w:tc>
        <w:tc>
          <w:tcPr>
            <w:tcW w:w="733" w:type="pct"/>
            <w:tcBorders>
              <w:left w:val="nil"/>
              <w:bottom w:val="dotted" w:sz="4" w:space="0" w:color="auto"/>
              <w:right w:val="nil"/>
            </w:tcBorders>
            <w:shd w:val="clear" w:color="auto" w:fill="auto"/>
            <w:noWrap/>
            <w:vAlign w:val="bottom"/>
          </w:tcPr>
          <w:p w:rsidR="002E0BDA" w:rsidRPr="00871C74" w:rsidRDefault="002E0BDA" w:rsidP="005913BF">
            <w:pPr>
              <w:jc w:val="right"/>
              <w:rPr>
                <w:rFonts w:cs="Arial"/>
                <w:bCs/>
                <w:sz w:val="15"/>
                <w:szCs w:val="15"/>
                <w:lang w:val="en-US"/>
              </w:rPr>
            </w:pPr>
          </w:p>
        </w:tc>
        <w:tc>
          <w:tcPr>
            <w:tcW w:w="733" w:type="pct"/>
            <w:tcBorders>
              <w:left w:val="nil"/>
              <w:bottom w:val="dotted" w:sz="4" w:space="0" w:color="auto"/>
              <w:right w:val="nil"/>
            </w:tcBorders>
            <w:shd w:val="clear" w:color="auto" w:fill="auto"/>
            <w:noWrap/>
            <w:vAlign w:val="bottom"/>
            <w:hideMark/>
          </w:tcPr>
          <w:p w:rsidR="002E0BDA" w:rsidRPr="00871C74" w:rsidRDefault="002E0BDA" w:rsidP="005913BF">
            <w:pPr>
              <w:jc w:val="right"/>
              <w:rPr>
                <w:rFonts w:cs="Arial"/>
                <w:sz w:val="15"/>
                <w:szCs w:val="15"/>
                <w:lang w:val="en-US"/>
              </w:rPr>
            </w:pPr>
          </w:p>
        </w:tc>
        <w:tc>
          <w:tcPr>
            <w:tcW w:w="733" w:type="pct"/>
            <w:tcBorders>
              <w:left w:val="nil"/>
              <w:bottom w:val="dotted" w:sz="4" w:space="0" w:color="auto"/>
              <w:right w:val="nil"/>
            </w:tcBorders>
            <w:shd w:val="clear" w:color="auto" w:fill="auto"/>
            <w:noWrap/>
            <w:vAlign w:val="bottom"/>
            <w:hideMark/>
          </w:tcPr>
          <w:p w:rsidR="002E0BDA" w:rsidRPr="00871C74" w:rsidRDefault="002E0BDA" w:rsidP="005913BF">
            <w:pPr>
              <w:jc w:val="right"/>
              <w:rPr>
                <w:rFonts w:cs="Arial"/>
                <w:sz w:val="15"/>
                <w:szCs w:val="15"/>
                <w:lang w:val="en-US"/>
              </w:rPr>
            </w:pPr>
          </w:p>
        </w:tc>
      </w:tr>
      <w:tr w:rsidR="002E0BDA" w:rsidRPr="00871C74" w:rsidTr="00350F52">
        <w:tc>
          <w:tcPr>
            <w:tcW w:w="1218" w:type="pct"/>
            <w:tcBorders>
              <w:top w:val="dotted" w:sz="4" w:space="0" w:color="auto"/>
              <w:left w:val="nil"/>
              <w:right w:val="nil"/>
            </w:tcBorders>
            <w:shd w:val="clear" w:color="auto" w:fill="auto"/>
            <w:vAlign w:val="bottom"/>
            <w:hideMark/>
          </w:tcPr>
          <w:p w:rsidR="002E0BDA" w:rsidRPr="00AA7D93" w:rsidRDefault="002E0BDA" w:rsidP="002E0BDA">
            <w:pPr>
              <w:ind w:left="142" w:hanging="142"/>
              <w:jc w:val="left"/>
              <w:rPr>
                <w:rFonts w:cs="Arial"/>
                <w:bCs/>
                <w:sz w:val="15"/>
                <w:szCs w:val="15"/>
                <w:lang w:val="en-US"/>
              </w:rPr>
            </w:pPr>
            <w:r w:rsidRPr="00AA7D93">
              <w:rPr>
                <w:rFonts w:cs="Arial"/>
                <w:bCs/>
                <w:sz w:val="15"/>
                <w:szCs w:val="15"/>
                <w:lang w:val="en-US"/>
              </w:rPr>
              <w:t>Prepojená účtovná jednotka</w:t>
            </w:r>
          </w:p>
        </w:tc>
        <w:tc>
          <w:tcPr>
            <w:tcW w:w="850" w:type="pct"/>
            <w:tcBorders>
              <w:top w:val="dotted" w:sz="4" w:space="0" w:color="auto"/>
              <w:left w:val="nil"/>
              <w:right w:val="nil"/>
            </w:tcBorders>
            <w:shd w:val="clear" w:color="auto" w:fill="auto"/>
            <w:vAlign w:val="bottom"/>
            <w:hideMark/>
          </w:tcPr>
          <w:p w:rsidR="002E0BDA" w:rsidRPr="00AA7D93" w:rsidRDefault="002E0BDA" w:rsidP="00350F52">
            <w:pPr>
              <w:jc w:val="left"/>
              <w:rPr>
                <w:rFonts w:cs="Arial"/>
                <w:bCs/>
                <w:sz w:val="15"/>
                <w:szCs w:val="15"/>
                <w:lang w:val="en-US"/>
              </w:rPr>
            </w:pPr>
          </w:p>
        </w:tc>
        <w:tc>
          <w:tcPr>
            <w:tcW w:w="733" w:type="pct"/>
            <w:tcBorders>
              <w:top w:val="dotted" w:sz="4" w:space="0" w:color="auto"/>
              <w:left w:val="nil"/>
              <w:right w:val="nil"/>
            </w:tcBorders>
            <w:shd w:val="clear" w:color="auto" w:fill="auto"/>
            <w:vAlign w:val="bottom"/>
            <w:hideMark/>
          </w:tcPr>
          <w:p w:rsidR="002E0BDA" w:rsidRPr="00AA7D93" w:rsidRDefault="00AA7D93" w:rsidP="005913BF">
            <w:pPr>
              <w:jc w:val="right"/>
              <w:rPr>
                <w:rFonts w:cs="Arial"/>
                <w:bCs/>
                <w:sz w:val="15"/>
                <w:szCs w:val="15"/>
                <w:lang w:val="en-US"/>
              </w:rPr>
            </w:pPr>
            <w:r w:rsidRPr="00AA7D93">
              <w:rPr>
                <w:rFonts w:cs="Arial"/>
                <w:bCs/>
                <w:sz w:val="15"/>
                <w:szCs w:val="15"/>
                <w:lang w:val="en-US"/>
              </w:rPr>
              <w:t>497 000</w:t>
            </w:r>
          </w:p>
        </w:tc>
        <w:tc>
          <w:tcPr>
            <w:tcW w:w="733" w:type="pct"/>
            <w:tcBorders>
              <w:top w:val="dotted" w:sz="4" w:space="0" w:color="auto"/>
              <w:left w:val="nil"/>
              <w:right w:val="nil"/>
            </w:tcBorders>
            <w:shd w:val="clear" w:color="auto" w:fill="auto"/>
            <w:vAlign w:val="bottom"/>
            <w:hideMark/>
          </w:tcPr>
          <w:p w:rsidR="002E0BDA" w:rsidRPr="00AA7D93" w:rsidRDefault="00AA7D93" w:rsidP="005913BF">
            <w:pPr>
              <w:jc w:val="right"/>
              <w:rPr>
                <w:rFonts w:cs="Arial"/>
                <w:bCs/>
                <w:sz w:val="15"/>
                <w:szCs w:val="15"/>
                <w:lang w:val="en-US"/>
              </w:rPr>
            </w:pPr>
            <w:r w:rsidRPr="00AA7D93">
              <w:rPr>
                <w:rFonts w:cs="Arial"/>
                <w:bCs/>
                <w:sz w:val="15"/>
                <w:szCs w:val="15"/>
                <w:lang w:val="en-US"/>
              </w:rPr>
              <w:t>313 874</w:t>
            </w:r>
          </w:p>
        </w:tc>
        <w:tc>
          <w:tcPr>
            <w:tcW w:w="733" w:type="pct"/>
            <w:tcBorders>
              <w:top w:val="dotted" w:sz="4" w:space="0" w:color="auto"/>
              <w:left w:val="nil"/>
              <w:right w:val="nil"/>
            </w:tcBorders>
            <w:shd w:val="clear" w:color="auto" w:fill="auto"/>
            <w:vAlign w:val="bottom"/>
            <w:hideMark/>
          </w:tcPr>
          <w:p w:rsidR="002E0BDA" w:rsidRPr="00AA7D93" w:rsidRDefault="00AA7D93" w:rsidP="005913BF">
            <w:pPr>
              <w:jc w:val="right"/>
              <w:rPr>
                <w:rFonts w:cs="Arial"/>
                <w:bCs/>
                <w:sz w:val="15"/>
                <w:szCs w:val="15"/>
                <w:lang w:val="en-US"/>
              </w:rPr>
            </w:pPr>
            <w:r w:rsidRPr="00AA7D93">
              <w:rPr>
                <w:rFonts w:cs="Arial"/>
                <w:bCs/>
                <w:sz w:val="15"/>
                <w:szCs w:val="15"/>
                <w:lang w:val="en-US"/>
              </w:rPr>
              <w:t>313 874</w:t>
            </w:r>
          </w:p>
        </w:tc>
        <w:tc>
          <w:tcPr>
            <w:tcW w:w="733" w:type="pct"/>
            <w:tcBorders>
              <w:top w:val="dotted" w:sz="4" w:space="0" w:color="auto"/>
              <w:left w:val="nil"/>
              <w:right w:val="nil"/>
            </w:tcBorders>
            <w:shd w:val="clear" w:color="auto" w:fill="auto"/>
            <w:vAlign w:val="bottom"/>
            <w:hideMark/>
          </w:tcPr>
          <w:p w:rsidR="002E0BDA" w:rsidRPr="00AA7D93" w:rsidRDefault="00AA7D93" w:rsidP="005913BF">
            <w:pPr>
              <w:jc w:val="right"/>
              <w:rPr>
                <w:rFonts w:cs="Arial"/>
                <w:bCs/>
                <w:sz w:val="15"/>
                <w:szCs w:val="15"/>
                <w:lang w:val="en-US"/>
              </w:rPr>
            </w:pPr>
            <w:r w:rsidRPr="00AA7D93">
              <w:rPr>
                <w:rFonts w:cs="Arial"/>
                <w:bCs/>
                <w:sz w:val="15"/>
                <w:szCs w:val="15"/>
                <w:lang w:val="en-US"/>
              </w:rPr>
              <w:t>28</w:t>
            </w:r>
          </w:p>
        </w:tc>
      </w:tr>
      <w:tr w:rsidR="002E0BDA" w:rsidRPr="00871C74" w:rsidTr="00350F52">
        <w:tc>
          <w:tcPr>
            <w:tcW w:w="1218" w:type="pct"/>
            <w:tcBorders>
              <w:left w:val="nil"/>
              <w:right w:val="nil"/>
            </w:tcBorders>
            <w:shd w:val="clear" w:color="auto" w:fill="auto"/>
            <w:vAlign w:val="center"/>
          </w:tcPr>
          <w:p w:rsidR="002E0BDA" w:rsidRPr="00871C74" w:rsidRDefault="002E0BDA" w:rsidP="002E0BDA">
            <w:pPr>
              <w:ind w:left="176" w:hanging="176"/>
              <w:jc w:val="left"/>
              <w:rPr>
                <w:rFonts w:cs="Arial"/>
                <w:bCs/>
                <w:sz w:val="15"/>
                <w:szCs w:val="15"/>
                <w:lang w:val="en-US"/>
              </w:rPr>
            </w:pPr>
          </w:p>
        </w:tc>
        <w:tc>
          <w:tcPr>
            <w:tcW w:w="850" w:type="pct"/>
            <w:tcBorders>
              <w:left w:val="nil"/>
              <w:right w:val="nil"/>
            </w:tcBorders>
            <w:shd w:val="clear" w:color="auto" w:fill="auto"/>
            <w:vAlign w:val="center"/>
          </w:tcPr>
          <w:p w:rsidR="002E0BDA" w:rsidRPr="00350F52" w:rsidRDefault="002E0BDA" w:rsidP="00350F52">
            <w:pPr>
              <w:jc w:val="left"/>
              <w:rPr>
                <w:i/>
                <w:sz w:val="15"/>
                <w:szCs w:val="15"/>
                <w:lang w:val="en-US"/>
              </w:rPr>
            </w:pPr>
            <w:r w:rsidRPr="00350F52">
              <w:rPr>
                <w:i/>
                <w:sz w:val="15"/>
                <w:szCs w:val="15"/>
              </w:rPr>
              <w:t>Úver</w:t>
            </w:r>
          </w:p>
        </w:tc>
        <w:tc>
          <w:tcPr>
            <w:tcW w:w="733" w:type="pct"/>
            <w:tcBorders>
              <w:left w:val="nil"/>
              <w:right w:val="nil"/>
            </w:tcBorders>
            <w:shd w:val="clear" w:color="auto" w:fill="auto"/>
            <w:vAlign w:val="bottom"/>
          </w:tcPr>
          <w:p w:rsidR="002E0BDA" w:rsidRPr="00350F52" w:rsidRDefault="002E0BDA" w:rsidP="002E0BDA">
            <w:pPr>
              <w:jc w:val="right"/>
              <w:rPr>
                <w:rFonts w:cs="Arial"/>
                <w:i/>
                <w:sz w:val="15"/>
                <w:szCs w:val="15"/>
                <w:lang w:val="en-US"/>
              </w:rPr>
            </w:pPr>
            <w:r w:rsidRPr="00350F52">
              <w:rPr>
                <w:rFonts w:cs="Arial"/>
                <w:i/>
                <w:sz w:val="15"/>
                <w:szCs w:val="15"/>
                <w:lang w:val="en-US"/>
              </w:rPr>
              <w:t>497 000</w:t>
            </w:r>
          </w:p>
        </w:tc>
        <w:tc>
          <w:tcPr>
            <w:tcW w:w="733" w:type="pct"/>
            <w:tcBorders>
              <w:left w:val="nil"/>
              <w:right w:val="nil"/>
            </w:tcBorders>
            <w:shd w:val="clear" w:color="auto" w:fill="auto"/>
            <w:vAlign w:val="bottom"/>
          </w:tcPr>
          <w:p w:rsidR="002E0BDA" w:rsidRPr="00350F52" w:rsidRDefault="002E0BDA" w:rsidP="002E0BDA">
            <w:pPr>
              <w:jc w:val="right"/>
              <w:rPr>
                <w:rFonts w:cs="Arial"/>
                <w:i/>
                <w:sz w:val="15"/>
                <w:szCs w:val="15"/>
                <w:lang w:val="en-US"/>
              </w:rPr>
            </w:pPr>
          </w:p>
        </w:tc>
        <w:tc>
          <w:tcPr>
            <w:tcW w:w="733" w:type="pct"/>
            <w:tcBorders>
              <w:left w:val="nil"/>
              <w:right w:val="nil"/>
            </w:tcBorders>
            <w:shd w:val="clear" w:color="auto" w:fill="auto"/>
            <w:vAlign w:val="bottom"/>
          </w:tcPr>
          <w:p w:rsidR="002E0BDA" w:rsidRPr="00350F52" w:rsidRDefault="002E0BDA" w:rsidP="002E0BDA">
            <w:pPr>
              <w:jc w:val="right"/>
              <w:rPr>
                <w:rFonts w:cs="Arial"/>
                <w:i/>
                <w:sz w:val="15"/>
                <w:szCs w:val="15"/>
                <w:lang w:val="en-US"/>
              </w:rPr>
            </w:pPr>
          </w:p>
        </w:tc>
        <w:tc>
          <w:tcPr>
            <w:tcW w:w="733" w:type="pct"/>
            <w:tcBorders>
              <w:left w:val="nil"/>
              <w:right w:val="nil"/>
            </w:tcBorders>
            <w:shd w:val="clear" w:color="auto" w:fill="auto"/>
            <w:vAlign w:val="bottom"/>
          </w:tcPr>
          <w:p w:rsidR="002E0BDA" w:rsidRPr="00350F52" w:rsidRDefault="002E0BDA" w:rsidP="002E0BDA">
            <w:pPr>
              <w:jc w:val="right"/>
              <w:rPr>
                <w:rFonts w:cs="Arial"/>
                <w:i/>
                <w:sz w:val="15"/>
                <w:szCs w:val="15"/>
                <w:lang w:val="en-US"/>
              </w:rPr>
            </w:pPr>
          </w:p>
        </w:tc>
      </w:tr>
      <w:tr w:rsidR="002E0BDA" w:rsidRPr="00871C74" w:rsidTr="00350F52">
        <w:tc>
          <w:tcPr>
            <w:tcW w:w="1218" w:type="pct"/>
            <w:tcBorders>
              <w:top w:val="nil"/>
              <w:left w:val="nil"/>
              <w:bottom w:val="nil"/>
              <w:right w:val="nil"/>
            </w:tcBorders>
            <w:shd w:val="clear" w:color="auto" w:fill="auto"/>
            <w:vAlign w:val="center"/>
            <w:hideMark/>
          </w:tcPr>
          <w:p w:rsidR="002E0BDA" w:rsidRPr="00871C74" w:rsidRDefault="002E0BDA" w:rsidP="002E0BDA">
            <w:pPr>
              <w:ind w:left="176" w:hanging="176"/>
              <w:jc w:val="left"/>
              <w:rPr>
                <w:rFonts w:cs="Arial"/>
                <w:sz w:val="15"/>
                <w:szCs w:val="15"/>
                <w:lang w:val="en-US"/>
              </w:rPr>
            </w:pPr>
          </w:p>
        </w:tc>
        <w:tc>
          <w:tcPr>
            <w:tcW w:w="850" w:type="pct"/>
            <w:tcBorders>
              <w:top w:val="nil"/>
              <w:left w:val="nil"/>
              <w:bottom w:val="nil"/>
              <w:right w:val="nil"/>
            </w:tcBorders>
            <w:shd w:val="clear" w:color="auto" w:fill="auto"/>
            <w:vAlign w:val="center"/>
          </w:tcPr>
          <w:p w:rsidR="002E0BDA" w:rsidRPr="00350F52" w:rsidRDefault="002E0BDA" w:rsidP="00350F52">
            <w:pPr>
              <w:jc w:val="left"/>
              <w:rPr>
                <w:i/>
                <w:sz w:val="15"/>
                <w:szCs w:val="15"/>
                <w:lang w:val="en-US"/>
              </w:rPr>
            </w:pPr>
            <w:r w:rsidRPr="00350F52">
              <w:rPr>
                <w:i/>
                <w:sz w:val="15"/>
                <w:szCs w:val="15"/>
                <w:lang w:val="en-US"/>
              </w:rPr>
              <w:t>Úrok</w:t>
            </w:r>
          </w:p>
        </w:tc>
        <w:tc>
          <w:tcPr>
            <w:tcW w:w="733" w:type="pct"/>
            <w:tcBorders>
              <w:top w:val="nil"/>
              <w:left w:val="nil"/>
              <w:bottom w:val="nil"/>
              <w:right w:val="nil"/>
            </w:tcBorders>
            <w:shd w:val="clear" w:color="auto" w:fill="auto"/>
            <w:vAlign w:val="bottom"/>
          </w:tcPr>
          <w:p w:rsidR="002E0BDA" w:rsidRPr="00350F52" w:rsidRDefault="002E0BDA" w:rsidP="002E0BDA">
            <w:pPr>
              <w:jc w:val="right"/>
              <w:rPr>
                <w:rFonts w:cs="Arial"/>
                <w:i/>
                <w:sz w:val="15"/>
                <w:szCs w:val="15"/>
                <w:lang w:val="en-US"/>
              </w:rPr>
            </w:pPr>
          </w:p>
        </w:tc>
        <w:tc>
          <w:tcPr>
            <w:tcW w:w="733" w:type="pct"/>
            <w:tcBorders>
              <w:top w:val="nil"/>
              <w:left w:val="nil"/>
              <w:bottom w:val="nil"/>
              <w:right w:val="nil"/>
            </w:tcBorders>
            <w:shd w:val="clear" w:color="auto" w:fill="auto"/>
            <w:vAlign w:val="bottom"/>
          </w:tcPr>
          <w:p w:rsidR="002E0BDA" w:rsidRPr="00350F52" w:rsidRDefault="002E0BDA" w:rsidP="002E0BDA">
            <w:pPr>
              <w:jc w:val="right"/>
              <w:rPr>
                <w:rFonts w:cs="Arial"/>
                <w:i/>
                <w:sz w:val="15"/>
                <w:szCs w:val="15"/>
                <w:lang w:val="en-US"/>
              </w:rPr>
            </w:pPr>
          </w:p>
        </w:tc>
        <w:tc>
          <w:tcPr>
            <w:tcW w:w="733" w:type="pct"/>
            <w:tcBorders>
              <w:top w:val="nil"/>
              <w:left w:val="nil"/>
              <w:bottom w:val="nil"/>
              <w:right w:val="nil"/>
            </w:tcBorders>
            <w:shd w:val="clear" w:color="auto" w:fill="auto"/>
            <w:vAlign w:val="bottom"/>
          </w:tcPr>
          <w:p w:rsidR="002E0BDA" w:rsidRPr="00350F52" w:rsidRDefault="002E0BDA" w:rsidP="002E0BDA">
            <w:pPr>
              <w:jc w:val="right"/>
              <w:rPr>
                <w:rFonts w:cs="Arial"/>
                <w:i/>
                <w:sz w:val="15"/>
                <w:szCs w:val="15"/>
                <w:lang w:val="en-US"/>
              </w:rPr>
            </w:pPr>
          </w:p>
        </w:tc>
        <w:tc>
          <w:tcPr>
            <w:tcW w:w="733" w:type="pct"/>
            <w:tcBorders>
              <w:top w:val="nil"/>
              <w:left w:val="nil"/>
              <w:bottom w:val="nil"/>
              <w:right w:val="nil"/>
            </w:tcBorders>
            <w:shd w:val="clear" w:color="auto" w:fill="auto"/>
            <w:vAlign w:val="bottom"/>
            <w:hideMark/>
          </w:tcPr>
          <w:p w:rsidR="002E0BDA" w:rsidRPr="00350F52" w:rsidRDefault="002E0BDA" w:rsidP="002E0BDA">
            <w:pPr>
              <w:jc w:val="right"/>
              <w:rPr>
                <w:rFonts w:cs="Arial"/>
                <w:i/>
                <w:sz w:val="15"/>
                <w:szCs w:val="15"/>
                <w:lang w:val="en-US"/>
              </w:rPr>
            </w:pPr>
            <w:r w:rsidRPr="00350F52">
              <w:rPr>
                <w:rFonts w:cs="Arial"/>
                <w:i/>
                <w:sz w:val="15"/>
                <w:szCs w:val="15"/>
                <w:lang w:val="en-US"/>
              </w:rPr>
              <w:t>28</w:t>
            </w:r>
          </w:p>
        </w:tc>
      </w:tr>
      <w:tr w:rsidR="00AA7D93" w:rsidRPr="00871C74" w:rsidTr="00350F52">
        <w:tc>
          <w:tcPr>
            <w:tcW w:w="1218" w:type="pct"/>
            <w:tcBorders>
              <w:top w:val="nil"/>
              <w:left w:val="nil"/>
              <w:right w:val="nil"/>
            </w:tcBorders>
            <w:shd w:val="clear" w:color="auto" w:fill="auto"/>
            <w:vAlign w:val="center"/>
          </w:tcPr>
          <w:p w:rsidR="00AA7D93" w:rsidRPr="00871C74" w:rsidRDefault="00AA7D93" w:rsidP="00AA7D93">
            <w:pPr>
              <w:ind w:left="176" w:hanging="176"/>
              <w:jc w:val="left"/>
              <w:rPr>
                <w:rFonts w:cs="Arial"/>
                <w:sz w:val="15"/>
                <w:szCs w:val="15"/>
                <w:lang w:val="en-US"/>
              </w:rPr>
            </w:pPr>
          </w:p>
        </w:tc>
        <w:tc>
          <w:tcPr>
            <w:tcW w:w="850" w:type="pct"/>
            <w:tcBorders>
              <w:top w:val="nil"/>
              <w:left w:val="nil"/>
              <w:right w:val="nil"/>
            </w:tcBorders>
            <w:shd w:val="clear" w:color="auto" w:fill="auto"/>
            <w:vAlign w:val="center"/>
          </w:tcPr>
          <w:p w:rsidR="00AA7D93" w:rsidRPr="00350F52" w:rsidRDefault="00AA7D93" w:rsidP="00AA7D93">
            <w:pPr>
              <w:jc w:val="left"/>
              <w:rPr>
                <w:i/>
                <w:sz w:val="15"/>
                <w:szCs w:val="15"/>
                <w:lang w:val="en-US"/>
              </w:rPr>
            </w:pPr>
            <w:r w:rsidRPr="00350F52">
              <w:rPr>
                <w:i/>
                <w:sz w:val="15"/>
                <w:szCs w:val="15"/>
                <w:lang w:val="en-US"/>
              </w:rPr>
              <w:t>Nákup služieb</w:t>
            </w:r>
          </w:p>
        </w:tc>
        <w:tc>
          <w:tcPr>
            <w:tcW w:w="733" w:type="pct"/>
            <w:tcBorders>
              <w:top w:val="nil"/>
              <w:left w:val="nil"/>
              <w:right w:val="nil"/>
            </w:tcBorders>
            <w:shd w:val="clear" w:color="auto" w:fill="auto"/>
            <w:vAlign w:val="bottom"/>
          </w:tcPr>
          <w:p w:rsidR="00AA7D93" w:rsidRPr="00350F52" w:rsidRDefault="00AA7D93" w:rsidP="00AA7D93">
            <w:pPr>
              <w:jc w:val="right"/>
              <w:rPr>
                <w:rFonts w:cs="Arial"/>
                <w:i/>
                <w:sz w:val="15"/>
                <w:szCs w:val="15"/>
                <w:lang w:val="en-US"/>
              </w:rPr>
            </w:pPr>
          </w:p>
        </w:tc>
        <w:tc>
          <w:tcPr>
            <w:tcW w:w="733" w:type="pct"/>
            <w:tcBorders>
              <w:top w:val="nil"/>
              <w:left w:val="nil"/>
              <w:right w:val="nil"/>
            </w:tcBorders>
            <w:shd w:val="clear" w:color="auto" w:fill="auto"/>
            <w:vAlign w:val="bottom"/>
          </w:tcPr>
          <w:p w:rsidR="00AA7D93" w:rsidRPr="00350F52" w:rsidRDefault="00AA7D93" w:rsidP="00AA7D93">
            <w:pPr>
              <w:jc w:val="right"/>
              <w:rPr>
                <w:rFonts w:cs="Arial"/>
                <w:i/>
                <w:sz w:val="15"/>
                <w:szCs w:val="15"/>
                <w:lang w:val="en-US"/>
              </w:rPr>
            </w:pPr>
            <w:r w:rsidRPr="00350F52">
              <w:rPr>
                <w:rFonts w:cs="Arial"/>
                <w:i/>
                <w:sz w:val="15"/>
                <w:szCs w:val="15"/>
                <w:lang w:val="en-US"/>
              </w:rPr>
              <w:t>313 874</w:t>
            </w:r>
          </w:p>
        </w:tc>
        <w:tc>
          <w:tcPr>
            <w:tcW w:w="733" w:type="pct"/>
            <w:tcBorders>
              <w:top w:val="nil"/>
              <w:left w:val="nil"/>
              <w:right w:val="nil"/>
            </w:tcBorders>
            <w:shd w:val="clear" w:color="auto" w:fill="auto"/>
            <w:vAlign w:val="bottom"/>
          </w:tcPr>
          <w:p w:rsidR="00AA7D93" w:rsidRPr="00350F52" w:rsidRDefault="00AA7D93" w:rsidP="00AA7D93">
            <w:pPr>
              <w:jc w:val="right"/>
              <w:rPr>
                <w:rFonts w:cs="Arial"/>
                <w:i/>
                <w:sz w:val="15"/>
                <w:szCs w:val="15"/>
                <w:lang w:val="en-US"/>
              </w:rPr>
            </w:pPr>
            <w:r w:rsidRPr="00350F52">
              <w:rPr>
                <w:rFonts w:cs="Arial"/>
                <w:i/>
                <w:sz w:val="15"/>
                <w:szCs w:val="15"/>
                <w:lang w:val="en-US"/>
              </w:rPr>
              <w:t>313 874</w:t>
            </w:r>
          </w:p>
        </w:tc>
        <w:tc>
          <w:tcPr>
            <w:tcW w:w="733" w:type="pct"/>
            <w:tcBorders>
              <w:top w:val="nil"/>
              <w:left w:val="nil"/>
              <w:right w:val="nil"/>
            </w:tcBorders>
            <w:shd w:val="clear" w:color="auto" w:fill="auto"/>
            <w:vAlign w:val="bottom"/>
          </w:tcPr>
          <w:p w:rsidR="00AA7D93" w:rsidRPr="00350F52" w:rsidRDefault="00AA7D93" w:rsidP="00AA7D93">
            <w:pPr>
              <w:jc w:val="right"/>
              <w:rPr>
                <w:rFonts w:cs="Arial"/>
                <w:i/>
                <w:sz w:val="15"/>
                <w:szCs w:val="15"/>
                <w:lang w:val="en-US"/>
              </w:rPr>
            </w:pPr>
          </w:p>
        </w:tc>
      </w:tr>
      <w:tr w:rsidR="00AA7D93" w:rsidRPr="00871C74" w:rsidTr="00350F52">
        <w:tc>
          <w:tcPr>
            <w:tcW w:w="1218" w:type="pct"/>
            <w:tcBorders>
              <w:top w:val="nil"/>
              <w:left w:val="nil"/>
              <w:bottom w:val="single" w:sz="8" w:space="0" w:color="auto"/>
              <w:right w:val="nil"/>
            </w:tcBorders>
            <w:shd w:val="clear" w:color="auto" w:fill="auto"/>
            <w:vAlign w:val="center"/>
          </w:tcPr>
          <w:p w:rsidR="00AA7D93" w:rsidRPr="00871C74" w:rsidRDefault="00AA7D93" w:rsidP="00AA7D93">
            <w:pPr>
              <w:ind w:left="176" w:hanging="176"/>
              <w:jc w:val="left"/>
              <w:rPr>
                <w:rFonts w:cs="Arial"/>
                <w:sz w:val="15"/>
                <w:szCs w:val="15"/>
                <w:lang w:val="en-US"/>
              </w:rPr>
            </w:pPr>
          </w:p>
        </w:tc>
        <w:tc>
          <w:tcPr>
            <w:tcW w:w="850" w:type="pct"/>
            <w:tcBorders>
              <w:top w:val="nil"/>
              <w:left w:val="nil"/>
              <w:bottom w:val="single" w:sz="8" w:space="0" w:color="auto"/>
              <w:right w:val="nil"/>
            </w:tcBorders>
            <w:shd w:val="clear" w:color="auto" w:fill="auto"/>
            <w:vAlign w:val="center"/>
          </w:tcPr>
          <w:p w:rsidR="00AA7D93" w:rsidRPr="00AA7D93" w:rsidRDefault="00AA7D93" w:rsidP="00AA7D93">
            <w:pPr>
              <w:jc w:val="left"/>
              <w:rPr>
                <w:i/>
                <w:sz w:val="15"/>
                <w:szCs w:val="15"/>
                <w:lang w:val="en-US"/>
              </w:rPr>
            </w:pPr>
          </w:p>
        </w:tc>
        <w:tc>
          <w:tcPr>
            <w:tcW w:w="733" w:type="pct"/>
            <w:tcBorders>
              <w:top w:val="nil"/>
              <w:left w:val="nil"/>
              <w:bottom w:val="single" w:sz="8" w:space="0" w:color="auto"/>
              <w:right w:val="nil"/>
            </w:tcBorders>
            <w:shd w:val="clear" w:color="auto" w:fill="auto"/>
            <w:vAlign w:val="bottom"/>
          </w:tcPr>
          <w:p w:rsidR="00AA7D93" w:rsidRPr="00AA7D93" w:rsidRDefault="00AA7D93" w:rsidP="00AA7D93">
            <w:pPr>
              <w:jc w:val="right"/>
              <w:rPr>
                <w:rFonts w:cs="Arial"/>
                <w:i/>
                <w:sz w:val="15"/>
                <w:szCs w:val="15"/>
                <w:lang w:val="en-US"/>
              </w:rPr>
            </w:pPr>
          </w:p>
        </w:tc>
        <w:tc>
          <w:tcPr>
            <w:tcW w:w="733" w:type="pct"/>
            <w:tcBorders>
              <w:top w:val="nil"/>
              <w:left w:val="nil"/>
              <w:bottom w:val="single" w:sz="8" w:space="0" w:color="auto"/>
              <w:right w:val="nil"/>
            </w:tcBorders>
            <w:shd w:val="clear" w:color="auto" w:fill="auto"/>
            <w:vAlign w:val="bottom"/>
          </w:tcPr>
          <w:p w:rsidR="00AA7D93" w:rsidRPr="00AA7D93" w:rsidRDefault="00AA7D93" w:rsidP="00AA7D93">
            <w:pPr>
              <w:jc w:val="right"/>
              <w:rPr>
                <w:rFonts w:cs="Arial"/>
                <w:i/>
                <w:sz w:val="15"/>
                <w:szCs w:val="15"/>
                <w:lang w:val="en-US"/>
              </w:rPr>
            </w:pPr>
          </w:p>
        </w:tc>
        <w:tc>
          <w:tcPr>
            <w:tcW w:w="733" w:type="pct"/>
            <w:tcBorders>
              <w:top w:val="nil"/>
              <w:left w:val="nil"/>
              <w:bottom w:val="single" w:sz="8" w:space="0" w:color="auto"/>
              <w:right w:val="nil"/>
            </w:tcBorders>
            <w:shd w:val="clear" w:color="auto" w:fill="auto"/>
            <w:vAlign w:val="bottom"/>
          </w:tcPr>
          <w:p w:rsidR="00AA7D93" w:rsidRPr="00AA7D93" w:rsidRDefault="00AA7D93" w:rsidP="00AA7D93">
            <w:pPr>
              <w:jc w:val="right"/>
              <w:rPr>
                <w:rFonts w:cs="Arial"/>
                <w:i/>
                <w:sz w:val="15"/>
                <w:szCs w:val="15"/>
                <w:lang w:val="en-US"/>
              </w:rPr>
            </w:pPr>
          </w:p>
        </w:tc>
        <w:tc>
          <w:tcPr>
            <w:tcW w:w="733" w:type="pct"/>
            <w:tcBorders>
              <w:top w:val="nil"/>
              <w:left w:val="nil"/>
              <w:bottom w:val="single" w:sz="8" w:space="0" w:color="auto"/>
              <w:right w:val="nil"/>
            </w:tcBorders>
            <w:shd w:val="clear" w:color="auto" w:fill="auto"/>
            <w:vAlign w:val="bottom"/>
          </w:tcPr>
          <w:p w:rsidR="00AA7D93" w:rsidRPr="00AA7D93" w:rsidRDefault="00AA7D93" w:rsidP="00AA7D93">
            <w:pPr>
              <w:jc w:val="right"/>
              <w:rPr>
                <w:rFonts w:cs="Arial"/>
                <w:i/>
                <w:sz w:val="15"/>
                <w:szCs w:val="15"/>
                <w:lang w:val="en-US"/>
              </w:rPr>
            </w:pPr>
          </w:p>
        </w:tc>
      </w:tr>
    </w:tbl>
    <w:p w:rsidR="002E0BDA" w:rsidRDefault="002E0BDA" w:rsidP="00893536">
      <w:pPr>
        <w:rPr>
          <w:snapToGrid w:val="0"/>
          <w:lang w:eastAsia="sk-SK"/>
        </w:rPr>
      </w:pPr>
    </w:p>
    <w:bookmarkEnd w:id="11"/>
    <w:p w:rsidR="00893536" w:rsidRPr="00871C74" w:rsidRDefault="00893536" w:rsidP="00893536">
      <w:pPr>
        <w:rPr>
          <w:snapToGrid w:val="0"/>
          <w:u w:val="single"/>
          <w:lang w:eastAsia="sk-SK"/>
        </w:rPr>
      </w:pPr>
      <w:r w:rsidRPr="00871C74">
        <w:rPr>
          <w:snapToGrid w:val="0"/>
          <w:u w:val="single"/>
          <w:lang w:eastAsia="sk-SK"/>
        </w:rPr>
        <w:t>31. december 201</w:t>
      </w:r>
      <w:r w:rsidR="007912A8" w:rsidRPr="00871C74">
        <w:rPr>
          <w:snapToGrid w:val="0"/>
          <w:u w:val="single"/>
          <w:lang w:eastAsia="sk-SK"/>
        </w:rPr>
        <w:t>5</w:t>
      </w:r>
    </w:p>
    <w:p w:rsidR="00893536" w:rsidRPr="00871C74" w:rsidRDefault="00893536" w:rsidP="00893536">
      <w:pPr>
        <w:rPr>
          <w:i/>
          <w:color w:val="FF0000"/>
          <w:szCs w:val="17"/>
        </w:rPr>
      </w:pPr>
    </w:p>
    <w:tbl>
      <w:tblPr>
        <w:tblW w:w="9180" w:type="dxa"/>
        <w:tblLayout w:type="fixed"/>
        <w:tblLook w:val="04A0" w:firstRow="1" w:lastRow="0" w:firstColumn="1" w:lastColumn="0" w:noHBand="0" w:noVBand="1"/>
      </w:tblPr>
      <w:tblGrid>
        <w:gridCol w:w="2235"/>
        <w:gridCol w:w="1559"/>
        <w:gridCol w:w="1346"/>
        <w:gridCol w:w="1347"/>
        <w:gridCol w:w="1346"/>
        <w:gridCol w:w="1347"/>
      </w:tblGrid>
      <w:tr w:rsidR="005913BF" w:rsidRPr="00871C74" w:rsidTr="00350F52">
        <w:trPr>
          <w:trHeight w:val="20"/>
        </w:trPr>
        <w:tc>
          <w:tcPr>
            <w:tcW w:w="2235" w:type="dxa"/>
            <w:tcBorders>
              <w:top w:val="single" w:sz="8" w:space="0" w:color="auto"/>
              <w:left w:val="nil"/>
              <w:bottom w:val="single" w:sz="4" w:space="0" w:color="auto"/>
              <w:right w:val="nil"/>
            </w:tcBorders>
            <w:shd w:val="clear" w:color="auto" w:fill="auto"/>
            <w:vAlign w:val="center"/>
            <w:hideMark/>
          </w:tcPr>
          <w:p w:rsidR="002E0BDA" w:rsidRPr="00871C74" w:rsidRDefault="002E0BDA" w:rsidP="001C18F2">
            <w:pPr>
              <w:ind w:left="176" w:hanging="176"/>
              <w:jc w:val="left"/>
              <w:rPr>
                <w:rFonts w:cs="Arial"/>
                <w:b/>
                <w:bCs/>
                <w:i/>
                <w:iCs/>
                <w:sz w:val="15"/>
                <w:szCs w:val="15"/>
                <w:lang w:val="en-US"/>
              </w:rPr>
            </w:pPr>
            <w:bookmarkStart w:id="12" w:name="RANGE!B41:G63"/>
            <w:r w:rsidRPr="00871C74">
              <w:rPr>
                <w:rFonts w:cs="Arial"/>
                <w:b/>
                <w:bCs/>
                <w:i/>
                <w:iCs/>
                <w:sz w:val="15"/>
                <w:szCs w:val="15"/>
                <w:lang w:val="en-US"/>
              </w:rPr>
              <w:t>Spriaznená osoba</w:t>
            </w:r>
            <w:bookmarkEnd w:id="12"/>
          </w:p>
        </w:tc>
        <w:tc>
          <w:tcPr>
            <w:tcW w:w="1559" w:type="dxa"/>
            <w:tcBorders>
              <w:top w:val="single" w:sz="8" w:space="0" w:color="auto"/>
              <w:left w:val="nil"/>
              <w:bottom w:val="single" w:sz="4" w:space="0" w:color="auto"/>
              <w:right w:val="nil"/>
            </w:tcBorders>
            <w:shd w:val="clear" w:color="auto" w:fill="auto"/>
            <w:vAlign w:val="center"/>
            <w:hideMark/>
          </w:tcPr>
          <w:p w:rsidR="002E0BDA" w:rsidRPr="00871C74" w:rsidRDefault="002E0BDA" w:rsidP="001C18F2">
            <w:pPr>
              <w:jc w:val="center"/>
              <w:rPr>
                <w:rFonts w:cs="Arial"/>
                <w:b/>
                <w:bCs/>
                <w:i/>
                <w:iCs/>
                <w:sz w:val="15"/>
                <w:szCs w:val="15"/>
                <w:lang w:val="en-US"/>
              </w:rPr>
            </w:pPr>
            <w:r w:rsidRPr="00871C74">
              <w:rPr>
                <w:rFonts w:cs="Arial"/>
                <w:b/>
                <w:bCs/>
                <w:i/>
                <w:iCs/>
                <w:sz w:val="15"/>
                <w:szCs w:val="15"/>
                <w:lang w:val="en-US"/>
              </w:rPr>
              <w:t>Druh obchodu</w:t>
            </w:r>
          </w:p>
        </w:tc>
        <w:tc>
          <w:tcPr>
            <w:tcW w:w="1346" w:type="dxa"/>
            <w:tcBorders>
              <w:top w:val="single" w:sz="8" w:space="0" w:color="auto"/>
              <w:left w:val="nil"/>
              <w:bottom w:val="single" w:sz="4" w:space="0" w:color="auto"/>
              <w:right w:val="nil"/>
            </w:tcBorders>
            <w:shd w:val="clear" w:color="auto" w:fill="auto"/>
            <w:vAlign w:val="center"/>
            <w:hideMark/>
          </w:tcPr>
          <w:p w:rsidR="002E0BDA" w:rsidRPr="00871C74" w:rsidRDefault="002E0BDA" w:rsidP="001C18F2">
            <w:pPr>
              <w:jc w:val="center"/>
              <w:rPr>
                <w:rFonts w:cs="Arial"/>
                <w:b/>
                <w:bCs/>
                <w:i/>
                <w:iCs/>
                <w:sz w:val="15"/>
                <w:szCs w:val="15"/>
                <w:lang w:val="en-US"/>
              </w:rPr>
            </w:pPr>
            <w:r w:rsidRPr="00871C74">
              <w:rPr>
                <w:rFonts w:cs="Arial"/>
                <w:b/>
                <w:bCs/>
                <w:i/>
                <w:iCs/>
                <w:sz w:val="15"/>
                <w:szCs w:val="15"/>
                <w:lang w:val="en-US"/>
              </w:rPr>
              <w:t>Pohľadávky</w:t>
            </w:r>
          </w:p>
        </w:tc>
        <w:tc>
          <w:tcPr>
            <w:tcW w:w="1347" w:type="dxa"/>
            <w:tcBorders>
              <w:top w:val="single" w:sz="8" w:space="0" w:color="auto"/>
              <w:left w:val="nil"/>
              <w:bottom w:val="single" w:sz="4" w:space="0" w:color="auto"/>
              <w:right w:val="nil"/>
            </w:tcBorders>
            <w:shd w:val="clear" w:color="auto" w:fill="auto"/>
            <w:vAlign w:val="center"/>
            <w:hideMark/>
          </w:tcPr>
          <w:p w:rsidR="002E0BDA" w:rsidRPr="00871C74" w:rsidRDefault="002E0BDA" w:rsidP="001C18F2">
            <w:pPr>
              <w:jc w:val="center"/>
              <w:rPr>
                <w:rFonts w:cs="Arial"/>
                <w:b/>
                <w:bCs/>
                <w:i/>
                <w:iCs/>
                <w:sz w:val="15"/>
                <w:szCs w:val="15"/>
                <w:lang w:val="en-US"/>
              </w:rPr>
            </w:pPr>
            <w:r w:rsidRPr="00871C74">
              <w:rPr>
                <w:rFonts w:cs="Arial"/>
                <w:b/>
                <w:bCs/>
                <w:i/>
                <w:iCs/>
                <w:sz w:val="15"/>
                <w:szCs w:val="15"/>
                <w:lang w:val="en-US"/>
              </w:rPr>
              <w:t>Záväzky</w:t>
            </w:r>
          </w:p>
        </w:tc>
        <w:tc>
          <w:tcPr>
            <w:tcW w:w="1346" w:type="dxa"/>
            <w:tcBorders>
              <w:top w:val="single" w:sz="8" w:space="0" w:color="auto"/>
              <w:left w:val="nil"/>
              <w:bottom w:val="single" w:sz="4" w:space="0" w:color="auto"/>
              <w:right w:val="nil"/>
            </w:tcBorders>
            <w:shd w:val="clear" w:color="auto" w:fill="auto"/>
            <w:vAlign w:val="center"/>
            <w:hideMark/>
          </w:tcPr>
          <w:p w:rsidR="002E0BDA" w:rsidRPr="00871C74" w:rsidRDefault="002E0BDA" w:rsidP="001C18F2">
            <w:pPr>
              <w:jc w:val="center"/>
              <w:rPr>
                <w:rFonts w:cs="Arial"/>
                <w:b/>
                <w:bCs/>
                <w:i/>
                <w:iCs/>
                <w:sz w:val="15"/>
                <w:szCs w:val="15"/>
                <w:lang w:val="en-US"/>
              </w:rPr>
            </w:pPr>
            <w:r w:rsidRPr="00871C74">
              <w:rPr>
                <w:rFonts w:cs="Arial"/>
                <w:b/>
                <w:bCs/>
                <w:i/>
                <w:iCs/>
                <w:sz w:val="15"/>
                <w:szCs w:val="15"/>
                <w:lang w:val="en-US"/>
              </w:rPr>
              <w:t>Náklady</w:t>
            </w:r>
          </w:p>
        </w:tc>
        <w:tc>
          <w:tcPr>
            <w:tcW w:w="1347" w:type="dxa"/>
            <w:tcBorders>
              <w:top w:val="single" w:sz="8" w:space="0" w:color="auto"/>
              <w:left w:val="nil"/>
              <w:bottom w:val="single" w:sz="4" w:space="0" w:color="auto"/>
              <w:right w:val="nil"/>
            </w:tcBorders>
            <w:shd w:val="clear" w:color="auto" w:fill="auto"/>
            <w:vAlign w:val="center"/>
            <w:hideMark/>
          </w:tcPr>
          <w:p w:rsidR="002E0BDA" w:rsidRPr="00871C74" w:rsidRDefault="002E0BDA" w:rsidP="001C18F2">
            <w:pPr>
              <w:jc w:val="center"/>
              <w:rPr>
                <w:rFonts w:cs="Arial"/>
                <w:b/>
                <w:bCs/>
                <w:i/>
                <w:iCs/>
                <w:sz w:val="15"/>
                <w:szCs w:val="15"/>
                <w:lang w:val="en-US"/>
              </w:rPr>
            </w:pPr>
            <w:r w:rsidRPr="00871C74">
              <w:rPr>
                <w:rFonts w:cs="Arial"/>
                <w:b/>
                <w:bCs/>
                <w:i/>
                <w:iCs/>
                <w:sz w:val="15"/>
                <w:szCs w:val="15"/>
                <w:lang w:val="en-US"/>
              </w:rPr>
              <w:t>Výnosy</w:t>
            </w:r>
          </w:p>
        </w:tc>
      </w:tr>
      <w:tr w:rsidR="005913BF" w:rsidRPr="00871C74" w:rsidTr="00350F52">
        <w:trPr>
          <w:trHeight w:val="20"/>
        </w:trPr>
        <w:tc>
          <w:tcPr>
            <w:tcW w:w="2235" w:type="dxa"/>
            <w:tcBorders>
              <w:top w:val="single" w:sz="4" w:space="0" w:color="auto"/>
              <w:left w:val="nil"/>
              <w:bottom w:val="nil"/>
              <w:right w:val="nil"/>
            </w:tcBorders>
            <w:shd w:val="clear" w:color="auto" w:fill="auto"/>
            <w:noWrap/>
            <w:vAlign w:val="bottom"/>
            <w:hideMark/>
          </w:tcPr>
          <w:p w:rsidR="002E0BDA" w:rsidRPr="00871C74" w:rsidRDefault="002E0BDA" w:rsidP="001C18F2">
            <w:pPr>
              <w:ind w:left="176" w:hanging="176"/>
              <w:jc w:val="left"/>
              <w:rPr>
                <w:rFonts w:cs="Arial"/>
                <w:sz w:val="15"/>
                <w:szCs w:val="15"/>
                <w:lang w:val="en-US"/>
              </w:rPr>
            </w:pPr>
            <w:r w:rsidRPr="00871C74">
              <w:rPr>
                <w:rFonts w:cs="Arial"/>
                <w:sz w:val="15"/>
                <w:szCs w:val="15"/>
                <w:lang w:val="en-US"/>
              </w:rPr>
              <w:t>Materská účtovná jednotka</w:t>
            </w:r>
          </w:p>
        </w:tc>
        <w:tc>
          <w:tcPr>
            <w:tcW w:w="1559" w:type="dxa"/>
            <w:tcBorders>
              <w:top w:val="single" w:sz="4" w:space="0" w:color="auto"/>
              <w:left w:val="nil"/>
              <w:bottom w:val="nil"/>
              <w:right w:val="nil"/>
            </w:tcBorders>
            <w:shd w:val="clear" w:color="auto" w:fill="auto"/>
            <w:noWrap/>
            <w:vAlign w:val="bottom"/>
            <w:hideMark/>
          </w:tcPr>
          <w:p w:rsidR="002E0BDA" w:rsidRPr="00871C74" w:rsidRDefault="002E0BDA" w:rsidP="00350F52">
            <w:pPr>
              <w:jc w:val="left"/>
              <w:rPr>
                <w:rFonts w:cs="Arial"/>
                <w:sz w:val="15"/>
                <w:szCs w:val="15"/>
                <w:lang w:val="en-US"/>
              </w:rPr>
            </w:pPr>
          </w:p>
        </w:tc>
        <w:tc>
          <w:tcPr>
            <w:tcW w:w="1346" w:type="dxa"/>
            <w:tcBorders>
              <w:top w:val="single" w:sz="4" w:space="0" w:color="auto"/>
              <w:left w:val="nil"/>
              <w:bottom w:val="nil"/>
              <w:right w:val="nil"/>
            </w:tcBorders>
            <w:shd w:val="clear" w:color="auto" w:fill="auto"/>
            <w:noWrap/>
            <w:vAlign w:val="bottom"/>
            <w:hideMark/>
          </w:tcPr>
          <w:p w:rsidR="002E0BDA" w:rsidRPr="00871C74" w:rsidRDefault="002E0BDA" w:rsidP="001C18F2">
            <w:pPr>
              <w:jc w:val="right"/>
              <w:rPr>
                <w:rFonts w:cs="Arial"/>
                <w:sz w:val="15"/>
                <w:szCs w:val="15"/>
                <w:lang w:val="en-US"/>
              </w:rPr>
            </w:pPr>
          </w:p>
        </w:tc>
        <w:tc>
          <w:tcPr>
            <w:tcW w:w="1347" w:type="dxa"/>
            <w:tcBorders>
              <w:top w:val="single" w:sz="4" w:space="0" w:color="auto"/>
              <w:left w:val="nil"/>
              <w:bottom w:val="nil"/>
              <w:right w:val="nil"/>
            </w:tcBorders>
            <w:shd w:val="clear" w:color="auto" w:fill="auto"/>
            <w:noWrap/>
            <w:vAlign w:val="bottom"/>
            <w:hideMark/>
          </w:tcPr>
          <w:p w:rsidR="002E0BDA" w:rsidRPr="00871C74" w:rsidRDefault="002E0BDA" w:rsidP="001C18F2">
            <w:pPr>
              <w:jc w:val="right"/>
              <w:rPr>
                <w:sz w:val="15"/>
                <w:szCs w:val="15"/>
                <w:lang w:val="en-US"/>
              </w:rPr>
            </w:pPr>
            <w:r w:rsidRPr="00871C74">
              <w:rPr>
                <w:sz w:val="15"/>
                <w:szCs w:val="15"/>
                <w:lang w:val="en-US"/>
              </w:rPr>
              <w:t>1 132 554</w:t>
            </w:r>
          </w:p>
        </w:tc>
        <w:tc>
          <w:tcPr>
            <w:tcW w:w="1346" w:type="dxa"/>
            <w:tcBorders>
              <w:top w:val="single" w:sz="4" w:space="0" w:color="auto"/>
              <w:left w:val="nil"/>
              <w:bottom w:val="nil"/>
              <w:right w:val="nil"/>
            </w:tcBorders>
            <w:shd w:val="clear" w:color="auto" w:fill="auto"/>
            <w:noWrap/>
            <w:vAlign w:val="bottom"/>
          </w:tcPr>
          <w:p w:rsidR="002E0BDA" w:rsidRPr="00871C74" w:rsidRDefault="002E0BDA" w:rsidP="006A7510">
            <w:pPr>
              <w:jc w:val="right"/>
              <w:rPr>
                <w:sz w:val="15"/>
                <w:szCs w:val="15"/>
                <w:lang w:val="en-US"/>
              </w:rPr>
            </w:pPr>
            <w:r w:rsidRPr="00871C74">
              <w:rPr>
                <w:rFonts w:cs="Arial"/>
                <w:sz w:val="15"/>
                <w:szCs w:val="15"/>
                <w:lang w:val="en-US"/>
              </w:rPr>
              <w:t>1 662 143</w:t>
            </w:r>
          </w:p>
        </w:tc>
        <w:tc>
          <w:tcPr>
            <w:tcW w:w="1347" w:type="dxa"/>
            <w:tcBorders>
              <w:top w:val="single" w:sz="4" w:space="0" w:color="auto"/>
              <w:left w:val="nil"/>
              <w:bottom w:val="nil"/>
              <w:right w:val="nil"/>
            </w:tcBorders>
            <w:shd w:val="clear" w:color="auto" w:fill="auto"/>
            <w:noWrap/>
            <w:vAlign w:val="bottom"/>
          </w:tcPr>
          <w:p w:rsidR="002E0BDA" w:rsidRPr="00871C74" w:rsidRDefault="002E0BDA" w:rsidP="006A7510">
            <w:pPr>
              <w:jc w:val="right"/>
              <w:rPr>
                <w:sz w:val="15"/>
                <w:szCs w:val="15"/>
                <w:lang w:val="en-US"/>
              </w:rPr>
            </w:pPr>
          </w:p>
        </w:tc>
      </w:tr>
      <w:tr w:rsidR="005913BF" w:rsidRPr="00871C74" w:rsidTr="00350F52">
        <w:trPr>
          <w:trHeight w:val="20"/>
        </w:trPr>
        <w:tc>
          <w:tcPr>
            <w:tcW w:w="2235" w:type="dxa"/>
            <w:tcBorders>
              <w:top w:val="nil"/>
              <w:left w:val="nil"/>
              <w:bottom w:val="nil"/>
              <w:right w:val="nil"/>
            </w:tcBorders>
            <w:shd w:val="clear" w:color="auto" w:fill="auto"/>
            <w:vAlign w:val="center"/>
            <w:hideMark/>
          </w:tcPr>
          <w:p w:rsidR="002E0BDA" w:rsidRPr="00350F52" w:rsidRDefault="002E0BDA" w:rsidP="001C18F2">
            <w:pPr>
              <w:ind w:left="176" w:hanging="176"/>
              <w:jc w:val="left"/>
              <w:rPr>
                <w:i/>
                <w:sz w:val="15"/>
                <w:szCs w:val="15"/>
                <w:lang w:val="en-US"/>
              </w:rPr>
            </w:pPr>
          </w:p>
        </w:tc>
        <w:tc>
          <w:tcPr>
            <w:tcW w:w="1559" w:type="dxa"/>
            <w:tcBorders>
              <w:top w:val="nil"/>
              <w:left w:val="nil"/>
              <w:bottom w:val="nil"/>
              <w:right w:val="nil"/>
            </w:tcBorders>
            <w:shd w:val="clear" w:color="auto" w:fill="auto"/>
            <w:vAlign w:val="center"/>
            <w:hideMark/>
          </w:tcPr>
          <w:p w:rsidR="002E0BDA" w:rsidRPr="00350F52" w:rsidRDefault="002E0BDA" w:rsidP="00350F52">
            <w:pPr>
              <w:jc w:val="left"/>
              <w:rPr>
                <w:i/>
                <w:sz w:val="15"/>
                <w:szCs w:val="15"/>
                <w:lang w:val="en-US"/>
              </w:rPr>
            </w:pPr>
            <w:r w:rsidRPr="00350F52">
              <w:rPr>
                <w:i/>
                <w:sz w:val="15"/>
                <w:szCs w:val="15"/>
                <w:lang w:val="en-US"/>
              </w:rPr>
              <w:t>Nákupy</w:t>
            </w:r>
          </w:p>
        </w:tc>
        <w:tc>
          <w:tcPr>
            <w:tcW w:w="1346" w:type="dxa"/>
            <w:tcBorders>
              <w:top w:val="nil"/>
              <w:left w:val="nil"/>
              <w:bottom w:val="nil"/>
              <w:right w:val="nil"/>
            </w:tcBorders>
            <w:shd w:val="clear" w:color="auto" w:fill="auto"/>
            <w:vAlign w:val="bottom"/>
          </w:tcPr>
          <w:p w:rsidR="002E0BDA" w:rsidRPr="00350F52" w:rsidRDefault="002E0BDA" w:rsidP="001C18F2">
            <w:pPr>
              <w:jc w:val="right"/>
              <w:rPr>
                <w:rFonts w:cs="Arial"/>
                <w:i/>
                <w:sz w:val="15"/>
                <w:szCs w:val="15"/>
                <w:lang w:val="en-US"/>
              </w:rPr>
            </w:pPr>
          </w:p>
        </w:tc>
        <w:tc>
          <w:tcPr>
            <w:tcW w:w="1347" w:type="dxa"/>
            <w:tcBorders>
              <w:top w:val="nil"/>
              <w:left w:val="nil"/>
              <w:bottom w:val="nil"/>
              <w:right w:val="nil"/>
            </w:tcBorders>
            <w:shd w:val="clear" w:color="auto" w:fill="auto"/>
            <w:vAlign w:val="bottom"/>
            <w:hideMark/>
          </w:tcPr>
          <w:p w:rsidR="002E0BDA" w:rsidRPr="00350F52" w:rsidRDefault="002E0BDA" w:rsidP="001C18F2">
            <w:pPr>
              <w:jc w:val="right"/>
              <w:rPr>
                <w:rFonts w:cs="Arial"/>
                <w:i/>
                <w:sz w:val="15"/>
                <w:szCs w:val="15"/>
                <w:lang w:val="en-US"/>
              </w:rPr>
            </w:pPr>
            <w:r w:rsidRPr="00350F52">
              <w:rPr>
                <w:rFonts w:cs="Arial"/>
                <w:i/>
                <w:sz w:val="15"/>
                <w:szCs w:val="15"/>
                <w:lang w:val="en-US"/>
              </w:rPr>
              <w:t>548 398</w:t>
            </w:r>
          </w:p>
        </w:tc>
        <w:tc>
          <w:tcPr>
            <w:tcW w:w="1346" w:type="dxa"/>
            <w:tcBorders>
              <w:top w:val="nil"/>
              <w:left w:val="nil"/>
              <w:bottom w:val="nil"/>
              <w:right w:val="nil"/>
            </w:tcBorders>
            <w:shd w:val="clear" w:color="auto" w:fill="auto"/>
            <w:vAlign w:val="bottom"/>
          </w:tcPr>
          <w:p w:rsidR="002E0BDA" w:rsidRPr="00350F52" w:rsidRDefault="002E0BDA" w:rsidP="006A7510">
            <w:pPr>
              <w:jc w:val="right"/>
              <w:rPr>
                <w:rFonts w:cs="Arial"/>
                <w:i/>
                <w:sz w:val="15"/>
                <w:szCs w:val="15"/>
                <w:lang w:val="en-US"/>
              </w:rPr>
            </w:pPr>
            <w:r w:rsidRPr="00350F52">
              <w:rPr>
                <w:rFonts w:cs="Arial"/>
                <w:i/>
                <w:sz w:val="15"/>
                <w:szCs w:val="15"/>
                <w:lang w:val="en-US"/>
              </w:rPr>
              <w:t>1 656 653</w:t>
            </w:r>
          </w:p>
        </w:tc>
        <w:tc>
          <w:tcPr>
            <w:tcW w:w="1347" w:type="dxa"/>
            <w:tcBorders>
              <w:top w:val="nil"/>
              <w:left w:val="nil"/>
              <w:bottom w:val="nil"/>
              <w:right w:val="nil"/>
            </w:tcBorders>
            <w:shd w:val="clear" w:color="auto" w:fill="auto"/>
            <w:vAlign w:val="bottom"/>
          </w:tcPr>
          <w:p w:rsidR="002E0BDA" w:rsidRPr="00350F52" w:rsidRDefault="002E0BDA" w:rsidP="006A7510">
            <w:pPr>
              <w:jc w:val="right"/>
              <w:rPr>
                <w:rFonts w:cs="Arial"/>
                <w:i/>
                <w:sz w:val="15"/>
                <w:szCs w:val="15"/>
                <w:lang w:val="en-US"/>
              </w:rPr>
            </w:pPr>
          </w:p>
        </w:tc>
      </w:tr>
      <w:tr w:rsidR="005913BF" w:rsidRPr="00871C74" w:rsidTr="00350F52">
        <w:trPr>
          <w:trHeight w:val="20"/>
        </w:trPr>
        <w:tc>
          <w:tcPr>
            <w:tcW w:w="2235" w:type="dxa"/>
            <w:tcBorders>
              <w:top w:val="nil"/>
              <w:left w:val="nil"/>
              <w:bottom w:val="nil"/>
              <w:right w:val="nil"/>
            </w:tcBorders>
            <w:shd w:val="clear" w:color="auto" w:fill="auto"/>
            <w:vAlign w:val="center"/>
            <w:hideMark/>
          </w:tcPr>
          <w:p w:rsidR="002E0BDA" w:rsidRPr="00350F52" w:rsidRDefault="002E0BDA" w:rsidP="001C18F2">
            <w:pPr>
              <w:ind w:left="176" w:hanging="176"/>
              <w:jc w:val="left"/>
              <w:rPr>
                <w:rFonts w:cs="Arial"/>
                <w:i/>
                <w:sz w:val="15"/>
                <w:szCs w:val="15"/>
                <w:lang w:val="en-US"/>
              </w:rPr>
            </w:pPr>
          </w:p>
        </w:tc>
        <w:tc>
          <w:tcPr>
            <w:tcW w:w="1559" w:type="dxa"/>
            <w:tcBorders>
              <w:top w:val="nil"/>
              <w:left w:val="nil"/>
              <w:bottom w:val="nil"/>
              <w:right w:val="nil"/>
            </w:tcBorders>
            <w:shd w:val="clear" w:color="auto" w:fill="auto"/>
            <w:vAlign w:val="center"/>
            <w:hideMark/>
          </w:tcPr>
          <w:p w:rsidR="002E0BDA" w:rsidRPr="00350F52" w:rsidRDefault="002E0BDA" w:rsidP="00350F52">
            <w:pPr>
              <w:jc w:val="left"/>
              <w:rPr>
                <w:i/>
                <w:sz w:val="15"/>
                <w:szCs w:val="15"/>
                <w:lang w:val="en-US"/>
              </w:rPr>
            </w:pPr>
            <w:r w:rsidRPr="00350F52">
              <w:rPr>
                <w:i/>
                <w:sz w:val="15"/>
                <w:szCs w:val="15"/>
                <w:lang w:val="en-US"/>
              </w:rPr>
              <w:t>Dividenda</w:t>
            </w:r>
          </w:p>
        </w:tc>
        <w:tc>
          <w:tcPr>
            <w:tcW w:w="1346" w:type="dxa"/>
            <w:tcBorders>
              <w:top w:val="nil"/>
              <w:left w:val="nil"/>
              <w:bottom w:val="nil"/>
              <w:right w:val="nil"/>
            </w:tcBorders>
            <w:shd w:val="clear" w:color="auto" w:fill="auto"/>
            <w:vAlign w:val="bottom"/>
          </w:tcPr>
          <w:p w:rsidR="002E0BDA" w:rsidRPr="00350F52" w:rsidRDefault="002E0BDA" w:rsidP="001C18F2">
            <w:pPr>
              <w:jc w:val="right"/>
              <w:rPr>
                <w:rFonts w:cs="Arial"/>
                <w:i/>
                <w:sz w:val="15"/>
                <w:szCs w:val="15"/>
                <w:lang w:val="en-US"/>
              </w:rPr>
            </w:pPr>
          </w:p>
        </w:tc>
        <w:tc>
          <w:tcPr>
            <w:tcW w:w="1347" w:type="dxa"/>
            <w:tcBorders>
              <w:top w:val="nil"/>
              <w:left w:val="nil"/>
              <w:bottom w:val="nil"/>
              <w:right w:val="nil"/>
            </w:tcBorders>
            <w:shd w:val="clear" w:color="auto" w:fill="auto"/>
            <w:vAlign w:val="bottom"/>
            <w:hideMark/>
          </w:tcPr>
          <w:p w:rsidR="002E0BDA" w:rsidRPr="00350F52" w:rsidRDefault="002E0BDA" w:rsidP="001C18F2">
            <w:pPr>
              <w:jc w:val="right"/>
              <w:rPr>
                <w:rFonts w:cs="Arial"/>
                <w:i/>
                <w:sz w:val="15"/>
                <w:szCs w:val="15"/>
                <w:lang w:val="en-US"/>
              </w:rPr>
            </w:pPr>
            <w:r w:rsidRPr="00350F52">
              <w:rPr>
                <w:rFonts w:cs="Arial"/>
                <w:i/>
                <w:sz w:val="15"/>
                <w:szCs w:val="15"/>
                <w:lang w:val="en-US"/>
              </w:rPr>
              <w:t>245 000</w:t>
            </w:r>
          </w:p>
        </w:tc>
        <w:tc>
          <w:tcPr>
            <w:tcW w:w="1346" w:type="dxa"/>
            <w:tcBorders>
              <w:top w:val="nil"/>
              <w:left w:val="nil"/>
              <w:bottom w:val="nil"/>
              <w:right w:val="nil"/>
            </w:tcBorders>
            <w:shd w:val="clear" w:color="auto" w:fill="auto"/>
            <w:vAlign w:val="bottom"/>
          </w:tcPr>
          <w:p w:rsidR="002E0BDA" w:rsidRPr="00350F52" w:rsidRDefault="002E0BDA" w:rsidP="006A7510">
            <w:pPr>
              <w:jc w:val="right"/>
              <w:rPr>
                <w:rFonts w:cs="Arial"/>
                <w:i/>
                <w:sz w:val="15"/>
                <w:szCs w:val="15"/>
                <w:lang w:val="en-US"/>
              </w:rPr>
            </w:pPr>
          </w:p>
        </w:tc>
        <w:tc>
          <w:tcPr>
            <w:tcW w:w="1347" w:type="dxa"/>
            <w:tcBorders>
              <w:top w:val="nil"/>
              <w:left w:val="nil"/>
              <w:bottom w:val="nil"/>
              <w:right w:val="nil"/>
            </w:tcBorders>
            <w:shd w:val="clear" w:color="auto" w:fill="auto"/>
            <w:vAlign w:val="bottom"/>
          </w:tcPr>
          <w:p w:rsidR="002E0BDA" w:rsidRPr="00350F52" w:rsidRDefault="002E0BDA" w:rsidP="006A7510">
            <w:pPr>
              <w:jc w:val="right"/>
              <w:rPr>
                <w:rFonts w:cs="Arial"/>
                <w:i/>
                <w:sz w:val="15"/>
                <w:szCs w:val="15"/>
                <w:lang w:val="en-US"/>
              </w:rPr>
            </w:pPr>
          </w:p>
        </w:tc>
      </w:tr>
      <w:tr w:rsidR="005913BF" w:rsidRPr="00871C74" w:rsidTr="00350F52">
        <w:trPr>
          <w:trHeight w:val="142"/>
        </w:trPr>
        <w:tc>
          <w:tcPr>
            <w:tcW w:w="2235" w:type="dxa"/>
            <w:tcBorders>
              <w:top w:val="nil"/>
              <w:left w:val="nil"/>
              <w:bottom w:val="nil"/>
              <w:right w:val="nil"/>
            </w:tcBorders>
            <w:shd w:val="clear" w:color="auto" w:fill="auto"/>
            <w:vAlign w:val="center"/>
          </w:tcPr>
          <w:p w:rsidR="002E0BDA" w:rsidRPr="00350F52" w:rsidRDefault="002E0BDA" w:rsidP="001C18F2">
            <w:pPr>
              <w:ind w:left="176" w:hanging="176"/>
              <w:jc w:val="left"/>
              <w:rPr>
                <w:rFonts w:cs="Arial"/>
                <w:i/>
                <w:sz w:val="15"/>
                <w:szCs w:val="15"/>
                <w:lang w:val="en-US"/>
              </w:rPr>
            </w:pPr>
          </w:p>
        </w:tc>
        <w:tc>
          <w:tcPr>
            <w:tcW w:w="1559" w:type="dxa"/>
            <w:tcBorders>
              <w:top w:val="nil"/>
              <w:left w:val="nil"/>
              <w:bottom w:val="nil"/>
              <w:right w:val="nil"/>
            </w:tcBorders>
            <w:shd w:val="clear" w:color="auto" w:fill="auto"/>
            <w:vAlign w:val="center"/>
          </w:tcPr>
          <w:p w:rsidR="002E0BDA" w:rsidRPr="00350F52" w:rsidRDefault="002E0BDA" w:rsidP="00350F52">
            <w:pPr>
              <w:jc w:val="left"/>
              <w:rPr>
                <w:i/>
                <w:sz w:val="15"/>
                <w:szCs w:val="15"/>
                <w:lang w:val="en-US"/>
              </w:rPr>
            </w:pPr>
            <w:r w:rsidRPr="00350F52">
              <w:rPr>
                <w:i/>
                <w:sz w:val="15"/>
                <w:szCs w:val="15"/>
                <w:lang w:val="en-US"/>
              </w:rPr>
              <w:t>Úver</w:t>
            </w:r>
          </w:p>
        </w:tc>
        <w:tc>
          <w:tcPr>
            <w:tcW w:w="1346" w:type="dxa"/>
            <w:tcBorders>
              <w:top w:val="nil"/>
              <w:left w:val="nil"/>
              <w:bottom w:val="nil"/>
              <w:right w:val="nil"/>
            </w:tcBorders>
            <w:shd w:val="clear" w:color="auto" w:fill="auto"/>
            <w:vAlign w:val="bottom"/>
          </w:tcPr>
          <w:p w:rsidR="002E0BDA" w:rsidRPr="00350F52" w:rsidRDefault="002E0BDA" w:rsidP="001C18F2">
            <w:pPr>
              <w:jc w:val="right"/>
              <w:rPr>
                <w:rFonts w:cs="Arial"/>
                <w:i/>
                <w:sz w:val="15"/>
                <w:szCs w:val="15"/>
                <w:lang w:val="en-US"/>
              </w:rPr>
            </w:pPr>
          </w:p>
        </w:tc>
        <w:tc>
          <w:tcPr>
            <w:tcW w:w="1347" w:type="dxa"/>
            <w:tcBorders>
              <w:top w:val="nil"/>
              <w:left w:val="nil"/>
              <w:bottom w:val="nil"/>
              <w:right w:val="nil"/>
            </w:tcBorders>
            <w:shd w:val="clear" w:color="auto" w:fill="auto"/>
            <w:vAlign w:val="bottom"/>
          </w:tcPr>
          <w:p w:rsidR="002E0BDA" w:rsidRPr="00350F52" w:rsidRDefault="002E0BDA" w:rsidP="001C18F2">
            <w:pPr>
              <w:jc w:val="right"/>
              <w:rPr>
                <w:rFonts w:cs="Arial"/>
                <w:i/>
                <w:sz w:val="15"/>
                <w:szCs w:val="15"/>
                <w:lang w:val="en-US"/>
              </w:rPr>
            </w:pPr>
            <w:r w:rsidRPr="00350F52">
              <w:rPr>
                <w:rFonts w:cs="Arial"/>
                <w:i/>
                <w:sz w:val="15"/>
                <w:szCs w:val="15"/>
                <w:lang w:val="en-US"/>
              </w:rPr>
              <w:t>339 156</w:t>
            </w:r>
          </w:p>
        </w:tc>
        <w:tc>
          <w:tcPr>
            <w:tcW w:w="1346" w:type="dxa"/>
            <w:tcBorders>
              <w:top w:val="nil"/>
              <w:left w:val="nil"/>
              <w:bottom w:val="nil"/>
              <w:right w:val="nil"/>
            </w:tcBorders>
            <w:shd w:val="clear" w:color="auto" w:fill="auto"/>
            <w:vAlign w:val="bottom"/>
          </w:tcPr>
          <w:p w:rsidR="002E0BDA" w:rsidRPr="00350F52" w:rsidRDefault="002E0BDA" w:rsidP="006A7510">
            <w:pPr>
              <w:jc w:val="right"/>
              <w:rPr>
                <w:rFonts w:cs="Arial"/>
                <w:i/>
                <w:sz w:val="15"/>
                <w:szCs w:val="15"/>
                <w:lang w:val="en-US"/>
              </w:rPr>
            </w:pPr>
            <w:r w:rsidRPr="00350F52">
              <w:rPr>
                <w:rFonts w:cs="Arial"/>
                <w:i/>
                <w:sz w:val="15"/>
                <w:szCs w:val="15"/>
                <w:lang w:val="en-US"/>
              </w:rPr>
              <w:t>5 490</w:t>
            </w:r>
          </w:p>
        </w:tc>
        <w:tc>
          <w:tcPr>
            <w:tcW w:w="1347" w:type="dxa"/>
            <w:tcBorders>
              <w:top w:val="nil"/>
              <w:left w:val="nil"/>
              <w:bottom w:val="nil"/>
              <w:right w:val="nil"/>
            </w:tcBorders>
            <w:shd w:val="clear" w:color="auto" w:fill="auto"/>
            <w:vAlign w:val="bottom"/>
          </w:tcPr>
          <w:p w:rsidR="002E0BDA" w:rsidRPr="00350F52" w:rsidRDefault="002E0BDA" w:rsidP="006A7510">
            <w:pPr>
              <w:jc w:val="right"/>
              <w:rPr>
                <w:rFonts w:cs="Arial"/>
                <w:i/>
                <w:sz w:val="15"/>
                <w:szCs w:val="15"/>
                <w:lang w:val="en-US"/>
              </w:rPr>
            </w:pPr>
          </w:p>
        </w:tc>
      </w:tr>
      <w:tr w:rsidR="005913BF" w:rsidRPr="00871C74" w:rsidTr="00350F52">
        <w:trPr>
          <w:trHeight w:val="150"/>
        </w:trPr>
        <w:tc>
          <w:tcPr>
            <w:tcW w:w="2235" w:type="dxa"/>
            <w:tcBorders>
              <w:top w:val="nil"/>
              <w:left w:val="nil"/>
              <w:bottom w:val="dotted" w:sz="4" w:space="0" w:color="auto"/>
              <w:right w:val="nil"/>
            </w:tcBorders>
            <w:shd w:val="clear" w:color="auto" w:fill="auto"/>
            <w:vAlign w:val="center"/>
            <w:hideMark/>
          </w:tcPr>
          <w:p w:rsidR="002E0BDA" w:rsidRPr="00871C74" w:rsidRDefault="002E0BDA">
            <w:pPr>
              <w:ind w:left="176" w:hanging="176"/>
              <w:jc w:val="left"/>
              <w:rPr>
                <w:rFonts w:cs="Arial"/>
                <w:sz w:val="15"/>
                <w:szCs w:val="15"/>
                <w:lang w:val="en-US"/>
              </w:rPr>
            </w:pPr>
          </w:p>
        </w:tc>
        <w:tc>
          <w:tcPr>
            <w:tcW w:w="1559" w:type="dxa"/>
            <w:tcBorders>
              <w:top w:val="nil"/>
              <w:left w:val="nil"/>
              <w:bottom w:val="dotted" w:sz="4" w:space="0" w:color="auto"/>
              <w:right w:val="nil"/>
            </w:tcBorders>
            <w:shd w:val="clear" w:color="auto" w:fill="auto"/>
            <w:vAlign w:val="bottom"/>
            <w:hideMark/>
          </w:tcPr>
          <w:p w:rsidR="002E0BDA" w:rsidRPr="00871C74" w:rsidRDefault="002E0BDA" w:rsidP="00350F52">
            <w:pPr>
              <w:jc w:val="left"/>
              <w:rPr>
                <w:sz w:val="15"/>
                <w:szCs w:val="15"/>
                <w:lang w:val="en-US"/>
              </w:rPr>
            </w:pPr>
          </w:p>
        </w:tc>
        <w:tc>
          <w:tcPr>
            <w:tcW w:w="1346" w:type="dxa"/>
            <w:tcBorders>
              <w:top w:val="nil"/>
              <w:left w:val="nil"/>
              <w:bottom w:val="dotted" w:sz="4" w:space="0" w:color="auto"/>
              <w:right w:val="nil"/>
            </w:tcBorders>
            <w:shd w:val="clear" w:color="auto" w:fill="auto"/>
            <w:vAlign w:val="bottom"/>
            <w:hideMark/>
          </w:tcPr>
          <w:p w:rsidR="002E0BDA" w:rsidRPr="00871C74" w:rsidRDefault="002E0BDA" w:rsidP="006A7510">
            <w:pPr>
              <w:jc w:val="right"/>
              <w:rPr>
                <w:rFonts w:cs="Arial"/>
                <w:sz w:val="15"/>
                <w:szCs w:val="15"/>
                <w:lang w:val="en-US"/>
              </w:rPr>
            </w:pPr>
          </w:p>
        </w:tc>
        <w:tc>
          <w:tcPr>
            <w:tcW w:w="1347" w:type="dxa"/>
            <w:tcBorders>
              <w:top w:val="nil"/>
              <w:left w:val="nil"/>
              <w:bottom w:val="dotted" w:sz="4" w:space="0" w:color="auto"/>
              <w:right w:val="nil"/>
            </w:tcBorders>
            <w:shd w:val="clear" w:color="auto" w:fill="auto"/>
            <w:vAlign w:val="bottom"/>
            <w:hideMark/>
          </w:tcPr>
          <w:p w:rsidR="002E0BDA" w:rsidRPr="00871C74" w:rsidRDefault="002E0BDA" w:rsidP="006A7510">
            <w:pPr>
              <w:jc w:val="right"/>
              <w:rPr>
                <w:rFonts w:cs="Arial"/>
                <w:sz w:val="15"/>
                <w:szCs w:val="15"/>
                <w:lang w:val="en-US"/>
              </w:rPr>
            </w:pPr>
          </w:p>
        </w:tc>
        <w:tc>
          <w:tcPr>
            <w:tcW w:w="1346" w:type="dxa"/>
            <w:tcBorders>
              <w:top w:val="nil"/>
              <w:left w:val="nil"/>
              <w:bottom w:val="dotted" w:sz="4" w:space="0" w:color="auto"/>
              <w:right w:val="nil"/>
            </w:tcBorders>
            <w:shd w:val="clear" w:color="auto" w:fill="auto"/>
            <w:vAlign w:val="bottom"/>
            <w:hideMark/>
          </w:tcPr>
          <w:p w:rsidR="002E0BDA" w:rsidRPr="00871C74" w:rsidRDefault="002E0BDA" w:rsidP="006A7510">
            <w:pPr>
              <w:jc w:val="right"/>
              <w:rPr>
                <w:rFonts w:cs="Arial"/>
                <w:sz w:val="15"/>
                <w:szCs w:val="15"/>
                <w:lang w:val="en-US"/>
              </w:rPr>
            </w:pPr>
          </w:p>
        </w:tc>
        <w:tc>
          <w:tcPr>
            <w:tcW w:w="1347" w:type="dxa"/>
            <w:tcBorders>
              <w:top w:val="nil"/>
              <w:left w:val="nil"/>
              <w:bottom w:val="dotted" w:sz="4" w:space="0" w:color="auto"/>
              <w:right w:val="nil"/>
            </w:tcBorders>
            <w:shd w:val="clear" w:color="auto" w:fill="auto"/>
            <w:vAlign w:val="bottom"/>
            <w:hideMark/>
          </w:tcPr>
          <w:p w:rsidR="002E0BDA" w:rsidRPr="00871C74" w:rsidRDefault="002E0BDA" w:rsidP="006A7510">
            <w:pPr>
              <w:jc w:val="right"/>
              <w:rPr>
                <w:rFonts w:cs="Arial"/>
                <w:sz w:val="15"/>
                <w:szCs w:val="15"/>
                <w:lang w:val="en-US"/>
              </w:rPr>
            </w:pPr>
          </w:p>
        </w:tc>
      </w:tr>
      <w:tr w:rsidR="005913BF" w:rsidRPr="00871C74" w:rsidTr="00350F52">
        <w:trPr>
          <w:trHeight w:val="20"/>
        </w:trPr>
        <w:tc>
          <w:tcPr>
            <w:tcW w:w="2235" w:type="dxa"/>
            <w:tcBorders>
              <w:top w:val="dotted" w:sz="4" w:space="0" w:color="auto"/>
              <w:left w:val="nil"/>
              <w:bottom w:val="nil"/>
              <w:right w:val="nil"/>
            </w:tcBorders>
            <w:shd w:val="clear" w:color="auto" w:fill="auto"/>
            <w:vAlign w:val="bottom"/>
            <w:hideMark/>
          </w:tcPr>
          <w:p w:rsidR="005913BF" w:rsidRPr="00871C74" w:rsidRDefault="005913BF" w:rsidP="005913BF">
            <w:pPr>
              <w:ind w:left="142" w:hanging="142"/>
              <w:jc w:val="left"/>
              <w:rPr>
                <w:rFonts w:cs="Arial"/>
                <w:bCs/>
                <w:sz w:val="15"/>
                <w:szCs w:val="15"/>
                <w:lang w:val="en-US"/>
              </w:rPr>
            </w:pPr>
            <w:r w:rsidRPr="00871C74">
              <w:rPr>
                <w:rFonts w:cs="Arial"/>
                <w:bCs/>
                <w:sz w:val="15"/>
                <w:szCs w:val="15"/>
                <w:lang w:val="en-US"/>
              </w:rPr>
              <w:t>Pridružená účtovná jednotka</w:t>
            </w:r>
          </w:p>
        </w:tc>
        <w:tc>
          <w:tcPr>
            <w:tcW w:w="1559" w:type="dxa"/>
            <w:tcBorders>
              <w:top w:val="dotted" w:sz="4" w:space="0" w:color="auto"/>
              <w:left w:val="nil"/>
              <w:bottom w:val="nil"/>
              <w:right w:val="nil"/>
            </w:tcBorders>
            <w:shd w:val="clear" w:color="auto" w:fill="auto"/>
            <w:vAlign w:val="bottom"/>
            <w:hideMark/>
          </w:tcPr>
          <w:p w:rsidR="005913BF" w:rsidRPr="00871C74" w:rsidRDefault="005913BF" w:rsidP="00350F52">
            <w:pPr>
              <w:jc w:val="left"/>
              <w:rPr>
                <w:sz w:val="15"/>
                <w:szCs w:val="15"/>
                <w:lang w:val="en-US"/>
              </w:rPr>
            </w:pPr>
          </w:p>
        </w:tc>
        <w:tc>
          <w:tcPr>
            <w:tcW w:w="1346" w:type="dxa"/>
            <w:tcBorders>
              <w:top w:val="dotted" w:sz="4" w:space="0" w:color="auto"/>
              <w:left w:val="nil"/>
              <w:bottom w:val="nil"/>
              <w:right w:val="nil"/>
            </w:tcBorders>
            <w:shd w:val="clear" w:color="auto" w:fill="auto"/>
            <w:vAlign w:val="bottom"/>
            <w:hideMark/>
          </w:tcPr>
          <w:p w:rsidR="005913BF" w:rsidRPr="00871C74" w:rsidRDefault="005913BF" w:rsidP="005913BF">
            <w:pPr>
              <w:jc w:val="right"/>
              <w:rPr>
                <w:rFonts w:cs="Arial"/>
                <w:sz w:val="15"/>
                <w:szCs w:val="15"/>
                <w:lang w:val="en-US"/>
              </w:rPr>
            </w:pPr>
          </w:p>
        </w:tc>
        <w:tc>
          <w:tcPr>
            <w:tcW w:w="1347" w:type="dxa"/>
            <w:tcBorders>
              <w:top w:val="dotted" w:sz="4" w:space="0" w:color="auto"/>
              <w:left w:val="nil"/>
              <w:bottom w:val="nil"/>
              <w:right w:val="nil"/>
            </w:tcBorders>
            <w:shd w:val="clear" w:color="auto" w:fill="auto"/>
            <w:vAlign w:val="bottom"/>
            <w:hideMark/>
          </w:tcPr>
          <w:p w:rsidR="005913BF" w:rsidRPr="00871C74" w:rsidRDefault="005913BF" w:rsidP="005913BF">
            <w:pPr>
              <w:jc w:val="right"/>
              <w:rPr>
                <w:rFonts w:cs="Arial"/>
                <w:sz w:val="15"/>
                <w:szCs w:val="15"/>
                <w:lang w:val="en-US"/>
              </w:rPr>
            </w:pPr>
            <w:r w:rsidRPr="00871C74">
              <w:rPr>
                <w:rFonts w:cs="Arial"/>
                <w:sz w:val="15"/>
                <w:szCs w:val="15"/>
                <w:lang w:val="en-US"/>
              </w:rPr>
              <w:t>3 395 823</w:t>
            </w:r>
          </w:p>
        </w:tc>
        <w:tc>
          <w:tcPr>
            <w:tcW w:w="1346" w:type="dxa"/>
            <w:tcBorders>
              <w:top w:val="dotted" w:sz="4" w:space="0" w:color="auto"/>
              <w:left w:val="nil"/>
              <w:bottom w:val="nil"/>
              <w:right w:val="nil"/>
            </w:tcBorders>
            <w:shd w:val="clear" w:color="auto" w:fill="auto"/>
            <w:vAlign w:val="bottom"/>
            <w:hideMark/>
          </w:tcPr>
          <w:p w:rsidR="005913BF" w:rsidRPr="00871C74" w:rsidRDefault="005913BF" w:rsidP="005913BF">
            <w:pPr>
              <w:jc w:val="right"/>
              <w:rPr>
                <w:rFonts w:cs="Arial"/>
                <w:sz w:val="15"/>
                <w:szCs w:val="15"/>
                <w:lang w:val="en-US"/>
              </w:rPr>
            </w:pPr>
            <w:r w:rsidRPr="00871C74">
              <w:rPr>
                <w:rFonts w:cs="Arial"/>
                <w:sz w:val="15"/>
                <w:szCs w:val="15"/>
                <w:lang w:val="en-US"/>
              </w:rPr>
              <w:t>88 158</w:t>
            </w:r>
          </w:p>
        </w:tc>
        <w:tc>
          <w:tcPr>
            <w:tcW w:w="1347" w:type="dxa"/>
            <w:tcBorders>
              <w:top w:val="dotted" w:sz="4" w:space="0" w:color="auto"/>
              <w:left w:val="nil"/>
              <w:bottom w:val="nil"/>
              <w:right w:val="nil"/>
            </w:tcBorders>
            <w:shd w:val="clear" w:color="auto" w:fill="auto"/>
            <w:vAlign w:val="bottom"/>
            <w:hideMark/>
          </w:tcPr>
          <w:p w:rsidR="005913BF" w:rsidRPr="00871C74" w:rsidRDefault="005913BF" w:rsidP="005913BF">
            <w:pPr>
              <w:jc w:val="right"/>
              <w:rPr>
                <w:rFonts w:cs="Arial"/>
                <w:sz w:val="15"/>
                <w:szCs w:val="15"/>
                <w:lang w:val="en-US"/>
              </w:rPr>
            </w:pPr>
          </w:p>
        </w:tc>
      </w:tr>
      <w:tr w:rsidR="005913BF" w:rsidRPr="00871C74" w:rsidTr="00350F52">
        <w:trPr>
          <w:trHeight w:val="20"/>
        </w:trPr>
        <w:tc>
          <w:tcPr>
            <w:tcW w:w="2235" w:type="dxa"/>
            <w:tcBorders>
              <w:top w:val="nil"/>
              <w:left w:val="nil"/>
              <w:bottom w:val="nil"/>
              <w:right w:val="nil"/>
            </w:tcBorders>
            <w:shd w:val="clear" w:color="auto" w:fill="auto"/>
            <w:vAlign w:val="bottom"/>
          </w:tcPr>
          <w:p w:rsidR="005913BF" w:rsidRPr="00871C74" w:rsidRDefault="005913BF" w:rsidP="005913BF">
            <w:pPr>
              <w:jc w:val="left"/>
              <w:rPr>
                <w:rFonts w:cs="Arial"/>
                <w:bCs/>
                <w:sz w:val="15"/>
                <w:szCs w:val="15"/>
                <w:lang w:val="en-US"/>
              </w:rPr>
            </w:pPr>
          </w:p>
        </w:tc>
        <w:tc>
          <w:tcPr>
            <w:tcW w:w="1559" w:type="dxa"/>
            <w:tcBorders>
              <w:top w:val="nil"/>
              <w:left w:val="nil"/>
              <w:bottom w:val="nil"/>
              <w:right w:val="nil"/>
            </w:tcBorders>
            <w:shd w:val="clear" w:color="auto" w:fill="auto"/>
            <w:vAlign w:val="bottom"/>
          </w:tcPr>
          <w:p w:rsidR="005913BF" w:rsidRPr="00871C74" w:rsidRDefault="005913BF" w:rsidP="00350F52">
            <w:pPr>
              <w:jc w:val="left"/>
              <w:rPr>
                <w:sz w:val="15"/>
                <w:szCs w:val="15"/>
                <w:lang w:val="en-US"/>
              </w:rPr>
            </w:pPr>
            <w:r w:rsidRPr="006A6CA8">
              <w:rPr>
                <w:i/>
                <w:sz w:val="15"/>
                <w:szCs w:val="15"/>
                <w:lang w:val="en-US"/>
              </w:rPr>
              <w:t>Úver</w:t>
            </w:r>
          </w:p>
        </w:tc>
        <w:tc>
          <w:tcPr>
            <w:tcW w:w="1346" w:type="dxa"/>
            <w:tcBorders>
              <w:top w:val="nil"/>
              <w:left w:val="nil"/>
              <w:bottom w:val="nil"/>
              <w:right w:val="nil"/>
            </w:tcBorders>
            <w:shd w:val="clear" w:color="auto" w:fill="auto"/>
            <w:vAlign w:val="bottom"/>
          </w:tcPr>
          <w:p w:rsidR="005913BF" w:rsidRPr="00871C74" w:rsidRDefault="005913BF" w:rsidP="005913BF">
            <w:pPr>
              <w:jc w:val="right"/>
              <w:rPr>
                <w:rFonts w:cs="Arial"/>
                <w:sz w:val="15"/>
                <w:szCs w:val="15"/>
                <w:lang w:val="en-US"/>
              </w:rPr>
            </w:pPr>
          </w:p>
        </w:tc>
        <w:tc>
          <w:tcPr>
            <w:tcW w:w="1347" w:type="dxa"/>
            <w:tcBorders>
              <w:top w:val="nil"/>
              <w:left w:val="nil"/>
              <w:bottom w:val="nil"/>
              <w:right w:val="nil"/>
            </w:tcBorders>
            <w:shd w:val="clear" w:color="auto" w:fill="auto"/>
            <w:vAlign w:val="bottom"/>
          </w:tcPr>
          <w:p w:rsidR="005913BF" w:rsidRPr="00871C74" w:rsidRDefault="005913BF" w:rsidP="005913BF">
            <w:pPr>
              <w:jc w:val="right"/>
              <w:rPr>
                <w:rFonts w:cs="Arial"/>
                <w:sz w:val="15"/>
                <w:szCs w:val="15"/>
                <w:lang w:val="en-US"/>
              </w:rPr>
            </w:pPr>
            <w:r w:rsidRPr="006A6CA8">
              <w:rPr>
                <w:rFonts w:cs="Arial"/>
                <w:i/>
                <w:sz w:val="15"/>
                <w:szCs w:val="15"/>
                <w:lang w:val="en-US"/>
              </w:rPr>
              <w:t>3 341 665</w:t>
            </w:r>
          </w:p>
        </w:tc>
        <w:tc>
          <w:tcPr>
            <w:tcW w:w="1346" w:type="dxa"/>
            <w:tcBorders>
              <w:top w:val="nil"/>
              <w:left w:val="nil"/>
              <w:bottom w:val="nil"/>
              <w:right w:val="nil"/>
            </w:tcBorders>
            <w:shd w:val="clear" w:color="auto" w:fill="auto"/>
            <w:vAlign w:val="bottom"/>
          </w:tcPr>
          <w:p w:rsidR="005913BF" w:rsidRPr="00871C74" w:rsidRDefault="005913BF" w:rsidP="005913BF">
            <w:pPr>
              <w:jc w:val="right"/>
              <w:rPr>
                <w:rFonts w:cs="Arial"/>
                <w:sz w:val="15"/>
                <w:szCs w:val="15"/>
                <w:lang w:val="en-US"/>
              </w:rPr>
            </w:pPr>
          </w:p>
        </w:tc>
        <w:tc>
          <w:tcPr>
            <w:tcW w:w="1347" w:type="dxa"/>
            <w:tcBorders>
              <w:top w:val="nil"/>
              <w:left w:val="nil"/>
              <w:bottom w:val="nil"/>
              <w:right w:val="nil"/>
            </w:tcBorders>
            <w:shd w:val="clear" w:color="auto" w:fill="auto"/>
            <w:vAlign w:val="bottom"/>
          </w:tcPr>
          <w:p w:rsidR="005913BF" w:rsidRPr="00871C74" w:rsidRDefault="005913BF" w:rsidP="005913BF">
            <w:pPr>
              <w:jc w:val="right"/>
              <w:rPr>
                <w:rFonts w:cs="Arial"/>
                <w:sz w:val="15"/>
                <w:szCs w:val="15"/>
                <w:lang w:val="en-US"/>
              </w:rPr>
            </w:pPr>
          </w:p>
        </w:tc>
      </w:tr>
      <w:tr w:rsidR="005913BF" w:rsidRPr="00871C74" w:rsidTr="00350F52">
        <w:trPr>
          <w:trHeight w:val="20"/>
        </w:trPr>
        <w:tc>
          <w:tcPr>
            <w:tcW w:w="2235" w:type="dxa"/>
            <w:tcBorders>
              <w:top w:val="nil"/>
              <w:left w:val="nil"/>
              <w:bottom w:val="nil"/>
              <w:right w:val="nil"/>
            </w:tcBorders>
            <w:shd w:val="clear" w:color="auto" w:fill="auto"/>
            <w:vAlign w:val="bottom"/>
          </w:tcPr>
          <w:p w:rsidR="005913BF" w:rsidRPr="00871C74" w:rsidRDefault="005913BF" w:rsidP="005913BF">
            <w:pPr>
              <w:jc w:val="left"/>
              <w:rPr>
                <w:rFonts w:cs="Arial"/>
                <w:bCs/>
                <w:sz w:val="15"/>
                <w:szCs w:val="15"/>
              </w:rPr>
            </w:pPr>
          </w:p>
        </w:tc>
        <w:tc>
          <w:tcPr>
            <w:tcW w:w="1559" w:type="dxa"/>
            <w:tcBorders>
              <w:top w:val="nil"/>
              <w:left w:val="nil"/>
              <w:bottom w:val="nil"/>
              <w:right w:val="nil"/>
            </w:tcBorders>
            <w:shd w:val="clear" w:color="auto" w:fill="auto"/>
            <w:vAlign w:val="bottom"/>
          </w:tcPr>
          <w:p w:rsidR="005913BF" w:rsidRPr="00350F52" w:rsidRDefault="005913BF" w:rsidP="00350F52">
            <w:pPr>
              <w:jc w:val="left"/>
              <w:rPr>
                <w:i/>
                <w:sz w:val="15"/>
                <w:szCs w:val="15"/>
                <w:lang w:val="en-US"/>
              </w:rPr>
            </w:pPr>
            <w:r w:rsidRPr="006A6CA8">
              <w:rPr>
                <w:i/>
                <w:sz w:val="15"/>
                <w:szCs w:val="15"/>
                <w:lang w:val="en-US"/>
              </w:rPr>
              <w:t>Úroky</w:t>
            </w:r>
          </w:p>
        </w:tc>
        <w:tc>
          <w:tcPr>
            <w:tcW w:w="1346" w:type="dxa"/>
            <w:tcBorders>
              <w:top w:val="nil"/>
              <w:left w:val="nil"/>
              <w:bottom w:val="nil"/>
              <w:right w:val="nil"/>
            </w:tcBorders>
            <w:shd w:val="clear" w:color="auto" w:fill="auto"/>
            <w:vAlign w:val="bottom"/>
          </w:tcPr>
          <w:p w:rsidR="005913BF" w:rsidRPr="00350F52" w:rsidRDefault="005913BF" w:rsidP="005913BF">
            <w:pPr>
              <w:jc w:val="right"/>
              <w:rPr>
                <w:rFonts w:cs="Arial"/>
                <w:i/>
                <w:sz w:val="15"/>
                <w:szCs w:val="15"/>
                <w:lang w:val="en-US"/>
              </w:rPr>
            </w:pPr>
          </w:p>
        </w:tc>
        <w:tc>
          <w:tcPr>
            <w:tcW w:w="1347" w:type="dxa"/>
            <w:tcBorders>
              <w:top w:val="nil"/>
              <w:left w:val="nil"/>
              <w:bottom w:val="nil"/>
              <w:right w:val="nil"/>
            </w:tcBorders>
            <w:shd w:val="clear" w:color="auto" w:fill="auto"/>
            <w:vAlign w:val="bottom"/>
          </w:tcPr>
          <w:p w:rsidR="005913BF" w:rsidRPr="00350F52" w:rsidRDefault="005913BF" w:rsidP="005913BF">
            <w:pPr>
              <w:jc w:val="right"/>
              <w:rPr>
                <w:rFonts w:cs="Arial"/>
                <w:i/>
                <w:sz w:val="15"/>
                <w:szCs w:val="15"/>
                <w:lang w:val="en-US"/>
              </w:rPr>
            </w:pPr>
            <w:r w:rsidRPr="006A6CA8">
              <w:rPr>
                <w:rFonts w:cs="Arial"/>
                <w:i/>
                <w:sz w:val="15"/>
                <w:szCs w:val="15"/>
                <w:lang w:val="en-US"/>
              </w:rPr>
              <w:t>54 158</w:t>
            </w:r>
          </w:p>
        </w:tc>
        <w:tc>
          <w:tcPr>
            <w:tcW w:w="1346" w:type="dxa"/>
            <w:tcBorders>
              <w:top w:val="nil"/>
              <w:left w:val="nil"/>
              <w:bottom w:val="nil"/>
              <w:right w:val="nil"/>
            </w:tcBorders>
            <w:shd w:val="clear" w:color="auto" w:fill="auto"/>
            <w:vAlign w:val="bottom"/>
          </w:tcPr>
          <w:p w:rsidR="005913BF" w:rsidRPr="00350F52" w:rsidRDefault="005913BF" w:rsidP="005913BF">
            <w:pPr>
              <w:jc w:val="right"/>
              <w:rPr>
                <w:rFonts w:cs="Arial"/>
                <w:i/>
                <w:sz w:val="15"/>
                <w:szCs w:val="15"/>
                <w:lang w:val="en-US"/>
              </w:rPr>
            </w:pPr>
            <w:r w:rsidRPr="006A6CA8">
              <w:rPr>
                <w:rFonts w:cs="Arial"/>
                <w:i/>
                <w:sz w:val="15"/>
                <w:szCs w:val="15"/>
                <w:lang w:val="en-US"/>
              </w:rPr>
              <w:t>54 158</w:t>
            </w:r>
          </w:p>
        </w:tc>
        <w:tc>
          <w:tcPr>
            <w:tcW w:w="1347" w:type="dxa"/>
            <w:tcBorders>
              <w:top w:val="nil"/>
              <w:left w:val="nil"/>
              <w:bottom w:val="nil"/>
              <w:right w:val="nil"/>
            </w:tcBorders>
            <w:shd w:val="clear" w:color="auto" w:fill="auto"/>
            <w:vAlign w:val="bottom"/>
            <w:hideMark/>
          </w:tcPr>
          <w:p w:rsidR="005913BF" w:rsidRPr="00350F52" w:rsidRDefault="005913BF" w:rsidP="005913BF">
            <w:pPr>
              <w:jc w:val="right"/>
              <w:rPr>
                <w:rFonts w:cs="Arial"/>
                <w:i/>
                <w:sz w:val="15"/>
                <w:szCs w:val="15"/>
                <w:lang w:val="en-US"/>
              </w:rPr>
            </w:pPr>
          </w:p>
        </w:tc>
      </w:tr>
      <w:tr w:rsidR="005913BF" w:rsidRPr="00871C74" w:rsidTr="00350F52">
        <w:trPr>
          <w:trHeight w:val="20"/>
        </w:trPr>
        <w:tc>
          <w:tcPr>
            <w:tcW w:w="2235" w:type="dxa"/>
            <w:tcBorders>
              <w:top w:val="nil"/>
              <w:left w:val="nil"/>
              <w:bottom w:val="nil"/>
              <w:right w:val="nil"/>
            </w:tcBorders>
            <w:shd w:val="clear" w:color="auto" w:fill="auto"/>
            <w:vAlign w:val="center"/>
          </w:tcPr>
          <w:p w:rsidR="005913BF" w:rsidRPr="00871C74" w:rsidRDefault="005913BF" w:rsidP="005913BF">
            <w:pPr>
              <w:ind w:left="176" w:hanging="176"/>
              <w:jc w:val="left"/>
              <w:rPr>
                <w:rFonts w:cs="Arial"/>
                <w:bCs/>
                <w:sz w:val="15"/>
                <w:szCs w:val="15"/>
                <w:lang w:val="en-US"/>
              </w:rPr>
            </w:pPr>
          </w:p>
        </w:tc>
        <w:tc>
          <w:tcPr>
            <w:tcW w:w="1559" w:type="dxa"/>
            <w:tcBorders>
              <w:top w:val="nil"/>
              <w:left w:val="nil"/>
              <w:bottom w:val="nil"/>
              <w:right w:val="nil"/>
            </w:tcBorders>
            <w:shd w:val="clear" w:color="auto" w:fill="auto"/>
            <w:vAlign w:val="bottom"/>
          </w:tcPr>
          <w:p w:rsidR="005913BF" w:rsidRPr="00350F52" w:rsidRDefault="005913BF" w:rsidP="00350F52">
            <w:pPr>
              <w:jc w:val="left"/>
              <w:rPr>
                <w:i/>
                <w:sz w:val="15"/>
                <w:szCs w:val="15"/>
                <w:lang w:val="en-US"/>
              </w:rPr>
            </w:pPr>
            <w:r w:rsidRPr="006A6CA8">
              <w:rPr>
                <w:i/>
                <w:sz w:val="15"/>
                <w:szCs w:val="15"/>
                <w:lang w:val="en-US"/>
              </w:rPr>
              <w:t>Nákupy</w:t>
            </w:r>
          </w:p>
        </w:tc>
        <w:tc>
          <w:tcPr>
            <w:tcW w:w="1346" w:type="dxa"/>
            <w:tcBorders>
              <w:top w:val="nil"/>
              <w:left w:val="nil"/>
              <w:bottom w:val="nil"/>
              <w:right w:val="nil"/>
            </w:tcBorders>
            <w:shd w:val="clear" w:color="auto" w:fill="auto"/>
            <w:vAlign w:val="bottom"/>
          </w:tcPr>
          <w:p w:rsidR="005913BF" w:rsidRPr="00350F52" w:rsidRDefault="005913BF" w:rsidP="005913BF">
            <w:pPr>
              <w:jc w:val="right"/>
              <w:rPr>
                <w:rFonts w:cs="Arial"/>
                <w:i/>
                <w:sz w:val="15"/>
                <w:szCs w:val="15"/>
                <w:lang w:val="en-US"/>
              </w:rPr>
            </w:pPr>
          </w:p>
        </w:tc>
        <w:tc>
          <w:tcPr>
            <w:tcW w:w="1347" w:type="dxa"/>
            <w:tcBorders>
              <w:top w:val="nil"/>
              <w:left w:val="nil"/>
              <w:bottom w:val="nil"/>
              <w:right w:val="nil"/>
            </w:tcBorders>
            <w:shd w:val="clear" w:color="auto" w:fill="auto"/>
            <w:vAlign w:val="bottom"/>
          </w:tcPr>
          <w:p w:rsidR="005913BF" w:rsidRPr="00350F52" w:rsidRDefault="005913BF" w:rsidP="005913BF">
            <w:pPr>
              <w:jc w:val="right"/>
              <w:rPr>
                <w:rFonts w:cs="Arial"/>
                <w:i/>
                <w:sz w:val="15"/>
                <w:szCs w:val="15"/>
                <w:lang w:val="en-US"/>
              </w:rPr>
            </w:pPr>
            <w:r w:rsidRPr="006A6CA8">
              <w:rPr>
                <w:rFonts w:cs="Arial"/>
                <w:i/>
                <w:sz w:val="15"/>
                <w:szCs w:val="15"/>
                <w:lang w:val="en-US"/>
              </w:rPr>
              <w:t>229 459</w:t>
            </w:r>
          </w:p>
        </w:tc>
        <w:tc>
          <w:tcPr>
            <w:tcW w:w="1346" w:type="dxa"/>
            <w:tcBorders>
              <w:top w:val="nil"/>
              <w:left w:val="nil"/>
              <w:bottom w:val="nil"/>
              <w:right w:val="nil"/>
            </w:tcBorders>
            <w:shd w:val="clear" w:color="auto" w:fill="auto"/>
            <w:vAlign w:val="center"/>
          </w:tcPr>
          <w:p w:rsidR="005913BF" w:rsidRPr="00350F52" w:rsidRDefault="005913BF" w:rsidP="005913BF">
            <w:pPr>
              <w:jc w:val="right"/>
              <w:rPr>
                <w:rFonts w:cs="Arial"/>
                <w:i/>
                <w:sz w:val="15"/>
                <w:szCs w:val="15"/>
                <w:lang w:val="en-US"/>
              </w:rPr>
            </w:pPr>
            <w:r w:rsidRPr="006A6CA8">
              <w:rPr>
                <w:rFonts w:cs="Arial"/>
                <w:i/>
                <w:sz w:val="15"/>
                <w:szCs w:val="15"/>
                <w:lang w:val="en-US"/>
              </w:rPr>
              <w:t>262 474</w:t>
            </w:r>
          </w:p>
        </w:tc>
        <w:tc>
          <w:tcPr>
            <w:tcW w:w="1347" w:type="dxa"/>
            <w:tcBorders>
              <w:top w:val="nil"/>
              <w:left w:val="nil"/>
              <w:bottom w:val="nil"/>
              <w:right w:val="nil"/>
            </w:tcBorders>
            <w:shd w:val="clear" w:color="auto" w:fill="auto"/>
            <w:vAlign w:val="bottom"/>
            <w:hideMark/>
          </w:tcPr>
          <w:p w:rsidR="005913BF" w:rsidRPr="00350F52" w:rsidRDefault="005913BF" w:rsidP="005913BF">
            <w:pPr>
              <w:jc w:val="right"/>
              <w:rPr>
                <w:rFonts w:cs="Arial"/>
                <w:i/>
                <w:sz w:val="15"/>
                <w:szCs w:val="15"/>
                <w:lang w:val="en-US"/>
              </w:rPr>
            </w:pPr>
          </w:p>
        </w:tc>
      </w:tr>
      <w:tr w:rsidR="005913BF" w:rsidRPr="00871C74" w:rsidTr="00350F52">
        <w:trPr>
          <w:trHeight w:val="20"/>
        </w:trPr>
        <w:tc>
          <w:tcPr>
            <w:tcW w:w="2235" w:type="dxa"/>
            <w:tcBorders>
              <w:top w:val="nil"/>
              <w:left w:val="nil"/>
              <w:bottom w:val="single" w:sz="8" w:space="0" w:color="auto"/>
              <w:right w:val="nil"/>
            </w:tcBorders>
            <w:shd w:val="clear" w:color="auto" w:fill="auto"/>
            <w:vAlign w:val="center"/>
          </w:tcPr>
          <w:p w:rsidR="005913BF" w:rsidRPr="00871C74" w:rsidRDefault="005913BF" w:rsidP="005913BF">
            <w:pPr>
              <w:ind w:left="176" w:hanging="176"/>
              <w:jc w:val="left"/>
              <w:rPr>
                <w:rFonts w:cs="Arial"/>
                <w:sz w:val="15"/>
                <w:szCs w:val="15"/>
                <w:lang w:val="pl-PL"/>
              </w:rPr>
            </w:pPr>
          </w:p>
        </w:tc>
        <w:tc>
          <w:tcPr>
            <w:tcW w:w="1559" w:type="dxa"/>
            <w:tcBorders>
              <w:top w:val="nil"/>
              <w:left w:val="nil"/>
              <w:bottom w:val="single" w:sz="8" w:space="0" w:color="auto"/>
              <w:right w:val="nil"/>
            </w:tcBorders>
            <w:shd w:val="clear" w:color="auto" w:fill="auto"/>
            <w:vAlign w:val="center"/>
          </w:tcPr>
          <w:p w:rsidR="005913BF" w:rsidRPr="00871C74" w:rsidRDefault="005913BF" w:rsidP="005913BF">
            <w:pPr>
              <w:jc w:val="right"/>
              <w:rPr>
                <w:rFonts w:cs="Arial"/>
                <w:sz w:val="15"/>
                <w:szCs w:val="15"/>
                <w:lang w:val="pl-PL"/>
              </w:rPr>
            </w:pPr>
          </w:p>
        </w:tc>
        <w:tc>
          <w:tcPr>
            <w:tcW w:w="1346" w:type="dxa"/>
            <w:tcBorders>
              <w:top w:val="nil"/>
              <w:left w:val="nil"/>
              <w:bottom w:val="single" w:sz="8" w:space="0" w:color="auto"/>
              <w:right w:val="nil"/>
            </w:tcBorders>
            <w:shd w:val="clear" w:color="auto" w:fill="auto"/>
            <w:vAlign w:val="bottom"/>
          </w:tcPr>
          <w:p w:rsidR="005913BF" w:rsidRPr="00871C74" w:rsidRDefault="005913BF" w:rsidP="005913BF">
            <w:pPr>
              <w:jc w:val="right"/>
              <w:rPr>
                <w:rFonts w:cs="Arial"/>
                <w:sz w:val="15"/>
                <w:szCs w:val="15"/>
                <w:lang w:val="pl-PL"/>
              </w:rPr>
            </w:pPr>
          </w:p>
        </w:tc>
        <w:tc>
          <w:tcPr>
            <w:tcW w:w="1347" w:type="dxa"/>
            <w:tcBorders>
              <w:top w:val="nil"/>
              <w:left w:val="nil"/>
              <w:bottom w:val="single" w:sz="8" w:space="0" w:color="auto"/>
              <w:right w:val="nil"/>
            </w:tcBorders>
            <w:shd w:val="clear" w:color="auto" w:fill="auto"/>
            <w:vAlign w:val="bottom"/>
          </w:tcPr>
          <w:p w:rsidR="005913BF" w:rsidRPr="00871C74" w:rsidRDefault="005913BF" w:rsidP="005913BF">
            <w:pPr>
              <w:jc w:val="right"/>
              <w:rPr>
                <w:rFonts w:cs="Arial"/>
                <w:sz w:val="15"/>
                <w:szCs w:val="15"/>
                <w:lang w:val="pl-PL"/>
              </w:rPr>
            </w:pPr>
          </w:p>
        </w:tc>
        <w:tc>
          <w:tcPr>
            <w:tcW w:w="1346" w:type="dxa"/>
            <w:tcBorders>
              <w:top w:val="nil"/>
              <w:left w:val="nil"/>
              <w:bottom w:val="single" w:sz="8" w:space="0" w:color="auto"/>
              <w:right w:val="nil"/>
            </w:tcBorders>
            <w:shd w:val="clear" w:color="auto" w:fill="auto"/>
            <w:vAlign w:val="bottom"/>
          </w:tcPr>
          <w:p w:rsidR="005913BF" w:rsidRPr="00871C74" w:rsidRDefault="005913BF" w:rsidP="005913BF">
            <w:pPr>
              <w:jc w:val="right"/>
              <w:rPr>
                <w:rFonts w:cs="Arial"/>
                <w:sz w:val="15"/>
                <w:szCs w:val="15"/>
              </w:rPr>
            </w:pPr>
          </w:p>
        </w:tc>
        <w:tc>
          <w:tcPr>
            <w:tcW w:w="1347" w:type="dxa"/>
            <w:tcBorders>
              <w:top w:val="nil"/>
              <w:left w:val="nil"/>
              <w:bottom w:val="single" w:sz="8" w:space="0" w:color="auto"/>
              <w:right w:val="nil"/>
            </w:tcBorders>
            <w:shd w:val="clear" w:color="auto" w:fill="auto"/>
            <w:vAlign w:val="bottom"/>
          </w:tcPr>
          <w:p w:rsidR="005913BF" w:rsidRPr="00871C74" w:rsidRDefault="005913BF" w:rsidP="005913BF">
            <w:pPr>
              <w:jc w:val="right"/>
              <w:rPr>
                <w:rFonts w:cs="Arial"/>
                <w:sz w:val="15"/>
                <w:szCs w:val="15"/>
              </w:rPr>
            </w:pPr>
          </w:p>
        </w:tc>
      </w:tr>
    </w:tbl>
    <w:p w:rsidR="005C7F7F" w:rsidRPr="00871C74" w:rsidRDefault="005C7F7F" w:rsidP="005C7F7F">
      <w:pPr>
        <w:rPr>
          <w:snapToGrid w:val="0"/>
          <w:sz w:val="15"/>
          <w:szCs w:val="15"/>
          <w:lang w:eastAsia="sk-SK"/>
        </w:rPr>
      </w:pPr>
    </w:p>
    <w:p w:rsidR="005C7F7F" w:rsidRPr="00871C74" w:rsidRDefault="005C7F7F" w:rsidP="005C7F7F">
      <w:pPr>
        <w:rPr>
          <w:snapToGrid w:val="0"/>
          <w:lang w:eastAsia="sk-SK"/>
        </w:rPr>
      </w:pPr>
    </w:p>
    <w:p w:rsidR="005C7F7F" w:rsidRPr="00871C74" w:rsidRDefault="005C7F7F" w:rsidP="005C7F7F">
      <w:pPr>
        <w:pStyle w:val="Heading1"/>
      </w:pPr>
      <w:r w:rsidRPr="00871C74">
        <w:t xml:space="preserve">SKUTOČNOSTI, KTORÉ NASTALI PO DNI, KU KTORÉMU SA ZOSTAVUJE ÚČTOVNÁ ZÁVIERKA, A DO DŇA ZOSTAVENIA ÚČTOVNEJ ZÁVIERKY </w:t>
      </w:r>
    </w:p>
    <w:p w:rsidR="005C7F7F" w:rsidRPr="00871C74" w:rsidRDefault="005C7F7F" w:rsidP="005C7F7F"/>
    <w:p w:rsidR="005C7F7F" w:rsidRPr="00350F52" w:rsidRDefault="005C7F7F" w:rsidP="005C7F7F">
      <w:pPr>
        <w:rPr>
          <w:snapToGrid w:val="0"/>
          <w:lang w:eastAsia="sk-SK"/>
        </w:rPr>
      </w:pPr>
      <w:r w:rsidRPr="00871C74">
        <w:rPr>
          <w:snapToGrid w:val="0"/>
          <w:lang w:eastAsia="sk-SK"/>
        </w:rPr>
        <w:t xml:space="preserve">Po 31. decembri </w:t>
      </w:r>
      <w:r w:rsidR="00871C63" w:rsidRPr="00871C74">
        <w:rPr>
          <w:snapToGrid w:val="0"/>
          <w:lang w:eastAsia="sk-SK"/>
        </w:rPr>
        <w:t>201</w:t>
      </w:r>
      <w:r w:rsidR="00E77630" w:rsidRPr="00871C74">
        <w:rPr>
          <w:snapToGrid w:val="0"/>
          <w:lang w:eastAsia="sk-SK"/>
        </w:rPr>
        <w:t>6</w:t>
      </w:r>
      <w:r w:rsidR="00871C63" w:rsidRPr="00871C74">
        <w:rPr>
          <w:snapToGrid w:val="0"/>
          <w:lang w:eastAsia="sk-SK"/>
        </w:rPr>
        <w:t xml:space="preserve"> </w:t>
      </w:r>
      <w:r w:rsidRPr="00871C74">
        <w:rPr>
          <w:snapToGrid w:val="0"/>
          <w:lang w:eastAsia="sk-SK"/>
        </w:rPr>
        <w:t xml:space="preserve">a do dňa zostavenia účtovnej závierky nenastali žiadne </w:t>
      </w:r>
      <w:r w:rsidR="005913BF">
        <w:rPr>
          <w:snapToGrid w:val="0"/>
          <w:lang w:eastAsia="sk-SK"/>
        </w:rPr>
        <w:t>ďalšie</w:t>
      </w:r>
      <w:r w:rsidR="005913BF" w:rsidRPr="00871C74">
        <w:rPr>
          <w:snapToGrid w:val="0"/>
          <w:lang w:eastAsia="sk-SK"/>
        </w:rPr>
        <w:t xml:space="preserve"> </w:t>
      </w:r>
      <w:r w:rsidRPr="00871C74">
        <w:rPr>
          <w:snapToGrid w:val="0"/>
          <w:lang w:eastAsia="sk-SK"/>
        </w:rPr>
        <w:t>udalosti, ktoré by významným spôsobom ovplyvnili aktíva a pasíva spoločnosti, okrem tých, ktoré sú uvedené vyššie a ktoré sú výsledkom bežnej činnosti</w:t>
      </w:r>
      <w:r w:rsidR="005913BF">
        <w:rPr>
          <w:snapToGrid w:val="0"/>
          <w:lang w:eastAsia="sk-SK"/>
        </w:rPr>
        <w:t>, okrem zlúčenia s pri</w:t>
      </w:r>
      <w:r w:rsidR="004358C7">
        <w:rPr>
          <w:snapToGrid w:val="0"/>
          <w:lang w:eastAsia="sk-SK"/>
        </w:rPr>
        <w:t>amou materskou spoločnosťou Albé</w:t>
      </w:r>
      <w:r w:rsidR="005913BF">
        <w:rPr>
          <w:snapToGrid w:val="0"/>
          <w:lang w:eastAsia="sk-SK"/>
        </w:rPr>
        <w:t xml:space="preserve">a Slovakia </w:t>
      </w:r>
      <w:r w:rsidR="005913BF" w:rsidRPr="005913BF">
        <w:rPr>
          <w:snapToGrid w:val="0"/>
          <w:lang w:eastAsia="sk-SK"/>
        </w:rPr>
        <w:t xml:space="preserve">Holding, s.r.o. k </w:t>
      </w:r>
      <w:r w:rsidR="006C4BEF" w:rsidRPr="005913BF">
        <w:rPr>
          <w:snapToGrid w:val="0"/>
          <w:lang w:eastAsia="sk-SK"/>
        </w:rPr>
        <w:t>2. február</w:t>
      </w:r>
      <w:r w:rsidR="005913BF" w:rsidRPr="005913BF">
        <w:rPr>
          <w:snapToGrid w:val="0"/>
          <w:lang w:eastAsia="sk-SK"/>
        </w:rPr>
        <w:t>u</w:t>
      </w:r>
      <w:r w:rsidR="006C4BEF" w:rsidRPr="005913BF">
        <w:rPr>
          <w:snapToGrid w:val="0"/>
          <w:lang w:eastAsia="sk-SK"/>
        </w:rPr>
        <w:t xml:space="preserve"> 2017</w:t>
      </w:r>
      <w:r w:rsidR="005913BF" w:rsidRPr="005913BF">
        <w:rPr>
          <w:snapToGrid w:val="0"/>
          <w:lang w:eastAsia="sk-SK"/>
        </w:rPr>
        <w:t xml:space="preserve">, v dôsledku čoho sa 100 % vlastníkom </w:t>
      </w:r>
      <w:r w:rsidR="005913BF" w:rsidRPr="00350F52">
        <w:rPr>
          <w:snapToGrid w:val="0"/>
          <w:lang w:eastAsia="sk-SK"/>
        </w:rPr>
        <w:t>Spoločnosti stala spoločnosť</w:t>
      </w:r>
      <w:r w:rsidR="004358C7">
        <w:rPr>
          <w:snapToGrid w:val="0"/>
          <w:lang w:eastAsia="sk-SK"/>
        </w:rPr>
        <w:t xml:space="preserve"> Twist Beauty Packaging Holding France SAS (členská spoločnosť skupiny Albea a pôvodná materská spoločnosť Albéa Slovakia </w:t>
      </w:r>
      <w:r w:rsidR="004358C7" w:rsidRPr="006A6CA8">
        <w:rPr>
          <w:snapToGrid w:val="0"/>
          <w:lang w:eastAsia="sk-SK"/>
        </w:rPr>
        <w:t>Holding, s.r.o.</w:t>
      </w:r>
      <w:r w:rsidR="004358C7">
        <w:rPr>
          <w:snapToGrid w:val="0"/>
          <w:lang w:eastAsia="sk-SK"/>
        </w:rPr>
        <w:t>).</w:t>
      </w:r>
    </w:p>
    <w:p w:rsidR="004358C7" w:rsidRDefault="004358C7">
      <w:pPr>
        <w:spacing w:before="60"/>
        <w:jc w:val="left"/>
        <w:rPr>
          <w:rFonts w:cs="Arial"/>
          <w:b/>
          <w:bCs/>
          <w:caps/>
          <w:kern w:val="32"/>
          <w:sz w:val="18"/>
          <w:szCs w:val="32"/>
          <w:u w:val="single"/>
        </w:rPr>
      </w:pPr>
    </w:p>
    <w:p w:rsidR="005C7F7F" w:rsidRPr="00871C74" w:rsidRDefault="00676F10" w:rsidP="002C37D1">
      <w:pPr>
        <w:pStyle w:val="Heading1"/>
      </w:pPr>
      <w:r w:rsidRPr="00871C74">
        <w:t>EVIDENCIA MAJETKU NA PODSÚVAHOVÝCH ÚČTOCH:</w:t>
      </w:r>
    </w:p>
    <w:p w:rsidR="002C37D1" w:rsidRPr="00871C74" w:rsidRDefault="002C37D1" w:rsidP="005C7F7F">
      <w:pPr>
        <w:rPr>
          <w:snapToGrid w:val="0"/>
          <w:lang w:eastAsia="sk-SK"/>
        </w:rPr>
      </w:pPr>
    </w:p>
    <w:p w:rsidR="005C7F7F" w:rsidRPr="00871C74" w:rsidRDefault="00676F10" w:rsidP="005C7F7F">
      <w:pPr>
        <w:rPr>
          <w:snapToGrid w:val="0"/>
          <w:lang w:eastAsia="sk-SK"/>
        </w:rPr>
      </w:pPr>
      <w:r w:rsidRPr="00871C74">
        <w:rPr>
          <w:snapToGrid w:val="0"/>
          <w:lang w:eastAsia="sk-SK"/>
        </w:rPr>
        <w:t>Na podsúvahových účtoch spoločnosť eviduje majetok obstaraný formou predaja a následného operatívneho leasingu. Jedná sa o pozemky a stavby „Výrobného závodu Scandolara, energocentrum a pozemok“.</w:t>
      </w:r>
    </w:p>
    <w:p w:rsidR="004167BB" w:rsidRPr="00871C74" w:rsidRDefault="004167BB" w:rsidP="005C7F7F">
      <w:pPr>
        <w:rPr>
          <w:snapToGrid w:val="0"/>
          <w:lang w:eastAsia="sk-SK"/>
        </w:rPr>
      </w:pPr>
    </w:p>
    <w:tbl>
      <w:tblPr>
        <w:tblW w:w="4942" w:type="pct"/>
        <w:tblInd w:w="108" w:type="dxa"/>
        <w:tblLook w:val="04A0" w:firstRow="1" w:lastRow="0" w:firstColumn="1" w:lastColumn="0" w:noHBand="0" w:noVBand="1"/>
      </w:tblPr>
      <w:tblGrid>
        <w:gridCol w:w="6804"/>
        <w:gridCol w:w="2376"/>
      </w:tblGrid>
      <w:tr w:rsidR="004167BB" w:rsidRPr="00871C74" w:rsidTr="002C37D1">
        <w:tc>
          <w:tcPr>
            <w:tcW w:w="3706" w:type="pct"/>
            <w:tcBorders>
              <w:top w:val="single" w:sz="8" w:space="0" w:color="auto"/>
            </w:tcBorders>
            <w:shd w:val="clear" w:color="auto" w:fill="auto"/>
            <w:noWrap/>
            <w:vAlign w:val="bottom"/>
            <w:hideMark/>
          </w:tcPr>
          <w:p w:rsidR="004167BB" w:rsidRPr="00871C74" w:rsidRDefault="004167BB" w:rsidP="004167BB">
            <w:pPr>
              <w:jc w:val="left"/>
              <w:rPr>
                <w:sz w:val="15"/>
                <w:szCs w:val="15"/>
              </w:rPr>
            </w:pPr>
          </w:p>
        </w:tc>
        <w:tc>
          <w:tcPr>
            <w:tcW w:w="1294" w:type="pct"/>
            <w:tcBorders>
              <w:top w:val="single" w:sz="8" w:space="0" w:color="auto"/>
            </w:tcBorders>
            <w:shd w:val="clear" w:color="auto" w:fill="auto"/>
            <w:noWrap/>
            <w:vAlign w:val="bottom"/>
            <w:hideMark/>
          </w:tcPr>
          <w:p w:rsidR="004167BB" w:rsidRPr="00871C74" w:rsidRDefault="00676F10" w:rsidP="002C37D1">
            <w:pPr>
              <w:jc w:val="center"/>
              <w:rPr>
                <w:b/>
                <w:i/>
                <w:sz w:val="15"/>
                <w:szCs w:val="15"/>
              </w:rPr>
            </w:pPr>
            <w:r w:rsidRPr="00871C74">
              <w:rPr>
                <w:b/>
                <w:i/>
                <w:sz w:val="15"/>
                <w:szCs w:val="15"/>
              </w:rPr>
              <w:t>Obstarávacia cena v EUR</w:t>
            </w:r>
          </w:p>
        </w:tc>
      </w:tr>
      <w:tr w:rsidR="004167BB" w:rsidRPr="00871C74" w:rsidTr="002C37D1">
        <w:tc>
          <w:tcPr>
            <w:tcW w:w="3706" w:type="pct"/>
            <w:shd w:val="clear" w:color="000000" w:fill="FFFFFF"/>
            <w:vAlign w:val="center"/>
            <w:hideMark/>
          </w:tcPr>
          <w:p w:rsidR="004167BB" w:rsidRPr="00871C74" w:rsidRDefault="00676F10" w:rsidP="004167BB">
            <w:pPr>
              <w:jc w:val="left"/>
              <w:rPr>
                <w:sz w:val="15"/>
                <w:szCs w:val="15"/>
              </w:rPr>
            </w:pPr>
            <w:r w:rsidRPr="00871C74">
              <w:rPr>
                <w:sz w:val="15"/>
                <w:szCs w:val="15"/>
              </w:rPr>
              <w:t>Výrobná hala</w:t>
            </w:r>
          </w:p>
        </w:tc>
        <w:tc>
          <w:tcPr>
            <w:tcW w:w="1294" w:type="pct"/>
            <w:shd w:val="clear" w:color="000000" w:fill="FFFFFF"/>
            <w:vAlign w:val="center"/>
            <w:hideMark/>
          </w:tcPr>
          <w:p w:rsidR="004167BB" w:rsidRPr="00871C74" w:rsidRDefault="00676F10" w:rsidP="004167BB">
            <w:pPr>
              <w:jc w:val="right"/>
              <w:rPr>
                <w:sz w:val="15"/>
                <w:szCs w:val="15"/>
              </w:rPr>
            </w:pPr>
            <w:r w:rsidRPr="00871C74">
              <w:rPr>
                <w:sz w:val="15"/>
                <w:szCs w:val="15"/>
              </w:rPr>
              <w:t>4 241 7</w:t>
            </w:r>
            <w:r w:rsidR="00F10F89" w:rsidRPr="00871C74">
              <w:rPr>
                <w:sz w:val="15"/>
                <w:szCs w:val="15"/>
              </w:rPr>
              <w:t>20</w:t>
            </w:r>
          </w:p>
        </w:tc>
      </w:tr>
      <w:tr w:rsidR="004167BB" w:rsidRPr="00871C74" w:rsidTr="002C37D1">
        <w:tc>
          <w:tcPr>
            <w:tcW w:w="3706" w:type="pct"/>
            <w:shd w:val="clear" w:color="000000" w:fill="FFFFFF"/>
            <w:vAlign w:val="center"/>
            <w:hideMark/>
          </w:tcPr>
          <w:p w:rsidR="004167BB" w:rsidRPr="00871C74" w:rsidRDefault="00676F10" w:rsidP="004167BB">
            <w:pPr>
              <w:jc w:val="left"/>
              <w:rPr>
                <w:sz w:val="15"/>
                <w:szCs w:val="15"/>
              </w:rPr>
            </w:pPr>
            <w:r w:rsidRPr="00871C74">
              <w:rPr>
                <w:sz w:val="15"/>
                <w:szCs w:val="15"/>
              </w:rPr>
              <w:t>Energocentrum</w:t>
            </w:r>
          </w:p>
        </w:tc>
        <w:tc>
          <w:tcPr>
            <w:tcW w:w="1294" w:type="pct"/>
            <w:shd w:val="clear" w:color="000000" w:fill="FFFFFF"/>
            <w:vAlign w:val="center"/>
            <w:hideMark/>
          </w:tcPr>
          <w:p w:rsidR="004167BB" w:rsidRPr="00871C74" w:rsidRDefault="00676F10" w:rsidP="00F10F89">
            <w:pPr>
              <w:jc w:val="right"/>
              <w:rPr>
                <w:sz w:val="15"/>
                <w:szCs w:val="15"/>
              </w:rPr>
            </w:pPr>
            <w:r w:rsidRPr="00871C74">
              <w:rPr>
                <w:sz w:val="15"/>
                <w:szCs w:val="15"/>
              </w:rPr>
              <w:t>201 91</w:t>
            </w:r>
            <w:r w:rsidR="00F10F89" w:rsidRPr="00871C74">
              <w:rPr>
                <w:sz w:val="15"/>
                <w:szCs w:val="15"/>
              </w:rPr>
              <w:t>6</w:t>
            </w:r>
          </w:p>
        </w:tc>
      </w:tr>
      <w:tr w:rsidR="004167BB" w:rsidRPr="00871C74" w:rsidTr="002C37D1">
        <w:tc>
          <w:tcPr>
            <w:tcW w:w="3706" w:type="pct"/>
            <w:shd w:val="clear" w:color="000000" w:fill="FFFFFF"/>
            <w:vAlign w:val="center"/>
            <w:hideMark/>
          </w:tcPr>
          <w:p w:rsidR="004167BB" w:rsidRPr="00871C74" w:rsidRDefault="00676F10" w:rsidP="004167BB">
            <w:pPr>
              <w:jc w:val="left"/>
              <w:rPr>
                <w:sz w:val="15"/>
                <w:szCs w:val="15"/>
              </w:rPr>
            </w:pPr>
            <w:r w:rsidRPr="00871C74">
              <w:rPr>
                <w:sz w:val="15"/>
                <w:szCs w:val="15"/>
              </w:rPr>
              <w:t>Pozemok</w:t>
            </w:r>
          </w:p>
        </w:tc>
        <w:tc>
          <w:tcPr>
            <w:tcW w:w="1294" w:type="pct"/>
            <w:shd w:val="clear" w:color="000000" w:fill="FFFFFF"/>
            <w:vAlign w:val="center"/>
            <w:hideMark/>
          </w:tcPr>
          <w:p w:rsidR="004167BB" w:rsidRPr="00871C74" w:rsidRDefault="00676F10" w:rsidP="00F10F89">
            <w:pPr>
              <w:jc w:val="right"/>
              <w:rPr>
                <w:sz w:val="15"/>
                <w:szCs w:val="15"/>
              </w:rPr>
            </w:pPr>
            <w:r w:rsidRPr="00871C74">
              <w:rPr>
                <w:sz w:val="15"/>
                <w:szCs w:val="15"/>
              </w:rPr>
              <w:t>399 148</w:t>
            </w:r>
          </w:p>
        </w:tc>
      </w:tr>
      <w:tr w:rsidR="002C37D1" w:rsidRPr="00871C74" w:rsidTr="002C37D1">
        <w:tc>
          <w:tcPr>
            <w:tcW w:w="3706" w:type="pct"/>
            <w:shd w:val="clear" w:color="000000" w:fill="FFFFFF"/>
            <w:vAlign w:val="center"/>
            <w:hideMark/>
          </w:tcPr>
          <w:p w:rsidR="004167BB" w:rsidRPr="00871C74" w:rsidRDefault="00676F10" w:rsidP="004167BB">
            <w:pPr>
              <w:jc w:val="left"/>
              <w:rPr>
                <w:sz w:val="15"/>
                <w:szCs w:val="15"/>
              </w:rPr>
            </w:pPr>
            <w:r w:rsidRPr="00871C74">
              <w:rPr>
                <w:sz w:val="15"/>
                <w:szCs w:val="15"/>
              </w:rPr>
              <w:t>Cesty areál</w:t>
            </w:r>
          </w:p>
        </w:tc>
        <w:tc>
          <w:tcPr>
            <w:tcW w:w="1294" w:type="pct"/>
            <w:tcBorders>
              <w:bottom w:val="single" w:sz="4" w:space="0" w:color="auto"/>
            </w:tcBorders>
            <w:shd w:val="clear" w:color="000000" w:fill="FFFFFF"/>
            <w:vAlign w:val="center"/>
            <w:hideMark/>
          </w:tcPr>
          <w:p w:rsidR="004167BB" w:rsidRPr="00871C74" w:rsidRDefault="00676F10" w:rsidP="00F10F89">
            <w:pPr>
              <w:jc w:val="right"/>
              <w:rPr>
                <w:sz w:val="15"/>
                <w:szCs w:val="15"/>
              </w:rPr>
            </w:pPr>
            <w:r w:rsidRPr="00871C74">
              <w:rPr>
                <w:sz w:val="15"/>
                <w:szCs w:val="15"/>
              </w:rPr>
              <w:t>57 216</w:t>
            </w:r>
          </w:p>
        </w:tc>
      </w:tr>
      <w:tr w:rsidR="002C37D1" w:rsidRPr="00871C74" w:rsidTr="002C37D1">
        <w:tc>
          <w:tcPr>
            <w:tcW w:w="3706" w:type="pct"/>
            <w:tcBorders>
              <w:bottom w:val="single" w:sz="8" w:space="0" w:color="auto"/>
            </w:tcBorders>
            <w:shd w:val="clear" w:color="000000" w:fill="FFFFFF"/>
            <w:vAlign w:val="center"/>
            <w:hideMark/>
          </w:tcPr>
          <w:p w:rsidR="004167BB" w:rsidRPr="00871C74" w:rsidRDefault="00676F10" w:rsidP="004167BB">
            <w:pPr>
              <w:jc w:val="left"/>
              <w:rPr>
                <w:b/>
                <w:sz w:val="15"/>
                <w:szCs w:val="15"/>
              </w:rPr>
            </w:pPr>
            <w:r w:rsidRPr="00871C74">
              <w:rPr>
                <w:b/>
                <w:sz w:val="15"/>
                <w:szCs w:val="15"/>
              </w:rPr>
              <w:t>Celkom</w:t>
            </w:r>
          </w:p>
        </w:tc>
        <w:tc>
          <w:tcPr>
            <w:tcW w:w="1294" w:type="pct"/>
            <w:tcBorders>
              <w:top w:val="single" w:sz="4" w:space="0" w:color="auto"/>
              <w:bottom w:val="single" w:sz="8" w:space="0" w:color="auto"/>
            </w:tcBorders>
            <w:shd w:val="clear" w:color="auto" w:fill="auto"/>
            <w:noWrap/>
            <w:vAlign w:val="bottom"/>
            <w:hideMark/>
          </w:tcPr>
          <w:p w:rsidR="004167BB" w:rsidRPr="00871C74" w:rsidRDefault="00676F10" w:rsidP="00F10F89">
            <w:pPr>
              <w:jc w:val="right"/>
              <w:rPr>
                <w:b/>
                <w:sz w:val="15"/>
                <w:szCs w:val="15"/>
              </w:rPr>
            </w:pPr>
            <w:r w:rsidRPr="00871C74">
              <w:rPr>
                <w:b/>
                <w:sz w:val="15"/>
                <w:szCs w:val="15"/>
              </w:rPr>
              <w:t>4 900 000</w:t>
            </w:r>
          </w:p>
        </w:tc>
      </w:tr>
    </w:tbl>
    <w:p w:rsidR="004167BB" w:rsidRPr="00871C74" w:rsidRDefault="004167BB" w:rsidP="005C7F7F"/>
    <w:p w:rsidR="005C7F7F" w:rsidRPr="00871C74" w:rsidRDefault="005C7F7F" w:rsidP="005C7F7F">
      <w:pPr>
        <w:rPr>
          <w:snapToGrid w:val="0"/>
          <w:lang w:eastAsia="sk-SK"/>
        </w:rPr>
      </w:pPr>
    </w:p>
    <w:p w:rsidR="005C7F7F" w:rsidRPr="00871C74" w:rsidRDefault="005C7F7F" w:rsidP="005C7F7F">
      <w:pPr>
        <w:pStyle w:val="Heading1"/>
      </w:pPr>
      <w:r w:rsidRPr="00871C74">
        <w:lastRenderedPageBreak/>
        <w:t>PREHĽAD ZMIEN VLASTNÉHO IMANIA</w:t>
      </w:r>
    </w:p>
    <w:p w:rsidR="005C7F7F" w:rsidRPr="00871C74" w:rsidRDefault="005C7F7F" w:rsidP="005C7F7F">
      <w:pPr>
        <w:rPr>
          <w:i/>
          <w:snapToGrid w:val="0"/>
          <w:color w:val="FF0000"/>
          <w:lang w:eastAsia="sk-SK"/>
        </w:rPr>
      </w:pPr>
    </w:p>
    <w:p w:rsidR="002C37D1" w:rsidRPr="00871C74" w:rsidRDefault="00676F10" w:rsidP="002C37D1">
      <w:pPr>
        <w:rPr>
          <w:snapToGrid w:val="0"/>
          <w:color w:val="000000"/>
          <w:u w:val="single"/>
          <w:lang w:eastAsia="sk-SK"/>
        </w:rPr>
      </w:pPr>
      <w:r w:rsidRPr="00871C74">
        <w:rPr>
          <w:snapToGrid w:val="0"/>
          <w:color w:val="000000"/>
          <w:u w:val="single"/>
          <w:lang w:eastAsia="sk-SK"/>
        </w:rPr>
        <w:t xml:space="preserve">31. december </w:t>
      </w:r>
      <w:r w:rsidR="006C4BEF" w:rsidRPr="00871C74">
        <w:rPr>
          <w:snapToGrid w:val="0"/>
          <w:color w:val="000000"/>
          <w:u w:val="single"/>
          <w:lang w:eastAsia="sk-SK"/>
        </w:rPr>
        <w:t>201</w:t>
      </w:r>
      <w:r w:rsidR="006C4BEF">
        <w:rPr>
          <w:snapToGrid w:val="0"/>
          <w:color w:val="000000"/>
          <w:u w:val="single"/>
          <w:lang w:eastAsia="sk-SK"/>
        </w:rPr>
        <w:t>6</w:t>
      </w:r>
    </w:p>
    <w:p w:rsidR="002C37D1" w:rsidRPr="00871C74" w:rsidRDefault="002C37D1" w:rsidP="002C37D1">
      <w:pPr>
        <w:rPr>
          <w:snapToGrid w:val="0"/>
          <w:lang w:eastAsia="sk-SK"/>
        </w:rPr>
      </w:pPr>
      <w:bookmarkStart w:id="13" w:name="T_changes_in_equity_1"/>
      <w:r w:rsidRPr="00871C74">
        <w:rPr>
          <w:snapToGrid w:val="0"/>
          <w:color w:val="000000"/>
          <w:lang w:eastAsia="sk-SK"/>
        </w:rPr>
        <w:t xml:space="preserve"> </w:t>
      </w:r>
    </w:p>
    <w:tbl>
      <w:tblPr>
        <w:tblW w:w="4962" w:type="pct"/>
        <w:tblCellMar>
          <w:left w:w="70" w:type="dxa"/>
          <w:right w:w="70" w:type="dxa"/>
        </w:tblCellMar>
        <w:tblLook w:val="04A0" w:firstRow="1" w:lastRow="0" w:firstColumn="1" w:lastColumn="0" w:noHBand="0" w:noVBand="1"/>
      </w:tblPr>
      <w:tblGrid>
        <w:gridCol w:w="3735"/>
        <w:gridCol w:w="1081"/>
        <w:gridCol w:w="1081"/>
        <w:gridCol w:w="1082"/>
        <w:gridCol w:w="1081"/>
        <w:gridCol w:w="1082"/>
      </w:tblGrid>
      <w:tr w:rsidR="002C37D1" w:rsidRPr="00871C74" w:rsidTr="00350F52">
        <w:tc>
          <w:tcPr>
            <w:tcW w:w="2043" w:type="pct"/>
            <w:vMerge w:val="restart"/>
            <w:tcBorders>
              <w:top w:val="single" w:sz="8" w:space="0" w:color="auto"/>
              <w:left w:val="nil"/>
              <w:bottom w:val="single" w:sz="4" w:space="0" w:color="000000"/>
              <w:right w:val="nil"/>
            </w:tcBorders>
            <w:shd w:val="clear" w:color="auto" w:fill="auto"/>
            <w:vAlign w:val="center"/>
            <w:hideMark/>
          </w:tcPr>
          <w:p w:rsidR="002C37D1" w:rsidRPr="00871C74" w:rsidRDefault="002C37D1" w:rsidP="005E263B">
            <w:pPr>
              <w:jc w:val="left"/>
              <w:rPr>
                <w:rFonts w:cs="Arial"/>
                <w:b/>
                <w:bCs/>
                <w:i/>
                <w:iCs/>
                <w:sz w:val="15"/>
                <w:szCs w:val="15"/>
                <w:lang w:eastAsia="sk-SK"/>
              </w:rPr>
            </w:pPr>
            <w:bookmarkStart w:id="14" w:name="RANGE!B11:G31"/>
            <w:r w:rsidRPr="00871C74">
              <w:rPr>
                <w:rFonts w:cs="Arial"/>
                <w:b/>
                <w:bCs/>
                <w:i/>
                <w:iCs/>
                <w:sz w:val="15"/>
                <w:szCs w:val="15"/>
                <w:lang w:eastAsia="sk-SK"/>
              </w:rPr>
              <w:t>Položka</w:t>
            </w:r>
            <w:bookmarkEnd w:id="14"/>
          </w:p>
        </w:tc>
        <w:tc>
          <w:tcPr>
            <w:tcW w:w="591" w:type="pct"/>
            <w:tcBorders>
              <w:top w:val="single" w:sz="8" w:space="0" w:color="auto"/>
              <w:left w:val="nil"/>
              <w:bottom w:val="nil"/>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Stav</w:t>
            </w:r>
          </w:p>
        </w:tc>
        <w:tc>
          <w:tcPr>
            <w:tcW w:w="591" w:type="pct"/>
            <w:vMerge w:val="restart"/>
            <w:tcBorders>
              <w:top w:val="single" w:sz="8" w:space="0" w:color="auto"/>
              <w:left w:val="nil"/>
              <w:bottom w:val="nil"/>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Prírastky</w:t>
            </w:r>
          </w:p>
        </w:tc>
        <w:tc>
          <w:tcPr>
            <w:tcW w:w="592" w:type="pct"/>
            <w:vMerge w:val="restart"/>
            <w:tcBorders>
              <w:top w:val="single" w:sz="8" w:space="0" w:color="auto"/>
              <w:left w:val="nil"/>
              <w:bottom w:val="nil"/>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Úbytky</w:t>
            </w:r>
          </w:p>
        </w:tc>
        <w:tc>
          <w:tcPr>
            <w:tcW w:w="591" w:type="pct"/>
            <w:vMerge w:val="restart"/>
            <w:tcBorders>
              <w:top w:val="single" w:sz="8" w:space="0" w:color="auto"/>
              <w:left w:val="nil"/>
              <w:bottom w:val="nil"/>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Presuny</w:t>
            </w:r>
          </w:p>
        </w:tc>
        <w:tc>
          <w:tcPr>
            <w:tcW w:w="592" w:type="pct"/>
            <w:tcBorders>
              <w:top w:val="single" w:sz="8" w:space="0" w:color="auto"/>
              <w:left w:val="nil"/>
              <w:bottom w:val="nil"/>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Stav</w:t>
            </w:r>
          </w:p>
        </w:tc>
      </w:tr>
      <w:tr w:rsidR="002C37D1" w:rsidRPr="00871C74" w:rsidTr="00350F52">
        <w:tc>
          <w:tcPr>
            <w:tcW w:w="2043" w:type="pct"/>
            <w:vMerge/>
            <w:tcBorders>
              <w:top w:val="single" w:sz="8" w:space="0" w:color="auto"/>
              <w:left w:val="nil"/>
              <w:bottom w:val="single" w:sz="4" w:space="0" w:color="000000"/>
              <w:right w:val="nil"/>
            </w:tcBorders>
            <w:vAlign w:val="center"/>
            <w:hideMark/>
          </w:tcPr>
          <w:p w:rsidR="002C37D1" w:rsidRPr="00871C74" w:rsidRDefault="002C37D1" w:rsidP="005E263B">
            <w:pPr>
              <w:jc w:val="left"/>
              <w:rPr>
                <w:rFonts w:cs="Arial"/>
                <w:b/>
                <w:bCs/>
                <w:i/>
                <w:iCs/>
                <w:sz w:val="15"/>
                <w:szCs w:val="15"/>
                <w:lang w:eastAsia="sk-SK"/>
              </w:rPr>
            </w:pPr>
          </w:p>
        </w:tc>
        <w:tc>
          <w:tcPr>
            <w:tcW w:w="591" w:type="pct"/>
            <w:tcBorders>
              <w:top w:val="nil"/>
              <w:left w:val="nil"/>
              <w:bottom w:val="nil"/>
              <w:right w:val="nil"/>
            </w:tcBorders>
            <w:shd w:val="clear" w:color="auto" w:fill="auto"/>
            <w:vAlign w:val="center"/>
            <w:hideMark/>
          </w:tcPr>
          <w:p w:rsidR="002C37D1" w:rsidRPr="00871C74" w:rsidRDefault="002C37D1" w:rsidP="007912A8">
            <w:pPr>
              <w:jc w:val="center"/>
              <w:rPr>
                <w:rFonts w:cs="Arial"/>
                <w:b/>
                <w:bCs/>
                <w:i/>
                <w:iCs/>
                <w:sz w:val="15"/>
                <w:szCs w:val="15"/>
                <w:lang w:eastAsia="sk-SK"/>
              </w:rPr>
            </w:pPr>
            <w:r w:rsidRPr="00871C74">
              <w:rPr>
                <w:rFonts w:cs="Arial"/>
                <w:b/>
                <w:bCs/>
                <w:i/>
                <w:iCs/>
                <w:sz w:val="15"/>
                <w:szCs w:val="15"/>
                <w:lang w:eastAsia="sk-SK"/>
              </w:rPr>
              <w:t xml:space="preserve">k 1. 1. </w:t>
            </w:r>
            <w:r w:rsidR="00871C63" w:rsidRPr="00871C74">
              <w:rPr>
                <w:rFonts w:cs="Arial"/>
                <w:b/>
                <w:bCs/>
                <w:i/>
                <w:iCs/>
                <w:sz w:val="15"/>
                <w:szCs w:val="15"/>
                <w:lang w:eastAsia="sk-SK"/>
              </w:rPr>
              <w:t>201</w:t>
            </w:r>
            <w:r w:rsidR="007912A8" w:rsidRPr="00871C74">
              <w:rPr>
                <w:rFonts w:cs="Arial"/>
                <w:b/>
                <w:bCs/>
                <w:i/>
                <w:iCs/>
                <w:sz w:val="15"/>
                <w:szCs w:val="15"/>
                <w:lang w:eastAsia="sk-SK"/>
              </w:rPr>
              <w:t>6</w:t>
            </w:r>
          </w:p>
        </w:tc>
        <w:tc>
          <w:tcPr>
            <w:tcW w:w="591" w:type="pct"/>
            <w:vMerge/>
            <w:tcBorders>
              <w:top w:val="single" w:sz="8" w:space="0" w:color="auto"/>
              <w:left w:val="nil"/>
              <w:bottom w:val="nil"/>
              <w:right w:val="nil"/>
            </w:tcBorders>
            <w:vAlign w:val="center"/>
            <w:hideMark/>
          </w:tcPr>
          <w:p w:rsidR="002C37D1" w:rsidRPr="00871C74" w:rsidRDefault="002C37D1" w:rsidP="005E263B">
            <w:pPr>
              <w:jc w:val="left"/>
              <w:rPr>
                <w:rFonts w:cs="Arial"/>
                <w:b/>
                <w:bCs/>
                <w:i/>
                <w:iCs/>
                <w:sz w:val="15"/>
                <w:szCs w:val="15"/>
                <w:lang w:eastAsia="sk-SK"/>
              </w:rPr>
            </w:pPr>
          </w:p>
        </w:tc>
        <w:tc>
          <w:tcPr>
            <w:tcW w:w="592" w:type="pct"/>
            <w:vMerge/>
            <w:tcBorders>
              <w:top w:val="single" w:sz="8" w:space="0" w:color="auto"/>
              <w:left w:val="nil"/>
              <w:bottom w:val="nil"/>
              <w:right w:val="nil"/>
            </w:tcBorders>
            <w:vAlign w:val="center"/>
            <w:hideMark/>
          </w:tcPr>
          <w:p w:rsidR="002C37D1" w:rsidRPr="00871C74" w:rsidRDefault="002C37D1" w:rsidP="005E263B">
            <w:pPr>
              <w:jc w:val="left"/>
              <w:rPr>
                <w:rFonts w:cs="Arial"/>
                <w:b/>
                <w:bCs/>
                <w:i/>
                <w:iCs/>
                <w:sz w:val="15"/>
                <w:szCs w:val="15"/>
                <w:lang w:eastAsia="sk-SK"/>
              </w:rPr>
            </w:pPr>
          </w:p>
        </w:tc>
        <w:tc>
          <w:tcPr>
            <w:tcW w:w="591" w:type="pct"/>
            <w:vMerge/>
            <w:tcBorders>
              <w:top w:val="single" w:sz="8" w:space="0" w:color="auto"/>
              <w:left w:val="nil"/>
              <w:bottom w:val="nil"/>
              <w:right w:val="nil"/>
            </w:tcBorders>
            <w:vAlign w:val="center"/>
            <w:hideMark/>
          </w:tcPr>
          <w:p w:rsidR="002C37D1" w:rsidRPr="00871C74" w:rsidRDefault="002C37D1" w:rsidP="005E263B">
            <w:pPr>
              <w:jc w:val="left"/>
              <w:rPr>
                <w:rFonts w:cs="Arial"/>
                <w:b/>
                <w:bCs/>
                <w:i/>
                <w:iCs/>
                <w:sz w:val="15"/>
                <w:szCs w:val="15"/>
                <w:lang w:eastAsia="sk-SK"/>
              </w:rPr>
            </w:pPr>
          </w:p>
        </w:tc>
        <w:tc>
          <w:tcPr>
            <w:tcW w:w="592" w:type="pct"/>
            <w:tcBorders>
              <w:top w:val="nil"/>
              <w:left w:val="nil"/>
              <w:bottom w:val="nil"/>
              <w:right w:val="nil"/>
            </w:tcBorders>
            <w:shd w:val="clear" w:color="auto" w:fill="auto"/>
            <w:vAlign w:val="center"/>
            <w:hideMark/>
          </w:tcPr>
          <w:p w:rsidR="002C37D1" w:rsidRPr="00871C74" w:rsidRDefault="002C37D1" w:rsidP="007912A8">
            <w:pPr>
              <w:jc w:val="center"/>
              <w:rPr>
                <w:rFonts w:cs="Arial"/>
                <w:b/>
                <w:bCs/>
                <w:i/>
                <w:iCs/>
                <w:sz w:val="15"/>
                <w:szCs w:val="15"/>
                <w:lang w:eastAsia="sk-SK"/>
              </w:rPr>
            </w:pPr>
            <w:r w:rsidRPr="00871C74">
              <w:rPr>
                <w:rFonts w:cs="Arial"/>
                <w:b/>
                <w:bCs/>
                <w:i/>
                <w:iCs/>
                <w:sz w:val="15"/>
                <w:szCs w:val="15"/>
                <w:lang w:eastAsia="sk-SK"/>
              </w:rPr>
              <w:t xml:space="preserve">k 31. 12. </w:t>
            </w:r>
            <w:r w:rsidR="00871C63" w:rsidRPr="00871C74">
              <w:rPr>
                <w:rFonts w:cs="Arial"/>
                <w:b/>
                <w:bCs/>
                <w:i/>
                <w:iCs/>
                <w:sz w:val="15"/>
                <w:szCs w:val="15"/>
                <w:lang w:eastAsia="sk-SK"/>
              </w:rPr>
              <w:t>201</w:t>
            </w:r>
            <w:r w:rsidR="007912A8" w:rsidRPr="00871C74">
              <w:rPr>
                <w:rFonts w:cs="Arial"/>
                <w:b/>
                <w:bCs/>
                <w:i/>
                <w:iCs/>
                <w:sz w:val="15"/>
                <w:szCs w:val="15"/>
                <w:lang w:eastAsia="sk-SK"/>
              </w:rPr>
              <w:t>6</w:t>
            </w:r>
          </w:p>
        </w:tc>
      </w:tr>
      <w:tr w:rsidR="00871C63" w:rsidRPr="00871C74" w:rsidTr="00350F52">
        <w:tc>
          <w:tcPr>
            <w:tcW w:w="2043" w:type="pct"/>
            <w:tcBorders>
              <w:top w:val="nil"/>
              <w:left w:val="nil"/>
              <w:bottom w:val="nil"/>
              <w:right w:val="nil"/>
            </w:tcBorders>
            <w:shd w:val="clear" w:color="auto" w:fill="auto"/>
            <w:vAlign w:val="center"/>
            <w:hideMark/>
          </w:tcPr>
          <w:p w:rsidR="00871C63" w:rsidRPr="00871C74" w:rsidRDefault="00871C63" w:rsidP="00871C63">
            <w:pPr>
              <w:ind w:left="142" w:hanging="142"/>
              <w:jc w:val="left"/>
              <w:rPr>
                <w:rFonts w:cs="Arial"/>
                <w:sz w:val="15"/>
                <w:szCs w:val="15"/>
                <w:lang w:eastAsia="sk-SK"/>
              </w:rPr>
            </w:pPr>
            <w:r w:rsidRPr="00871C74">
              <w:rPr>
                <w:rFonts w:cs="Arial"/>
                <w:sz w:val="15"/>
                <w:szCs w:val="15"/>
                <w:lang w:eastAsia="sk-SK"/>
              </w:rPr>
              <w:t>Základné imanie</w:t>
            </w:r>
          </w:p>
        </w:tc>
        <w:tc>
          <w:tcPr>
            <w:tcW w:w="591" w:type="pct"/>
            <w:tcBorders>
              <w:top w:val="single" w:sz="4" w:space="0" w:color="auto"/>
              <w:left w:val="nil"/>
              <w:bottom w:val="nil"/>
              <w:right w:val="nil"/>
            </w:tcBorders>
            <w:shd w:val="clear" w:color="auto" w:fill="auto"/>
            <w:vAlign w:val="bottom"/>
            <w:hideMark/>
          </w:tcPr>
          <w:p w:rsidR="00871C63" w:rsidRPr="00871C74" w:rsidRDefault="00871C63" w:rsidP="00871C63">
            <w:pPr>
              <w:jc w:val="right"/>
              <w:rPr>
                <w:color w:val="000000"/>
                <w:sz w:val="15"/>
                <w:szCs w:val="15"/>
              </w:rPr>
            </w:pPr>
            <w:r w:rsidRPr="00871C74">
              <w:rPr>
                <w:color w:val="000000"/>
                <w:sz w:val="15"/>
                <w:szCs w:val="15"/>
              </w:rPr>
              <w:t>1 128 595</w:t>
            </w:r>
          </w:p>
        </w:tc>
        <w:tc>
          <w:tcPr>
            <w:tcW w:w="591" w:type="pct"/>
            <w:tcBorders>
              <w:top w:val="single" w:sz="4" w:space="0" w:color="auto"/>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single" w:sz="4" w:space="0" w:color="auto"/>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single" w:sz="4" w:space="0" w:color="auto"/>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single" w:sz="4" w:space="0" w:color="auto"/>
              <w:left w:val="nil"/>
              <w:bottom w:val="nil"/>
              <w:right w:val="nil"/>
            </w:tcBorders>
            <w:shd w:val="clear" w:color="auto" w:fill="auto"/>
            <w:vAlign w:val="bottom"/>
          </w:tcPr>
          <w:p w:rsidR="00871C63" w:rsidRPr="00871C74" w:rsidRDefault="00D65398" w:rsidP="00871C63">
            <w:pPr>
              <w:jc w:val="right"/>
              <w:rPr>
                <w:color w:val="000000"/>
                <w:sz w:val="15"/>
                <w:szCs w:val="15"/>
              </w:rPr>
            </w:pPr>
            <w:r w:rsidRPr="00871C74">
              <w:rPr>
                <w:color w:val="000000"/>
                <w:sz w:val="15"/>
                <w:szCs w:val="15"/>
              </w:rPr>
              <w:t>1 128 595</w:t>
            </w:r>
          </w:p>
        </w:tc>
      </w:tr>
      <w:tr w:rsidR="00871C63" w:rsidRPr="00871C74" w:rsidTr="00350F52">
        <w:tc>
          <w:tcPr>
            <w:tcW w:w="2043" w:type="pct"/>
            <w:tcBorders>
              <w:top w:val="nil"/>
              <w:left w:val="nil"/>
              <w:bottom w:val="nil"/>
              <w:right w:val="nil"/>
            </w:tcBorders>
            <w:shd w:val="clear" w:color="auto" w:fill="auto"/>
            <w:vAlign w:val="center"/>
            <w:hideMark/>
          </w:tcPr>
          <w:p w:rsidR="00871C63" w:rsidRPr="00871C74" w:rsidRDefault="00871C63" w:rsidP="00871C63">
            <w:pPr>
              <w:ind w:left="142" w:hanging="142"/>
              <w:jc w:val="left"/>
              <w:rPr>
                <w:rFonts w:cs="Arial"/>
                <w:sz w:val="15"/>
                <w:szCs w:val="15"/>
                <w:lang w:eastAsia="sk-SK"/>
              </w:rPr>
            </w:pPr>
            <w:r w:rsidRPr="00871C74">
              <w:rPr>
                <w:rFonts w:cs="Arial"/>
                <w:sz w:val="15"/>
                <w:szCs w:val="15"/>
                <w:lang w:eastAsia="sk-SK"/>
              </w:rPr>
              <w:t>Vlastné akcie a vlastné obchodné podiely</w:t>
            </w: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r>
      <w:tr w:rsidR="00871C63" w:rsidRPr="00871C74" w:rsidTr="00350F52">
        <w:tc>
          <w:tcPr>
            <w:tcW w:w="2043" w:type="pct"/>
            <w:tcBorders>
              <w:top w:val="nil"/>
              <w:left w:val="nil"/>
              <w:bottom w:val="nil"/>
              <w:right w:val="nil"/>
            </w:tcBorders>
            <w:shd w:val="clear" w:color="auto" w:fill="auto"/>
            <w:vAlign w:val="center"/>
            <w:hideMark/>
          </w:tcPr>
          <w:p w:rsidR="00871C63" w:rsidRPr="00871C74" w:rsidRDefault="00871C63" w:rsidP="00871C63">
            <w:pPr>
              <w:ind w:left="142" w:hanging="142"/>
              <w:jc w:val="left"/>
              <w:rPr>
                <w:rFonts w:cs="Arial"/>
                <w:sz w:val="15"/>
                <w:szCs w:val="15"/>
                <w:lang w:eastAsia="sk-SK"/>
              </w:rPr>
            </w:pPr>
            <w:r w:rsidRPr="00871C74">
              <w:rPr>
                <w:rFonts w:cs="Arial"/>
                <w:sz w:val="15"/>
                <w:szCs w:val="15"/>
                <w:lang w:eastAsia="sk-SK"/>
              </w:rPr>
              <w:t>Zmena základného imania</w:t>
            </w: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r>
      <w:tr w:rsidR="00871C63" w:rsidRPr="00871C74" w:rsidTr="00350F52">
        <w:tc>
          <w:tcPr>
            <w:tcW w:w="2043" w:type="pct"/>
            <w:tcBorders>
              <w:top w:val="nil"/>
              <w:left w:val="nil"/>
              <w:bottom w:val="nil"/>
              <w:right w:val="nil"/>
            </w:tcBorders>
            <w:shd w:val="clear" w:color="auto" w:fill="auto"/>
            <w:vAlign w:val="center"/>
            <w:hideMark/>
          </w:tcPr>
          <w:p w:rsidR="00871C63" w:rsidRPr="00871C74" w:rsidRDefault="00871C63" w:rsidP="00871C63">
            <w:pPr>
              <w:ind w:left="142" w:hanging="142"/>
              <w:jc w:val="left"/>
              <w:rPr>
                <w:rFonts w:cs="Arial"/>
                <w:sz w:val="15"/>
                <w:szCs w:val="15"/>
                <w:lang w:eastAsia="sk-SK"/>
              </w:rPr>
            </w:pPr>
            <w:r w:rsidRPr="00871C74">
              <w:rPr>
                <w:rFonts w:cs="Arial"/>
                <w:sz w:val="15"/>
                <w:szCs w:val="15"/>
                <w:lang w:eastAsia="sk-SK"/>
              </w:rPr>
              <w:t>Pohľadávky za upísané vlastné imanie</w:t>
            </w: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r>
      <w:tr w:rsidR="00871C63" w:rsidRPr="00871C74" w:rsidTr="00350F52">
        <w:tc>
          <w:tcPr>
            <w:tcW w:w="2043" w:type="pct"/>
            <w:tcBorders>
              <w:top w:val="nil"/>
              <w:left w:val="nil"/>
              <w:bottom w:val="nil"/>
              <w:right w:val="nil"/>
            </w:tcBorders>
            <w:shd w:val="clear" w:color="auto" w:fill="auto"/>
            <w:vAlign w:val="center"/>
            <w:hideMark/>
          </w:tcPr>
          <w:p w:rsidR="00871C63" w:rsidRPr="00871C74" w:rsidRDefault="00871C63" w:rsidP="00871C63">
            <w:pPr>
              <w:ind w:left="142" w:hanging="142"/>
              <w:jc w:val="left"/>
              <w:rPr>
                <w:rFonts w:cs="Arial"/>
                <w:sz w:val="15"/>
                <w:szCs w:val="15"/>
                <w:lang w:eastAsia="sk-SK"/>
              </w:rPr>
            </w:pPr>
            <w:r w:rsidRPr="00871C74">
              <w:rPr>
                <w:rFonts w:cs="Arial"/>
                <w:sz w:val="15"/>
                <w:szCs w:val="15"/>
                <w:lang w:eastAsia="sk-SK"/>
              </w:rPr>
              <w:t>Emisné ážio</w:t>
            </w: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r>
      <w:tr w:rsidR="00871C63" w:rsidRPr="00871C74" w:rsidTr="00350F52">
        <w:tc>
          <w:tcPr>
            <w:tcW w:w="2043" w:type="pct"/>
            <w:tcBorders>
              <w:top w:val="nil"/>
              <w:left w:val="nil"/>
              <w:bottom w:val="nil"/>
              <w:right w:val="nil"/>
            </w:tcBorders>
            <w:shd w:val="clear" w:color="auto" w:fill="auto"/>
            <w:vAlign w:val="center"/>
            <w:hideMark/>
          </w:tcPr>
          <w:p w:rsidR="00871C63" w:rsidRPr="00871C74" w:rsidRDefault="00871C63" w:rsidP="00871C63">
            <w:pPr>
              <w:ind w:left="142" w:hanging="142"/>
              <w:jc w:val="left"/>
              <w:rPr>
                <w:rFonts w:cs="Arial"/>
                <w:sz w:val="15"/>
                <w:szCs w:val="15"/>
                <w:lang w:eastAsia="sk-SK"/>
              </w:rPr>
            </w:pPr>
            <w:r w:rsidRPr="00871C74">
              <w:rPr>
                <w:rFonts w:cs="Arial"/>
                <w:sz w:val="15"/>
                <w:szCs w:val="15"/>
                <w:lang w:eastAsia="sk-SK"/>
              </w:rPr>
              <w:t>Ostatné kapitálové fondy</w:t>
            </w: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r>
      <w:tr w:rsidR="00871C63" w:rsidRPr="00871C74" w:rsidTr="00350F52">
        <w:tc>
          <w:tcPr>
            <w:tcW w:w="2043" w:type="pct"/>
            <w:tcBorders>
              <w:top w:val="nil"/>
              <w:left w:val="nil"/>
              <w:bottom w:val="nil"/>
              <w:right w:val="nil"/>
            </w:tcBorders>
            <w:shd w:val="clear" w:color="auto" w:fill="auto"/>
            <w:vAlign w:val="center"/>
            <w:hideMark/>
          </w:tcPr>
          <w:p w:rsidR="00871C63" w:rsidRPr="00871C74" w:rsidRDefault="00871C63" w:rsidP="00871C63">
            <w:pPr>
              <w:ind w:left="142" w:hanging="142"/>
              <w:jc w:val="left"/>
              <w:rPr>
                <w:rFonts w:cs="Arial"/>
                <w:sz w:val="15"/>
                <w:szCs w:val="15"/>
                <w:lang w:eastAsia="sk-SK"/>
              </w:rPr>
            </w:pPr>
            <w:r w:rsidRPr="00871C74">
              <w:rPr>
                <w:rFonts w:cs="Arial"/>
                <w:sz w:val="15"/>
                <w:szCs w:val="15"/>
                <w:lang w:eastAsia="sk-SK"/>
              </w:rPr>
              <w:t>Zákonný rezervný fond (nedeliteľný fond) z kapitálových vkladov</w:t>
            </w: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r>
      <w:tr w:rsidR="00871C63" w:rsidRPr="00871C74" w:rsidTr="00350F52">
        <w:tc>
          <w:tcPr>
            <w:tcW w:w="2043" w:type="pct"/>
            <w:tcBorders>
              <w:top w:val="nil"/>
              <w:left w:val="nil"/>
              <w:bottom w:val="nil"/>
              <w:right w:val="nil"/>
            </w:tcBorders>
            <w:shd w:val="clear" w:color="auto" w:fill="auto"/>
            <w:vAlign w:val="center"/>
            <w:hideMark/>
          </w:tcPr>
          <w:p w:rsidR="00871C63" w:rsidRPr="00871C74" w:rsidRDefault="00871C63" w:rsidP="00871C63">
            <w:pPr>
              <w:ind w:left="142" w:hanging="142"/>
              <w:jc w:val="left"/>
              <w:rPr>
                <w:rFonts w:cs="Arial"/>
                <w:sz w:val="15"/>
                <w:szCs w:val="15"/>
                <w:lang w:eastAsia="sk-SK"/>
              </w:rPr>
            </w:pPr>
            <w:r w:rsidRPr="00871C74">
              <w:rPr>
                <w:rFonts w:cs="Arial"/>
                <w:sz w:val="15"/>
                <w:szCs w:val="15"/>
                <w:lang w:eastAsia="sk-SK"/>
              </w:rPr>
              <w:t>Oceňovacie rozdiely z precenenia majetku a záväzkov</w:t>
            </w: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r>
      <w:tr w:rsidR="00871C63" w:rsidRPr="00871C74" w:rsidTr="00350F52">
        <w:tc>
          <w:tcPr>
            <w:tcW w:w="2043" w:type="pct"/>
            <w:tcBorders>
              <w:top w:val="nil"/>
              <w:left w:val="nil"/>
              <w:bottom w:val="nil"/>
              <w:right w:val="nil"/>
            </w:tcBorders>
            <w:shd w:val="clear" w:color="auto" w:fill="auto"/>
            <w:vAlign w:val="center"/>
            <w:hideMark/>
          </w:tcPr>
          <w:p w:rsidR="00871C63" w:rsidRPr="00871C74" w:rsidRDefault="00871C63" w:rsidP="00871C63">
            <w:pPr>
              <w:ind w:left="142" w:hanging="142"/>
              <w:jc w:val="left"/>
              <w:rPr>
                <w:rFonts w:cs="Arial"/>
                <w:sz w:val="15"/>
                <w:szCs w:val="15"/>
                <w:lang w:eastAsia="sk-SK"/>
              </w:rPr>
            </w:pPr>
            <w:r w:rsidRPr="00871C74">
              <w:rPr>
                <w:rFonts w:cs="Arial"/>
                <w:sz w:val="15"/>
                <w:szCs w:val="15"/>
                <w:lang w:eastAsia="sk-SK"/>
              </w:rPr>
              <w:t>Oceňovacie rozdiely z kapitálových účastín</w:t>
            </w: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r>
      <w:tr w:rsidR="00871C63" w:rsidRPr="00871C74" w:rsidTr="00350F52">
        <w:tc>
          <w:tcPr>
            <w:tcW w:w="2043" w:type="pct"/>
            <w:tcBorders>
              <w:top w:val="nil"/>
              <w:left w:val="nil"/>
              <w:bottom w:val="nil"/>
              <w:right w:val="nil"/>
            </w:tcBorders>
            <w:shd w:val="clear" w:color="auto" w:fill="auto"/>
            <w:vAlign w:val="center"/>
            <w:hideMark/>
          </w:tcPr>
          <w:p w:rsidR="00871C63" w:rsidRPr="00871C74" w:rsidRDefault="00871C63" w:rsidP="00871C63">
            <w:pPr>
              <w:ind w:left="142" w:hanging="142"/>
              <w:jc w:val="left"/>
              <w:rPr>
                <w:rFonts w:cs="Arial"/>
                <w:sz w:val="15"/>
                <w:szCs w:val="15"/>
                <w:lang w:eastAsia="sk-SK"/>
              </w:rPr>
            </w:pPr>
            <w:r w:rsidRPr="00871C74">
              <w:rPr>
                <w:rFonts w:cs="Arial"/>
                <w:sz w:val="15"/>
                <w:szCs w:val="15"/>
                <w:lang w:eastAsia="sk-SK"/>
              </w:rPr>
              <w:t>Oceňovacie rozdiely z precenenia pri zlúčení, splynutí a rozdelení</w:t>
            </w: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r>
      <w:tr w:rsidR="00871C63" w:rsidRPr="00871C74" w:rsidTr="00350F52">
        <w:tc>
          <w:tcPr>
            <w:tcW w:w="2043" w:type="pct"/>
            <w:tcBorders>
              <w:top w:val="nil"/>
              <w:left w:val="nil"/>
              <w:bottom w:val="nil"/>
              <w:right w:val="nil"/>
            </w:tcBorders>
            <w:shd w:val="clear" w:color="auto" w:fill="auto"/>
            <w:vAlign w:val="center"/>
            <w:hideMark/>
          </w:tcPr>
          <w:p w:rsidR="00871C63" w:rsidRPr="00871C74" w:rsidRDefault="00871C63" w:rsidP="00871C63">
            <w:pPr>
              <w:ind w:left="142" w:hanging="142"/>
              <w:jc w:val="left"/>
              <w:rPr>
                <w:rFonts w:cs="Arial"/>
                <w:sz w:val="15"/>
                <w:szCs w:val="15"/>
                <w:lang w:eastAsia="sk-SK"/>
              </w:rPr>
            </w:pPr>
            <w:r w:rsidRPr="00871C74">
              <w:rPr>
                <w:rFonts w:cs="Arial"/>
                <w:sz w:val="15"/>
                <w:szCs w:val="15"/>
                <w:lang w:eastAsia="sk-SK"/>
              </w:rPr>
              <w:t xml:space="preserve">Zákonný rezervný fond </w:t>
            </w:r>
          </w:p>
        </w:tc>
        <w:tc>
          <w:tcPr>
            <w:tcW w:w="591" w:type="pct"/>
            <w:tcBorders>
              <w:top w:val="nil"/>
              <w:left w:val="nil"/>
              <w:bottom w:val="nil"/>
              <w:right w:val="nil"/>
            </w:tcBorders>
            <w:shd w:val="clear" w:color="auto" w:fill="auto"/>
            <w:vAlign w:val="bottom"/>
            <w:hideMark/>
          </w:tcPr>
          <w:p w:rsidR="00871C63" w:rsidRPr="00871C74" w:rsidRDefault="00871C63" w:rsidP="00871C63">
            <w:pPr>
              <w:jc w:val="right"/>
              <w:rPr>
                <w:color w:val="000000"/>
                <w:sz w:val="15"/>
                <w:szCs w:val="15"/>
              </w:rPr>
            </w:pPr>
            <w:r w:rsidRPr="00871C74">
              <w:rPr>
                <w:color w:val="000000"/>
                <w:sz w:val="15"/>
                <w:szCs w:val="15"/>
              </w:rPr>
              <w:t>209 986</w:t>
            </w: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D65398" w:rsidP="00871C63">
            <w:pPr>
              <w:jc w:val="right"/>
              <w:rPr>
                <w:color w:val="000000"/>
                <w:sz w:val="15"/>
                <w:szCs w:val="15"/>
              </w:rPr>
            </w:pPr>
            <w:r w:rsidRPr="00871C74">
              <w:rPr>
                <w:color w:val="000000"/>
                <w:sz w:val="15"/>
                <w:szCs w:val="15"/>
              </w:rPr>
              <w:t>209 986</w:t>
            </w:r>
          </w:p>
        </w:tc>
      </w:tr>
      <w:tr w:rsidR="00871C63" w:rsidRPr="00871C74" w:rsidTr="00350F52">
        <w:tc>
          <w:tcPr>
            <w:tcW w:w="2043" w:type="pct"/>
            <w:tcBorders>
              <w:top w:val="nil"/>
              <w:left w:val="nil"/>
              <w:bottom w:val="nil"/>
              <w:right w:val="nil"/>
            </w:tcBorders>
            <w:shd w:val="clear" w:color="auto" w:fill="auto"/>
            <w:vAlign w:val="center"/>
            <w:hideMark/>
          </w:tcPr>
          <w:p w:rsidR="00871C63" w:rsidRPr="00871C74" w:rsidRDefault="00871C63" w:rsidP="00871C63">
            <w:pPr>
              <w:ind w:left="142" w:hanging="142"/>
              <w:jc w:val="left"/>
              <w:rPr>
                <w:rFonts w:cs="Arial"/>
                <w:sz w:val="15"/>
                <w:szCs w:val="15"/>
                <w:lang w:eastAsia="sk-SK"/>
              </w:rPr>
            </w:pPr>
            <w:r w:rsidRPr="00871C74">
              <w:rPr>
                <w:rFonts w:cs="Arial"/>
                <w:sz w:val="15"/>
                <w:szCs w:val="15"/>
                <w:lang w:eastAsia="sk-SK"/>
              </w:rPr>
              <w:t>Nedeliteľný fond</w:t>
            </w: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r>
      <w:tr w:rsidR="00871C63" w:rsidRPr="00871C74" w:rsidTr="00350F52">
        <w:tc>
          <w:tcPr>
            <w:tcW w:w="2043" w:type="pct"/>
            <w:tcBorders>
              <w:top w:val="nil"/>
              <w:left w:val="nil"/>
              <w:bottom w:val="nil"/>
              <w:right w:val="nil"/>
            </w:tcBorders>
            <w:shd w:val="clear" w:color="auto" w:fill="auto"/>
            <w:vAlign w:val="center"/>
            <w:hideMark/>
          </w:tcPr>
          <w:p w:rsidR="00871C63" w:rsidRPr="00871C74" w:rsidRDefault="00871C63" w:rsidP="00871C63">
            <w:pPr>
              <w:ind w:left="142" w:hanging="142"/>
              <w:jc w:val="left"/>
              <w:rPr>
                <w:rFonts w:cs="Arial"/>
                <w:sz w:val="15"/>
                <w:szCs w:val="15"/>
                <w:lang w:eastAsia="sk-SK"/>
              </w:rPr>
            </w:pPr>
            <w:r w:rsidRPr="00871C74">
              <w:rPr>
                <w:rFonts w:cs="Arial"/>
                <w:sz w:val="15"/>
                <w:szCs w:val="15"/>
                <w:lang w:eastAsia="sk-SK"/>
              </w:rPr>
              <w:t>Štatutárne fondy a ostatné fondy</w:t>
            </w: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r>
      <w:tr w:rsidR="00871C63" w:rsidRPr="00871C74" w:rsidTr="00350F52">
        <w:tc>
          <w:tcPr>
            <w:tcW w:w="2043" w:type="pct"/>
            <w:tcBorders>
              <w:top w:val="nil"/>
              <w:left w:val="nil"/>
              <w:bottom w:val="nil"/>
              <w:right w:val="nil"/>
            </w:tcBorders>
            <w:shd w:val="clear" w:color="auto" w:fill="auto"/>
            <w:vAlign w:val="center"/>
            <w:hideMark/>
          </w:tcPr>
          <w:p w:rsidR="00871C63" w:rsidRPr="00871C74" w:rsidRDefault="00871C63" w:rsidP="00871C63">
            <w:pPr>
              <w:ind w:left="142" w:hanging="142"/>
              <w:jc w:val="left"/>
              <w:rPr>
                <w:rFonts w:cs="Arial"/>
                <w:sz w:val="15"/>
                <w:szCs w:val="15"/>
                <w:lang w:eastAsia="sk-SK"/>
              </w:rPr>
            </w:pPr>
            <w:r w:rsidRPr="00871C74">
              <w:rPr>
                <w:rFonts w:cs="Arial"/>
                <w:sz w:val="15"/>
                <w:szCs w:val="15"/>
                <w:lang w:eastAsia="sk-SK"/>
              </w:rPr>
              <w:t>Nerozdelený zisk minulých rokov</w:t>
            </w:r>
          </w:p>
        </w:tc>
        <w:tc>
          <w:tcPr>
            <w:tcW w:w="591" w:type="pct"/>
            <w:tcBorders>
              <w:top w:val="nil"/>
              <w:left w:val="nil"/>
              <w:bottom w:val="nil"/>
              <w:right w:val="nil"/>
            </w:tcBorders>
            <w:shd w:val="clear" w:color="auto" w:fill="auto"/>
            <w:vAlign w:val="bottom"/>
            <w:hideMark/>
          </w:tcPr>
          <w:p w:rsidR="00871C63" w:rsidRPr="00871C74" w:rsidRDefault="00B03DCE" w:rsidP="00871C63">
            <w:pPr>
              <w:jc w:val="right"/>
              <w:rPr>
                <w:color w:val="000000"/>
                <w:sz w:val="15"/>
                <w:szCs w:val="15"/>
              </w:rPr>
            </w:pPr>
            <w:r w:rsidRPr="00871C74">
              <w:rPr>
                <w:color w:val="000000"/>
                <w:sz w:val="15"/>
                <w:szCs w:val="15"/>
              </w:rPr>
              <w:t>3 760 98</w:t>
            </w:r>
            <w:r w:rsidR="00B86895">
              <w:rPr>
                <w:color w:val="000000"/>
                <w:sz w:val="15"/>
                <w:szCs w:val="15"/>
              </w:rPr>
              <w:t>5</w:t>
            </w:r>
          </w:p>
        </w:tc>
        <w:tc>
          <w:tcPr>
            <w:tcW w:w="591" w:type="pct"/>
            <w:tcBorders>
              <w:top w:val="nil"/>
              <w:left w:val="nil"/>
              <w:bottom w:val="nil"/>
              <w:right w:val="nil"/>
            </w:tcBorders>
            <w:shd w:val="clear" w:color="auto" w:fill="auto"/>
            <w:vAlign w:val="bottom"/>
          </w:tcPr>
          <w:p w:rsidR="00871C63" w:rsidRPr="00871C74" w:rsidRDefault="00871C63" w:rsidP="00871C63">
            <w:pPr>
              <w:jc w:val="right"/>
              <w:rPr>
                <w:color w:val="000000"/>
                <w:sz w:val="15"/>
                <w:szCs w:val="15"/>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color w:val="000000"/>
                <w:sz w:val="15"/>
                <w:szCs w:val="15"/>
              </w:rPr>
            </w:pPr>
          </w:p>
        </w:tc>
        <w:tc>
          <w:tcPr>
            <w:tcW w:w="591" w:type="pct"/>
            <w:tcBorders>
              <w:top w:val="nil"/>
              <w:left w:val="nil"/>
              <w:bottom w:val="nil"/>
              <w:right w:val="nil"/>
            </w:tcBorders>
            <w:shd w:val="clear" w:color="auto" w:fill="auto"/>
            <w:vAlign w:val="bottom"/>
          </w:tcPr>
          <w:p w:rsidR="00871C63" w:rsidRPr="00871C74" w:rsidRDefault="006C4BEF" w:rsidP="00871C63">
            <w:pPr>
              <w:jc w:val="right"/>
              <w:rPr>
                <w:color w:val="000000"/>
                <w:sz w:val="15"/>
                <w:szCs w:val="15"/>
              </w:rPr>
            </w:pPr>
            <w:r>
              <w:rPr>
                <w:color w:val="000000"/>
                <w:sz w:val="15"/>
                <w:szCs w:val="15"/>
              </w:rPr>
              <w:t>1 109 724</w:t>
            </w:r>
          </w:p>
        </w:tc>
        <w:tc>
          <w:tcPr>
            <w:tcW w:w="592" w:type="pct"/>
            <w:tcBorders>
              <w:top w:val="nil"/>
              <w:left w:val="nil"/>
              <w:bottom w:val="nil"/>
              <w:right w:val="nil"/>
            </w:tcBorders>
            <w:shd w:val="clear" w:color="auto" w:fill="auto"/>
            <w:vAlign w:val="bottom"/>
          </w:tcPr>
          <w:p w:rsidR="00871C63" w:rsidRPr="00871C74" w:rsidRDefault="004358C7" w:rsidP="00871C63">
            <w:pPr>
              <w:jc w:val="right"/>
              <w:rPr>
                <w:color w:val="000000"/>
                <w:sz w:val="15"/>
                <w:szCs w:val="15"/>
              </w:rPr>
            </w:pPr>
            <w:r>
              <w:rPr>
                <w:color w:val="000000"/>
                <w:sz w:val="15"/>
                <w:szCs w:val="15"/>
              </w:rPr>
              <w:t>4 870 709</w:t>
            </w:r>
          </w:p>
        </w:tc>
      </w:tr>
      <w:tr w:rsidR="00871C63" w:rsidRPr="00871C74" w:rsidTr="00350F52">
        <w:tc>
          <w:tcPr>
            <w:tcW w:w="2043" w:type="pct"/>
            <w:tcBorders>
              <w:top w:val="nil"/>
              <w:left w:val="nil"/>
              <w:bottom w:val="nil"/>
              <w:right w:val="nil"/>
            </w:tcBorders>
            <w:shd w:val="clear" w:color="auto" w:fill="auto"/>
            <w:vAlign w:val="center"/>
            <w:hideMark/>
          </w:tcPr>
          <w:p w:rsidR="00871C63" w:rsidRPr="00871C74" w:rsidRDefault="00871C63" w:rsidP="00871C63">
            <w:pPr>
              <w:ind w:left="142" w:hanging="142"/>
              <w:jc w:val="left"/>
              <w:rPr>
                <w:rFonts w:cs="Arial"/>
                <w:sz w:val="15"/>
                <w:szCs w:val="15"/>
                <w:lang w:eastAsia="sk-SK"/>
              </w:rPr>
            </w:pPr>
            <w:r w:rsidRPr="00871C74">
              <w:rPr>
                <w:rFonts w:cs="Arial"/>
                <w:sz w:val="15"/>
                <w:szCs w:val="15"/>
                <w:lang w:eastAsia="sk-SK"/>
              </w:rPr>
              <w:t>Neuhradená strata minulých rokov</w:t>
            </w:r>
          </w:p>
        </w:tc>
        <w:tc>
          <w:tcPr>
            <w:tcW w:w="591" w:type="pct"/>
            <w:tcBorders>
              <w:top w:val="nil"/>
              <w:left w:val="nil"/>
              <w:bottom w:val="nil"/>
              <w:right w:val="nil"/>
            </w:tcBorders>
            <w:shd w:val="clear" w:color="auto" w:fill="auto"/>
            <w:vAlign w:val="bottom"/>
            <w:hideMark/>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r>
      <w:tr w:rsidR="00871C63" w:rsidRPr="00871C74" w:rsidTr="00350F52">
        <w:tc>
          <w:tcPr>
            <w:tcW w:w="2043" w:type="pct"/>
            <w:tcBorders>
              <w:top w:val="nil"/>
              <w:left w:val="nil"/>
              <w:bottom w:val="nil"/>
              <w:right w:val="nil"/>
            </w:tcBorders>
            <w:shd w:val="clear" w:color="auto" w:fill="auto"/>
            <w:vAlign w:val="center"/>
            <w:hideMark/>
          </w:tcPr>
          <w:p w:rsidR="00871C63" w:rsidRPr="00871C74" w:rsidRDefault="00871C63" w:rsidP="00871C63">
            <w:pPr>
              <w:ind w:left="142" w:hanging="142"/>
              <w:jc w:val="left"/>
              <w:rPr>
                <w:rFonts w:cs="Arial"/>
                <w:sz w:val="15"/>
                <w:szCs w:val="15"/>
                <w:lang w:eastAsia="sk-SK"/>
              </w:rPr>
            </w:pPr>
            <w:r w:rsidRPr="00871C74">
              <w:rPr>
                <w:rFonts w:cs="Arial"/>
                <w:sz w:val="15"/>
                <w:szCs w:val="15"/>
                <w:lang w:eastAsia="sk-SK"/>
              </w:rPr>
              <w:t>Výsledok hospodárenia bežného účtovného obdobia</w:t>
            </w:r>
          </w:p>
        </w:tc>
        <w:tc>
          <w:tcPr>
            <w:tcW w:w="591" w:type="pct"/>
            <w:tcBorders>
              <w:top w:val="nil"/>
              <w:left w:val="nil"/>
              <w:bottom w:val="nil"/>
              <w:right w:val="nil"/>
            </w:tcBorders>
            <w:shd w:val="clear" w:color="auto" w:fill="auto"/>
            <w:vAlign w:val="bottom"/>
            <w:hideMark/>
          </w:tcPr>
          <w:p w:rsidR="00871C63" w:rsidRPr="00871C74" w:rsidRDefault="00B03DCE" w:rsidP="00871C63">
            <w:pPr>
              <w:jc w:val="right"/>
              <w:rPr>
                <w:color w:val="000000"/>
                <w:sz w:val="15"/>
                <w:szCs w:val="15"/>
              </w:rPr>
            </w:pPr>
            <w:r w:rsidRPr="00871C74">
              <w:rPr>
                <w:color w:val="000000"/>
                <w:sz w:val="15"/>
                <w:szCs w:val="15"/>
              </w:rPr>
              <w:t>1 109 724</w:t>
            </w:r>
          </w:p>
        </w:tc>
        <w:tc>
          <w:tcPr>
            <w:tcW w:w="591" w:type="pct"/>
            <w:tcBorders>
              <w:top w:val="nil"/>
              <w:left w:val="nil"/>
              <w:bottom w:val="nil"/>
              <w:right w:val="nil"/>
            </w:tcBorders>
            <w:shd w:val="clear" w:color="auto" w:fill="auto"/>
            <w:vAlign w:val="bottom"/>
          </w:tcPr>
          <w:p w:rsidR="00871C63" w:rsidRPr="00871C74" w:rsidRDefault="006C4BEF" w:rsidP="00C72C66">
            <w:pPr>
              <w:jc w:val="right"/>
              <w:rPr>
                <w:color w:val="000000"/>
                <w:sz w:val="15"/>
                <w:szCs w:val="15"/>
              </w:rPr>
            </w:pPr>
            <w:r>
              <w:rPr>
                <w:color w:val="000000"/>
                <w:sz w:val="15"/>
                <w:szCs w:val="15"/>
              </w:rPr>
              <w:t>1</w:t>
            </w:r>
            <w:r w:rsidR="00562E1C">
              <w:rPr>
                <w:color w:val="000000"/>
                <w:sz w:val="15"/>
                <w:szCs w:val="15"/>
              </w:rPr>
              <w:t> </w:t>
            </w:r>
            <w:r w:rsidR="00E122F7">
              <w:rPr>
                <w:color w:val="000000"/>
                <w:sz w:val="15"/>
                <w:szCs w:val="15"/>
              </w:rPr>
              <w:t>371 507</w:t>
            </w:r>
          </w:p>
        </w:tc>
        <w:tc>
          <w:tcPr>
            <w:tcW w:w="592" w:type="pct"/>
            <w:tcBorders>
              <w:top w:val="nil"/>
              <w:left w:val="nil"/>
              <w:bottom w:val="nil"/>
              <w:right w:val="nil"/>
            </w:tcBorders>
            <w:shd w:val="clear" w:color="auto" w:fill="auto"/>
            <w:vAlign w:val="bottom"/>
          </w:tcPr>
          <w:p w:rsidR="00871C63" w:rsidRPr="00871C74" w:rsidRDefault="00871C63" w:rsidP="00871C63">
            <w:pPr>
              <w:jc w:val="right"/>
              <w:rPr>
                <w:color w:val="000000"/>
                <w:sz w:val="15"/>
                <w:szCs w:val="15"/>
              </w:rPr>
            </w:pPr>
          </w:p>
        </w:tc>
        <w:tc>
          <w:tcPr>
            <w:tcW w:w="591" w:type="pct"/>
            <w:tcBorders>
              <w:top w:val="nil"/>
              <w:left w:val="nil"/>
              <w:bottom w:val="nil"/>
              <w:right w:val="nil"/>
            </w:tcBorders>
            <w:shd w:val="clear" w:color="auto" w:fill="auto"/>
            <w:vAlign w:val="bottom"/>
          </w:tcPr>
          <w:p w:rsidR="00871C63" w:rsidRPr="00871C74" w:rsidRDefault="006C4BEF" w:rsidP="00B53FC7">
            <w:pPr>
              <w:ind w:left="-68" w:right="-57"/>
              <w:jc w:val="right"/>
              <w:rPr>
                <w:color w:val="000000"/>
                <w:sz w:val="15"/>
                <w:szCs w:val="15"/>
              </w:rPr>
            </w:pPr>
            <w:r>
              <w:rPr>
                <w:color w:val="000000"/>
                <w:sz w:val="15"/>
                <w:szCs w:val="15"/>
              </w:rPr>
              <w:t>(1 109 724)</w:t>
            </w:r>
          </w:p>
        </w:tc>
        <w:tc>
          <w:tcPr>
            <w:tcW w:w="592" w:type="pct"/>
            <w:tcBorders>
              <w:top w:val="nil"/>
              <w:left w:val="nil"/>
              <w:bottom w:val="nil"/>
              <w:right w:val="nil"/>
            </w:tcBorders>
            <w:shd w:val="clear" w:color="auto" w:fill="auto"/>
            <w:vAlign w:val="bottom"/>
          </w:tcPr>
          <w:p w:rsidR="00871C63" w:rsidRPr="00871C74" w:rsidRDefault="00562E1C" w:rsidP="00C72C66">
            <w:pPr>
              <w:jc w:val="right"/>
              <w:rPr>
                <w:color w:val="000000"/>
                <w:sz w:val="15"/>
                <w:szCs w:val="15"/>
              </w:rPr>
            </w:pPr>
            <w:r>
              <w:rPr>
                <w:color w:val="000000"/>
                <w:sz w:val="15"/>
                <w:szCs w:val="15"/>
              </w:rPr>
              <w:t>1 </w:t>
            </w:r>
            <w:r w:rsidR="00E122F7">
              <w:rPr>
                <w:color w:val="000000"/>
                <w:sz w:val="15"/>
                <w:szCs w:val="15"/>
              </w:rPr>
              <w:t>371 507</w:t>
            </w:r>
          </w:p>
        </w:tc>
      </w:tr>
      <w:tr w:rsidR="00871C63" w:rsidRPr="00871C74" w:rsidTr="00350F52">
        <w:tc>
          <w:tcPr>
            <w:tcW w:w="2043" w:type="pct"/>
            <w:tcBorders>
              <w:top w:val="nil"/>
              <w:left w:val="nil"/>
              <w:bottom w:val="nil"/>
              <w:right w:val="nil"/>
            </w:tcBorders>
            <w:shd w:val="clear" w:color="auto" w:fill="auto"/>
            <w:vAlign w:val="center"/>
            <w:hideMark/>
          </w:tcPr>
          <w:p w:rsidR="00871C63" w:rsidRPr="00871C74" w:rsidRDefault="00871C63" w:rsidP="00871C63">
            <w:pPr>
              <w:ind w:left="142" w:hanging="142"/>
              <w:jc w:val="left"/>
              <w:rPr>
                <w:rFonts w:cs="Arial"/>
                <w:sz w:val="15"/>
                <w:szCs w:val="15"/>
                <w:lang w:eastAsia="sk-SK"/>
              </w:rPr>
            </w:pPr>
            <w:r w:rsidRPr="00871C74">
              <w:rPr>
                <w:rFonts w:cs="Arial"/>
                <w:sz w:val="15"/>
                <w:szCs w:val="15"/>
                <w:lang w:eastAsia="sk-SK"/>
              </w:rPr>
              <w:t>Vyplatené dividendy</w:t>
            </w: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180568">
            <w:pPr>
              <w:jc w:val="right"/>
              <w:rPr>
                <w:rFonts w:cs="Arial"/>
                <w:sz w:val="15"/>
                <w:szCs w:val="15"/>
                <w:lang w:eastAsia="sk-SK"/>
              </w:rPr>
            </w:pPr>
            <w:r w:rsidRPr="00871C74">
              <w:rPr>
                <w:rFonts w:cs="Arial"/>
                <w:sz w:val="15"/>
                <w:szCs w:val="15"/>
                <w:lang w:eastAsia="sk-SK"/>
              </w:rPr>
              <w:t xml:space="preserve"> </w:t>
            </w:r>
          </w:p>
        </w:tc>
        <w:tc>
          <w:tcPr>
            <w:tcW w:w="592" w:type="pct"/>
            <w:tcBorders>
              <w:top w:val="nil"/>
              <w:left w:val="nil"/>
              <w:bottom w:val="nil"/>
              <w:right w:val="nil"/>
            </w:tcBorders>
            <w:shd w:val="clear" w:color="auto" w:fill="auto"/>
            <w:vAlign w:val="center"/>
          </w:tcPr>
          <w:p w:rsidR="00871C63" w:rsidRPr="00871C74" w:rsidRDefault="00871C63" w:rsidP="00871C63">
            <w:pPr>
              <w:ind w:right="-57"/>
              <w:jc w:val="right"/>
              <w:rPr>
                <w:color w:val="000000"/>
                <w:sz w:val="15"/>
                <w:szCs w:val="15"/>
              </w:rPr>
            </w:pPr>
          </w:p>
        </w:tc>
        <w:tc>
          <w:tcPr>
            <w:tcW w:w="591" w:type="pct"/>
            <w:tcBorders>
              <w:top w:val="nil"/>
              <w:left w:val="nil"/>
              <w:bottom w:val="nil"/>
              <w:right w:val="nil"/>
            </w:tcBorders>
            <w:shd w:val="clear" w:color="auto" w:fill="auto"/>
            <w:vAlign w:val="center"/>
          </w:tcPr>
          <w:p w:rsidR="00871C63" w:rsidRPr="00871C74" w:rsidRDefault="00871C63" w:rsidP="00871C63">
            <w:pPr>
              <w:jc w:val="right"/>
              <w:rPr>
                <w:color w:val="000000"/>
                <w:sz w:val="15"/>
                <w:szCs w:val="15"/>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r>
      <w:tr w:rsidR="00871C63" w:rsidRPr="00871C74" w:rsidTr="00350F52">
        <w:tc>
          <w:tcPr>
            <w:tcW w:w="2043" w:type="pct"/>
            <w:tcBorders>
              <w:top w:val="nil"/>
              <w:left w:val="nil"/>
              <w:bottom w:val="nil"/>
              <w:right w:val="nil"/>
            </w:tcBorders>
            <w:shd w:val="clear" w:color="auto" w:fill="auto"/>
            <w:vAlign w:val="center"/>
            <w:hideMark/>
          </w:tcPr>
          <w:p w:rsidR="00871C63" w:rsidRPr="00871C74" w:rsidRDefault="00871C63" w:rsidP="00871C63">
            <w:pPr>
              <w:ind w:left="142" w:hanging="142"/>
              <w:jc w:val="left"/>
              <w:rPr>
                <w:rFonts w:cs="Arial"/>
                <w:sz w:val="15"/>
                <w:szCs w:val="15"/>
                <w:lang w:eastAsia="sk-SK"/>
              </w:rPr>
            </w:pPr>
            <w:r w:rsidRPr="00871C74">
              <w:rPr>
                <w:rFonts w:cs="Arial"/>
                <w:sz w:val="15"/>
                <w:szCs w:val="15"/>
                <w:lang w:eastAsia="sk-SK"/>
              </w:rPr>
              <w:t>Ostatné položky vlastného imania</w:t>
            </w: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nil"/>
              <w:right w:val="nil"/>
            </w:tcBorders>
            <w:shd w:val="clear" w:color="auto" w:fill="auto"/>
            <w:vAlign w:val="bottom"/>
          </w:tcPr>
          <w:p w:rsidR="00871C63" w:rsidRPr="00871C74" w:rsidRDefault="00871C63" w:rsidP="00871C63">
            <w:pPr>
              <w:jc w:val="right"/>
              <w:rPr>
                <w:rFonts w:cs="Arial"/>
                <w:sz w:val="15"/>
                <w:szCs w:val="15"/>
                <w:lang w:eastAsia="sk-SK"/>
              </w:rPr>
            </w:pPr>
          </w:p>
        </w:tc>
      </w:tr>
      <w:tr w:rsidR="00871C63" w:rsidRPr="00871C74" w:rsidTr="00350F52">
        <w:tc>
          <w:tcPr>
            <w:tcW w:w="2043" w:type="pct"/>
            <w:tcBorders>
              <w:top w:val="nil"/>
              <w:left w:val="nil"/>
              <w:bottom w:val="nil"/>
              <w:right w:val="nil"/>
            </w:tcBorders>
            <w:shd w:val="clear" w:color="auto" w:fill="auto"/>
            <w:vAlign w:val="center"/>
            <w:hideMark/>
          </w:tcPr>
          <w:p w:rsidR="00871C63" w:rsidRPr="00871C74" w:rsidRDefault="00871C63" w:rsidP="00871C63">
            <w:pPr>
              <w:ind w:left="142" w:hanging="142"/>
              <w:jc w:val="left"/>
              <w:rPr>
                <w:rFonts w:cs="Arial"/>
                <w:sz w:val="15"/>
                <w:szCs w:val="15"/>
                <w:lang w:eastAsia="sk-SK"/>
              </w:rPr>
            </w:pPr>
            <w:r w:rsidRPr="00871C74">
              <w:rPr>
                <w:rFonts w:cs="Arial"/>
                <w:sz w:val="15"/>
                <w:szCs w:val="15"/>
                <w:lang w:eastAsia="sk-SK"/>
              </w:rPr>
              <w:t xml:space="preserve">Účet 491 – Vlastné imanie fyzickej osoby – podnikateľa </w:t>
            </w:r>
          </w:p>
        </w:tc>
        <w:tc>
          <w:tcPr>
            <w:tcW w:w="591" w:type="pct"/>
            <w:tcBorders>
              <w:top w:val="nil"/>
              <w:left w:val="nil"/>
              <w:bottom w:val="single" w:sz="4" w:space="0" w:color="auto"/>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single" w:sz="4" w:space="0" w:color="auto"/>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single" w:sz="4" w:space="0" w:color="auto"/>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1" w:type="pct"/>
            <w:tcBorders>
              <w:top w:val="nil"/>
              <w:left w:val="nil"/>
              <w:bottom w:val="single" w:sz="4" w:space="0" w:color="auto"/>
              <w:right w:val="nil"/>
            </w:tcBorders>
            <w:shd w:val="clear" w:color="auto" w:fill="auto"/>
            <w:vAlign w:val="bottom"/>
          </w:tcPr>
          <w:p w:rsidR="00871C63" w:rsidRPr="00871C74" w:rsidRDefault="00871C63" w:rsidP="00871C63">
            <w:pPr>
              <w:jc w:val="right"/>
              <w:rPr>
                <w:rFonts w:cs="Arial"/>
                <w:sz w:val="15"/>
                <w:szCs w:val="15"/>
                <w:lang w:eastAsia="sk-SK"/>
              </w:rPr>
            </w:pPr>
          </w:p>
        </w:tc>
        <w:tc>
          <w:tcPr>
            <w:tcW w:w="592" w:type="pct"/>
            <w:tcBorders>
              <w:top w:val="nil"/>
              <w:left w:val="nil"/>
              <w:bottom w:val="single" w:sz="4" w:space="0" w:color="auto"/>
              <w:right w:val="nil"/>
            </w:tcBorders>
            <w:shd w:val="clear" w:color="auto" w:fill="auto"/>
            <w:vAlign w:val="bottom"/>
          </w:tcPr>
          <w:p w:rsidR="00871C63" w:rsidRPr="00871C74" w:rsidRDefault="00871C63" w:rsidP="00871C63">
            <w:pPr>
              <w:jc w:val="right"/>
              <w:rPr>
                <w:rFonts w:cs="Arial"/>
                <w:sz w:val="15"/>
                <w:szCs w:val="15"/>
                <w:lang w:eastAsia="sk-SK"/>
              </w:rPr>
            </w:pPr>
          </w:p>
        </w:tc>
      </w:tr>
      <w:tr w:rsidR="00871C63" w:rsidRPr="00871C74" w:rsidTr="00350F52">
        <w:tc>
          <w:tcPr>
            <w:tcW w:w="2043" w:type="pct"/>
            <w:tcBorders>
              <w:top w:val="nil"/>
              <w:left w:val="nil"/>
              <w:bottom w:val="single" w:sz="8" w:space="0" w:color="auto"/>
              <w:right w:val="nil"/>
            </w:tcBorders>
            <w:shd w:val="clear" w:color="auto" w:fill="auto"/>
            <w:vAlign w:val="center"/>
          </w:tcPr>
          <w:p w:rsidR="00871C63" w:rsidRPr="00871C74" w:rsidRDefault="00871C63" w:rsidP="00871C63">
            <w:pPr>
              <w:ind w:left="142" w:hanging="142"/>
              <w:jc w:val="left"/>
              <w:rPr>
                <w:rFonts w:cs="Arial"/>
                <w:b/>
                <w:sz w:val="15"/>
                <w:szCs w:val="15"/>
                <w:lang w:eastAsia="sk-SK"/>
              </w:rPr>
            </w:pPr>
            <w:r w:rsidRPr="00871C74">
              <w:rPr>
                <w:rFonts w:cs="Arial"/>
                <w:b/>
                <w:sz w:val="15"/>
                <w:szCs w:val="15"/>
                <w:lang w:eastAsia="sk-SK"/>
              </w:rPr>
              <w:t>Vlastné imanie celkom</w:t>
            </w:r>
          </w:p>
        </w:tc>
        <w:tc>
          <w:tcPr>
            <w:tcW w:w="591" w:type="pct"/>
            <w:tcBorders>
              <w:top w:val="single" w:sz="4" w:space="0" w:color="auto"/>
              <w:left w:val="nil"/>
              <w:bottom w:val="single" w:sz="8" w:space="0" w:color="auto"/>
              <w:right w:val="nil"/>
            </w:tcBorders>
            <w:shd w:val="clear" w:color="auto" w:fill="auto"/>
            <w:vAlign w:val="bottom"/>
          </w:tcPr>
          <w:p w:rsidR="00871C63" w:rsidRPr="00871C74" w:rsidRDefault="00B03DCE" w:rsidP="00871C63">
            <w:pPr>
              <w:jc w:val="right"/>
              <w:rPr>
                <w:b/>
                <w:color w:val="000000"/>
                <w:sz w:val="15"/>
                <w:szCs w:val="15"/>
              </w:rPr>
            </w:pPr>
            <w:r w:rsidRPr="00871C74">
              <w:rPr>
                <w:b/>
                <w:color w:val="000000"/>
                <w:sz w:val="15"/>
                <w:szCs w:val="15"/>
              </w:rPr>
              <w:t>6 209 290</w:t>
            </w:r>
          </w:p>
        </w:tc>
        <w:tc>
          <w:tcPr>
            <w:tcW w:w="591" w:type="pct"/>
            <w:tcBorders>
              <w:top w:val="single" w:sz="4" w:space="0" w:color="auto"/>
              <w:left w:val="nil"/>
              <w:bottom w:val="single" w:sz="8" w:space="0" w:color="auto"/>
              <w:right w:val="nil"/>
            </w:tcBorders>
            <w:shd w:val="clear" w:color="auto" w:fill="auto"/>
            <w:vAlign w:val="bottom"/>
          </w:tcPr>
          <w:p w:rsidR="00871C63" w:rsidRPr="00871C74" w:rsidRDefault="00B86895" w:rsidP="00871C63">
            <w:pPr>
              <w:jc w:val="right"/>
              <w:rPr>
                <w:rFonts w:cs="Arial"/>
                <w:b/>
                <w:sz w:val="15"/>
                <w:szCs w:val="15"/>
                <w:lang w:eastAsia="sk-SK"/>
              </w:rPr>
            </w:pPr>
            <w:r>
              <w:rPr>
                <w:rFonts w:cs="Arial"/>
                <w:b/>
                <w:sz w:val="15"/>
                <w:szCs w:val="15"/>
                <w:lang w:eastAsia="sk-SK"/>
              </w:rPr>
              <w:t>1 386 158</w:t>
            </w:r>
          </w:p>
        </w:tc>
        <w:tc>
          <w:tcPr>
            <w:tcW w:w="592" w:type="pct"/>
            <w:tcBorders>
              <w:top w:val="single" w:sz="4" w:space="0" w:color="auto"/>
              <w:left w:val="nil"/>
              <w:bottom w:val="single" w:sz="8" w:space="0" w:color="auto"/>
              <w:right w:val="nil"/>
            </w:tcBorders>
            <w:shd w:val="clear" w:color="auto" w:fill="auto"/>
            <w:vAlign w:val="bottom"/>
          </w:tcPr>
          <w:p w:rsidR="00871C63" w:rsidRPr="00871C74" w:rsidRDefault="00871C63">
            <w:pPr>
              <w:jc w:val="right"/>
              <w:rPr>
                <w:rFonts w:cs="Arial"/>
                <w:b/>
                <w:sz w:val="15"/>
                <w:szCs w:val="15"/>
                <w:lang w:eastAsia="sk-SK"/>
              </w:rPr>
            </w:pPr>
          </w:p>
        </w:tc>
        <w:tc>
          <w:tcPr>
            <w:tcW w:w="591" w:type="pct"/>
            <w:tcBorders>
              <w:top w:val="single" w:sz="4" w:space="0" w:color="auto"/>
              <w:left w:val="nil"/>
              <w:bottom w:val="single" w:sz="8" w:space="0" w:color="auto"/>
              <w:right w:val="nil"/>
            </w:tcBorders>
            <w:shd w:val="clear" w:color="auto" w:fill="auto"/>
            <w:vAlign w:val="bottom"/>
          </w:tcPr>
          <w:p w:rsidR="00871C63" w:rsidRPr="00871C74" w:rsidRDefault="00871C63" w:rsidP="00871C63">
            <w:pPr>
              <w:jc w:val="right"/>
              <w:rPr>
                <w:rFonts w:cs="Arial"/>
                <w:b/>
                <w:sz w:val="15"/>
                <w:szCs w:val="15"/>
                <w:lang w:eastAsia="sk-SK"/>
              </w:rPr>
            </w:pPr>
          </w:p>
        </w:tc>
        <w:tc>
          <w:tcPr>
            <w:tcW w:w="592" w:type="pct"/>
            <w:tcBorders>
              <w:top w:val="single" w:sz="4" w:space="0" w:color="auto"/>
              <w:left w:val="nil"/>
              <w:bottom w:val="single" w:sz="8" w:space="0" w:color="auto"/>
              <w:right w:val="nil"/>
            </w:tcBorders>
            <w:shd w:val="clear" w:color="auto" w:fill="auto"/>
            <w:vAlign w:val="bottom"/>
          </w:tcPr>
          <w:p w:rsidR="00871C63" w:rsidRPr="00871C74" w:rsidRDefault="00B86895" w:rsidP="00BC0C30">
            <w:pPr>
              <w:jc w:val="right"/>
              <w:rPr>
                <w:b/>
                <w:color w:val="000000"/>
                <w:sz w:val="15"/>
                <w:szCs w:val="15"/>
              </w:rPr>
            </w:pPr>
            <w:r>
              <w:rPr>
                <w:b/>
                <w:color w:val="000000"/>
                <w:sz w:val="15"/>
                <w:szCs w:val="15"/>
              </w:rPr>
              <w:t>7 </w:t>
            </w:r>
            <w:r w:rsidR="00E122F7">
              <w:rPr>
                <w:b/>
                <w:color w:val="000000"/>
                <w:sz w:val="15"/>
                <w:szCs w:val="15"/>
              </w:rPr>
              <w:t>580 797</w:t>
            </w:r>
          </w:p>
        </w:tc>
      </w:tr>
    </w:tbl>
    <w:p w:rsidR="002C37D1" w:rsidRPr="00871C74" w:rsidRDefault="002C37D1" w:rsidP="002C37D1">
      <w:pPr>
        <w:rPr>
          <w:snapToGrid w:val="0"/>
          <w:lang w:eastAsia="sk-SK"/>
        </w:rPr>
      </w:pPr>
    </w:p>
    <w:bookmarkEnd w:id="13"/>
    <w:p w:rsidR="00871C63" w:rsidRPr="00871C74" w:rsidRDefault="00871C63" w:rsidP="00871C63">
      <w:pPr>
        <w:rPr>
          <w:snapToGrid w:val="0"/>
          <w:color w:val="000000"/>
          <w:u w:val="single"/>
          <w:lang w:eastAsia="sk-SK"/>
        </w:rPr>
      </w:pPr>
      <w:r w:rsidRPr="00871C74">
        <w:rPr>
          <w:snapToGrid w:val="0"/>
          <w:color w:val="000000"/>
          <w:u w:val="single"/>
          <w:lang w:eastAsia="sk-SK"/>
        </w:rPr>
        <w:t xml:space="preserve">31. december </w:t>
      </w:r>
      <w:r w:rsidR="006C4BEF" w:rsidRPr="00871C74">
        <w:rPr>
          <w:snapToGrid w:val="0"/>
          <w:color w:val="000000"/>
          <w:u w:val="single"/>
          <w:lang w:eastAsia="sk-SK"/>
        </w:rPr>
        <w:t>201</w:t>
      </w:r>
      <w:r w:rsidR="006C4BEF">
        <w:rPr>
          <w:snapToGrid w:val="0"/>
          <w:color w:val="000000"/>
          <w:u w:val="single"/>
          <w:lang w:eastAsia="sk-SK"/>
        </w:rPr>
        <w:t>5</w:t>
      </w:r>
    </w:p>
    <w:p w:rsidR="00871C63" w:rsidRPr="00871C74" w:rsidRDefault="00871C63" w:rsidP="00871C63">
      <w:pPr>
        <w:rPr>
          <w:snapToGrid w:val="0"/>
          <w:lang w:eastAsia="sk-SK"/>
        </w:rPr>
      </w:pPr>
      <w:r w:rsidRPr="00871C74">
        <w:rPr>
          <w:snapToGrid w:val="0"/>
          <w:color w:val="000000"/>
          <w:lang w:eastAsia="sk-SK"/>
        </w:rPr>
        <w:t xml:space="preserve"> </w:t>
      </w:r>
    </w:p>
    <w:tbl>
      <w:tblPr>
        <w:tblW w:w="4962" w:type="pct"/>
        <w:tblCellMar>
          <w:left w:w="70" w:type="dxa"/>
          <w:right w:w="70" w:type="dxa"/>
        </w:tblCellMar>
        <w:tblLook w:val="04A0" w:firstRow="1" w:lastRow="0" w:firstColumn="1" w:lastColumn="0" w:noHBand="0" w:noVBand="1"/>
      </w:tblPr>
      <w:tblGrid>
        <w:gridCol w:w="3735"/>
        <w:gridCol w:w="1081"/>
        <w:gridCol w:w="1081"/>
        <w:gridCol w:w="995"/>
        <w:gridCol w:w="1168"/>
        <w:gridCol w:w="1082"/>
      </w:tblGrid>
      <w:tr w:rsidR="00871C63" w:rsidRPr="00871C74" w:rsidTr="00350F52">
        <w:tc>
          <w:tcPr>
            <w:tcW w:w="2043" w:type="pct"/>
            <w:vMerge w:val="restart"/>
            <w:tcBorders>
              <w:top w:val="single" w:sz="8" w:space="0" w:color="auto"/>
              <w:left w:val="nil"/>
              <w:bottom w:val="single" w:sz="4" w:space="0" w:color="000000"/>
              <w:right w:val="nil"/>
            </w:tcBorders>
            <w:shd w:val="clear" w:color="auto" w:fill="auto"/>
            <w:vAlign w:val="center"/>
            <w:hideMark/>
          </w:tcPr>
          <w:p w:rsidR="00871C63" w:rsidRPr="00871C74" w:rsidRDefault="00871C63" w:rsidP="001B3256">
            <w:pPr>
              <w:jc w:val="left"/>
              <w:rPr>
                <w:rFonts w:cs="Arial"/>
                <w:b/>
                <w:bCs/>
                <w:i/>
                <w:iCs/>
                <w:sz w:val="15"/>
                <w:szCs w:val="15"/>
                <w:lang w:eastAsia="sk-SK"/>
              </w:rPr>
            </w:pPr>
            <w:r w:rsidRPr="00871C74">
              <w:rPr>
                <w:rFonts w:cs="Arial"/>
                <w:b/>
                <w:bCs/>
                <w:i/>
                <w:iCs/>
                <w:sz w:val="15"/>
                <w:szCs w:val="15"/>
                <w:lang w:eastAsia="sk-SK"/>
              </w:rPr>
              <w:t>Položka</w:t>
            </w:r>
          </w:p>
        </w:tc>
        <w:tc>
          <w:tcPr>
            <w:tcW w:w="591" w:type="pct"/>
            <w:tcBorders>
              <w:top w:val="single" w:sz="8" w:space="0" w:color="auto"/>
              <w:left w:val="nil"/>
              <w:bottom w:val="nil"/>
              <w:right w:val="nil"/>
            </w:tcBorders>
            <w:shd w:val="clear" w:color="auto" w:fill="auto"/>
            <w:vAlign w:val="center"/>
            <w:hideMark/>
          </w:tcPr>
          <w:p w:rsidR="00871C63" w:rsidRPr="00871C74" w:rsidRDefault="00871C63" w:rsidP="001B3256">
            <w:pPr>
              <w:jc w:val="center"/>
              <w:rPr>
                <w:rFonts w:cs="Arial"/>
                <w:b/>
                <w:bCs/>
                <w:i/>
                <w:iCs/>
                <w:sz w:val="15"/>
                <w:szCs w:val="15"/>
                <w:lang w:eastAsia="sk-SK"/>
              </w:rPr>
            </w:pPr>
            <w:r w:rsidRPr="00871C74">
              <w:rPr>
                <w:rFonts w:cs="Arial"/>
                <w:b/>
                <w:bCs/>
                <w:i/>
                <w:iCs/>
                <w:sz w:val="15"/>
                <w:szCs w:val="15"/>
                <w:lang w:eastAsia="sk-SK"/>
              </w:rPr>
              <w:t>Stav</w:t>
            </w:r>
          </w:p>
        </w:tc>
        <w:tc>
          <w:tcPr>
            <w:tcW w:w="591" w:type="pct"/>
            <w:vMerge w:val="restart"/>
            <w:tcBorders>
              <w:top w:val="single" w:sz="8" w:space="0" w:color="auto"/>
              <w:left w:val="nil"/>
              <w:bottom w:val="nil"/>
              <w:right w:val="nil"/>
            </w:tcBorders>
            <w:shd w:val="clear" w:color="auto" w:fill="auto"/>
            <w:vAlign w:val="center"/>
            <w:hideMark/>
          </w:tcPr>
          <w:p w:rsidR="00871C63" w:rsidRPr="00871C74" w:rsidRDefault="00871C63" w:rsidP="001B3256">
            <w:pPr>
              <w:jc w:val="center"/>
              <w:rPr>
                <w:rFonts w:cs="Arial"/>
                <w:b/>
                <w:bCs/>
                <w:i/>
                <w:iCs/>
                <w:sz w:val="15"/>
                <w:szCs w:val="15"/>
                <w:lang w:eastAsia="sk-SK"/>
              </w:rPr>
            </w:pPr>
            <w:r w:rsidRPr="00871C74">
              <w:rPr>
                <w:rFonts w:cs="Arial"/>
                <w:b/>
                <w:bCs/>
                <w:i/>
                <w:iCs/>
                <w:sz w:val="15"/>
                <w:szCs w:val="15"/>
                <w:lang w:eastAsia="sk-SK"/>
              </w:rPr>
              <w:t>Prírastky</w:t>
            </w:r>
          </w:p>
        </w:tc>
        <w:tc>
          <w:tcPr>
            <w:tcW w:w="544" w:type="pct"/>
            <w:vMerge w:val="restart"/>
            <w:tcBorders>
              <w:top w:val="single" w:sz="8" w:space="0" w:color="auto"/>
              <w:left w:val="nil"/>
              <w:bottom w:val="nil"/>
              <w:right w:val="nil"/>
            </w:tcBorders>
            <w:shd w:val="clear" w:color="auto" w:fill="auto"/>
            <w:vAlign w:val="center"/>
            <w:hideMark/>
          </w:tcPr>
          <w:p w:rsidR="00871C63" w:rsidRPr="00871C74" w:rsidRDefault="00871C63" w:rsidP="001B3256">
            <w:pPr>
              <w:jc w:val="center"/>
              <w:rPr>
                <w:rFonts w:cs="Arial"/>
                <w:b/>
                <w:bCs/>
                <w:i/>
                <w:iCs/>
                <w:sz w:val="15"/>
                <w:szCs w:val="15"/>
                <w:lang w:eastAsia="sk-SK"/>
              </w:rPr>
            </w:pPr>
            <w:r w:rsidRPr="00871C74">
              <w:rPr>
                <w:rFonts w:cs="Arial"/>
                <w:b/>
                <w:bCs/>
                <w:i/>
                <w:iCs/>
                <w:sz w:val="15"/>
                <w:szCs w:val="15"/>
                <w:lang w:eastAsia="sk-SK"/>
              </w:rPr>
              <w:t>Úbytky</w:t>
            </w:r>
          </w:p>
        </w:tc>
        <w:tc>
          <w:tcPr>
            <w:tcW w:w="639" w:type="pct"/>
            <w:vMerge w:val="restart"/>
            <w:tcBorders>
              <w:top w:val="single" w:sz="8" w:space="0" w:color="auto"/>
              <w:left w:val="nil"/>
              <w:bottom w:val="nil"/>
              <w:right w:val="nil"/>
            </w:tcBorders>
            <w:shd w:val="clear" w:color="auto" w:fill="auto"/>
            <w:vAlign w:val="center"/>
            <w:hideMark/>
          </w:tcPr>
          <w:p w:rsidR="00871C63" w:rsidRPr="00871C74" w:rsidRDefault="00871C63" w:rsidP="001B3256">
            <w:pPr>
              <w:jc w:val="center"/>
              <w:rPr>
                <w:rFonts w:cs="Arial"/>
                <w:b/>
                <w:bCs/>
                <w:i/>
                <w:iCs/>
                <w:sz w:val="15"/>
                <w:szCs w:val="15"/>
                <w:lang w:eastAsia="sk-SK"/>
              </w:rPr>
            </w:pPr>
            <w:r w:rsidRPr="00871C74">
              <w:rPr>
                <w:rFonts w:cs="Arial"/>
                <w:b/>
                <w:bCs/>
                <w:i/>
                <w:iCs/>
                <w:sz w:val="15"/>
                <w:szCs w:val="15"/>
                <w:lang w:eastAsia="sk-SK"/>
              </w:rPr>
              <w:t>Presuny</w:t>
            </w:r>
          </w:p>
        </w:tc>
        <w:tc>
          <w:tcPr>
            <w:tcW w:w="592" w:type="pct"/>
            <w:tcBorders>
              <w:top w:val="single" w:sz="8" w:space="0" w:color="auto"/>
              <w:left w:val="nil"/>
              <w:bottom w:val="nil"/>
              <w:right w:val="nil"/>
            </w:tcBorders>
            <w:shd w:val="clear" w:color="auto" w:fill="auto"/>
            <w:vAlign w:val="center"/>
            <w:hideMark/>
          </w:tcPr>
          <w:p w:rsidR="00871C63" w:rsidRPr="00871C74" w:rsidRDefault="00871C63" w:rsidP="001B3256">
            <w:pPr>
              <w:jc w:val="center"/>
              <w:rPr>
                <w:rFonts w:cs="Arial"/>
                <w:b/>
                <w:bCs/>
                <w:i/>
                <w:iCs/>
                <w:sz w:val="15"/>
                <w:szCs w:val="15"/>
                <w:lang w:eastAsia="sk-SK"/>
              </w:rPr>
            </w:pPr>
            <w:r w:rsidRPr="00871C74">
              <w:rPr>
                <w:rFonts w:cs="Arial"/>
                <w:b/>
                <w:bCs/>
                <w:i/>
                <w:iCs/>
                <w:sz w:val="15"/>
                <w:szCs w:val="15"/>
                <w:lang w:eastAsia="sk-SK"/>
              </w:rPr>
              <w:t>Stav</w:t>
            </w:r>
          </w:p>
        </w:tc>
      </w:tr>
      <w:tr w:rsidR="00871C63" w:rsidRPr="00871C74" w:rsidTr="00350F52">
        <w:tc>
          <w:tcPr>
            <w:tcW w:w="2043" w:type="pct"/>
            <w:vMerge/>
            <w:tcBorders>
              <w:top w:val="single" w:sz="8" w:space="0" w:color="auto"/>
              <w:left w:val="nil"/>
              <w:bottom w:val="single" w:sz="4" w:space="0" w:color="000000"/>
              <w:right w:val="nil"/>
            </w:tcBorders>
            <w:vAlign w:val="center"/>
            <w:hideMark/>
          </w:tcPr>
          <w:p w:rsidR="00871C63" w:rsidRPr="00871C74" w:rsidRDefault="00871C63" w:rsidP="001B3256">
            <w:pPr>
              <w:jc w:val="left"/>
              <w:rPr>
                <w:rFonts w:cs="Arial"/>
                <w:b/>
                <w:bCs/>
                <w:i/>
                <w:iCs/>
                <w:sz w:val="15"/>
                <w:szCs w:val="15"/>
                <w:lang w:eastAsia="sk-SK"/>
              </w:rPr>
            </w:pPr>
          </w:p>
        </w:tc>
        <w:tc>
          <w:tcPr>
            <w:tcW w:w="591" w:type="pct"/>
            <w:tcBorders>
              <w:top w:val="nil"/>
              <w:left w:val="nil"/>
              <w:bottom w:val="nil"/>
              <w:right w:val="nil"/>
            </w:tcBorders>
            <w:shd w:val="clear" w:color="auto" w:fill="auto"/>
            <w:vAlign w:val="center"/>
            <w:hideMark/>
          </w:tcPr>
          <w:p w:rsidR="00871C63" w:rsidRPr="00871C74" w:rsidRDefault="00871C63" w:rsidP="007912A8">
            <w:pPr>
              <w:jc w:val="center"/>
              <w:rPr>
                <w:rFonts w:cs="Arial"/>
                <w:b/>
                <w:bCs/>
                <w:i/>
                <w:iCs/>
                <w:sz w:val="15"/>
                <w:szCs w:val="15"/>
                <w:lang w:eastAsia="sk-SK"/>
              </w:rPr>
            </w:pPr>
            <w:r w:rsidRPr="00871C74">
              <w:rPr>
                <w:rFonts w:cs="Arial"/>
                <w:b/>
                <w:bCs/>
                <w:i/>
                <w:iCs/>
                <w:sz w:val="15"/>
                <w:szCs w:val="15"/>
                <w:lang w:eastAsia="sk-SK"/>
              </w:rPr>
              <w:t>k 1. 1. 201</w:t>
            </w:r>
            <w:r w:rsidR="007912A8" w:rsidRPr="00871C74">
              <w:rPr>
                <w:rFonts w:cs="Arial"/>
                <w:b/>
                <w:bCs/>
                <w:i/>
                <w:iCs/>
                <w:sz w:val="15"/>
                <w:szCs w:val="15"/>
                <w:lang w:eastAsia="sk-SK"/>
              </w:rPr>
              <w:t>5</w:t>
            </w:r>
          </w:p>
        </w:tc>
        <w:tc>
          <w:tcPr>
            <w:tcW w:w="591" w:type="pct"/>
            <w:vMerge/>
            <w:tcBorders>
              <w:top w:val="single" w:sz="8" w:space="0" w:color="auto"/>
              <w:left w:val="nil"/>
              <w:bottom w:val="nil"/>
              <w:right w:val="nil"/>
            </w:tcBorders>
            <w:vAlign w:val="center"/>
            <w:hideMark/>
          </w:tcPr>
          <w:p w:rsidR="00871C63" w:rsidRPr="00871C74" w:rsidRDefault="00871C63" w:rsidP="001B3256">
            <w:pPr>
              <w:jc w:val="left"/>
              <w:rPr>
                <w:rFonts w:cs="Arial"/>
                <w:b/>
                <w:bCs/>
                <w:i/>
                <w:iCs/>
                <w:sz w:val="15"/>
                <w:szCs w:val="15"/>
                <w:lang w:eastAsia="sk-SK"/>
              </w:rPr>
            </w:pPr>
          </w:p>
        </w:tc>
        <w:tc>
          <w:tcPr>
            <w:tcW w:w="544" w:type="pct"/>
            <w:vMerge/>
            <w:tcBorders>
              <w:top w:val="single" w:sz="8" w:space="0" w:color="auto"/>
              <w:left w:val="nil"/>
              <w:bottom w:val="nil"/>
              <w:right w:val="nil"/>
            </w:tcBorders>
            <w:vAlign w:val="center"/>
            <w:hideMark/>
          </w:tcPr>
          <w:p w:rsidR="00871C63" w:rsidRPr="00871C74" w:rsidRDefault="00871C63" w:rsidP="001B3256">
            <w:pPr>
              <w:jc w:val="left"/>
              <w:rPr>
                <w:rFonts w:cs="Arial"/>
                <w:b/>
                <w:bCs/>
                <w:i/>
                <w:iCs/>
                <w:sz w:val="15"/>
                <w:szCs w:val="15"/>
                <w:lang w:eastAsia="sk-SK"/>
              </w:rPr>
            </w:pPr>
          </w:p>
        </w:tc>
        <w:tc>
          <w:tcPr>
            <w:tcW w:w="639" w:type="pct"/>
            <w:vMerge/>
            <w:tcBorders>
              <w:top w:val="single" w:sz="8" w:space="0" w:color="auto"/>
              <w:left w:val="nil"/>
              <w:bottom w:val="nil"/>
              <w:right w:val="nil"/>
            </w:tcBorders>
            <w:vAlign w:val="center"/>
            <w:hideMark/>
          </w:tcPr>
          <w:p w:rsidR="00871C63" w:rsidRPr="00871C74" w:rsidRDefault="00871C63" w:rsidP="001B3256">
            <w:pPr>
              <w:jc w:val="left"/>
              <w:rPr>
                <w:rFonts w:cs="Arial"/>
                <w:b/>
                <w:bCs/>
                <w:i/>
                <w:iCs/>
                <w:sz w:val="15"/>
                <w:szCs w:val="15"/>
                <w:lang w:eastAsia="sk-SK"/>
              </w:rPr>
            </w:pPr>
          </w:p>
        </w:tc>
        <w:tc>
          <w:tcPr>
            <w:tcW w:w="592" w:type="pct"/>
            <w:tcBorders>
              <w:top w:val="nil"/>
              <w:left w:val="nil"/>
              <w:bottom w:val="nil"/>
              <w:right w:val="nil"/>
            </w:tcBorders>
            <w:shd w:val="clear" w:color="auto" w:fill="auto"/>
            <w:vAlign w:val="center"/>
            <w:hideMark/>
          </w:tcPr>
          <w:p w:rsidR="00871C63" w:rsidRPr="00871C74" w:rsidRDefault="00871C63" w:rsidP="007912A8">
            <w:pPr>
              <w:jc w:val="center"/>
              <w:rPr>
                <w:rFonts w:cs="Arial"/>
                <w:b/>
                <w:bCs/>
                <w:i/>
                <w:iCs/>
                <w:sz w:val="15"/>
                <w:szCs w:val="15"/>
                <w:lang w:eastAsia="sk-SK"/>
              </w:rPr>
            </w:pPr>
            <w:r w:rsidRPr="00871C74">
              <w:rPr>
                <w:rFonts w:cs="Arial"/>
                <w:b/>
                <w:bCs/>
                <w:i/>
                <w:iCs/>
                <w:sz w:val="15"/>
                <w:szCs w:val="15"/>
                <w:lang w:eastAsia="sk-SK"/>
              </w:rPr>
              <w:t>k 31. 12. 201</w:t>
            </w:r>
            <w:r w:rsidR="007912A8" w:rsidRPr="00871C74">
              <w:rPr>
                <w:rFonts w:cs="Arial"/>
                <w:b/>
                <w:bCs/>
                <w:i/>
                <w:iCs/>
                <w:sz w:val="15"/>
                <w:szCs w:val="15"/>
                <w:lang w:eastAsia="sk-SK"/>
              </w:rPr>
              <w:t>5</w:t>
            </w:r>
          </w:p>
        </w:tc>
      </w:tr>
      <w:tr w:rsidR="007912A8" w:rsidRPr="00871C74" w:rsidTr="00350F52">
        <w:tc>
          <w:tcPr>
            <w:tcW w:w="2043" w:type="pct"/>
            <w:tcBorders>
              <w:top w:val="nil"/>
              <w:left w:val="nil"/>
              <w:bottom w:val="nil"/>
              <w:right w:val="nil"/>
            </w:tcBorders>
            <w:shd w:val="clear" w:color="auto" w:fill="auto"/>
            <w:vAlign w:val="center"/>
            <w:hideMark/>
          </w:tcPr>
          <w:p w:rsidR="007912A8" w:rsidRPr="00871C74" w:rsidRDefault="007912A8" w:rsidP="001B3256">
            <w:pPr>
              <w:ind w:left="142" w:hanging="142"/>
              <w:jc w:val="left"/>
              <w:rPr>
                <w:rFonts w:cs="Arial"/>
                <w:sz w:val="15"/>
                <w:szCs w:val="15"/>
                <w:lang w:eastAsia="sk-SK"/>
              </w:rPr>
            </w:pPr>
            <w:r w:rsidRPr="00871C74">
              <w:rPr>
                <w:rFonts w:cs="Arial"/>
                <w:sz w:val="15"/>
                <w:szCs w:val="15"/>
                <w:lang w:eastAsia="sk-SK"/>
              </w:rPr>
              <w:t>Základné imanie</w:t>
            </w:r>
          </w:p>
        </w:tc>
        <w:tc>
          <w:tcPr>
            <w:tcW w:w="591" w:type="pct"/>
            <w:tcBorders>
              <w:top w:val="single" w:sz="4" w:space="0" w:color="auto"/>
              <w:left w:val="nil"/>
              <w:bottom w:val="nil"/>
              <w:right w:val="nil"/>
            </w:tcBorders>
            <w:shd w:val="clear" w:color="auto" w:fill="auto"/>
            <w:vAlign w:val="bottom"/>
            <w:hideMark/>
          </w:tcPr>
          <w:p w:rsidR="007912A8" w:rsidRPr="00871C74" w:rsidRDefault="007912A8" w:rsidP="006A7510">
            <w:pPr>
              <w:jc w:val="right"/>
              <w:rPr>
                <w:color w:val="000000"/>
                <w:sz w:val="15"/>
                <w:szCs w:val="15"/>
              </w:rPr>
            </w:pPr>
            <w:r w:rsidRPr="00871C74">
              <w:rPr>
                <w:color w:val="000000"/>
                <w:sz w:val="15"/>
                <w:szCs w:val="15"/>
              </w:rPr>
              <w:t>1 128 595</w:t>
            </w:r>
          </w:p>
        </w:tc>
        <w:tc>
          <w:tcPr>
            <w:tcW w:w="591" w:type="pct"/>
            <w:tcBorders>
              <w:top w:val="single" w:sz="4" w:space="0" w:color="auto"/>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44" w:type="pct"/>
            <w:tcBorders>
              <w:top w:val="single" w:sz="4" w:space="0" w:color="auto"/>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639" w:type="pct"/>
            <w:tcBorders>
              <w:top w:val="single" w:sz="4" w:space="0" w:color="auto"/>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92" w:type="pct"/>
            <w:tcBorders>
              <w:top w:val="single" w:sz="4" w:space="0" w:color="auto"/>
              <w:left w:val="nil"/>
              <w:bottom w:val="nil"/>
              <w:right w:val="nil"/>
            </w:tcBorders>
            <w:shd w:val="clear" w:color="auto" w:fill="auto"/>
            <w:vAlign w:val="bottom"/>
            <w:hideMark/>
          </w:tcPr>
          <w:p w:rsidR="007912A8" w:rsidRPr="00871C74" w:rsidRDefault="007912A8" w:rsidP="006A7510">
            <w:pPr>
              <w:jc w:val="right"/>
              <w:rPr>
                <w:color w:val="000000"/>
                <w:sz w:val="15"/>
                <w:szCs w:val="15"/>
              </w:rPr>
            </w:pPr>
            <w:r w:rsidRPr="00871C74">
              <w:rPr>
                <w:color w:val="000000"/>
                <w:sz w:val="15"/>
                <w:szCs w:val="15"/>
              </w:rPr>
              <w:t>1 128 595</w:t>
            </w:r>
          </w:p>
        </w:tc>
      </w:tr>
      <w:tr w:rsidR="007912A8" w:rsidRPr="00871C74" w:rsidTr="00350F52">
        <w:tc>
          <w:tcPr>
            <w:tcW w:w="2043" w:type="pct"/>
            <w:tcBorders>
              <w:top w:val="nil"/>
              <w:left w:val="nil"/>
              <w:bottom w:val="nil"/>
              <w:right w:val="nil"/>
            </w:tcBorders>
            <w:shd w:val="clear" w:color="auto" w:fill="auto"/>
            <w:vAlign w:val="center"/>
            <w:hideMark/>
          </w:tcPr>
          <w:p w:rsidR="007912A8" w:rsidRPr="00871C74" w:rsidRDefault="007912A8" w:rsidP="001B3256">
            <w:pPr>
              <w:ind w:left="142" w:hanging="142"/>
              <w:jc w:val="left"/>
              <w:rPr>
                <w:rFonts w:cs="Arial"/>
                <w:sz w:val="15"/>
                <w:szCs w:val="15"/>
                <w:lang w:eastAsia="sk-SK"/>
              </w:rPr>
            </w:pPr>
            <w:r w:rsidRPr="00871C74">
              <w:rPr>
                <w:rFonts w:cs="Arial"/>
                <w:sz w:val="15"/>
                <w:szCs w:val="15"/>
                <w:lang w:eastAsia="sk-SK"/>
              </w:rPr>
              <w:t>Vlastné akcie a vlastné obchodné podiely</w:t>
            </w:r>
          </w:p>
        </w:tc>
        <w:tc>
          <w:tcPr>
            <w:tcW w:w="591" w:type="pct"/>
            <w:tcBorders>
              <w:top w:val="nil"/>
              <w:left w:val="nil"/>
              <w:bottom w:val="nil"/>
              <w:right w:val="nil"/>
            </w:tcBorders>
            <w:shd w:val="clear" w:color="auto" w:fill="auto"/>
            <w:vAlign w:val="bottom"/>
          </w:tcPr>
          <w:p w:rsidR="007912A8" w:rsidRPr="00871C74" w:rsidRDefault="007912A8" w:rsidP="006A7510">
            <w:pPr>
              <w:jc w:val="right"/>
              <w:rPr>
                <w:rFonts w:cs="Arial"/>
                <w:sz w:val="15"/>
                <w:szCs w:val="15"/>
                <w:lang w:eastAsia="sk-SK"/>
              </w:rPr>
            </w:pPr>
          </w:p>
        </w:tc>
        <w:tc>
          <w:tcPr>
            <w:tcW w:w="591"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44"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639"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92"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r>
      <w:tr w:rsidR="007912A8" w:rsidRPr="00871C74" w:rsidTr="00350F52">
        <w:tc>
          <w:tcPr>
            <w:tcW w:w="2043" w:type="pct"/>
            <w:tcBorders>
              <w:top w:val="nil"/>
              <w:left w:val="nil"/>
              <w:bottom w:val="nil"/>
              <w:right w:val="nil"/>
            </w:tcBorders>
            <w:shd w:val="clear" w:color="auto" w:fill="auto"/>
            <w:vAlign w:val="center"/>
            <w:hideMark/>
          </w:tcPr>
          <w:p w:rsidR="007912A8" w:rsidRPr="00871C74" w:rsidRDefault="007912A8" w:rsidP="001B3256">
            <w:pPr>
              <w:ind w:left="142" w:hanging="142"/>
              <w:jc w:val="left"/>
              <w:rPr>
                <w:rFonts w:cs="Arial"/>
                <w:sz w:val="15"/>
                <w:szCs w:val="15"/>
                <w:lang w:eastAsia="sk-SK"/>
              </w:rPr>
            </w:pPr>
            <w:r w:rsidRPr="00871C74">
              <w:rPr>
                <w:rFonts w:cs="Arial"/>
                <w:sz w:val="15"/>
                <w:szCs w:val="15"/>
                <w:lang w:eastAsia="sk-SK"/>
              </w:rPr>
              <w:t>Zmena základného imania</w:t>
            </w:r>
          </w:p>
        </w:tc>
        <w:tc>
          <w:tcPr>
            <w:tcW w:w="591" w:type="pct"/>
            <w:tcBorders>
              <w:top w:val="nil"/>
              <w:left w:val="nil"/>
              <w:bottom w:val="nil"/>
              <w:right w:val="nil"/>
            </w:tcBorders>
            <w:shd w:val="clear" w:color="auto" w:fill="auto"/>
            <w:vAlign w:val="bottom"/>
          </w:tcPr>
          <w:p w:rsidR="007912A8" w:rsidRPr="00871C74" w:rsidRDefault="007912A8" w:rsidP="006A7510">
            <w:pPr>
              <w:jc w:val="right"/>
              <w:rPr>
                <w:rFonts w:cs="Arial"/>
                <w:sz w:val="15"/>
                <w:szCs w:val="15"/>
                <w:lang w:eastAsia="sk-SK"/>
              </w:rPr>
            </w:pPr>
          </w:p>
        </w:tc>
        <w:tc>
          <w:tcPr>
            <w:tcW w:w="591"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44"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639"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92"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r>
      <w:tr w:rsidR="007912A8" w:rsidRPr="00871C74" w:rsidTr="00350F52">
        <w:tc>
          <w:tcPr>
            <w:tcW w:w="2043" w:type="pct"/>
            <w:tcBorders>
              <w:top w:val="nil"/>
              <w:left w:val="nil"/>
              <w:bottom w:val="nil"/>
              <w:right w:val="nil"/>
            </w:tcBorders>
            <w:shd w:val="clear" w:color="auto" w:fill="auto"/>
            <w:vAlign w:val="center"/>
            <w:hideMark/>
          </w:tcPr>
          <w:p w:rsidR="007912A8" w:rsidRPr="00871C74" w:rsidRDefault="007912A8" w:rsidP="001B3256">
            <w:pPr>
              <w:ind w:left="142" w:hanging="142"/>
              <w:jc w:val="left"/>
              <w:rPr>
                <w:rFonts w:cs="Arial"/>
                <w:sz w:val="15"/>
                <w:szCs w:val="15"/>
                <w:lang w:eastAsia="sk-SK"/>
              </w:rPr>
            </w:pPr>
            <w:r w:rsidRPr="00871C74">
              <w:rPr>
                <w:rFonts w:cs="Arial"/>
                <w:sz w:val="15"/>
                <w:szCs w:val="15"/>
                <w:lang w:eastAsia="sk-SK"/>
              </w:rPr>
              <w:t>Pohľadávky za upísané vlastné imanie</w:t>
            </w:r>
          </w:p>
        </w:tc>
        <w:tc>
          <w:tcPr>
            <w:tcW w:w="591" w:type="pct"/>
            <w:tcBorders>
              <w:top w:val="nil"/>
              <w:left w:val="nil"/>
              <w:bottom w:val="nil"/>
              <w:right w:val="nil"/>
            </w:tcBorders>
            <w:shd w:val="clear" w:color="auto" w:fill="auto"/>
            <w:vAlign w:val="bottom"/>
          </w:tcPr>
          <w:p w:rsidR="007912A8" w:rsidRPr="00871C74" w:rsidRDefault="007912A8" w:rsidP="006A7510">
            <w:pPr>
              <w:jc w:val="right"/>
              <w:rPr>
                <w:rFonts w:cs="Arial"/>
                <w:sz w:val="15"/>
                <w:szCs w:val="15"/>
                <w:lang w:eastAsia="sk-SK"/>
              </w:rPr>
            </w:pPr>
          </w:p>
        </w:tc>
        <w:tc>
          <w:tcPr>
            <w:tcW w:w="591"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44"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639"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92"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r>
      <w:tr w:rsidR="007912A8" w:rsidRPr="00871C74" w:rsidTr="00350F52">
        <w:tc>
          <w:tcPr>
            <w:tcW w:w="2043" w:type="pct"/>
            <w:tcBorders>
              <w:top w:val="nil"/>
              <w:left w:val="nil"/>
              <w:bottom w:val="nil"/>
              <w:right w:val="nil"/>
            </w:tcBorders>
            <w:shd w:val="clear" w:color="auto" w:fill="auto"/>
            <w:vAlign w:val="center"/>
            <w:hideMark/>
          </w:tcPr>
          <w:p w:rsidR="007912A8" w:rsidRPr="00871C74" w:rsidRDefault="007912A8" w:rsidP="001B3256">
            <w:pPr>
              <w:ind w:left="142" w:hanging="142"/>
              <w:jc w:val="left"/>
              <w:rPr>
                <w:rFonts w:cs="Arial"/>
                <w:sz w:val="15"/>
                <w:szCs w:val="15"/>
                <w:lang w:eastAsia="sk-SK"/>
              </w:rPr>
            </w:pPr>
            <w:r w:rsidRPr="00871C74">
              <w:rPr>
                <w:rFonts w:cs="Arial"/>
                <w:sz w:val="15"/>
                <w:szCs w:val="15"/>
                <w:lang w:eastAsia="sk-SK"/>
              </w:rPr>
              <w:t>Emisné ážio</w:t>
            </w:r>
          </w:p>
        </w:tc>
        <w:tc>
          <w:tcPr>
            <w:tcW w:w="591" w:type="pct"/>
            <w:tcBorders>
              <w:top w:val="nil"/>
              <w:left w:val="nil"/>
              <w:bottom w:val="nil"/>
              <w:right w:val="nil"/>
            </w:tcBorders>
            <w:shd w:val="clear" w:color="auto" w:fill="auto"/>
            <w:vAlign w:val="bottom"/>
          </w:tcPr>
          <w:p w:rsidR="007912A8" w:rsidRPr="00871C74" w:rsidRDefault="007912A8" w:rsidP="006A7510">
            <w:pPr>
              <w:jc w:val="right"/>
              <w:rPr>
                <w:rFonts w:cs="Arial"/>
                <w:sz w:val="15"/>
                <w:szCs w:val="15"/>
                <w:lang w:eastAsia="sk-SK"/>
              </w:rPr>
            </w:pPr>
          </w:p>
        </w:tc>
        <w:tc>
          <w:tcPr>
            <w:tcW w:w="591"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44"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639"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92"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r>
      <w:tr w:rsidR="007912A8" w:rsidRPr="00871C74" w:rsidTr="00350F52">
        <w:tc>
          <w:tcPr>
            <w:tcW w:w="2043" w:type="pct"/>
            <w:tcBorders>
              <w:top w:val="nil"/>
              <w:left w:val="nil"/>
              <w:bottom w:val="nil"/>
              <w:right w:val="nil"/>
            </w:tcBorders>
            <w:shd w:val="clear" w:color="auto" w:fill="auto"/>
            <w:vAlign w:val="center"/>
            <w:hideMark/>
          </w:tcPr>
          <w:p w:rsidR="007912A8" w:rsidRPr="00871C74" w:rsidRDefault="007912A8" w:rsidP="001B3256">
            <w:pPr>
              <w:ind w:left="142" w:hanging="142"/>
              <w:jc w:val="left"/>
              <w:rPr>
                <w:rFonts w:cs="Arial"/>
                <w:sz w:val="15"/>
                <w:szCs w:val="15"/>
                <w:lang w:eastAsia="sk-SK"/>
              </w:rPr>
            </w:pPr>
            <w:r w:rsidRPr="00871C74">
              <w:rPr>
                <w:rFonts w:cs="Arial"/>
                <w:sz w:val="15"/>
                <w:szCs w:val="15"/>
                <w:lang w:eastAsia="sk-SK"/>
              </w:rPr>
              <w:t>Ostatné kapitálové fondy</w:t>
            </w:r>
          </w:p>
        </w:tc>
        <w:tc>
          <w:tcPr>
            <w:tcW w:w="591" w:type="pct"/>
            <w:tcBorders>
              <w:top w:val="nil"/>
              <w:left w:val="nil"/>
              <w:bottom w:val="nil"/>
              <w:right w:val="nil"/>
            </w:tcBorders>
            <w:shd w:val="clear" w:color="auto" w:fill="auto"/>
            <w:vAlign w:val="bottom"/>
          </w:tcPr>
          <w:p w:rsidR="007912A8" w:rsidRPr="00871C74" w:rsidRDefault="007912A8" w:rsidP="006A7510">
            <w:pPr>
              <w:jc w:val="right"/>
              <w:rPr>
                <w:rFonts w:cs="Arial"/>
                <w:sz w:val="15"/>
                <w:szCs w:val="15"/>
                <w:lang w:eastAsia="sk-SK"/>
              </w:rPr>
            </w:pPr>
          </w:p>
        </w:tc>
        <w:tc>
          <w:tcPr>
            <w:tcW w:w="591"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44"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639"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92"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r>
      <w:tr w:rsidR="007912A8" w:rsidRPr="00871C74" w:rsidTr="00350F52">
        <w:tc>
          <w:tcPr>
            <w:tcW w:w="2043" w:type="pct"/>
            <w:tcBorders>
              <w:top w:val="nil"/>
              <w:left w:val="nil"/>
              <w:bottom w:val="nil"/>
              <w:right w:val="nil"/>
            </w:tcBorders>
            <w:shd w:val="clear" w:color="auto" w:fill="auto"/>
            <w:vAlign w:val="center"/>
            <w:hideMark/>
          </w:tcPr>
          <w:p w:rsidR="007912A8" w:rsidRPr="00871C74" w:rsidRDefault="007912A8" w:rsidP="001B3256">
            <w:pPr>
              <w:ind w:left="142" w:hanging="142"/>
              <w:jc w:val="left"/>
              <w:rPr>
                <w:rFonts w:cs="Arial"/>
                <w:sz w:val="15"/>
                <w:szCs w:val="15"/>
                <w:lang w:eastAsia="sk-SK"/>
              </w:rPr>
            </w:pPr>
            <w:r w:rsidRPr="00871C74">
              <w:rPr>
                <w:rFonts w:cs="Arial"/>
                <w:sz w:val="15"/>
                <w:szCs w:val="15"/>
                <w:lang w:eastAsia="sk-SK"/>
              </w:rPr>
              <w:t>Zákonný rezervný fond (nedeliteľný fond) z kapitálových vkladov</w:t>
            </w:r>
          </w:p>
        </w:tc>
        <w:tc>
          <w:tcPr>
            <w:tcW w:w="591" w:type="pct"/>
            <w:tcBorders>
              <w:top w:val="nil"/>
              <w:left w:val="nil"/>
              <w:bottom w:val="nil"/>
              <w:right w:val="nil"/>
            </w:tcBorders>
            <w:shd w:val="clear" w:color="auto" w:fill="auto"/>
            <w:vAlign w:val="bottom"/>
          </w:tcPr>
          <w:p w:rsidR="007912A8" w:rsidRPr="00871C74" w:rsidRDefault="007912A8" w:rsidP="006A7510">
            <w:pPr>
              <w:jc w:val="right"/>
              <w:rPr>
                <w:rFonts w:cs="Arial"/>
                <w:sz w:val="15"/>
                <w:szCs w:val="15"/>
                <w:lang w:eastAsia="sk-SK"/>
              </w:rPr>
            </w:pPr>
          </w:p>
        </w:tc>
        <w:tc>
          <w:tcPr>
            <w:tcW w:w="591"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44"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639"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92"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r>
      <w:tr w:rsidR="007912A8" w:rsidRPr="00871C74" w:rsidTr="00350F52">
        <w:tc>
          <w:tcPr>
            <w:tcW w:w="2043" w:type="pct"/>
            <w:tcBorders>
              <w:top w:val="nil"/>
              <w:left w:val="nil"/>
              <w:bottom w:val="nil"/>
              <w:right w:val="nil"/>
            </w:tcBorders>
            <w:shd w:val="clear" w:color="auto" w:fill="auto"/>
            <w:vAlign w:val="center"/>
            <w:hideMark/>
          </w:tcPr>
          <w:p w:rsidR="007912A8" w:rsidRPr="00871C74" w:rsidRDefault="007912A8" w:rsidP="001B3256">
            <w:pPr>
              <w:ind w:left="142" w:hanging="142"/>
              <w:jc w:val="left"/>
              <w:rPr>
                <w:rFonts w:cs="Arial"/>
                <w:sz w:val="15"/>
                <w:szCs w:val="15"/>
                <w:lang w:eastAsia="sk-SK"/>
              </w:rPr>
            </w:pPr>
            <w:r w:rsidRPr="00871C74">
              <w:rPr>
                <w:rFonts w:cs="Arial"/>
                <w:sz w:val="15"/>
                <w:szCs w:val="15"/>
                <w:lang w:eastAsia="sk-SK"/>
              </w:rPr>
              <w:t>Oceňovacie rozdiely z precenenia majetku a záväzkov</w:t>
            </w:r>
          </w:p>
        </w:tc>
        <w:tc>
          <w:tcPr>
            <w:tcW w:w="591" w:type="pct"/>
            <w:tcBorders>
              <w:top w:val="nil"/>
              <w:left w:val="nil"/>
              <w:bottom w:val="nil"/>
              <w:right w:val="nil"/>
            </w:tcBorders>
            <w:shd w:val="clear" w:color="auto" w:fill="auto"/>
            <w:vAlign w:val="bottom"/>
          </w:tcPr>
          <w:p w:rsidR="007912A8" w:rsidRPr="00871C74" w:rsidRDefault="007912A8" w:rsidP="006A7510">
            <w:pPr>
              <w:jc w:val="right"/>
              <w:rPr>
                <w:rFonts w:cs="Arial"/>
                <w:sz w:val="15"/>
                <w:szCs w:val="15"/>
                <w:lang w:eastAsia="sk-SK"/>
              </w:rPr>
            </w:pPr>
          </w:p>
        </w:tc>
        <w:tc>
          <w:tcPr>
            <w:tcW w:w="591"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44"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639"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92"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r>
      <w:tr w:rsidR="007912A8" w:rsidRPr="00871C74" w:rsidTr="00350F52">
        <w:tc>
          <w:tcPr>
            <w:tcW w:w="2043" w:type="pct"/>
            <w:tcBorders>
              <w:top w:val="nil"/>
              <w:left w:val="nil"/>
              <w:bottom w:val="nil"/>
              <w:right w:val="nil"/>
            </w:tcBorders>
            <w:shd w:val="clear" w:color="auto" w:fill="auto"/>
            <w:vAlign w:val="center"/>
            <w:hideMark/>
          </w:tcPr>
          <w:p w:rsidR="007912A8" w:rsidRPr="00871C74" w:rsidRDefault="007912A8" w:rsidP="001B3256">
            <w:pPr>
              <w:ind w:left="142" w:hanging="142"/>
              <w:jc w:val="left"/>
              <w:rPr>
                <w:rFonts w:cs="Arial"/>
                <w:sz w:val="15"/>
                <w:szCs w:val="15"/>
                <w:lang w:eastAsia="sk-SK"/>
              </w:rPr>
            </w:pPr>
            <w:r w:rsidRPr="00871C74">
              <w:rPr>
                <w:rFonts w:cs="Arial"/>
                <w:sz w:val="15"/>
                <w:szCs w:val="15"/>
                <w:lang w:eastAsia="sk-SK"/>
              </w:rPr>
              <w:t>Oceňovacie rozdiely z kapitálových účastín</w:t>
            </w:r>
          </w:p>
        </w:tc>
        <w:tc>
          <w:tcPr>
            <w:tcW w:w="591" w:type="pct"/>
            <w:tcBorders>
              <w:top w:val="nil"/>
              <w:left w:val="nil"/>
              <w:bottom w:val="nil"/>
              <w:right w:val="nil"/>
            </w:tcBorders>
            <w:shd w:val="clear" w:color="auto" w:fill="auto"/>
            <w:vAlign w:val="bottom"/>
          </w:tcPr>
          <w:p w:rsidR="007912A8" w:rsidRPr="00871C74" w:rsidRDefault="007912A8" w:rsidP="006A7510">
            <w:pPr>
              <w:jc w:val="right"/>
              <w:rPr>
                <w:rFonts w:cs="Arial"/>
                <w:sz w:val="15"/>
                <w:szCs w:val="15"/>
                <w:lang w:eastAsia="sk-SK"/>
              </w:rPr>
            </w:pPr>
          </w:p>
        </w:tc>
        <w:tc>
          <w:tcPr>
            <w:tcW w:w="591"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44"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639"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92"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r>
      <w:tr w:rsidR="007912A8" w:rsidRPr="00871C74" w:rsidTr="00350F52">
        <w:tc>
          <w:tcPr>
            <w:tcW w:w="2043" w:type="pct"/>
            <w:tcBorders>
              <w:top w:val="nil"/>
              <w:left w:val="nil"/>
              <w:bottom w:val="nil"/>
              <w:right w:val="nil"/>
            </w:tcBorders>
            <w:shd w:val="clear" w:color="auto" w:fill="auto"/>
            <w:vAlign w:val="center"/>
            <w:hideMark/>
          </w:tcPr>
          <w:p w:rsidR="007912A8" w:rsidRPr="00871C74" w:rsidRDefault="007912A8" w:rsidP="001B3256">
            <w:pPr>
              <w:ind w:left="142" w:hanging="142"/>
              <w:jc w:val="left"/>
              <w:rPr>
                <w:rFonts w:cs="Arial"/>
                <w:sz w:val="15"/>
                <w:szCs w:val="15"/>
                <w:lang w:eastAsia="sk-SK"/>
              </w:rPr>
            </w:pPr>
            <w:r w:rsidRPr="00871C74">
              <w:rPr>
                <w:rFonts w:cs="Arial"/>
                <w:sz w:val="15"/>
                <w:szCs w:val="15"/>
                <w:lang w:eastAsia="sk-SK"/>
              </w:rPr>
              <w:t>Oceňovacie rozdiely z precenenia pri zlúčení, splynutí a rozdelení</w:t>
            </w:r>
          </w:p>
        </w:tc>
        <w:tc>
          <w:tcPr>
            <w:tcW w:w="591" w:type="pct"/>
            <w:tcBorders>
              <w:top w:val="nil"/>
              <w:left w:val="nil"/>
              <w:bottom w:val="nil"/>
              <w:right w:val="nil"/>
            </w:tcBorders>
            <w:shd w:val="clear" w:color="auto" w:fill="auto"/>
            <w:vAlign w:val="bottom"/>
          </w:tcPr>
          <w:p w:rsidR="007912A8" w:rsidRPr="00871C74" w:rsidRDefault="007912A8" w:rsidP="006A7510">
            <w:pPr>
              <w:jc w:val="right"/>
              <w:rPr>
                <w:rFonts w:cs="Arial"/>
                <w:sz w:val="15"/>
                <w:szCs w:val="15"/>
                <w:lang w:eastAsia="sk-SK"/>
              </w:rPr>
            </w:pPr>
          </w:p>
        </w:tc>
        <w:tc>
          <w:tcPr>
            <w:tcW w:w="591"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44"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639"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92"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r>
      <w:tr w:rsidR="007912A8" w:rsidRPr="00871C74" w:rsidTr="00350F52">
        <w:tc>
          <w:tcPr>
            <w:tcW w:w="2043" w:type="pct"/>
            <w:tcBorders>
              <w:top w:val="nil"/>
              <w:left w:val="nil"/>
              <w:bottom w:val="nil"/>
              <w:right w:val="nil"/>
            </w:tcBorders>
            <w:shd w:val="clear" w:color="auto" w:fill="auto"/>
            <w:vAlign w:val="center"/>
            <w:hideMark/>
          </w:tcPr>
          <w:p w:rsidR="007912A8" w:rsidRPr="00871C74" w:rsidRDefault="007912A8" w:rsidP="001B3256">
            <w:pPr>
              <w:ind w:left="142" w:hanging="142"/>
              <w:jc w:val="left"/>
              <w:rPr>
                <w:rFonts w:cs="Arial"/>
                <w:sz w:val="15"/>
                <w:szCs w:val="15"/>
                <w:lang w:eastAsia="sk-SK"/>
              </w:rPr>
            </w:pPr>
            <w:r w:rsidRPr="00871C74">
              <w:rPr>
                <w:rFonts w:cs="Arial"/>
                <w:sz w:val="15"/>
                <w:szCs w:val="15"/>
                <w:lang w:eastAsia="sk-SK"/>
              </w:rPr>
              <w:t xml:space="preserve">Zákonný rezervný fond </w:t>
            </w:r>
          </w:p>
        </w:tc>
        <w:tc>
          <w:tcPr>
            <w:tcW w:w="591" w:type="pct"/>
            <w:tcBorders>
              <w:top w:val="nil"/>
              <w:left w:val="nil"/>
              <w:bottom w:val="nil"/>
              <w:right w:val="nil"/>
            </w:tcBorders>
            <w:shd w:val="clear" w:color="auto" w:fill="auto"/>
            <w:vAlign w:val="bottom"/>
            <w:hideMark/>
          </w:tcPr>
          <w:p w:rsidR="007912A8" w:rsidRPr="00871C74" w:rsidRDefault="007912A8" w:rsidP="006A7510">
            <w:pPr>
              <w:jc w:val="right"/>
              <w:rPr>
                <w:color w:val="000000"/>
                <w:sz w:val="15"/>
                <w:szCs w:val="15"/>
              </w:rPr>
            </w:pPr>
            <w:r w:rsidRPr="00871C74">
              <w:rPr>
                <w:color w:val="000000"/>
                <w:sz w:val="15"/>
                <w:szCs w:val="15"/>
              </w:rPr>
              <w:t>209 986</w:t>
            </w:r>
          </w:p>
        </w:tc>
        <w:tc>
          <w:tcPr>
            <w:tcW w:w="591"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44"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639"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92" w:type="pct"/>
            <w:tcBorders>
              <w:top w:val="nil"/>
              <w:left w:val="nil"/>
              <w:bottom w:val="nil"/>
              <w:right w:val="nil"/>
            </w:tcBorders>
            <w:shd w:val="clear" w:color="auto" w:fill="auto"/>
            <w:vAlign w:val="bottom"/>
            <w:hideMark/>
          </w:tcPr>
          <w:p w:rsidR="007912A8" w:rsidRPr="00871C74" w:rsidRDefault="007912A8" w:rsidP="006A7510">
            <w:pPr>
              <w:jc w:val="right"/>
              <w:rPr>
                <w:color w:val="000000"/>
                <w:sz w:val="15"/>
                <w:szCs w:val="15"/>
              </w:rPr>
            </w:pPr>
            <w:r w:rsidRPr="00871C74">
              <w:rPr>
                <w:color w:val="000000"/>
                <w:sz w:val="15"/>
                <w:szCs w:val="15"/>
              </w:rPr>
              <w:t>209 986</w:t>
            </w:r>
          </w:p>
        </w:tc>
      </w:tr>
      <w:tr w:rsidR="007912A8" w:rsidRPr="00871C74" w:rsidTr="00350F52">
        <w:tc>
          <w:tcPr>
            <w:tcW w:w="2043" w:type="pct"/>
            <w:tcBorders>
              <w:top w:val="nil"/>
              <w:left w:val="nil"/>
              <w:bottom w:val="nil"/>
              <w:right w:val="nil"/>
            </w:tcBorders>
            <w:shd w:val="clear" w:color="auto" w:fill="auto"/>
            <w:vAlign w:val="center"/>
            <w:hideMark/>
          </w:tcPr>
          <w:p w:rsidR="007912A8" w:rsidRPr="00871C74" w:rsidRDefault="007912A8" w:rsidP="001B3256">
            <w:pPr>
              <w:ind w:left="142" w:hanging="142"/>
              <w:jc w:val="left"/>
              <w:rPr>
                <w:rFonts w:cs="Arial"/>
                <w:sz w:val="15"/>
                <w:szCs w:val="15"/>
                <w:lang w:eastAsia="sk-SK"/>
              </w:rPr>
            </w:pPr>
            <w:r w:rsidRPr="00871C74">
              <w:rPr>
                <w:rFonts w:cs="Arial"/>
                <w:sz w:val="15"/>
                <w:szCs w:val="15"/>
                <w:lang w:eastAsia="sk-SK"/>
              </w:rPr>
              <w:t>Nedeliteľný fond</w:t>
            </w:r>
          </w:p>
        </w:tc>
        <w:tc>
          <w:tcPr>
            <w:tcW w:w="591" w:type="pct"/>
            <w:tcBorders>
              <w:top w:val="nil"/>
              <w:left w:val="nil"/>
              <w:bottom w:val="nil"/>
              <w:right w:val="nil"/>
            </w:tcBorders>
            <w:shd w:val="clear" w:color="auto" w:fill="auto"/>
            <w:vAlign w:val="bottom"/>
          </w:tcPr>
          <w:p w:rsidR="007912A8" w:rsidRPr="00871C74" w:rsidRDefault="007912A8" w:rsidP="006A7510">
            <w:pPr>
              <w:jc w:val="right"/>
              <w:rPr>
                <w:rFonts w:cs="Arial"/>
                <w:sz w:val="15"/>
                <w:szCs w:val="15"/>
                <w:lang w:eastAsia="sk-SK"/>
              </w:rPr>
            </w:pPr>
          </w:p>
        </w:tc>
        <w:tc>
          <w:tcPr>
            <w:tcW w:w="591"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44"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639"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92"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r>
      <w:tr w:rsidR="007912A8" w:rsidRPr="00871C74" w:rsidTr="00350F52">
        <w:tc>
          <w:tcPr>
            <w:tcW w:w="2043" w:type="pct"/>
            <w:tcBorders>
              <w:top w:val="nil"/>
              <w:left w:val="nil"/>
              <w:bottom w:val="nil"/>
              <w:right w:val="nil"/>
            </w:tcBorders>
            <w:shd w:val="clear" w:color="auto" w:fill="auto"/>
            <w:vAlign w:val="center"/>
            <w:hideMark/>
          </w:tcPr>
          <w:p w:rsidR="007912A8" w:rsidRPr="00871C74" w:rsidRDefault="007912A8" w:rsidP="001B3256">
            <w:pPr>
              <w:ind w:left="142" w:hanging="142"/>
              <w:jc w:val="left"/>
              <w:rPr>
                <w:rFonts w:cs="Arial"/>
                <w:sz w:val="15"/>
                <w:szCs w:val="15"/>
                <w:lang w:eastAsia="sk-SK"/>
              </w:rPr>
            </w:pPr>
            <w:r w:rsidRPr="00871C74">
              <w:rPr>
                <w:rFonts w:cs="Arial"/>
                <w:sz w:val="15"/>
                <w:szCs w:val="15"/>
                <w:lang w:eastAsia="sk-SK"/>
              </w:rPr>
              <w:t>Štatutárne fondy a ostatné fondy</w:t>
            </w:r>
          </w:p>
        </w:tc>
        <w:tc>
          <w:tcPr>
            <w:tcW w:w="591" w:type="pct"/>
            <w:tcBorders>
              <w:top w:val="nil"/>
              <w:left w:val="nil"/>
              <w:bottom w:val="nil"/>
              <w:right w:val="nil"/>
            </w:tcBorders>
            <w:shd w:val="clear" w:color="auto" w:fill="auto"/>
            <w:vAlign w:val="bottom"/>
          </w:tcPr>
          <w:p w:rsidR="007912A8" w:rsidRPr="00871C74" w:rsidRDefault="007912A8" w:rsidP="006A7510">
            <w:pPr>
              <w:jc w:val="right"/>
              <w:rPr>
                <w:rFonts w:cs="Arial"/>
                <w:sz w:val="15"/>
                <w:szCs w:val="15"/>
                <w:lang w:eastAsia="sk-SK"/>
              </w:rPr>
            </w:pPr>
          </w:p>
        </w:tc>
        <w:tc>
          <w:tcPr>
            <w:tcW w:w="591"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44"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639"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92"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r>
      <w:tr w:rsidR="007912A8" w:rsidRPr="00871C74" w:rsidTr="00350F52">
        <w:tc>
          <w:tcPr>
            <w:tcW w:w="2043" w:type="pct"/>
            <w:tcBorders>
              <w:top w:val="nil"/>
              <w:left w:val="nil"/>
              <w:bottom w:val="nil"/>
              <w:right w:val="nil"/>
            </w:tcBorders>
            <w:shd w:val="clear" w:color="auto" w:fill="auto"/>
            <w:vAlign w:val="center"/>
            <w:hideMark/>
          </w:tcPr>
          <w:p w:rsidR="007912A8" w:rsidRPr="00871C74" w:rsidRDefault="007912A8" w:rsidP="001B3256">
            <w:pPr>
              <w:ind w:left="142" w:hanging="142"/>
              <w:jc w:val="left"/>
              <w:rPr>
                <w:rFonts w:cs="Arial"/>
                <w:sz w:val="15"/>
                <w:szCs w:val="15"/>
                <w:lang w:eastAsia="sk-SK"/>
              </w:rPr>
            </w:pPr>
            <w:r w:rsidRPr="00871C74">
              <w:rPr>
                <w:rFonts w:cs="Arial"/>
                <w:sz w:val="15"/>
                <w:szCs w:val="15"/>
                <w:lang w:eastAsia="sk-SK"/>
              </w:rPr>
              <w:t>Nerozdelený zisk minulých rokov</w:t>
            </w:r>
          </w:p>
        </w:tc>
        <w:tc>
          <w:tcPr>
            <w:tcW w:w="591" w:type="pct"/>
            <w:tcBorders>
              <w:top w:val="nil"/>
              <w:left w:val="nil"/>
              <w:bottom w:val="nil"/>
              <w:right w:val="nil"/>
            </w:tcBorders>
            <w:shd w:val="clear" w:color="auto" w:fill="auto"/>
            <w:vAlign w:val="bottom"/>
            <w:hideMark/>
          </w:tcPr>
          <w:p w:rsidR="007912A8" w:rsidRPr="00871C74" w:rsidRDefault="007912A8" w:rsidP="006A7510">
            <w:pPr>
              <w:jc w:val="right"/>
              <w:rPr>
                <w:color w:val="000000"/>
                <w:sz w:val="15"/>
                <w:szCs w:val="15"/>
              </w:rPr>
            </w:pPr>
            <w:r w:rsidRPr="00871C74">
              <w:rPr>
                <w:color w:val="000000"/>
                <w:sz w:val="15"/>
                <w:szCs w:val="15"/>
              </w:rPr>
              <w:t>3 624 010</w:t>
            </w:r>
          </w:p>
        </w:tc>
        <w:tc>
          <w:tcPr>
            <w:tcW w:w="591" w:type="pct"/>
            <w:tcBorders>
              <w:top w:val="nil"/>
              <w:left w:val="nil"/>
              <w:bottom w:val="nil"/>
              <w:right w:val="nil"/>
            </w:tcBorders>
            <w:shd w:val="clear" w:color="auto" w:fill="auto"/>
            <w:vAlign w:val="bottom"/>
            <w:hideMark/>
          </w:tcPr>
          <w:p w:rsidR="007912A8" w:rsidRPr="00871C74" w:rsidRDefault="007912A8" w:rsidP="006A7510">
            <w:pPr>
              <w:jc w:val="right"/>
              <w:rPr>
                <w:color w:val="000000"/>
                <w:sz w:val="15"/>
                <w:szCs w:val="15"/>
              </w:rPr>
            </w:pPr>
          </w:p>
        </w:tc>
        <w:tc>
          <w:tcPr>
            <w:tcW w:w="544" w:type="pct"/>
            <w:tcBorders>
              <w:top w:val="nil"/>
              <w:left w:val="nil"/>
              <w:bottom w:val="nil"/>
              <w:right w:val="nil"/>
            </w:tcBorders>
            <w:shd w:val="clear" w:color="auto" w:fill="auto"/>
            <w:vAlign w:val="bottom"/>
            <w:hideMark/>
          </w:tcPr>
          <w:p w:rsidR="007912A8" w:rsidRPr="00871C74" w:rsidRDefault="007912A8" w:rsidP="006A7510">
            <w:pPr>
              <w:jc w:val="right"/>
              <w:rPr>
                <w:color w:val="000000"/>
                <w:sz w:val="15"/>
                <w:szCs w:val="15"/>
              </w:rPr>
            </w:pPr>
          </w:p>
        </w:tc>
        <w:tc>
          <w:tcPr>
            <w:tcW w:w="639" w:type="pct"/>
            <w:tcBorders>
              <w:top w:val="nil"/>
              <w:left w:val="nil"/>
              <w:bottom w:val="nil"/>
              <w:right w:val="nil"/>
            </w:tcBorders>
            <w:shd w:val="clear" w:color="auto" w:fill="auto"/>
            <w:vAlign w:val="bottom"/>
            <w:hideMark/>
          </w:tcPr>
          <w:p w:rsidR="007912A8" w:rsidRPr="00871C74" w:rsidRDefault="007912A8" w:rsidP="006A7510">
            <w:pPr>
              <w:jc w:val="right"/>
              <w:rPr>
                <w:color w:val="000000"/>
                <w:sz w:val="15"/>
                <w:szCs w:val="15"/>
              </w:rPr>
            </w:pPr>
            <w:r w:rsidRPr="00871C74">
              <w:rPr>
                <w:color w:val="000000"/>
                <w:sz w:val="15"/>
                <w:szCs w:val="15"/>
              </w:rPr>
              <w:t>136 97</w:t>
            </w:r>
            <w:r w:rsidR="00B86895">
              <w:rPr>
                <w:color w:val="000000"/>
                <w:sz w:val="15"/>
                <w:szCs w:val="15"/>
              </w:rPr>
              <w:t>5</w:t>
            </w:r>
          </w:p>
        </w:tc>
        <w:tc>
          <w:tcPr>
            <w:tcW w:w="592" w:type="pct"/>
            <w:tcBorders>
              <w:top w:val="nil"/>
              <w:left w:val="nil"/>
              <w:bottom w:val="nil"/>
              <w:right w:val="nil"/>
            </w:tcBorders>
            <w:shd w:val="clear" w:color="auto" w:fill="auto"/>
            <w:vAlign w:val="bottom"/>
            <w:hideMark/>
          </w:tcPr>
          <w:p w:rsidR="007912A8" w:rsidRPr="00871C74" w:rsidRDefault="007912A8" w:rsidP="006A7510">
            <w:pPr>
              <w:jc w:val="right"/>
              <w:rPr>
                <w:color w:val="000000"/>
                <w:sz w:val="15"/>
                <w:szCs w:val="15"/>
              </w:rPr>
            </w:pPr>
            <w:r w:rsidRPr="00871C74">
              <w:rPr>
                <w:color w:val="000000"/>
                <w:sz w:val="15"/>
                <w:szCs w:val="15"/>
              </w:rPr>
              <w:t>3 760 98</w:t>
            </w:r>
            <w:r w:rsidR="00B86895">
              <w:rPr>
                <w:color w:val="000000"/>
                <w:sz w:val="15"/>
                <w:szCs w:val="15"/>
              </w:rPr>
              <w:t>5</w:t>
            </w:r>
          </w:p>
        </w:tc>
      </w:tr>
      <w:tr w:rsidR="007912A8" w:rsidRPr="00871C74" w:rsidTr="00350F52">
        <w:tc>
          <w:tcPr>
            <w:tcW w:w="2043" w:type="pct"/>
            <w:tcBorders>
              <w:top w:val="nil"/>
              <w:left w:val="nil"/>
              <w:bottom w:val="nil"/>
              <w:right w:val="nil"/>
            </w:tcBorders>
            <w:shd w:val="clear" w:color="auto" w:fill="auto"/>
            <w:vAlign w:val="center"/>
            <w:hideMark/>
          </w:tcPr>
          <w:p w:rsidR="007912A8" w:rsidRPr="00871C74" w:rsidRDefault="007912A8" w:rsidP="001B3256">
            <w:pPr>
              <w:ind w:left="142" w:hanging="142"/>
              <w:jc w:val="left"/>
              <w:rPr>
                <w:rFonts w:cs="Arial"/>
                <w:sz w:val="15"/>
                <w:szCs w:val="15"/>
                <w:lang w:eastAsia="sk-SK"/>
              </w:rPr>
            </w:pPr>
            <w:r w:rsidRPr="00871C74">
              <w:rPr>
                <w:rFonts w:cs="Arial"/>
                <w:sz w:val="15"/>
                <w:szCs w:val="15"/>
                <w:lang w:eastAsia="sk-SK"/>
              </w:rPr>
              <w:t>Neuhradená strata minulých rokov</w:t>
            </w:r>
          </w:p>
        </w:tc>
        <w:tc>
          <w:tcPr>
            <w:tcW w:w="591"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91"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44"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639"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92"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r>
      <w:tr w:rsidR="007912A8" w:rsidRPr="00871C74" w:rsidTr="00350F52">
        <w:tc>
          <w:tcPr>
            <w:tcW w:w="2043" w:type="pct"/>
            <w:tcBorders>
              <w:top w:val="nil"/>
              <w:left w:val="nil"/>
              <w:bottom w:val="nil"/>
              <w:right w:val="nil"/>
            </w:tcBorders>
            <w:shd w:val="clear" w:color="auto" w:fill="auto"/>
            <w:vAlign w:val="center"/>
            <w:hideMark/>
          </w:tcPr>
          <w:p w:rsidR="007912A8" w:rsidRPr="00871C74" w:rsidRDefault="007912A8" w:rsidP="001B3256">
            <w:pPr>
              <w:ind w:left="142" w:hanging="142"/>
              <w:jc w:val="left"/>
              <w:rPr>
                <w:rFonts w:cs="Arial"/>
                <w:sz w:val="15"/>
                <w:szCs w:val="15"/>
                <w:lang w:eastAsia="sk-SK"/>
              </w:rPr>
            </w:pPr>
            <w:r w:rsidRPr="00871C74">
              <w:rPr>
                <w:rFonts w:cs="Arial"/>
                <w:sz w:val="15"/>
                <w:szCs w:val="15"/>
                <w:lang w:eastAsia="sk-SK"/>
              </w:rPr>
              <w:t>Výsledok hospodárenia bežného účtovného obdobia</w:t>
            </w:r>
          </w:p>
        </w:tc>
        <w:tc>
          <w:tcPr>
            <w:tcW w:w="591" w:type="pct"/>
            <w:tcBorders>
              <w:top w:val="nil"/>
              <w:left w:val="nil"/>
              <w:bottom w:val="nil"/>
              <w:right w:val="nil"/>
            </w:tcBorders>
            <w:shd w:val="clear" w:color="auto" w:fill="auto"/>
            <w:vAlign w:val="bottom"/>
            <w:hideMark/>
          </w:tcPr>
          <w:p w:rsidR="007912A8" w:rsidRPr="00871C74" w:rsidRDefault="007912A8" w:rsidP="006A7510">
            <w:pPr>
              <w:jc w:val="right"/>
              <w:rPr>
                <w:color w:val="000000"/>
                <w:sz w:val="15"/>
                <w:szCs w:val="15"/>
              </w:rPr>
            </w:pPr>
            <w:r w:rsidRPr="00871C74">
              <w:rPr>
                <w:color w:val="000000"/>
                <w:sz w:val="15"/>
                <w:szCs w:val="15"/>
              </w:rPr>
              <w:t>636 97</w:t>
            </w:r>
            <w:r w:rsidR="00B86895">
              <w:rPr>
                <w:color w:val="000000"/>
                <w:sz w:val="15"/>
                <w:szCs w:val="15"/>
              </w:rPr>
              <w:t>6</w:t>
            </w:r>
          </w:p>
        </w:tc>
        <w:tc>
          <w:tcPr>
            <w:tcW w:w="591" w:type="pct"/>
            <w:tcBorders>
              <w:top w:val="nil"/>
              <w:left w:val="nil"/>
              <w:bottom w:val="nil"/>
              <w:right w:val="nil"/>
            </w:tcBorders>
            <w:shd w:val="clear" w:color="auto" w:fill="auto"/>
            <w:vAlign w:val="bottom"/>
            <w:hideMark/>
          </w:tcPr>
          <w:p w:rsidR="007912A8" w:rsidRPr="00871C74" w:rsidRDefault="007912A8" w:rsidP="006A7510">
            <w:pPr>
              <w:jc w:val="right"/>
              <w:rPr>
                <w:color w:val="000000"/>
                <w:sz w:val="15"/>
                <w:szCs w:val="15"/>
              </w:rPr>
            </w:pPr>
            <w:r w:rsidRPr="00871C74">
              <w:rPr>
                <w:color w:val="000000"/>
                <w:sz w:val="15"/>
                <w:szCs w:val="15"/>
              </w:rPr>
              <w:t>1 109 724</w:t>
            </w:r>
          </w:p>
        </w:tc>
        <w:tc>
          <w:tcPr>
            <w:tcW w:w="544" w:type="pct"/>
            <w:tcBorders>
              <w:top w:val="nil"/>
              <w:left w:val="nil"/>
              <w:bottom w:val="nil"/>
              <w:right w:val="nil"/>
            </w:tcBorders>
            <w:shd w:val="clear" w:color="auto" w:fill="auto"/>
            <w:vAlign w:val="bottom"/>
            <w:hideMark/>
          </w:tcPr>
          <w:p w:rsidR="007912A8" w:rsidRPr="00871C74" w:rsidRDefault="00B86895" w:rsidP="006A7510">
            <w:pPr>
              <w:jc w:val="right"/>
              <w:rPr>
                <w:color w:val="000000"/>
                <w:sz w:val="15"/>
                <w:szCs w:val="15"/>
              </w:rPr>
            </w:pPr>
            <w:r>
              <w:rPr>
                <w:color w:val="000000"/>
                <w:sz w:val="15"/>
                <w:szCs w:val="15"/>
              </w:rPr>
              <w:t>(1)</w:t>
            </w:r>
          </w:p>
        </w:tc>
        <w:tc>
          <w:tcPr>
            <w:tcW w:w="639" w:type="pct"/>
            <w:tcBorders>
              <w:top w:val="nil"/>
              <w:left w:val="nil"/>
              <w:bottom w:val="nil"/>
              <w:right w:val="nil"/>
            </w:tcBorders>
            <w:shd w:val="clear" w:color="auto" w:fill="auto"/>
            <w:vAlign w:val="bottom"/>
            <w:hideMark/>
          </w:tcPr>
          <w:p w:rsidR="007912A8" w:rsidRPr="00871C74" w:rsidRDefault="007912A8" w:rsidP="006A7510">
            <w:pPr>
              <w:ind w:right="-57"/>
              <w:jc w:val="right"/>
              <w:rPr>
                <w:color w:val="000000"/>
                <w:sz w:val="15"/>
                <w:szCs w:val="15"/>
              </w:rPr>
            </w:pPr>
            <w:r w:rsidRPr="00871C74">
              <w:rPr>
                <w:color w:val="000000"/>
                <w:sz w:val="15"/>
                <w:szCs w:val="15"/>
              </w:rPr>
              <w:t>(636 97</w:t>
            </w:r>
            <w:r w:rsidR="00B86895">
              <w:rPr>
                <w:color w:val="000000"/>
                <w:sz w:val="15"/>
                <w:szCs w:val="15"/>
              </w:rPr>
              <w:t>5</w:t>
            </w:r>
            <w:r w:rsidRPr="00871C74">
              <w:rPr>
                <w:color w:val="000000"/>
                <w:sz w:val="15"/>
                <w:szCs w:val="15"/>
              </w:rPr>
              <w:t>)</w:t>
            </w:r>
          </w:p>
        </w:tc>
        <w:tc>
          <w:tcPr>
            <w:tcW w:w="592" w:type="pct"/>
            <w:tcBorders>
              <w:top w:val="nil"/>
              <w:left w:val="nil"/>
              <w:bottom w:val="nil"/>
              <w:right w:val="nil"/>
            </w:tcBorders>
            <w:shd w:val="clear" w:color="auto" w:fill="auto"/>
            <w:vAlign w:val="bottom"/>
            <w:hideMark/>
          </w:tcPr>
          <w:p w:rsidR="007912A8" w:rsidRPr="00871C74" w:rsidRDefault="007912A8" w:rsidP="006A7510">
            <w:pPr>
              <w:jc w:val="right"/>
              <w:rPr>
                <w:color w:val="000000"/>
                <w:sz w:val="15"/>
                <w:szCs w:val="15"/>
              </w:rPr>
            </w:pPr>
            <w:r w:rsidRPr="00871C74">
              <w:rPr>
                <w:color w:val="000000"/>
                <w:sz w:val="15"/>
                <w:szCs w:val="15"/>
              </w:rPr>
              <w:t>1 109 724</w:t>
            </w:r>
          </w:p>
        </w:tc>
      </w:tr>
      <w:tr w:rsidR="007912A8" w:rsidRPr="00871C74" w:rsidTr="00350F52">
        <w:tc>
          <w:tcPr>
            <w:tcW w:w="2043" w:type="pct"/>
            <w:tcBorders>
              <w:top w:val="nil"/>
              <w:left w:val="nil"/>
              <w:bottom w:val="nil"/>
              <w:right w:val="nil"/>
            </w:tcBorders>
            <w:shd w:val="clear" w:color="auto" w:fill="auto"/>
            <w:vAlign w:val="center"/>
            <w:hideMark/>
          </w:tcPr>
          <w:p w:rsidR="007912A8" w:rsidRPr="00871C74" w:rsidRDefault="007912A8" w:rsidP="001B3256">
            <w:pPr>
              <w:ind w:left="142" w:hanging="142"/>
              <w:jc w:val="left"/>
              <w:rPr>
                <w:rFonts w:cs="Arial"/>
                <w:sz w:val="15"/>
                <w:szCs w:val="15"/>
                <w:lang w:eastAsia="sk-SK"/>
              </w:rPr>
            </w:pPr>
            <w:r w:rsidRPr="00871C74">
              <w:rPr>
                <w:rFonts w:cs="Arial"/>
                <w:sz w:val="15"/>
                <w:szCs w:val="15"/>
                <w:lang w:eastAsia="sk-SK"/>
              </w:rPr>
              <w:t>Vyplatené dividendy</w:t>
            </w:r>
          </w:p>
        </w:tc>
        <w:tc>
          <w:tcPr>
            <w:tcW w:w="591" w:type="pct"/>
            <w:tcBorders>
              <w:top w:val="nil"/>
              <w:left w:val="nil"/>
              <w:bottom w:val="nil"/>
              <w:right w:val="nil"/>
            </w:tcBorders>
            <w:shd w:val="clear" w:color="auto" w:fill="auto"/>
            <w:vAlign w:val="bottom"/>
          </w:tcPr>
          <w:p w:rsidR="007912A8" w:rsidRPr="00871C74" w:rsidRDefault="007912A8" w:rsidP="006A7510">
            <w:pPr>
              <w:jc w:val="right"/>
              <w:rPr>
                <w:rFonts w:cs="Arial"/>
                <w:sz w:val="15"/>
                <w:szCs w:val="15"/>
                <w:lang w:eastAsia="sk-SK"/>
              </w:rPr>
            </w:pPr>
          </w:p>
        </w:tc>
        <w:tc>
          <w:tcPr>
            <w:tcW w:w="591"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r w:rsidRPr="00871C74">
              <w:rPr>
                <w:rFonts w:cs="Arial"/>
                <w:sz w:val="15"/>
                <w:szCs w:val="15"/>
                <w:lang w:eastAsia="sk-SK"/>
              </w:rPr>
              <w:t xml:space="preserve"> </w:t>
            </w:r>
          </w:p>
        </w:tc>
        <w:tc>
          <w:tcPr>
            <w:tcW w:w="544" w:type="pct"/>
            <w:tcBorders>
              <w:top w:val="nil"/>
              <w:left w:val="nil"/>
              <w:bottom w:val="nil"/>
              <w:right w:val="nil"/>
            </w:tcBorders>
            <w:shd w:val="clear" w:color="auto" w:fill="auto"/>
            <w:vAlign w:val="center"/>
            <w:hideMark/>
          </w:tcPr>
          <w:p w:rsidR="007912A8" w:rsidRPr="00871C74" w:rsidRDefault="007912A8" w:rsidP="006A7510">
            <w:pPr>
              <w:ind w:right="-57"/>
              <w:jc w:val="right"/>
              <w:rPr>
                <w:color w:val="000000"/>
                <w:sz w:val="15"/>
                <w:szCs w:val="15"/>
              </w:rPr>
            </w:pPr>
          </w:p>
        </w:tc>
        <w:tc>
          <w:tcPr>
            <w:tcW w:w="639" w:type="pct"/>
            <w:tcBorders>
              <w:top w:val="nil"/>
              <w:left w:val="nil"/>
              <w:bottom w:val="nil"/>
              <w:right w:val="nil"/>
            </w:tcBorders>
            <w:shd w:val="clear" w:color="auto" w:fill="auto"/>
            <w:vAlign w:val="center"/>
            <w:hideMark/>
          </w:tcPr>
          <w:p w:rsidR="007912A8" w:rsidRPr="00871C74" w:rsidRDefault="007912A8" w:rsidP="006A7510">
            <w:pPr>
              <w:jc w:val="right"/>
              <w:rPr>
                <w:color w:val="000000"/>
                <w:sz w:val="15"/>
                <w:szCs w:val="15"/>
              </w:rPr>
            </w:pPr>
          </w:p>
        </w:tc>
        <w:tc>
          <w:tcPr>
            <w:tcW w:w="592"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r>
      <w:tr w:rsidR="007912A8" w:rsidRPr="00871C74" w:rsidTr="00350F52">
        <w:tc>
          <w:tcPr>
            <w:tcW w:w="2043" w:type="pct"/>
            <w:tcBorders>
              <w:top w:val="nil"/>
              <w:left w:val="nil"/>
              <w:bottom w:val="nil"/>
              <w:right w:val="nil"/>
            </w:tcBorders>
            <w:shd w:val="clear" w:color="auto" w:fill="auto"/>
            <w:vAlign w:val="center"/>
            <w:hideMark/>
          </w:tcPr>
          <w:p w:rsidR="007912A8" w:rsidRPr="00871C74" w:rsidRDefault="007912A8" w:rsidP="001B3256">
            <w:pPr>
              <w:ind w:left="142" w:hanging="142"/>
              <w:jc w:val="left"/>
              <w:rPr>
                <w:rFonts w:cs="Arial"/>
                <w:sz w:val="15"/>
                <w:szCs w:val="15"/>
                <w:lang w:eastAsia="sk-SK"/>
              </w:rPr>
            </w:pPr>
            <w:r w:rsidRPr="00871C74">
              <w:rPr>
                <w:rFonts w:cs="Arial"/>
                <w:sz w:val="15"/>
                <w:szCs w:val="15"/>
                <w:lang w:eastAsia="sk-SK"/>
              </w:rPr>
              <w:t>Ostatné položky vlastného imania</w:t>
            </w:r>
          </w:p>
        </w:tc>
        <w:tc>
          <w:tcPr>
            <w:tcW w:w="591" w:type="pct"/>
            <w:tcBorders>
              <w:top w:val="nil"/>
              <w:left w:val="nil"/>
              <w:bottom w:val="nil"/>
              <w:right w:val="nil"/>
            </w:tcBorders>
            <w:shd w:val="clear" w:color="auto" w:fill="auto"/>
            <w:vAlign w:val="bottom"/>
          </w:tcPr>
          <w:p w:rsidR="007912A8" w:rsidRPr="00871C74" w:rsidRDefault="007912A8" w:rsidP="006A7510">
            <w:pPr>
              <w:jc w:val="right"/>
              <w:rPr>
                <w:rFonts w:cs="Arial"/>
                <w:sz w:val="15"/>
                <w:szCs w:val="15"/>
                <w:lang w:eastAsia="sk-SK"/>
              </w:rPr>
            </w:pPr>
          </w:p>
        </w:tc>
        <w:tc>
          <w:tcPr>
            <w:tcW w:w="591"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44"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r w:rsidRPr="00871C74">
              <w:rPr>
                <w:rFonts w:cs="Arial"/>
                <w:sz w:val="15"/>
                <w:szCs w:val="15"/>
                <w:lang w:eastAsia="sk-SK"/>
              </w:rPr>
              <w:t>(500 00</w:t>
            </w:r>
            <w:r w:rsidR="00B86895">
              <w:rPr>
                <w:rFonts w:cs="Arial"/>
                <w:sz w:val="15"/>
                <w:szCs w:val="15"/>
                <w:lang w:eastAsia="sk-SK"/>
              </w:rPr>
              <w:t>0</w:t>
            </w:r>
            <w:r w:rsidRPr="00871C74">
              <w:rPr>
                <w:rFonts w:cs="Arial"/>
                <w:sz w:val="15"/>
                <w:szCs w:val="15"/>
                <w:lang w:eastAsia="sk-SK"/>
              </w:rPr>
              <w:t>)</w:t>
            </w:r>
          </w:p>
        </w:tc>
        <w:tc>
          <w:tcPr>
            <w:tcW w:w="639"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r w:rsidRPr="00871C74">
              <w:rPr>
                <w:rFonts w:cs="Arial"/>
                <w:sz w:val="15"/>
                <w:szCs w:val="15"/>
                <w:lang w:eastAsia="sk-SK"/>
              </w:rPr>
              <w:t>500 000</w:t>
            </w:r>
          </w:p>
        </w:tc>
        <w:tc>
          <w:tcPr>
            <w:tcW w:w="592" w:type="pct"/>
            <w:tcBorders>
              <w:top w:val="nil"/>
              <w:left w:val="nil"/>
              <w:bottom w:val="nil"/>
              <w:right w:val="nil"/>
            </w:tcBorders>
            <w:shd w:val="clear" w:color="auto" w:fill="auto"/>
            <w:vAlign w:val="bottom"/>
            <w:hideMark/>
          </w:tcPr>
          <w:p w:rsidR="007912A8" w:rsidRPr="00871C74" w:rsidRDefault="007912A8" w:rsidP="006A7510">
            <w:pPr>
              <w:jc w:val="right"/>
              <w:rPr>
                <w:rFonts w:cs="Arial"/>
                <w:sz w:val="15"/>
                <w:szCs w:val="15"/>
                <w:lang w:eastAsia="sk-SK"/>
              </w:rPr>
            </w:pPr>
            <w:r w:rsidRPr="00871C74">
              <w:rPr>
                <w:rFonts w:cs="Arial"/>
                <w:sz w:val="15"/>
                <w:szCs w:val="15"/>
                <w:lang w:eastAsia="sk-SK"/>
              </w:rPr>
              <w:t>-</w:t>
            </w:r>
          </w:p>
        </w:tc>
      </w:tr>
      <w:tr w:rsidR="007912A8" w:rsidRPr="00871C74" w:rsidTr="00350F52">
        <w:tc>
          <w:tcPr>
            <w:tcW w:w="2043" w:type="pct"/>
            <w:tcBorders>
              <w:top w:val="nil"/>
              <w:left w:val="nil"/>
              <w:bottom w:val="nil"/>
              <w:right w:val="nil"/>
            </w:tcBorders>
            <w:shd w:val="clear" w:color="auto" w:fill="auto"/>
            <w:vAlign w:val="center"/>
            <w:hideMark/>
          </w:tcPr>
          <w:p w:rsidR="007912A8" w:rsidRPr="00871C74" w:rsidRDefault="007912A8" w:rsidP="001B3256">
            <w:pPr>
              <w:ind w:left="142" w:hanging="142"/>
              <w:jc w:val="left"/>
              <w:rPr>
                <w:rFonts w:cs="Arial"/>
                <w:sz w:val="15"/>
                <w:szCs w:val="15"/>
                <w:lang w:eastAsia="sk-SK"/>
              </w:rPr>
            </w:pPr>
            <w:r w:rsidRPr="00871C74">
              <w:rPr>
                <w:rFonts w:cs="Arial"/>
                <w:sz w:val="15"/>
                <w:szCs w:val="15"/>
                <w:lang w:eastAsia="sk-SK"/>
              </w:rPr>
              <w:t xml:space="preserve">Účet 491 – Vlastné imanie fyzickej osoby – podnikateľa </w:t>
            </w:r>
          </w:p>
        </w:tc>
        <w:tc>
          <w:tcPr>
            <w:tcW w:w="591" w:type="pct"/>
            <w:tcBorders>
              <w:top w:val="nil"/>
              <w:left w:val="nil"/>
              <w:bottom w:val="single" w:sz="4" w:space="0" w:color="auto"/>
              <w:right w:val="nil"/>
            </w:tcBorders>
            <w:shd w:val="clear" w:color="auto" w:fill="auto"/>
            <w:vAlign w:val="bottom"/>
          </w:tcPr>
          <w:p w:rsidR="007912A8" w:rsidRPr="00871C74" w:rsidRDefault="007912A8" w:rsidP="006A7510">
            <w:pPr>
              <w:jc w:val="right"/>
              <w:rPr>
                <w:rFonts w:cs="Arial"/>
                <w:sz w:val="15"/>
                <w:szCs w:val="15"/>
                <w:lang w:eastAsia="sk-SK"/>
              </w:rPr>
            </w:pPr>
          </w:p>
        </w:tc>
        <w:tc>
          <w:tcPr>
            <w:tcW w:w="591" w:type="pct"/>
            <w:tcBorders>
              <w:top w:val="nil"/>
              <w:left w:val="nil"/>
              <w:bottom w:val="single" w:sz="4" w:space="0" w:color="auto"/>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44" w:type="pct"/>
            <w:tcBorders>
              <w:top w:val="nil"/>
              <w:left w:val="nil"/>
              <w:bottom w:val="single" w:sz="4" w:space="0" w:color="auto"/>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639" w:type="pct"/>
            <w:tcBorders>
              <w:top w:val="nil"/>
              <w:left w:val="nil"/>
              <w:bottom w:val="single" w:sz="4" w:space="0" w:color="auto"/>
              <w:right w:val="nil"/>
            </w:tcBorders>
            <w:shd w:val="clear" w:color="auto" w:fill="auto"/>
            <w:vAlign w:val="bottom"/>
            <w:hideMark/>
          </w:tcPr>
          <w:p w:rsidR="007912A8" w:rsidRPr="00871C74" w:rsidRDefault="007912A8" w:rsidP="006A7510">
            <w:pPr>
              <w:jc w:val="right"/>
              <w:rPr>
                <w:rFonts w:cs="Arial"/>
                <w:sz w:val="15"/>
                <w:szCs w:val="15"/>
                <w:lang w:eastAsia="sk-SK"/>
              </w:rPr>
            </w:pPr>
          </w:p>
        </w:tc>
        <w:tc>
          <w:tcPr>
            <w:tcW w:w="592" w:type="pct"/>
            <w:tcBorders>
              <w:top w:val="nil"/>
              <w:left w:val="nil"/>
              <w:bottom w:val="single" w:sz="4" w:space="0" w:color="auto"/>
              <w:right w:val="nil"/>
            </w:tcBorders>
            <w:shd w:val="clear" w:color="auto" w:fill="auto"/>
            <w:vAlign w:val="bottom"/>
            <w:hideMark/>
          </w:tcPr>
          <w:p w:rsidR="007912A8" w:rsidRPr="00871C74" w:rsidRDefault="007912A8" w:rsidP="006A7510">
            <w:pPr>
              <w:jc w:val="right"/>
              <w:rPr>
                <w:rFonts w:cs="Arial"/>
                <w:sz w:val="15"/>
                <w:szCs w:val="15"/>
                <w:lang w:eastAsia="sk-SK"/>
              </w:rPr>
            </w:pPr>
          </w:p>
        </w:tc>
      </w:tr>
      <w:tr w:rsidR="007912A8" w:rsidRPr="00871C74" w:rsidTr="00350F52">
        <w:tc>
          <w:tcPr>
            <w:tcW w:w="2043" w:type="pct"/>
            <w:tcBorders>
              <w:top w:val="nil"/>
              <w:left w:val="nil"/>
              <w:bottom w:val="single" w:sz="8" w:space="0" w:color="auto"/>
              <w:right w:val="nil"/>
            </w:tcBorders>
            <w:shd w:val="clear" w:color="auto" w:fill="auto"/>
            <w:vAlign w:val="center"/>
          </w:tcPr>
          <w:p w:rsidR="007912A8" w:rsidRPr="00871C74" w:rsidRDefault="007912A8" w:rsidP="001B3256">
            <w:pPr>
              <w:ind w:left="142" w:hanging="142"/>
              <w:jc w:val="left"/>
              <w:rPr>
                <w:rFonts w:cs="Arial"/>
                <w:b/>
                <w:sz w:val="15"/>
                <w:szCs w:val="15"/>
                <w:lang w:eastAsia="sk-SK"/>
              </w:rPr>
            </w:pPr>
            <w:r w:rsidRPr="00871C74">
              <w:rPr>
                <w:rFonts w:cs="Arial"/>
                <w:b/>
                <w:sz w:val="15"/>
                <w:szCs w:val="15"/>
                <w:lang w:eastAsia="sk-SK"/>
              </w:rPr>
              <w:t>Vlastné imanie celkom</w:t>
            </w:r>
          </w:p>
        </w:tc>
        <w:tc>
          <w:tcPr>
            <w:tcW w:w="591" w:type="pct"/>
            <w:tcBorders>
              <w:top w:val="single" w:sz="4" w:space="0" w:color="auto"/>
              <w:left w:val="nil"/>
              <w:bottom w:val="single" w:sz="8" w:space="0" w:color="auto"/>
              <w:right w:val="nil"/>
            </w:tcBorders>
            <w:shd w:val="clear" w:color="auto" w:fill="auto"/>
            <w:vAlign w:val="bottom"/>
          </w:tcPr>
          <w:p w:rsidR="007912A8" w:rsidRPr="00871C74" w:rsidRDefault="007912A8" w:rsidP="006A7510">
            <w:pPr>
              <w:jc w:val="right"/>
              <w:rPr>
                <w:b/>
                <w:color w:val="000000"/>
                <w:sz w:val="15"/>
                <w:szCs w:val="15"/>
              </w:rPr>
            </w:pPr>
            <w:r w:rsidRPr="00871C74">
              <w:rPr>
                <w:b/>
                <w:color w:val="000000"/>
                <w:sz w:val="15"/>
                <w:szCs w:val="15"/>
              </w:rPr>
              <w:t>5 599 567</w:t>
            </w:r>
          </w:p>
        </w:tc>
        <w:tc>
          <w:tcPr>
            <w:tcW w:w="591" w:type="pct"/>
            <w:tcBorders>
              <w:top w:val="single" w:sz="4" w:space="0" w:color="auto"/>
              <w:left w:val="nil"/>
              <w:bottom w:val="single" w:sz="8" w:space="0" w:color="auto"/>
              <w:right w:val="nil"/>
            </w:tcBorders>
            <w:shd w:val="clear" w:color="auto" w:fill="auto"/>
            <w:vAlign w:val="bottom"/>
          </w:tcPr>
          <w:p w:rsidR="007912A8" w:rsidRPr="00871C74" w:rsidRDefault="007912A8" w:rsidP="006A7510">
            <w:pPr>
              <w:jc w:val="right"/>
              <w:rPr>
                <w:rFonts w:cs="Arial"/>
                <w:b/>
                <w:sz w:val="15"/>
                <w:szCs w:val="15"/>
                <w:lang w:eastAsia="sk-SK"/>
              </w:rPr>
            </w:pPr>
            <w:r w:rsidRPr="00871C74">
              <w:rPr>
                <w:rFonts w:cs="Arial"/>
                <w:b/>
                <w:sz w:val="15"/>
                <w:szCs w:val="15"/>
                <w:lang w:eastAsia="sk-SK"/>
              </w:rPr>
              <w:t>1 109 724</w:t>
            </w:r>
          </w:p>
        </w:tc>
        <w:tc>
          <w:tcPr>
            <w:tcW w:w="544" w:type="pct"/>
            <w:tcBorders>
              <w:top w:val="single" w:sz="4" w:space="0" w:color="auto"/>
              <w:left w:val="nil"/>
              <w:bottom w:val="single" w:sz="8" w:space="0" w:color="auto"/>
              <w:right w:val="nil"/>
            </w:tcBorders>
            <w:shd w:val="clear" w:color="auto" w:fill="auto"/>
            <w:vAlign w:val="bottom"/>
          </w:tcPr>
          <w:p w:rsidR="007912A8" w:rsidRPr="00871C74" w:rsidRDefault="007912A8" w:rsidP="006A7510">
            <w:pPr>
              <w:jc w:val="right"/>
              <w:rPr>
                <w:rFonts w:cs="Arial"/>
                <w:b/>
                <w:sz w:val="15"/>
                <w:szCs w:val="15"/>
                <w:lang w:eastAsia="sk-SK"/>
              </w:rPr>
            </w:pPr>
            <w:r w:rsidRPr="00871C74">
              <w:rPr>
                <w:rFonts w:cs="Arial"/>
                <w:b/>
                <w:sz w:val="15"/>
                <w:szCs w:val="15"/>
                <w:lang w:eastAsia="sk-SK"/>
              </w:rPr>
              <w:t>(500 00</w:t>
            </w:r>
            <w:r w:rsidR="00B86895">
              <w:rPr>
                <w:rFonts w:cs="Arial"/>
                <w:b/>
                <w:sz w:val="15"/>
                <w:szCs w:val="15"/>
                <w:lang w:eastAsia="sk-SK"/>
              </w:rPr>
              <w:t>1</w:t>
            </w:r>
            <w:r w:rsidRPr="00871C74">
              <w:rPr>
                <w:rFonts w:cs="Arial"/>
                <w:b/>
                <w:sz w:val="15"/>
                <w:szCs w:val="15"/>
                <w:lang w:eastAsia="sk-SK"/>
              </w:rPr>
              <w:t>)</w:t>
            </w:r>
          </w:p>
        </w:tc>
        <w:tc>
          <w:tcPr>
            <w:tcW w:w="639" w:type="pct"/>
            <w:tcBorders>
              <w:top w:val="single" w:sz="4" w:space="0" w:color="auto"/>
              <w:left w:val="nil"/>
              <w:bottom w:val="single" w:sz="8" w:space="0" w:color="auto"/>
              <w:right w:val="nil"/>
            </w:tcBorders>
            <w:shd w:val="clear" w:color="auto" w:fill="auto"/>
            <w:vAlign w:val="bottom"/>
          </w:tcPr>
          <w:p w:rsidR="007912A8" w:rsidRPr="00871C74" w:rsidRDefault="007912A8" w:rsidP="006A7510">
            <w:pPr>
              <w:jc w:val="right"/>
              <w:rPr>
                <w:rFonts w:cs="Arial"/>
                <w:b/>
                <w:sz w:val="15"/>
                <w:szCs w:val="15"/>
                <w:lang w:eastAsia="sk-SK"/>
              </w:rPr>
            </w:pPr>
            <w:r w:rsidRPr="00871C74">
              <w:rPr>
                <w:rFonts w:cs="Arial"/>
                <w:b/>
                <w:sz w:val="15"/>
                <w:szCs w:val="15"/>
                <w:lang w:eastAsia="sk-SK"/>
              </w:rPr>
              <w:t>0</w:t>
            </w:r>
          </w:p>
        </w:tc>
        <w:tc>
          <w:tcPr>
            <w:tcW w:w="592" w:type="pct"/>
            <w:tcBorders>
              <w:top w:val="single" w:sz="4" w:space="0" w:color="auto"/>
              <w:left w:val="nil"/>
              <w:bottom w:val="single" w:sz="8" w:space="0" w:color="auto"/>
              <w:right w:val="nil"/>
            </w:tcBorders>
            <w:shd w:val="clear" w:color="auto" w:fill="auto"/>
            <w:vAlign w:val="bottom"/>
          </w:tcPr>
          <w:p w:rsidR="007912A8" w:rsidRPr="00871C74" w:rsidRDefault="007912A8" w:rsidP="006A7510">
            <w:pPr>
              <w:jc w:val="right"/>
              <w:rPr>
                <w:b/>
                <w:color w:val="000000"/>
                <w:sz w:val="15"/>
                <w:szCs w:val="15"/>
              </w:rPr>
            </w:pPr>
            <w:r w:rsidRPr="00871C74">
              <w:rPr>
                <w:b/>
                <w:color w:val="000000"/>
                <w:sz w:val="15"/>
                <w:szCs w:val="15"/>
              </w:rPr>
              <w:t>6 209 290</w:t>
            </w:r>
          </w:p>
        </w:tc>
      </w:tr>
    </w:tbl>
    <w:p w:rsidR="00871C63" w:rsidRPr="00871C74" w:rsidRDefault="00871C63" w:rsidP="00871C63">
      <w:pPr>
        <w:rPr>
          <w:snapToGrid w:val="0"/>
          <w:lang w:eastAsia="sk-SK"/>
        </w:rPr>
      </w:pPr>
    </w:p>
    <w:p w:rsidR="002C37D1" w:rsidRPr="00871C74" w:rsidRDefault="002C37D1" w:rsidP="005C7F7F">
      <w:pPr>
        <w:rPr>
          <w:i/>
          <w:snapToGrid w:val="0"/>
          <w:color w:val="FF0000"/>
          <w:lang w:eastAsia="sk-SK"/>
        </w:rPr>
      </w:pPr>
    </w:p>
    <w:p w:rsidR="0003065E" w:rsidRPr="00871C74" w:rsidRDefault="0003065E"/>
    <w:p w:rsidR="00CD3D8C" w:rsidRPr="00871C74" w:rsidRDefault="00CD3D8C">
      <w:pPr>
        <w:spacing w:before="60"/>
        <w:jc w:val="left"/>
        <w:rPr>
          <w:rFonts w:cs="Arial"/>
          <w:b/>
          <w:bCs/>
          <w:caps/>
          <w:kern w:val="32"/>
          <w:sz w:val="18"/>
          <w:szCs w:val="32"/>
          <w:u w:val="single"/>
        </w:rPr>
      </w:pPr>
      <w:r w:rsidRPr="00871C74">
        <w:br w:type="page"/>
      </w:r>
    </w:p>
    <w:p w:rsidR="002032CC" w:rsidRPr="00871C74" w:rsidRDefault="002032CC" w:rsidP="00CD3D8C">
      <w:pPr>
        <w:pStyle w:val="Heading1"/>
      </w:pPr>
      <w:r w:rsidRPr="00871C74">
        <w:lastRenderedPageBreak/>
        <w:t>PREHĽAD PEŇAŽNÝCH TOKOV</w:t>
      </w:r>
    </w:p>
    <w:p w:rsidR="002032CC" w:rsidRPr="00871C74" w:rsidRDefault="002032CC" w:rsidP="002032CC"/>
    <w:p w:rsidR="00893536" w:rsidRPr="00871C74" w:rsidRDefault="00893536" w:rsidP="00893536">
      <w:pPr>
        <w:rPr>
          <w:snapToGrid w:val="0"/>
          <w:lang w:eastAsia="sk-SK"/>
        </w:rPr>
      </w:pPr>
    </w:p>
    <w:p w:rsidR="00893536" w:rsidRPr="00871C74" w:rsidRDefault="00893536" w:rsidP="00893536">
      <w:pPr>
        <w:rPr>
          <w:b/>
          <w:snapToGrid w:val="0"/>
          <w:lang w:eastAsia="sk-SK"/>
        </w:rPr>
      </w:pPr>
      <w:r w:rsidRPr="00871C74">
        <w:rPr>
          <w:b/>
          <w:snapToGrid w:val="0"/>
          <w:lang w:eastAsia="sk-SK"/>
        </w:rPr>
        <w:t>Prílohy:</w:t>
      </w:r>
    </w:p>
    <w:p w:rsidR="00893536" w:rsidRDefault="00893536" w:rsidP="00893536">
      <w:pPr>
        <w:rPr>
          <w:snapToGrid w:val="0"/>
          <w:lang w:eastAsia="sk-SK"/>
        </w:rPr>
      </w:pPr>
      <w:r w:rsidRPr="00871C74">
        <w:rPr>
          <w:snapToGrid w:val="0"/>
          <w:lang w:eastAsia="sk-SK"/>
        </w:rPr>
        <w:t>Tabuľka č. 1 – Prehľad peňažných tokov</w:t>
      </w:r>
      <w:r w:rsidR="00963B20">
        <w:rPr>
          <w:snapToGrid w:val="0"/>
          <w:lang w:eastAsia="sk-SK"/>
        </w:rPr>
        <w:t xml:space="preserve"> nepriamou metódou</w:t>
      </w:r>
    </w:p>
    <w:p w:rsidR="00963B20" w:rsidRDefault="00963B20" w:rsidP="00893536">
      <w:pPr>
        <w:rPr>
          <w:snapToGrid w:val="0"/>
          <w:lang w:eastAsia="sk-SK"/>
        </w:rPr>
      </w:pPr>
    </w:p>
    <w:tbl>
      <w:tblPr>
        <w:tblW w:w="9072" w:type="dxa"/>
        <w:tblInd w:w="108" w:type="dxa"/>
        <w:tblLayout w:type="fixed"/>
        <w:tblLook w:val="04A0" w:firstRow="1" w:lastRow="0" w:firstColumn="1" w:lastColumn="0" w:noHBand="0" w:noVBand="1"/>
      </w:tblPr>
      <w:tblGrid>
        <w:gridCol w:w="5387"/>
        <w:gridCol w:w="283"/>
        <w:gridCol w:w="1701"/>
        <w:gridCol w:w="1701"/>
      </w:tblGrid>
      <w:tr w:rsidR="00963B20" w:rsidRPr="00963B20" w:rsidTr="00350F52">
        <w:trPr>
          <w:trHeight w:val="227"/>
        </w:trPr>
        <w:tc>
          <w:tcPr>
            <w:tcW w:w="5387" w:type="dxa"/>
            <w:tcBorders>
              <w:top w:val="nil"/>
              <w:left w:val="nil"/>
              <w:bottom w:val="nil"/>
              <w:right w:val="nil"/>
            </w:tcBorders>
            <w:shd w:val="clear" w:color="000000" w:fill="FFFFFF"/>
            <w:noWrap/>
            <w:vAlign w:val="center"/>
            <w:hideMark/>
          </w:tcPr>
          <w:p w:rsidR="00963B20" w:rsidRPr="00754D41" w:rsidRDefault="00963B20">
            <w:pPr>
              <w:jc w:val="left"/>
              <w:rPr>
                <w:i/>
                <w:sz w:val="15"/>
                <w:szCs w:val="15"/>
                <w:lang w:eastAsia="zh-CN"/>
              </w:rPr>
            </w:pPr>
          </w:p>
        </w:tc>
        <w:tc>
          <w:tcPr>
            <w:tcW w:w="283" w:type="dxa"/>
            <w:tcBorders>
              <w:top w:val="nil"/>
              <w:left w:val="nil"/>
              <w:bottom w:val="nil"/>
              <w:right w:val="nil"/>
            </w:tcBorders>
            <w:shd w:val="clear" w:color="000000" w:fill="FFFFFF"/>
            <w:noWrap/>
            <w:vAlign w:val="center"/>
            <w:hideMark/>
          </w:tcPr>
          <w:p w:rsidR="00963B20" w:rsidRPr="00754D41" w:rsidRDefault="00963B20">
            <w:pPr>
              <w:jc w:val="left"/>
              <w:rPr>
                <w:i/>
                <w:sz w:val="15"/>
                <w:szCs w:val="15"/>
                <w:lang w:eastAsia="zh-CN"/>
              </w:rPr>
            </w:pPr>
            <w:r w:rsidRPr="00754D41">
              <w:rPr>
                <w:i/>
                <w:sz w:val="15"/>
                <w:szCs w:val="15"/>
                <w:lang w:eastAsia="zh-CN"/>
              </w:rPr>
              <w:t> </w:t>
            </w:r>
          </w:p>
        </w:tc>
        <w:tc>
          <w:tcPr>
            <w:tcW w:w="1701" w:type="dxa"/>
            <w:tcBorders>
              <w:top w:val="nil"/>
              <w:left w:val="nil"/>
              <w:right w:val="nil"/>
            </w:tcBorders>
            <w:shd w:val="clear" w:color="000000" w:fill="FFFFFF"/>
            <w:noWrap/>
            <w:vAlign w:val="center"/>
            <w:hideMark/>
          </w:tcPr>
          <w:p w:rsidR="00963B20" w:rsidRPr="00350F52" w:rsidRDefault="00963B20">
            <w:pPr>
              <w:jc w:val="right"/>
              <w:rPr>
                <w:b/>
                <w:bCs/>
                <w:i/>
                <w:sz w:val="15"/>
                <w:szCs w:val="15"/>
                <w:lang w:val="en-US" w:eastAsia="zh-CN"/>
              </w:rPr>
            </w:pPr>
            <w:r w:rsidRPr="00350F52">
              <w:rPr>
                <w:b/>
                <w:bCs/>
                <w:i/>
                <w:sz w:val="15"/>
                <w:szCs w:val="15"/>
                <w:lang w:val="en-US" w:eastAsia="zh-CN"/>
              </w:rPr>
              <w:t>2016</w:t>
            </w:r>
          </w:p>
        </w:tc>
        <w:tc>
          <w:tcPr>
            <w:tcW w:w="1701" w:type="dxa"/>
            <w:tcBorders>
              <w:top w:val="nil"/>
              <w:left w:val="nil"/>
              <w:right w:val="nil"/>
            </w:tcBorders>
            <w:shd w:val="clear" w:color="000000" w:fill="FFFFFF"/>
            <w:noWrap/>
            <w:vAlign w:val="center"/>
            <w:hideMark/>
          </w:tcPr>
          <w:p w:rsidR="00963B20" w:rsidRPr="00350F52" w:rsidRDefault="00963B20">
            <w:pPr>
              <w:jc w:val="right"/>
              <w:rPr>
                <w:b/>
                <w:bCs/>
                <w:i/>
                <w:sz w:val="15"/>
                <w:szCs w:val="15"/>
                <w:lang w:val="en-US" w:eastAsia="zh-CN"/>
              </w:rPr>
            </w:pPr>
            <w:r w:rsidRPr="00350F52">
              <w:rPr>
                <w:b/>
                <w:bCs/>
                <w:i/>
                <w:sz w:val="15"/>
                <w:szCs w:val="15"/>
                <w:lang w:val="en-US" w:eastAsia="zh-CN"/>
              </w:rPr>
              <w:t>2015</w:t>
            </w:r>
          </w:p>
        </w:tc>
      </w:tr>
      <w:tr w:rsidR="00963B20" w:rsidRPr="00963B20" w:rsidTr="00350F52">
        <w:trPr>
          <w:trHeight w:val="227"/>
        </w:trPr>
        <w:tc>
          <w:tcPr>
            <w:tcW w:w="5387" w:type="dxa"/>
            <w:tcBorders>
              <w:top w:val="nil"/>
              <w:left w:val="nil"/>
              <w:bottom w:val="nil"/>
              <w:right w:val="nil"/>
            </w:tcBorders>
            <w:shd w:val="clear" w:color="000000" w:fill="FFFFFF"/>
            <w:noWrap/>
            <w:vAlign w:val="center"/>
          </w:tcPr>
          <w:p w:rsidR="00963B20" w:rsidRPr="00963B20" w:rsidRDefault="00963B20">
            <w:pPr>
              <w:jc w:val="left"/>
              <w:rPr>
                <w:sz w:val="15"/>
                <w:szCs w:val="15"/>
                <w:lang w:val="en-US" w:eastAsia="zh-CN"/>
              </w:rPr>
            </w:pPr>
          </w:p>
        </w:tc>
        <w:tc>
          <w:tcPr>
            <w:tcW w:w="283" w:type="dxa"/>
            <w:tcBorders>
              <w:top w:val="nil"/>
              <w:left w:val="nil"/>
              <w:bottom w:val="nil"/>
              <w:right w:val="nil"/>
            </w:tcBorders>
            <w:shd w:val="clear" w:color="000000" w:fill="FFFFFF"/>
            <w:noWrap/>
            <w:vAlign w:val="center"/>
          </w:tcPr>
          <w:p w:rsidR="00963B20" w:rsidRPr="00963B20" w:rsidRDefault="00963B20">
            <w:pPr>
              <w:jc w:val="left"/>
              <w:rPr>
                <w:sz w:val="15"/>
                <w:szCs w:val="15"/>
                <w:lang w:val="en-US" w:eastAsia="zh-CN"/>
              </w:rPr>
            </w:pPr>
          </w:p>
        </w:tc>
        <w:tc>
          <w:tcPr>
            <w:tcW w:w="1701" w:type="dxa"/>
            <w:tcBorders>
              <w:top w:val="nil"/>
              <w:left w:val="nil"/>
              <w:bottom w:val="single" w:sz="4" w:space="0" w:color="auto"/>
              <w:right w:val="nil"/>
            </w:tcBorders>
            <w:shd w:val="clear" w:color="000000" w:fill="FFFFFF"/>
            <w:noWrap/>
            <w:vAlign w:val="center"/>
          </w:tcPr>
          <w:p w:rsidR="00963B20" w:rsidRPr="00350F52" w:rsidRDefault="00963B20">
            <w:pPr>
              <w:jc w:val="right"/>
              <w:rPr>
                <w:bCs/>
                <w:sz w:val="15"/>
                <w:szCs w:val="15"/>
                <w:lang w:val="en-US" w:eastAsia="zh-CN"/>
              </w:rPr>
            </w:pPr>
          </w:p>
        </w:tc>
        <w:tc>
          <w:tcPr>
            <w:tcW w:w="1701" w:type="dxa"/>
            <w:tcBorders>
              <w:top w:val="nil"/>
              <w:left w:val="nil"/>
              <w:bottom w:val="single" w:sz="4" w:space="0" w:color="auto"/>
              <w:right w:val="nil"/>
            </w:tcBorders>
            <w:shd w:val="clear" w:color="000000" w:fill="FFFFFF"/>
            <w:noWrap/>
            <w:vAlign w:val="center"/>
          </w:tcPr>
          <w:p w:rsidR="00963B20" w:rsidRPr="00350F52" w:rsidRDefault="00963B20">
            <w:pPr>
              <w:jc w:val="right"/>
              <w:rPr>
                <w:bCs/>
                <w:sz w:val="15"/>
                <w:szCs w:val="15"/>
                <w:lang w:val="en-US" w:eastAsia="zh-CN"/>
              </w:rPr>
            </w:pPr>
          </w:p>
        </w:tc>
      </w:tr>
      <w:tr w:rsidR="00963B20" w:rsidRPr="00963B20" w:rsidTr="00350F52">
        <w:trPr>
          <w:trHeight w:val="227"/>
        </w:trPr>
        <w:tc>
          <w:tcPr>
            <w:tcW w:w="5387" w:type="dxa"/>
            <w:tcBorders>
              <w:top w:val="nil"/>
              <w:left w:val="nil"/>
              <w:bottom w:val="nil"/>
              <w:right w:val="nil"/>
            </w:tcBorders>
            <w:shd w:val="clear" w:color="000000" w:fill="FFFFFF"/>
            <w:noWrap/>
            <w:vAlign w:val="center"/>
            <w:hideMark/>
          </w:tcPr>
          <w:p w:rsidR="00963B20" w:rsidRPr="00754D41" w:rsidRDefault="00963B20">
            <w:pPr>
              <w:jc w:val="left"/>
              <w:rPr>
                <w:b/>
                <w:sz w:val="15"/>
                <w:szCs w:val="15"/>
                <w:lang w:eastAsia="zh-CN"/>
              </w:rPr>
            </w:pPr>
            <w:r w:rsidRPr="00754D41">
              <w:rPr>
                <w:b/>
                <w:sz w:val="15"/>
                <w:szCs w:val="15"/>
                <w:lang w:eastAsia="zh-CN"/>
              </w:rPr>
              <w:t>Čistý zisk (pred odpočítaním úrokových, daňových a mimoriadnych položiek)</w:t>
            </w:r>
          </w:p>
        </w:tc>
        <w:tc>
          <w:tcPr>
            <w:tcW w:w="283" w:type="dxa"/>
            <w:tcBorders>
              <w:top w:val="nil"/>
              <w:left w:val="nil"/>
              <w:bottom w:val="nil"/>
              <w:right w:val="nil"/>
            </w:tcBorders>
            <w:shd w:val="clear" w:color="000000" w:fill="FFFFFF"/>
            <w:noWrap/>
            <w:vAlign w:val="center"/>
            <w:hideMark/>
          </w:tcPr>
          <w:p w:rsidR="00963B20" w:rsidRPr="00754D41" w:rsidRDefault="00963B20">
            <w:pPr>
              <w:jc w:val="left"/>
              <w:rPr>
                <w:b/>
                <w:sz w:val="15"/>
                <w:szCs w:val="15"/>
                <w:lang w:eastAsia="zh-CN"/>
              </w:rPr>
            </w:pPr>
            <w:r w:rsidRPr="00754D41">
              <w:rPr>
                <w:b/>
                <w:sz w:val="15"/>
                <w:szCs w:val="15"/>
                <w:lang w:eastAsia="zh-CN"/>
              </w:rPr>
              <w:t> </w:t>
            </w:r>
          </w:p>
        </w:tc>
        <w:tc>
          <w:tcPr>
            <w:tcW w:w="1701" w:type="dxa"/>
            <w:tcBorders>
              <w:top w:val="single" w:sz="4" w:space="0" w:color="auto"/>
              <w:left w:val="nil"/>
              <w:bottom w:val="nil"/>
              <w:right w:val="nil"/>
            </w:tcBorders>
            <w:shd w:val="clear" w:color="000000" w:fill="FFFFFF"/>
            <w:noWrap/>
            <w:vAlign w:val="center"/>
            <w:hideMark/>
          </w:tcPr>
          <w:p w:rsidR="00963B20" w:rsidRPr="00963B20" w:rsidRDefault="00963B20">
            <w:pPr>
              <w:jc w:val="right"/>
              <w:rPr>
                <w:b/>
                <w:bCs/>
                <w:sz w:val="15"/>
                <w:szCs w:val="15"/>
                <w:lang w:val="en-US" w:eastAsia="zh-CN"/>
              </w:rPr>
            </w:pPr>
            <w:r w:rsidRPr="00963B20">
              <w:rPr>
                <w:b/>
                <w:bCs/>
                <w:sz w:val="15"/>
                <w:szCs w:val="15"/>
                <w:lang w:val="en-US" w:eastAsia="zh-CN"/>
              </w:rPr>
              <w:t>1 803 251</w:t>
            </w:r>
          </w:p>
        </w:tc>
        <w:tc>
          <w:tcPr>
            <w:tcW w:w="1701" w:type="dxa"/>
            <w:tcBorders>
              <w:top w:val="single" w:sz="4" w:space="0" w:color="auto"/>
              <w:left w:val="nil"/>
              <w:bottom w:val="nil"/>
              <w:right w:val="nil"/>
            </w:tcBorders>
            <w:shd w:val="clear" w:color="000000" w:fill="FFFFFF"/>
            <w:noWrap/>
            <w:vAlign w:val="center"/>
            <w:hideMark/>
          </w:tcPr>
          <w:p w:rsidR="00963B20" w:rsidRPr="00963B20" w:rsidRDefault="00963B20">
            <w:pPr>
              <w:jc w:val="right"/>
              <w:rPr>
                <w:b/>
                <w:bCs/>
                <w:sz w:val="15"/>
                <w:szCs w:val="15"/>
                <w:lang w:val="en-US" w:eastAsia="zh-CN"/>
              </w:rPr>
            </w:pPr>
            <w:r w:rsidRPr="00963B20">
              <w:rPr>
                <w:b/>
                <w:bCs/>
                <w:sz w:val="15"/>
                <w:szCs w:val="15"/>
                <w:lang w:val="en-US" w:eastAsia="zh-CN"/>
              </w:rPr>
              <w:t>1 480 367</w:t>
            </w:r>
          </w:p>
        </w:tc>
      </w:tr>
      <w:tr w:rsidR="00963B20" w:rsidRPr="00963B20" w:rsidTr="00350F52">
        <w:trPr>
          <w:trHeight w:val="227"/>
        </w:trPr>
        <w:tc>
          <w:tcPr>
            <w:tcW w:w="5387" w:type="dxa"/>
            <w:tcBorders>
              <w:top w:val="nil"/>
              <w:left w:val="nil"/>
              <w:bottom w:val="nil"/>
              <w:right w:val="nil"/>
            </w:tcBorders>
            <w:shd w:val="clear" w:color="000000" w:fill="FFFFFF"/>
            <w:noWrap/>
            <w:vAlign w:val="center"/>
            <w:hideMark/>
          </w:tcPr>
          <w:p w:rsidR="00963B20" w:rsidRPr="00963B20" w:rsidRDefault="00963B20">
            <w:pPr>
              <w:jc w:val="left"/>
              <w:rPr>
                <w:sz w:val="15"/>
                <w:szCs w:val="15"/>
                <w:lang w:val="en-US" w:eastAsia="zh-CN"/>
              </w:rPr>
            </w:pPr>
            <w:r w:rsidRPr="00963B20">
              <w:rPr>
                <w:sz w:val="15"/>
                <w:szCs w:val="15"/>
                <w:lang w:val="en-US" w:eastAsia="zh-CN"/>
              </w:rPr>
              <w:t> </w:t>
            </w:r>
          </w:p>
        </w:tc>
        <w:tc>
          <w:tcPr>
            <w:tcW w:w="283" w:type="dxa"/>
            <w:tcBorders>
              <w:top w:val="nil"/>
              <w:left w:val="nil"/>
              <w:bottom w:val="nil"/>
              <w:right w:val="nil"/>
            </w:tcBorders>
            <w:shd w:val="clear" w:color="000000" w:fill="FFFFFF"/>
            <w:noWrap/>
            <w:vAlign w:val="center"/>
            <w:hideMark/>
          </w:tcPr>
          <w:p w:rsidR="00963B20" w:rsidRPr="00963B20" w:rsidRDefault="00963B20">
            <w:pPr>
              <w:jc w:val="left"/>
              <w:rPr>
                <w:sz w:val="15"/>
                <w:szCs w:val="15"/>
                <w:lang w:val="en-US" w:eastAsia="zh-CN"/>
              </w:rPr>
            </w:pPr>
            <w:r w:rsidRPr="00963B20">
              <w:rPr>
                <w:sz w:val="15"/>
                <w:szCs w:val="15"/>
                <w:lang w:val="en-US"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Cs/>
                <w:sz w:val="15"/>
                <w:szCs w:val="15"/>
                <w:lang w:val="en-US" w:eastAsia="zh-CN"/>
              </w:rPr>
            </w:pPr>
            <w:r w:rsidRPr="00350F52">
              <w:rPr>
                <w:bCs/>
                <w:sz w:val="15"/>
                <w:szCs w:val="15"/>
                <w:lang w:val="en-US"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Cs/>
                <w:sz w:val="15"/>
                <w:szCs w:val="15"/>
                <w:lang w:val="en-US" w:eastAsia="zh-CN"/>
              </w:rPr>
            </w:pPr>
            <w:r w:rsidRPr="00350F52">
              <w:rPr>
                <w:bCs/>
                <w:sz w:val="15"/>
                <w:szCs w:val="15"/>
                <w:lang w:val="en-US" w:eastAsia="zh-CN"/>
              </w:rPr>
              <w:t> </w:t>
            </w:r>
          </w:p>
        </w:tc>
      </w:tr>
      <w:tr w:rsidR="00963B20" w:rsidRPr="00963B20" w:rsidTr="00350F52">
        <w:trPr>
          <w:trHeight w:val="227"/>
        </w:trPr>
        <w:tc>
          <w:tcPr>
            <w:tcW w:w="5387" w:type="dxa"/>
            <w:tcBorders>
              <w:top w:val="nil"/>
              <w:left w:val="nil"/>
              <w:bottom w:val="nil"/>
              <w:right w:val="nil"/>
            </w:tcBorders>
            <w:shd w:val="clear" w:color="000000" w:fill="FFFFFF"/>
            <w:noWrap/>
            <w:vAlign w:val="center"/>
            <w:hideMark/>
          </w:tcPr>
          <w:p w:rsidR="00963B20" w:rsidRPr="00350F52" w:rsidRDefault="00963B20">
            <w:pPr>
              <w:jc w:val="left"/>
              <w:rPr>
                <w:b/>
                <w:sz w:val="15"/>
                <w:szCs w:val="15"/>
                <w:lang w:val="en-US" w:eastAsia="zh-CN"/>
              </w:rPr>
            </w:pPr>
            <w:r w:rsidRPr="00350F52">
              <w:rPr>
                <w:b/>
                <w:sz w:val="15"/>
                <w:szCs w:val="15"/>
                <w:lang w:val="en-US" w:eastAsia="zh-CN"/>
              </w:rPr>
              <w:t>Úpravy o nepeňažné operácie:</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b/>
                <w:sz w:val="15"/>
                <w:szCs w:val="15"/>
                <w:lang w:val="en-US" w:eastAsia="zh-CN"/>
              </w:rPr>
            </w:pPr>
            <w:r w:rsidRPr="00350F52">
              <w:rPr>
                <w:b/>
                <w:sz w:val="15"/>
                <w:szCs w:val="15"/>
                <w:lang w:val="en-US" w:eastAsia="zh-CN"/>
              </w:rPr>
              <w:t> </w:t>
            </w:r>
          </w:p>
        </w:tc>
        <w:tc>
          <w:tcPr>
            <w:tcW w:w="1701" w:type="dxa"/>
            <w:tcBorders>
              <w:top w:val="nil"/>
              <w:left w:val="nil"/>
              <w:bottom w:val="nil"/>
              <w:right w:val="nil"/>
            </w:tcBorders>
            <w:shd w:val="clear" w:color="000000" w:fill="FFFFFF"/>
            <w:noWrap/>
            <w:vAlign w:val="center"/>
            <w:hideMark/>
          </w:tcPr>
          <w:p w:rsidR="00963B20" w:rsidRPr="00963B20" w:rsidRDefault="00963B20">
            <w:pPr>
              <w:jc w:val="right"/>
              <w:rPr>
                <w:b/>
                <w:bCs/>
                <w:sz w:val="15"/>
                <w:szCs w:val="15"/>
                <w:lang w:val="en-US" w:eastAsia="zh-CN"/>
              </w:rPr>
            </w:pPr>
            <w:r w:rsidRPr="00963B20">
              <w:rPr>
                <w:b/>
                <w:bCs/>
                <w:sz w:val="15"/>
                <w:szCs w:val="15"/>
                <w:lang w:val="en-US" w:eastAsia="zh-CN"/>
              </w:rPr>
              <w:t> </w:t>
            </w:r>
          </w:p>
        </w:tc>
        <w:tc>
          <w:tcPr>
            <w:tcW w:w="1701" w:type="dxa"/>
            <w:tcBorders>
              <w:top w:val="nil"/>
              <w:left w:val="nil"/>
              <w:bottom w:val="nil"/>
              <w:right w:val="nil"/>
            </w:tcBorders>
            <w:shd w:val="clear" w:color="000000" w:fill="FFFFFF"/>
            <w:noWrap/>
            <w:vAlign w:val="center"/>
            <w:hideMark/>
          </w:tcPr>
          <w:p w:rsidR="00963B20" w:rsidRPr="00963B20" w:rsidRDefault="00963B20">
            <w:pPr>
              <w:jc w:val="right"/>
              <w:rPr>
                <w:b/>
                <w:bCs/>
                <w:sz w:val="15"/>
                <w:szCs w:val="15"/>
                <w:lang w:val="en-US" w:eastAsia="zh-CN"/>
              </w:rPr>
            </w:pPr>
            <w:r w:rsidRPr="00963B20">
              <w:rPr>
                <w:b/>
                <w:bCs/>
                <w:sz w:val="15"/>
                <w:szCs w:val="15"/>
                <w:lang w:val="en-US" w:eastAsia="zh-CN"/>
              </w:rPr>
              <w:t> </w:t>
            </w:r>
          </w:p>
        </w:tc>
      </w:tr>
      <w:tr w:rsidR="00963B20" w:rsidRPr="00963B20" w:rsidTr="00350F52">
        <w:trPr>
          <w:trHeight w:val="227"/>
        </w:trPr>
        <w:tc>
          <w:tcPr>
            <w:tcW w:w="5387" w:type="dxa"/>
            <w:tcBorders>
              <w:top w:val="nil"/>
              <w:left w:val="nil"/>
              <w:bottom w:val="nil"/>
              <w:right w:val="nil"/>
            </w:tcBorders>
            <w:shd w:val="clear" w:color="000000" w:fill="FFFFFF"/>
            <w:noWrap/>
            <w:vAlign w:val="center"/>
            <w:hideMark/>
          </w:tcPr>
          <w:p w:rsidR="00963B20" w:rsidRPr="00754D41" w:rsidRDefault="00963B20">
            <w:pPr>
              <w:jc w:val="left"/>
              <w:rPr>
                <w:sz w:val="15"/>
                <w:szCs w:val="15"/>
                <w:lang w:eastAsia="zh-CN"/>
              </w:rPr>
            </w:pPr>
            <w:r w:rsidRPr="00754D41">
              <w:rPr>
                <w:sz w:val="15"/>
                <w:szCs w:val="15"/>
                <w:lang w:eastAsia="zh-CN"/>
              </w:rPr>
              <w:t>Odpisy dlhodobého hmotného a nehmotného majetku</w:t>
            </w:r>
          </w:p>
        </w:tc>
        <w:tc>
          <w:tcPr>
            <w:tcW w:w="283" w:type="dxa"/>
            <w:tcBorders>
              <w:top w:val="nil"/>
              <w:left w:val="nil"/>
              <w:bottom w:val="nil"/>
              <w:right w:val="nil"/>
            </w:tcBorders>
            <w:shd w:val="clear" w:color="000000" w:fill="FFFFFF"/>
            <w:noWrap/>
            <w:vAlign w:val="center"/>
            <w:hideMark/>
          </w:tcPr>
          <w:p w:rsidR="00963B20" w:rsidRPr="00754D41" w:rsidRDefault="00963B20">
            <w:pPr>
              <w:jc w:val="left"/>
              <w:rPr>
                <w:sz w:val="15"/>
                <w:szCs w:val="15"/>
                <w:lang w:eastAsia="zh-CN"/>
              </w:rPr>
            </w:pPr>
            <w:r w:rsidRPr="00754D41">
              <w:rPr>
                <w:sz w:val="15"/>
                <w:szCs w:val="15"/>
                <w:lang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Cs/>
                <w:sz w:val="15"/>
                <w:szCs w:val="15"/>
                <w:lang w:val="en-US" w:eastAsia="zh-CN"/>
              </w:rPr>
            </w:pPr>
            <w:r w:rsidRPr="00350F52">
              <w:rPr>
                <w:bCs/>
                <w:sz w:val="15"/>
                <w:szCs w:val="15"/>
                <w:lang w:val="en-US" w:eastAsia="zh-CN"/>
              </w:rPr>
              <w:t>1 123 709</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Cs/>
                <w:sz w:val="15"/>
                <w:szCs w:val="15"/>
                <w:lang w:val="en-US" w:eastAsia="zh-CN"/>
              </w:rPr>
            </w:pPr>
            <w:r w:rsidRPr="00350F52">
              <w:rPr>
                <w:bCs/>
                <w:sz w:val="15"/>
                <w:szCs w:val="15"/>
                <w:lang w:val="en-US" w:eastAsia="zh-CN"/>
              </w:rPr>
              <w:t>1 135 855</w:t>
            </w:r>
          </w:p>
        </w:tc>
      </w:tr>
      <w:tr w:rsidR="00963B20" w:rsidRPr="00963B20" w:rsidTr="00350F52">
        <w:trPr>
          <w:trHeight w:val="227"/>
        </w:trPr>
        <w:tc>
          <w:tcPr>
            <w:tcW w:w="5387" w:type="dxa"/>
            <w:tcBorders>
              <w:top w:val="nil"/>
              <w:left w:val="nil"/>
              <w:bottom w:val="nil"/>
              <w:right w:val="nil"/>
            </w:tcBorders>
            <w:shd w:val="clear" w:color="000000" w:fill="FFFFFF"/>
            <w:noWrap/>
            <w:vAlign w:val="center"/>
            <w:hideMark/>
          </w:tcPr>
          <w:p w:rsidR="00963B20" w:rsidRPr="00754D41" w:rsidRDefault="00963B20">
            <w:pPr>
              <w:jc w:val="left"/>
              <w:rPr>
                <w:sz w:val="15"/>
                <w:szCs w:val="15"/>
                <w:lang w:val="pl-PL" w:eastAsia="zh-CN"/>
              </w:rPr>
            </w:pPr>
            <w:r w:rsidRPr="00754D41">
              <w:rPr>
                <w:sz w:val="15"/>
                <w:szCs w:val="15"/>
                <w:lang w:val="pl-PL" w:eastAsia="zh-CN"/>
              </w:rPr>
              <w:t>Odpis opravnej položky k nadobudnutému majetku</w:t>
            </w:r>
          </w:p>
        </w:tc>
        <w:tc>
          <w:tcPr>
            <w:tcW w:w="283" w:type="dxa"/>
            <w:tcBorders>
              <w:top w:val="nil"/>
              <w:left w:val="nil"/>
              <w:bottom w:val="nil"/>
              <w:right w:val="nil"/>
            </w:tcBorders>
            <w:shd w:val="clear" w:color="000000" w:fill="FFFFFF"/>
            <w:noWrap/>
            <w:vAlign w:val="center"/>
            <w:hideMark/>
          </w:tcPr>
          <w:p w:rsidR="00963B20" w:rsidRPr="00754D41" w:rsidRDefault="00963B20">
            <w:pPr>
              <w:jc w:val="left"/>
              <w:rPr>
                <w:sz w:val="15"/>
                <w:szCs w:val="15"/>
                <w:lang w:val="pl-PL" w:eastAsia="zh-CN"/>
              </w:rPr>
            </w:pPr>
            <w:r w:rsidRPr="00754D41">
              <w:rPr>
                <w:sz w:val="15"/>
                <w:szCs w:val="15"/>
                <w:lang w:val="pl-PL"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Cs/>
                <w:sz w:val="15"/>
                <w:szCs w:val="15"/>
                <w:lang w:val="en-US" w:eastAsia="zh-CN"/>
              </w:rPr>
            </w:pPr>
            <w:r>
              <w:rPr>
                <w:bCs/>
                <w:sz w:val="15"/>
                <w:szCs w:val="15"/>
                <w:lang w:val="en-US" w:eastAsia="zh-CN"/>
              </w:rPr>
              <w:t>-</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Cs/>
                <w:sz w:val="15"/>
                <w:szCs w:val="15"/>
                <w:lang w:val="en-US" w:eastAsia="zh-CN"/>
              </w:rPr>
            </w:pPr>
            <w:r>
              <w:rPr>
                <w:bCs/>
                <w:sz w:val="15"/>
                <w:szCs w:val="15"/>
                <w:lang w:val="en-US" w:eastAsia="zh-CN"/>
              </w:rPr>
              <w:t>(</w:t>
            </w:r>
            <w:r w:rsidRPr="00350F52">
              <w:rPr>
                <w:bCs/>
                <w:sz w:val="15"/>
                <w:szCs w:val="15"/>
                <w:lang w:val="en-US" w:eastAsia="zh-CN"/>
              </w:rPr>
              <w:t>32</w:t>
            </w:r>
            <w:r>
              <w:rPr>
                <w:bCs/>
                <w:sz w:val="15"/>
                <w:szCs w:val="15"/>
                <w:lang w:val="en-US" w:eastAsia="zh-CN"/>
              </w:rPr>
              <w:t> </w:t>
            </w:r>
            <w:r w:rsidRPr="00350F52">
              <w:rPr>
                <w:bCs/>
                <w:sz w:val="15"/>
                <w:szCs w:val="15"/>
                <w:lang w:val="en-US" w:eastAsia="zh-CN"/>
              </w:rPr>
              <w:t>577</w:t>
            </w:r>
            <w:r>
              <w:rPr>
                <w:bCs/>
                <w:sz w:val="15"/>
                <w:szCs w:val="15"/>
                <w:lang w:val="en-US" w:eastAsia="zh-CN"/>
              </w:rPr>
              <w:t>)</w:t>
            </w:r>
          </w:p>
        </w:tc>
      </w:tr>
      <w:tr w:rsidR="00963B20" w:rsidRPr="00963B20" w:rsidTr="00350F52">
        <w:trPr>
          <w:trHeight w:val="227"/>
        </w:trPr>
        <w:tc>
          <w:tcPr>
            <w:tcW w:w="5387" w:type="dxa"/>
            <w:tcBorders>
              <w:top w:val="nil"/>
              <w:left w:val="nil"/>
              <w:bottom w:val="nil"/>
              <w:right w:val="nil"/>
            </w:tcBorders>
            <w:shd w:val="clear" w:color="000000" w:fill="FFFFFF"/>
            <w:noWrap/>
            <w:vAlign w:val="center"/>
            <w:hideMark/>
          </w:tcPr>
          <w:p w:rsidR="00963B20" w:rsidRPr="00963B20" w:rsidRDefault="00963B20">
            <w:pPr>
              <w:jc w:val="left"/>
              <w:rPr>
                <w:sz w:val="15"/>
                <w:szCs w:val="15"/>
                <w:lang w:val="en-US" w:eastAsia="zh-CN"/>
              </w:rPr>
            </w:pPr>
            <w:r w:rsidRPr="00963B20">
              <w:rPr>
                <w:sz w:val="15"/>
                <w:szCs w:val="15"/>
                <w:lang w:val="en-US" w:eastAsia="zh-CN"/>
              </w:rPr>
              <w:t>Opravné položky k pohladavkam</w:t>
            </w:r>
          </w:p>
        </w:tc>
        <w:tc>
          <w:tcPr>
            <w:tcW w:w="283" w:type="dxa"/>
            <w:tcBorders>
              <w:top w:val="nil"/>
              <w:left w:val="nil"/>
              <w:bottom w:val="nil"/>
              <w:right w:val="nil"/>
            </w:tcBorders>
            <w:shd w:val="clear" w:color="000000" w:fill="FFFFFF"/>
            <w:noWrap/>
            <w:vAlign w:val="center"/>
            <w:hideMark/>
          </w:tcPr>
          <w:p w:rsidR="00963B20" w:rsidRPr="00963B20" w:rsidRDefault="00963B20">
            <w:pPr>
              <w:jc w:val="left"/>
              <w:rPr>
                <w:sz w:val="15"/>
                <w:szCs w:val="15"/>
                <w:lang w:val="en-US" w:eastAsia="zh-CN"/>
              </w:rPr>
            </w:pPr>
            <w:r w:rsidRPr="00963B20">
              <w:rPr>
                <w:sz w:val="15"/>
                <w:szCs w:val="15"/>
                <w:lang w:val="en-US"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Cs/>
                <w:sz w:val="15"/>
                <w:szCs w:val="15"/>
                <w:lang w:val="en-US" w:eastAsia="zh-CN"/>
              </w:rPr>
            </w:pPr>
            <w:r>
              <w:rPr>
                <w:bCs/>
                <w:sz w:val="15"/>
                <w:szCs w:val="15"/>
                <w:lang w:val="en-US" w:eastAsia="zh-CN"/>
              </w:rPr>
              <w:t>(</w:t>
            </w:r>
            <w:r w:rsidRPr="00350F52">
              <w:rPr>
                <w:bCs/>
                <w:sz w:val="15"/>
                <w:szCs w:val="15"/>
                <w:lang w:val="en-US" w:eastAsia="zh-CN"/>
              </w:rPr>
              <w:t>170</w:t>
            </w:r>
            <w:r>
              <w:rPr>
                <w:bCs/>
                <w:sz w:val="15"/>
                <w:szCs w:val="15"/>
                <w:lang w:val="en-US" w:eastAsia="zh-CN"/>
              </w:rPr>
              <w:t> </w:t>
            </w:r>
            <w:r w:rsidRPr="00350F52">
              <w:rPr>
                <w:bCs/>
                <w:sz w:val="15"/>
                <w:szCs w:val="15"/>
                <w:lang w:val="en-US" w:eastAsia="zh-CN"/>
              </w:rPr>
              <w:t>643</w:t>
            </w:r>
            <w:r>
              <w:rPr>
                <w:bCs/>
                <w:sz w:val="15"/>
                <w:szCs w:val="15"/>
                <w:lang w:val="en-US" w:eastAsia="zh-CN"/>
              </w:rPr>
              <w:t>)</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Cs/>
                <w:sz w:val="15"/>
                <w:szCs w:val="15"/>
                <w:lang w:val="en-US" w:eastAsia="zh-CN"/>
              </w:rPr>
            </w:pPr>
            <w:r>
              <w:rPr>
                <w:bCs/>
                <w:sz w:val="15"/>
                <w:szCs w:val="15"/>
                <w:lang w:val="en-US" w:eastAsia="zh-CN"/>
              </w:rPr>
              <w:t>(</w:t>
            </w:r>
            <w:r w:rsidRPr="00350F52">
              <w:rPr>
                <w:bCs/>
                <w:sz w:val="15"/>
                <w:szCs w:val="15"/>
                <w:lang w:val="en-US" w:eastAsia="zh-CN"/>
              </w:rPr>
              <w:t>19</w:t>
            </w:r>
            <w:r>
              <w:rPr>
                <w:bCs/>
                <w:sz w:val="15"/>
                <w:szCs w:val="15"/>
                <w:lang w:val="en-US" w:eastAsia="zh-CN"/>
              </w:rPr>
              <w:t> </w:t>
            </w:r>
            <w:r w:rsidRPr="00350F52">
              <w:rPr>
                <w:bCs/>
                <w:sz w:val="15"/>
                <w:szCs w:val="15"/>
                <w:lang w:val="en-US" w:eastAsia="zh-CN"/>
              </w:rPr>
              <w:t>511</w:t>
            </w:r>
            <w:r>
              <w:rPr>
                <w:bCs/>
                <w:sz w:val="15"/>
                <w:szCs w:val="15"/>
                <w:lang w:val="en-US" w:eastAsia="zh-CN"/>
              </w:rPr>
              <w:t>)</w:t>
            </w:r>
          </w:p>
        </w:tc>
      </w:tr>
      <w:tr w:rsidR="00963B20" w:rsidRPr="00963B20" w:rsidTr="00350F52">
        <w:trPr>
          <w:trHeight w:val="227"/>
        </w:trPr>
        <w:tc>
          <w:tcPr>
            <w:tcW w:w="5387" w:type="dxa"/>
            <w:tcBorders>
              <w:top w:val="nil"/>
              <w:left w:val="nil"/>
              <w:bottom w:val="nil"/>
              <w:right w:val="nil"/>
            </w:tcBorders>
            <w:shd w:val="clear" w:color="000000" w:fill="FFFFFF"/>
            <w:noWrap/>
            <w:vAlign w:val="center"/>
            <w:hideMark/>
          </w:tcPr>
          <w:p w:rsidR="00963B20" w:rsidRPr="00963B20" w:rsidRDefault="00963B20">
            <w:pPr>
              <w:jc w:val="left"/>
              <w:rPr>
                <w:sz w:val="15"/>
                <w:szCs w:val="15"/>
                <w:lang w:val="en-US" w:eastAsia="zh-CN"/>
              </w:rPr>
            </w:pPr>
            <w:r w:rsidRPr="00963B20">
              <w:rPr>
                <w:sz w:val="15"/>
                <w:szCs w:val="15"/>
                <w:lang w:val="en-US" w:eastAsia="zh-CN"/>
              </w:rPr>
              <w:t>Opravné položky k zásobám</w:t>
            </w:r>
          </w:p>
        </w:tc>
        <w:tc>
          <w:tcPr>
            <w:tcW w:w="283" w:type="dxa"/>
            <w:tcBorders>
              <w:top w:val="nil"/>
              <w:left w:val="nil"/>
              <w:bottom w:val="nil"/>
              <w:right w:val="nil"/>
            </w:tcBorders>
            <w:shd w:val="clear" w:color="000000" w:fill="FFFFFF"/>
            <w:noWrap/>
            <w:vAlign w:val="center"/>
            <w:hideMark/>
          </w:tcPr>
          <w:p w:rsidR="00963B20" w:rsidRPr="00963B20" w:rsidRDefault="00963B20">
            <w:pPr>
              <w:jc w:val="left"/>
              <w:rPr>
                <w:sz w:val="15"/>
                <w:szCs w:val="15"/>
                <w:lang w:val="en-US" w:eastAsia="zh-CN"/>
              </w:rPr>
            </w:pPr>
            <w:r w:rsidRPr="00963B20">
              <w:rPr>
                <w:sz w:val="15"/>
                <w:szCs w:val="15"/>
                <w:lang w:val="en-US"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Cs/>
                <w:sz w:val="15"/>
                <w:szCs w:val="15"/>
                <w:lang w:val="en-US" w:eastAsia="zh-CN"/>
              </w:rPr>
            </w:pPr>
            <w:r w:rsidRPr="00350F52">
              <w:rPr>
                <w:bCs/>
                <w:sz w:val="15"/>
                <w:szCs w:val="15"/>
                <w:lang w:val="en-US" w:eastAsia="zh-CN"/>
              </w:rPr>
              <w:t>270 474</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Cs/>
                <w:sz w:val="15"/>
                <w:szCs w:val="15"/>
                <w:lang w:val="en-US" w:eastAsia="zh-CN"/>
              </w:rPr>
            </w:pPr>
            <w:r>
              <w:rPr>
                <w:bCs/>
                <w:sz w:val="15"/>
                <w:szCs w:val="15"/>
                <w:lang w:val="en-US" w:eastAsia="zh-CN"/>
              </w:rPr>
              <w:t>-</w:t>
            </w:r>
          </w:p>
        </w:tc>
      </w:tr>
      <w:tr w:rsidR="00963B20" w:rsidRPr="00963B20" w:rsidTr="00350F52">
        <w:trPr>
          <w:trHeight w:val="227"/>
        </w:trPr>
        <w:tc>
          <w:tcPr>
            <w:tcW w:w="5387" w:type="dxa"/>
            <w:tcBorders>
              <w:top w:val="nil"/>
              <w:left w:val="nil"/>
              <w:bottom w:val="nil"/>
              <w:right w:val="nil"/>
            </w:tcBorders>
            <w:shd w:val="clear" w:color="000000" w:fill="FFFFFF"/>
            <w:noWrap/>
            <w:vAlign w:val="center"/>
            <w:hideMark/>
          </w:tcPr>
          <w:p w:rsidR="00963B20" w:rsidRPr="00754D41" w:rsidRDefault="00963B20">
            <w:pPr>
              <w:jc w:val="left"/>
              <w:rPr>
                <w:sz w:val="15"/>
                <w:szCs w:val="15"/>
                <w:lang w:eastAsia="zh-CN"/>
              </w:rPr>
            </w:pPr>
            <w:r w:rsidRPr="00754D41">
              <w:rPr>
                <w:sz w:val="15"/>
                <w:szCs w:val="15"/>
                <w:lang w:eastAsia="zh-CN"/>
              </w:rPr>
              <w:t>Manká a škody k zásobám</w:t>
            </w:r>
          </w:p>
        </w:tc>
        <w:tc>
          <w:tcPr>
            <w:tcW w:w="283" w:type="dxa"/>
            <w:tcBorders>
              <w:top w:val="nil"/>
              <w:left w:val="nil"/>
              <w:bottom w:val="nil"/>
              <w:right w:val="nil"/>
            </w:tcBorders>
            <w:shd w:val="clear" w:color="000000" w:fill="FFFFFF"/>
            <w:noWrap/>
            <w:vAlign w:val="center"/>
            <w:hideMark/>
          </w:tcPr>
          <w:p w:rsidR="00963B20" w:rsidRPr="00754D41" w:rsidRDefault="00963B20">
            <w:pPr>
              <w:jc w:val="left"/>
              <w:rPr>
                <w:sz w:val="15"/>
                <w:szCs w:val="15"/>
                <w:lang w:eastAsia="zh-CN"/>
              </w:rPr>
            </w:pPr>
            <w:r w:rsidRPr="00754D41">
              <w:rPr>
                <w:sz w:val="15"/>
                <w:szCs w:val="15"/>
                <w:lang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Cs/>
                <w:sz w:val="15"/>
                <w:szCs w:val="15"/>
                <w:lang w:val="en-US" w:eastAsia="zh-CN"/>
              </w:rPr>
            </w:pPr>
            <w:r w:rsidRPr="00350F52">
              <w:rPr>
                <w:bCs/>
                <w:sz w:val="15"/>
                <w:szCs w:val="15"/>
                <w:lang w:val="en-US" w:eastAsia="zh-CN"/>
              </w:rPr>
              <w:t>187 940</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Cs/>
                <w:sz w:val="15"/>
                <w:szCs w:val="15"/>
                <w:lang w:val="en-US" w:eastAsia="zh-CN"/>
              </w:rPr>
            </w:pPr>
            <w:r>
              <w:rPr>
                <w:bCs/>
                <w:sz w:val="15"/>
                <w:szCs w:val="15"/>
                <w:lang w:val="en-US" w:eastAsia="zh-CN"/>
              </w:rPr>
              <w:t>-</w:t>
            </w:r>
          </w:p>
        </w:tc>
      </w:tr>
      <w:tr w:rsidR="00963B20" w:rsidRPr="00963B20" w:rsidTr="00350F52">
        <w:trPr>
          <w:trHeight w:val="227"/>
        </w:trPr>
        <w:tc>
          <w:tcPr>
            <w:tcW w:w="5387" w:type="dxa"/>
            <w:tcBorders>
              <w:top w:val="nil"/>
              <w:left w:val="nil"/>
              <w:bottom w:val="nil"/>
              <w:right w:val="nil"/>
            </w:tcBorders>
            <w:shd w:val="clear" w:color="000000" w:fill="FFFFFF"/>
            <w:noWrap/>
            <w:vAlign w:val="center"/>
            <w:hideMark/>
          </w:tcPr>
          <w:p w:rsidR="00963B20" w:rsidRPr="00963B20" w:rsidRDefault="00963B20">
            <w:pPr>
              <w:jc w:val="left"/>
              <w:rPr>
                <w:sz w:val="15"/>
                <w:szCs w:val="15"/>
                <w:lang w:val="en-US" w:eastAsia="zh-CN"/>
              </w:rPr>
            </w:pPr>
            <w:r w:rsidRPr="00963B20">
              <w:rPr>
                <w:sz w:val="15"/>
                <w:szCs w:val="15"/>
                <w:lang w:val="en-US" w:eastAsia="zh-CN"/>
              </w:rPr>
              <w:t>Úroky účtované do nákladov</w:t>
            </w:r>
          </w:p>
        </w:tc>
        <w:tc>
          <w:tcPr>
            <w:tcW w:w="283" w:type="dxa"/>
            <w:tcBorders>
              <w:top w:val="nil"/>
              <w:left w:val="nil"/>
              <w:bottom w:val="nil"/>
              <w:right w:val="nil"/>
            </w:tcBorders>
            <w:shd w:val="clear" w:color="000000" w:fill="FFFFFF"/>
            <w:noWrap/>
            <w:vAlign w:val="center"/>
            <w:hideMark/>
          </w:tcPr>
          <w:p w:rsidR="00963B20" w:rsidRPr="00963B20" w:rsidRDefault="00963B20">
            <w:pPr>
              <w:jc w:val="left"/>
              <w:rPr>
                <w:sz w:val="15"/>
                <w:szCs w:val="15"/>
                <w:lang w:val="en-US" w:eastAsia="zh-CN"/>
              </w:rPr>
            </w:pPr>
            <w:r w:rsidRPr="00963B20">
              <w:rPr>
                <w:sz w:val="15"/>
                <w:szCs w:val="15"/>
                <w:lang w:val="en-US"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Cs/>
                <w:sz w:val="15"/>
                <w:szCs w:val="15"/>
                <w:lang w:val="en-US" w:eastAsia="zh-CN"/>
              </w:rPr>
            </w:pPr>
            <w:r w:rsidRPr="00350F52">
              <w:rPr>
                <w:bCs/>
                <w:sz w:val="15"/>
                <w:szCs w:val="15"/>
                <w:lang w:val="en-US" w:eastAsia="zh-CN"/>
              </w:rPr>
              <w:t>134 335</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Cs/>
                <w:sz w:val="15"/>
                <w:szCs w:val="15"/>
                <w:lang w:val="en-US" w:eastAsia="zh-CN"/>
              </w:rPr>
            </w:pPr>
            <w:r w:rsidRPr="00350F52">
              <w:rPr>
                <w:bCs/>
                <w:sz w:val="15"/>
                <w:szCs w:val="15"/>
                <w:lang w:val="en-US" w:eastAsia="zh-CN"/>
              </w:rPr>
              <w:t>73 147</w:t>
            </w:r>
          </w:p>
        </w:tc>
      </w:tr>
      <w:tr w:rsidR="00963B20" w:rsidRPr="00963B20" w:rsidTr="00350F52">
        <w:trPr>
          <w:trHeight w:val="227"/>
        </w:trPr>
        <w:tc>
          <w:tcPr>
            <w:tcW w:w="5387" w:type="dxa"/>
            <w:tcBorders>
              <w:top w:val="nil"/>
              <w:left w:val="nil"/>
              <w:bottom w:val="nil"/>
              <w:right w:val="nil"/>
            </w:tcBorders>
            <w:shd w:val="clear" w:color="000000" w:fill="FFFFFF"/>
            <w:noWrap/>
            <w:vAlign w:val="center"/>
            <w:hideMark/>
          </w:tcPr>
          <w:p w:rsidR="00963B20" w:rsidRPr="00963B20" w:rsidRDefault="00963B20">
            <w:pPr>
              <w:jc w:val="left"/>
              <w:rPr>
                <w:sz w:val="15"/>
                <w:szCs w:val="15"/>
                <w:lang w:val="en-US" w:eastAsia="zh-CN"/>
              </w:rPr>
            </w:pPr>
            <w:r w:rsidRPr="00963B20">
              <w:rPr>
                <w:sz w:val="15"/>
                <w:szCs w:val="15"/>
                <w:lang w:val="en-US" w:eastAsia="zh-CN"/>
              </w:rPr>
              <w:t>Úroky účtované do výnosov</w:t>
            </w:r>
          </w:p>
        </w:tc>
        <w:tc>
          <w:tcPr>
            <w:tcW w:w="283" w:type="dxa"/>
            <w:tcBorders>
              <w:top w:val="nil"/>
              <w:left w:val="nil"/>
              <w:bottom w:val="nil"/>
              <w:right w:val="nil"/>
            </w:tcBorders>
            <w:shd w:val="clear" w:color="000000" w:fill="FFFFFF"/>
            <w:noWrap/>
            <w:vAlign w:val="center"/>
            <w:hideMark/>
          </w:tcPr>
          <w:p w:rsidR="00963B20" w:rsidRPr="00963B20" w:rsidRDefault="00963B20">
            <w:pPr>
              <w:jc w:val="left"/>
              <w:rPr>
                <w:sz w:val="15"/>
                <w:szCs w:val="15"/>
                <w:lang w:val="en-US" w:eastAsia="zh-CN"/>
              </w:rPr>
            </w:pPr>
            <w:r w:rsidRPr="00963B20">
              <w:rPr>
                <w:sz w:val="15"/>
                <w:szCs w:val="15"/>
                <w:lang w:val="en-US"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Cs/>
                <w:sz w:val="15"/>
                <w:szCs w:val="15"/>
                <w:lang w:val="en-US" w:eastAsia="zh-CN"/>
              </w:rPr>
            </w:pPr>
            <w:r>
              <w:rPr>
                <w:bCs/>
                <w:sz w:val="15"/>
                <w:szCs w:val="15"/>
                <w:lang w:val="en-US" w:eastAsia="zh-CN"/>
              </w:rPr>
              <w:t>(</w:t>
            </w:r>
            <w:r w:rsidRPr="00350F52">
              <w:rPr>
                <w:bCs/>
                <w:sz w:val="15"/>
                <w:szCs w:val="15"/>
                <w:lang w:val="en-US" w:eastAsia="zh-CN"/>
              </w:rPr>
              <w:t>28</w:t>
            </w:r>
            <w:r>
              <w:rPr>
                <w:bCs/>
                <w:sz w:val="15"/>
                <w:szCs w:val="15"/>
                <w:lang w:val="en-US" w:eastAsia="zh-CN"/>
              </w:rPr>
              <w:t>)</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Cs/>
                <w:sz w:val="15"/>
                <w:szCs w:val="15"/>
                <w:lang w:val="en-US" w:eastAsia="zh-CN"/>
              </w:rPr>
            </w:pPr>
            <w:r>
              <w:rPr>
                <w:bCs/>
                <w:sz w:val="15"/>
                <w:szCs w:val="15"/>
                <w:lang w:val="en-US" w:eastAsia="zh-CN"/>
              </w:rPr>
              <w:t>(</w:t>
            </w:r>
            <w:r w:rsidRPr="00350F52">
              <w:rPr>
                <w:bCs/>
                <w:sz w:val="15"/>
                <w:szCs w:val="15"/>
                <w:lang w:val="en-US" w:eastAsia="zh-CN"/>
              </w:rPr>
              <w:t>16</w:t>
            </w:r>
            <w:r>
              <w:rPr>
                <w:bCs/>
                <w:sz w:val="15"/>
                <w:szCs w:val="15"/>
                <w:lang w:val="en-US" w:eastAsia="zh-CN"/>
              </w:rPr>
              <w:t>)</w:t>
            </w:r>
          </w:p>
        </w:tc>
      </w:tr>
      <w:tr w:rsidR="00963B20" w:rsidRPr="00963B20" w:rsidTr="00350F52">
        <w:trPr>
          <w:trHeight w:val="227"/>
        </w:trPr>
        <w:tc>
          <w:tcPr>
            <w:tcW w:w="5387" w:type="dxa"/>
            <w:tcBorders>
              <w:top w:val="nil"/>
              <w:left w:val="nil"/>
              <w:bottom w:val="nil"/>
              <w:right w:val="nil"/>
            </w:tcBorders>
            <w:shd w:val="clear" w:color="000000" w:fill="FFFFFF"/>
            <w:noWrap/>
            <w:vAlign w:val="center"/>
            <w:hideMark/>
          </w:tcPr>
          <w:p w:rsidR="00963B20" w:rsidRPr="00963B20" w:rsidRDefault="00963B20">
            <w:pPr>
              <w:jc w:val="left"/>
              <w:rPr>
                <w:sz w:val="15"/>
                <w:szCs w:val="15"/>
                <w:lang w:val="en-US" w:eastAsia="zh-CN"/>
              </w:rPr>
            </w:pPr>
            <w:r w:rsidRPr="00963B20">
              <w:rPr>
                <w:sz w:val="15"/>
                <w:szCs w:val="15"/>
                <w:lang w:val="en-US" w:eastAsia="zh-CN"/>
              </w:rPr>
              <w:t>Ostatné položky nepeňažného charakteru</w:t>
            </w:r>
          </w:p>
        </w:tc>
        <w:tc>
          <w:tcPr>
            <w:tcW w:w="283" w:type="dxa"/>
            <w:tcBorders>
              <w:top w:val="nil"/>
              <w:left w:val="nil"/>
              <w:bottom w:val="nil"/>
              <w:right w:val="nil"/>
            </w:tcBorders>
            <w:shd w:val="clear" w:color="000000" w:fill="FFFFFF"/>
            <w:noWrap/>
            <w:vAlign w:val="center"/>
            <w:hideMark/>
          </w:tcPr>
          <w:p w:rsidR="00963B20" w:rsidRPr="00963B20" w:rsidRDefault="00963B20">
            <w:pPr>
              <w:jc w:val="left"/>
              <w:rPr>
                <w:sz w:val="15"/>
                <w:szCs w:val="15"/>
                <w:lang w:val="en-US" w:eastAsia="zh-CN"/>
              </w:rPr>
            </w:pPr>
            <w:r w:rsidRPr="00963B20">
              <w:rPr>
                <w:sz w:val="15"/>
                <w:szCs w:val="15"/>
                <w:lang w:val="en-US" w:eastAsia="zh-CN"/>
              </w:rPr>
              <w:t> </w:t>
            </w:r>
          </w:p>
        </w:tc>
        <w:tc>
          <w:tcPr>
            <w:tcW w:w="1701" w:type="dxa"/>
            <w:tcBorders>
              <w:top w:val="nil"/>
              <w:left w:val="nil"/>
              <w:right w:val="nil"/>
            </w:tcBorders>
            <w:shd w:val="clear" w:color="000000" w:fill="FFFFFF"/>
            <w:noWrap/>
            <w:vAlign w:val="center"/>
            <w:hideMark/>
          </w:tcPr>
          <w:p w:rsidR="00963B20" w:rsidRPr="00350F52" w:rsidRDefault="00963B20">
            <w:pPr>
              <w:jc w:val="right"/>
              <w:rPr>
                <w:bCs/>
                <w:sz w:val="15"/>
                <w:szCs w:val="15"/>
                <w:lang w:val="en-US" w:eastAsia="zh-CN"/>
              </w:rPr>
            </w:pPr>
            <w:r>
              <w:rPr>
                <w:bCs/>
                <w:sz w:val="15"/>
                <w:szCs w:val="15"/>
                <w:lang w:val="en-US" w:eastAsia="zh-CN"/>
              </w:rPr>
              <w:t>-</w:t>
            </w:r>
          </w:p>
        </w:tc>
        <w:tc>
          <w:tcPr>
            <w:tcW w:w="1701" w:type="dxa"/>
            <w:tcBorders>
              <w:top w:val="nil"/>
              <w:left w:val="nil"/>
              <w:right w:val="nil"/>
            </w:tcBorders>
            <w:shd w:val="clear" w:color="000000" w:fill="FFFFFF"/>
            <w:noWrap/>
            <w:vAlign w:val="center"/>
            <w:hideMark/>
          </w:tcPr>
          <w:p w:rsidR="00963B20" w:rsidRPr="00350F52" w:rsidRDefault="00963B20">
            <w:pPr>
              <w:jc w:val="right"/>
              <w:rPr>
                <w:bCs/>
                <w:sz w:val="15"/>
                <w:szCs w:val="15"/>
                <w:lang w:val="en-US" w:eastAsia="zh-CN"/>
              </w:rPr>
            </w:pPr>
            <w:r w:rsidRPr="00350F52">
              <w:rPr>
                <w:bCs/>
                <w:sz w:val="15"/>
                <w:szCs w:val="15"/>
                <w:lang w:val="en-US" w:eastAsia="zh-CN"/>
              </w:rPr>
              <w:t>40 763</w:t>
            </w:r>
          </w:p>
        </w:tc>
      </w:tr>
      <w:tr w:rsidR="00963B20" w:rsidRPr="00963B20" w:rsidTr="00350F52">
        <w:trPr>
          <w:trHeight w:val="227"/>
        </w:trPr>
        <w:tc>
          <w:tcPr>
            <w:tcW w:w="5387" w:type="dxa"/>
            <w:tcBorders>
              <w:top w:val="nil"/>
              <w:left w:val="nil"/>
              <w:bottom w:val="nil"/>
              <w:right w:val="nil"/>
            </w:tcBorders>
            <w:shd w:val="clear" w:color="000000" w:fill="FFFFFF"/>
            <w:noWrap/>
            <w:vAlign w:val="center"/>
            <w:hideMark/>
          </w:tcPr>
          <w:p w:rsidR="00963B20" w:rsidRPr="00754D41" w:rsidRDefault="00963B20">
            <w:pPr>
              <w:jc w:val="left"/>
              <w:rPr>
                <w:sz w:val="15"/>
                <w:szCs w:val="15"/>
                <w:lang w:val="pl-PL" w:eastAsia="zh-CN"/>
              </w:rPr>
            </w:pPr>
            <w:r w:rsidRPr="00754D41">
              <w:rPr>
                <w:sz w:val="15"/>
                <w:szCs w:val="15"/>
                <w:lang w:val="pl-PL" w:eastAsia="zh-CN"/>
              </w:rPr>
              <w:t>Strata/(zisk) z predaja dlhodobého majetku</w:t>
            </w:r>
          </w:p>
        </w:tc>
        <w:tc>
          <w:tcPr>
            <w:tcW w:w="283" w:type="dxa"/>
            <w:tcBorders>
              <w:top w:val="nil"/>
              <w:left w:val="nil"/>
              <w:bottom w:val="nil"/>
              <w:right w:val="nil"/>
            </w:tcBorders>
            <w:shd w:val="clear" w:color="000000" w:fill="FFFFFF"/>
            <w:noWrap/>
            <w:vAlign w:val="center"/>
            <w:hideMark/>
          </w:tcPr>
          <w:p w:rsidR="00963B20" w:rsidRPr="00754D41" w:rsidRDefault="00963B20">
            <w:pPr>
              <w:jc w:val="left"/>
              <w:rPr>
                <w:sz w:val="15"/>
                <w:szCs w:val="15"/>
                <w:lang w:val="pl-PL" w:eastAsia="zh-CN"/>
              </w:rPr>
            </w:pPr>
            <w:r w:rsidRPr="00754D41">
              <w:rPr>
                <w:sz w:val="15"/>
                <w:szCs w:val="15"/>
                <w:lang w:val="pl-PL" w:eastAsia="zh-CN"/>
              </w:rPr>
              <w:t> </w:t>
            </w:r>
          </w:p>
        </w:tc>
        <w:tc>
          <w:tcPr>
            <w:tcW w:w="1701" w:type="dxa"/>
            <w:tcBorders>
              <w:top w:val="nil"/>
              <w:left w:val="nil"/>
              <w:bottom w:val="single" w:sz="4" w:space="0" w:color="auto"/>
              <w:right w:val="nil"/>
            </w:tcBorders>
            <w:shd w:val="clear" w:color="000000" w:fill="FFFFFF"/>
            <w:noWrap/>
            <w:vAlign w:val="center"/>
            <w:hideMark/>
          </w:tcPr>
          <w:p w:rsidR="00963B20" w:rsidRPr="00350F52" w:rsidRDefault="00963B20">
            <w:pPr>
              <w:jc w:val="right"/>
              <w:rPr>
                <w:bCs/>
                <w:sz w:val="15"/>
                <w:szCs w:val="15"/>
                <w:lang w:val="en-US" w:eastAsia="zh-CN"/>
              </w:rPr>
            </w:pPr>
            <w:r>
              <w:rPr>
                <w:bCs/>
                <w:sz w:val="15"/>
                <w:szCs w:val="15"/>
                <w:lang w:val="en-US" w:eastAsia="zh-CN"/>
              </w:rPr>
              <w:t>-</w:t>
            </w:r>
          </w:p>
        </w:tc>
        <w:tc>
          <w:tcPr>
            <w:tcW w:w="1701" w:type="dxa"/>
            <w:tcBorders>
              <w:top w:val="nil"/>
              <w:left w:val="nil"/>
              <w:bottom w:val="single" w:sz="4" w:space="0" w:color="auto"/>
              <w:right w:val="nil"/>
            </w:tcBorders>
            <w:shd w:val="clear" w:color="000000" w:fill="FFFFFF"/>
            <w:noWrap/>
            <w:vAlign w:val="center"/>
            <w:hideMark/>
          </w:tcPr>
          <w:p w:rsidR="00963B20" w:rsidRPr="00350F52" w:rsidRDefault="00963B20">
            <w:pPr>
              <w:jc w:val="right"/>
              <w:rPr>
                <w:bCs/>
                <w:sz w:val="15"/>
                <w:szCs w:val="15"/>
                <w:lang w:val="en-US" w:eastAsia="zh-CN"/>
              </w:rPr>
            </w:pPr>
            <w:r>
              <w:rPr>
                <w:bCs/>
                <w:sz w:val="15"/>
                <w:szCs w:val="15"/>
                <w:lang w:val="en-US" w:eastAsia="zh-CN"/>
              </w:rPr>
              <w:t>(</w:t>
            </w:r>
            <w:r w:rsidRPr="00350F52">
              <w:rPr>
                <w:bCs/>
                <w:sz w:val="15"/>
                <w:szCs w:val="15"/>
                <w:lang w:val="en-US" w:eastAsia="zh-CN"/>
              </w:rPr>
              <w:t>75</w:t>
            </w:r>
            <w:r>
              <w:rPr>
                <w:bCs/>
                <w:sz w:val="15"/>
                <w:szCs w:val="15"/>
                <w:lang w:val="en-US" w:eastAsia="zh-CN"/>
              </w:rPr>
              <w:t> </w:t>
            </w:r>
            <w:r w:rsidRPr="00350F52">
              <w:rPr>
                <w:bCs/>
                <w:sz w:val="15"/>
                <w:szCs w:val="15"/>
                <w:lang w:val="en-US" w:eastAsia="zh-CN"/>
              </w:rPr>
              <w:t>684</w:t>
            </w:r>
            <w:r>
              <w:rPr>
                <w:bCs/>
                <w:sz w:val="15"/>
                <w:szCs w:val="15"/>
                <w:lang w:val="en-US" w:eastAsia="zh-CN"/>
              </w:rPr>
              <w:t>)</w:t>
            </w:r>
          </w:p>
        </w:tc>
      </w:tr>
      <w:tr w:rsidR="00963B20" w:rsidRPr="00963B20" w:rsidTr="00350F52">
        <w:trPr>
          <w:trHeight w:val="227"/>
        </w:trPr>
        <w:tc>
          <w:tcPr>
            <w:tcW w:w="5387" w:type="dxa"/>
            <w:tcBorders>
              <w:top w:val="nil"/>
              <w:left w:val="nil"/>
              <w:bottom w:val="nil"/>
              <w:right w:val="nil"/>
            </w:tcBorders>
            <w:shd w:val="clear" w:color="000000" w:fill="FFFFFF"/>
            <w:noWrap/>
            <w:vAlign w:val="center"/>
            <w:hideMark/>
          </w:tcPr>
          <w:p w:rsidR="00963B20" w:rsidRPr="00754D41" w:rsidRDefault="00963B20">
            <w:pPr>
              <w:jc w:val="left"/>
              <w:rPr>
                <w:b/>
                <w:sz w:val="15"/>
                <w:szCs w:val="15"/>
                <w:lang w:eastAsia="zh-CN"/>
              </w:rPr>
            </w:pPr>
            <w:r w:rsidRPr="00754D41">
              <w:rPr>
                <w:b/>
                <w:sz w:val="15"/>
                <w:szCs w:val="15"/>
                <w:lang w:eastAsia="zh-CN"/>
              </w:rPr>
              <w:t>Zisk z prevádzky pred zmenou pracovného kapitálu</w:t>
            </w:r>
          </w:p>
        </w:tc>
        <w:tc>
          <w:tcPr>
            <w:tcW w:w="283" w:type="dxa"/>
            <w:tcBorders>
              <w:top w:val="nil"/>
              <w:left w:val="nil"/>
              <w:bottom w:val="nil"/>
              <w:right w:val="nil"/>
            </w:tcBorders>
            <w:shd w:val="clear" w:color="000000" w:fill="FFFFFF"/>
            <w:noWrap/>
            <w:vAlign w:val="center"/>
            <w:hideMark/>
          </w:tcPr>
          <w:p w:rsidR="00963B20" w:rsidRPr="00754D41" w:rsidRDefault="00963B20">
            <w:pPr>
              <w:jc w:val="left"/>
              <w:rPr>
                <w:b/>
                <w:sz w:val="15"/>
                <w:szCs w:val="15"/>
                <w:lang w:eastAsia="zh-CN"/>
              </w:rPr>
            </w:pPr>
            <w:r w:rsidRPr="00754D41">
              <w:rPr>
                <w:b/>
                <w:sz w:val="15"/>
                <w:szCs w:val="15"/>
                <w:lang w:eastAsia="zh-CN"/>
              </w:rPr>
              <w:t> </w:t>
            </w:r>
          </w:p>
        </w:tc>
        <w:tc>
          <w:tcPr>
            <w:tcW w:w="1701" w:type="dxa"/>
            <w:tcBorders>
              <w:top w:val="single" w:sz="4" w:space="0" w:color="auto"/>
              <w:left w:val="nil"/>
              <w:bottom w:val="nil"/>
              <w:right w:val="nil"/>
            </w:tcBorders>
            <w:shd w:val="clear" w:color="000000" w:fill="FFFFFF"/>
            <w:noWrap/>
            <w:vAlign w:val="center"/>
            <w:hideMark/>
          </w:tcPr>
          <w:p w:rsidR="00963B20" w:rsidRPr="00963B20" w:rsidRDefault="000F43CA">
            <w:pPr>
              <w:jc w:val="right"/>
              <w:rPr>
                <w:b/>
                <w:bCs/>
                <w:sz w:val="15"/>
                <w:szCs w:val="15"/>
                <w:lang w:val="en-US" w:eastAsia="zh-CN"/>
              </w:rPr>
            </w:pPr>
            <w:r>
              <w:rPr>
                <w:b/>
                <w:bCs/>
                <w:sz w:val="15"/>
                <w:szCs w:val="15"/>
                <w:lang w:val="en-US" w:eastAsia="zh-CN"/>
              </w:rPr>
              <w:t>3 349 038</w:t>
            </w:r>
          </w:p>
        </w:tc>
        <w:tc>
          <w:tcPr>
            <w:tcW w:w="1701" w:type="dxa"/>
            <w:tcBorders>
              <w:top w:val="single" w:sz="4" w:space="0" w:color="auto"/>
              <w:left w:val="nil"/>
              <w:bottom w:val="nil"/>
              <w:right w:val="nil"/>
            </w:tcBorders>
            <w:shd w:val="clear" w:color="000000" w:fill="FFFFFF"/>
            <w:noWrap/>
            <w:vAlign w:val="center"/>
            <w:hideMark/>
          </w:tcPr>
          <w:p w:rsidR="00963B20" w:rsidRPr="00963B20" w:rsidRDefault="00963B20">
            <w:pPr>
              <w:jc w:val="right"/>
              <w:rPr>
                <w:b/>
                <w:bCs/>
                <w:sz w:val="15"/>
                <w:szCs w:val="15"/>
                <w:lang w:val="en-US" w:eastAsia="zh-CN"/>
              </w:rPr>
            </w:pPr>
            <w:r w:rsidRPr="00963B20">
              <w:rPr>
                <w:b/>
                <w:bCs/>
                <w:sz w:val="15"/>
                <w:szCs w:val="15"/>
                <w:lang w:val="en-US" w:eastAsia="zh-CN"/>
              </w:rPr>
              <w:t>2 602 344</w:t>
            </w:r>
          </w:p>
        </w:tc>
      </w:tr>
      <w:tr w:rsidR="00963B20" w:rsidRPr="00963B20" w:rsidTr="00350F52">
        <w:trPr>
          <w:trHeight w:val="227"/>
        </w:trPr>
        <w:tc>
          <w:tcPr>
            <w:tcW w:w="5387" w:type="dxa"/>
            <w:tcBorders>
              <w:top w:val="nil"/>
              <w:left w:val="nil"/>
              <w:bottom w:val="nil"/>
              <w:right w:val="nil"/>
            </w:tcBorders>
            <w:shd w:val="clear" w:color="000000" w:fill="FFFFFF"/>
            <w:noWrap/>
            <w:vAlign w:val="center"/>
            <w:hideMark/>
          </w:tcPr>
          <w:p w:rsidR="00963B20" w:rsidRPr="00963B20" w:rsidRDefault="00963B20">
            <w:pPr>
              <w:jc w:val="left"/>
              <w:rPr>
                <w:sz w:val="15"/>
                <w:szCs w:val="15"/>
                <w:lang w:val="en-US" w:eastAsia="zh-CN"/>
              </w:rPr>
            </w:pPr>
            <w:r w:rsidRPr="00963B20">
              <w:rPr>
                <w:sz w:val="15"/>
                <w:szCs w:val="15"/>
                <w:lang w:val="en-US" w:eastAsia="zh-CN"/>
              </w:rPr>
              <w:t> </w:t>
            </w:r>
          </w:p>
        </w:tc>
        <w:tc>
          <w:tcPr>
            <w:tcW w:w="283" w:type="dxa"/>
            <w:tcBorders>
              <w:top w:val="nil"/>
              <w:left w:val="nil"/>
              <w:bottom w:val="nil"/>
              <w:right w:val="nil"/>
            </w:tcBorders>
            <w:shd w:val="clear" w:color="000000" w:fill="FFFFFF"/>
            <w:noWrap/>
            <w:vAlign w:val="center"/>
            <w:hideMark/>
          </w:tcPr>
          <w:p w:rsidR="00963B20" w:rsidRPr="00963B20" w:rsidRDefault="00963B20">
            <w:pPr>
              <w:jc w:val="left"/>
              <w:rPr>
                <w:sz w:val="15"/>
                <w:szCs w:val="15"/>
                <w:lang w:val="en-US" w:eastAsia="zh-CN"/>
              </w:rPr>
            </w:pPr>
            <w:r w:rsidRPr="00963B20">
              <w:rPr>
                <w:sz w:val="15"/>
                <w:szCs w:val="15"/>
                <w:lang w:val="en-US"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Cs/>
                <w:sz w:val="15"/>
                <w:szCs w:val="15"/>
                <w:lang w:val="en-US" w:eastAsia="zh-CN"/>
              </w:rPr>
            </w:pPr>
            <w:r w:rsidRPr="00350F52">
              <w:rPr>
                <w:bCs/>
                <w:sz w:val="15"/>
                <w:szCs w:val="15"/>
                <w:lang w:val="en-US"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Cs/>
                <w:sz w:val="15"/>
                <w:szCs w:val="15"/>
                <w:lang w:val="en-US" w:eastAsia="zh-CN"/>
              </w:rPr>
            </w:pPr>
            <w:r w:rsidRPr="00350F52">
              <w:rPr>
                <w:bCs/>
                <w:sz w:val="15"/>
                <w:szCs w:val="15"/>
                <w:lang w:val="en-US" w:eastAsia="zh-CN"/>
              </w:rPr>
              <w:t> </w:t>
            </w:r>
          </w:p>
        </w:tc>
      </w:tr>
      <w:tr w:rsidR="00963B20" w:rsidRPr="00963B20" w:rsidTr="00350F52">
        <w:trPr>
          <w:trHeight w:val="227"/>
        </w:trPr>
        <w:tc>
          <w:tcPr>
            <w:tcW w:w="5387" w:type="dxa"/>
            <w:tcBorders>
              <w:top w:val="nil"/>
              <w:left w:val="nil"/>
              <w:bottom w:val="nil"/>
              <w:right w:val="nil"/>
            </w:tcBorders>
            <w:shd w:val="clear" w:color="000000" w:fill="FFFFFF"/>
            <w:noWrap/>
            <w:vAlign w:val="center"/>
            <w:hideMark/>
          </w:tcPr>
          <w:p w:rsidR="00963B20" w:rsidRPr="00350F52" w:rsidRDefault="00963B20">
            <w:pPr>
              <w:jc w:val="left"/>
              <w:rPr>
                <w:b/>
                <w:sz w:val="15"/>
                <w:szCs w:val="15"/>
                <w:lang w:val="en-US" w:eastAsia="zh-CN"/>
              </w:rPr>
            </w:pPr>
            <w:r w:rsidRPr="00350F52">
              <w:rPr>
                <w:b/>
                <w:sz w:val="15"/>
                <w:szCs w:val="15"/>
                <w:lang w:val="en-US" w:eastAsia="zh-CN"/>
              </w:rPr>
              <w:t>Zmena pracovného kapitálu:</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b/>
                <w:sz w:val="15"/>
                <w:szCs w:val="15"/>
                <w:lang w:val="en-US" w:eastAsia="zh-CN"/>
              </w:rPr>
            </w:pPr>
            <w:r w:rsidRPr="00350F52">
              <w:rPr>
                <w:b/>
                <w:sz w:val="15"/>
                <w:szCs w:val="15"/>
                <w:lang w:val="en-US" w:eastAsia="zh-CN"/>
              </w:rPr>
              <w:t> </w:t>
            </w:r>
          </w:p>
        </w:tc>
        <w:tc>
          <w:tcPr>
            <w:tcW w:w="1701" w:type="dxa"/>
            <w:tcBorders>
              <w:top w:val="nil"/>
              <w:left w:val="nil"/>
              <w:bottom w:val="nil"/>
              <w:right w:val="nil"/>
            </w:tcBorders>
            <w:shd w:val="clear" w:color="000000" w:fill="FFFFFF"/>
            <w:noWrap/>
            <w:vAlign w:val="center"/>
            <w:hideMark/>
          </w:tcPr>
          <w:p w:rsidR="00963B20" w:rsidRPr="00963B20" w:rsidRDefault="00963B20">
            <w:pPr>
              <w:jc w:val="right"/>
              <w:rPr>
                <w:b/>
                <w:bCs/>
                <w:sz w:val="15"/>
                <w:szCs w:val="15"/>
                <w:lang w:val="en-US" w:eastAsia="zh-CN"/>
              </w:rPr>
            </w:pPr>
            <w:r w:rsidRPr="00963B20">
              <w:rPr>
                <w:b/>
                <w:bCs/>
                <w:sz w:val="15"/>
                <w:szCs w:val="15"/>
                <w:lang w:val="en-US" w:eastAsia="zh-CN"/>
              </w:rPr>
              <w:t> </w:t>
            </w:r>
          </w:p>
        </w:tc>
        <w:tc>
          <w:tcPr>
            <w:tcW w:w="1701" w:type="dxa"/>
            <w:tcBorders>
              <w:top w:val="nil"/>
              <w:left w:val="nil"/>
              <w:bottom w:val="nil"/>
              <w:right w:val="nil"/>
            </w:tcBorders>
            <w:shd w:val="clear" w:color="000000" w:fill="FFFFFF"/>
            <w:noWrap/>
            <w:vAlign w:val="center"/>
            <w:hideMark/>
          </w:tcPr>
          <w:p w:rsidR="00963B20" w:rsidRPr="00963B20" w:rsidRDefault="00963B20">
            <w:pPr>
              <w:jc w:val="right"/>
              <w:rPr>
                <w:b/>
                <w:bCs/>
                <w:sz w:val="15"/>
                <w:szCs w:val="15"/>
                <w:lang w:val="en-US" w:eastAsia="zh-CN"/>
              </w:rPr>
            </w:pPr>
            <w:r w:rsidRPr="00963B20">
              <w:rPr>
                <w:b/>
                <w:bCs/>
                <w:sz w:val="15"/>
                <w:szCs w:val="15"/>
                <w:lang w:val="en-US" w:eastAsia="zh-CN"/>
              </w:rPr>
              <w:t> </w:t>
            </w:r>
          </w:p>
        </w:tc>
      </w:tr>
      <w:tr w:rsidR="00963B20" w:rsidRPr="00963B20" w:rsidTr="00350F52">
        <w:trPr>
          <w:trHeight w:val="227"/>
        </w:trPr>
        <w:tc>
          <w:tcPr>
            <w:tcW w:w="5387" w:type="dxa"/>
            <w:tcBorders>
              <w:top w:val="nil"/>
              <w:left w:val="nil"/>
              <w:bottom w:val="nil"/>
              <w:right w:val="nil"/>
            </w:tcBorders>
            <w:shd w:val="clear" w:color="000000" w:fill="FFFFFF"/>
            <w:noWrap/>
            <w:vAlign w:val="center"/>
            <w:hideMark/>
          </w:tcPr>
          <w:p w:rsidR="00963B20" w:rsidRPr="00754D41" w:rsidRDefault="00963B20">
            <w:pPr>
              <w:jc w:val="left"/>
              <w:rPr>
                <w:sz w:val="15"/>
                <w:szCs w:val="15"/>
                <w:lang w:eastAsia="zh-CN"/>
              </w:rPr>
            </w:pPr>
            <w:r w:rsidRPr="00754D41">
              <w:rPr>
                <w:sz w:val="15"/>
                <w:szCs w:val="15"/>
                <w:lang w:eastAsia="zh-CN"/>
              </w:rPr>
              <w:t>Zmena stavu pohľadávok z prevádzkovej činnosti</w:t>
            </w:r>
          </w:p>
        </w:tc>
        <w:tc>
          <w:tcPr>
            <w:tcW w:w="283" w:type="dxa"/>
            <w:tcBorders>
              <w:top w:val="nil"/>
              <w:left w:val="nil"/>
              <w:bottom w:val="nil"/>
              <w:right w:val="nil"/>
            </w:tcBorders>
            <w:shd w:val="clear" w:color="000000" w:fill="FFFFFF"/>
            <w:noWrap/>
            <w:vAlign w:val="center"/>
            <w:hideMark/>
          </w:tcPr>
          <w:p w:rsidR="00963B20" w:rsidRPr="00754D41" w:rsidRDefault="00963B20">
            <w:pPr>
              <w:jc w:val="left"/>
              <w:rPr>
                <w:sz w:val="15"/>
                <w:szCs w:val="15"/>
                <w:lang w:eastAsia="zh-CN"/>
              </w:rPr>
            </w:pPr>
            <w:r w:rsidRPr="00754D41">
              <w:rPr>
                <w:sz w:val="15"/>
                <w:szCs w:val="15"/>
                <w:lang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Cs/>
                <w:sz w:val="15"/>
                <w:szCs w:val="15"/>
                <w:lang w:val="en-US" w:eastAsia="zh-CN"/>
              </w:rPr>
            </w:pPr>
            <w:r w:rsidRPr="00350F52">
              <w:rPr>
                <w:bCs/>
                <w:sz w:val="15"/>
                <w:szCs w:val="15"/>
                <w:lang w:val="en-US" w:eastAsia="zh-CN"/>
              </w:rPr>
              <w:t>1 941 985</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Cs/>
                <w:sz w:val="15"/>
                <w:szCs w:val="15"/>
                <w:lang w:val="en-US" w:eastAsia="zh-CN"/>
              </w:rPr>
            </w:pPr>
            <w:r>
              <w:rPr>
                <w:bCs/>
                <w:sz w:val="15"/>
                <w:szCs w:val="15"/>
                <w:lang w:val="en-US" w:eastAsia="zh-CN"/>
              </w:rPr>
              <w:t>(</w:t>
            </w:r>
            <w:r w:rsidRPr="00350F52">
              <w:rPr>
                <w:bCs/>
                <w:sz w:val="15"/>
                <w:szCs w:val="15"/>
                <w:lang w:val="en-US" w:eastAsia="zh-CN"/>
              </w:rPr>
              <w:t>2 147</w:t>
            </w:r>
            <w:r>
              <w:rPr>
                <w:bCs/>
                <w:sz w:val="15"/>
                <w:szCs w:val="15"/>
                <w:lang w:val="en-US" w:eastAsia="zh-CN"/>
              </w:rPr>
              <w:t> </w:t>
            </w:r>
            <w:r w:rsidRPr="00350F52">
              <w:rPr>
                <w:bCs/>
                <w:sz w:val="15"/>
                <w:szCs w:val="15"/>
                <w:lang w:val="en-US" w:eastAsia="zh-CN"/>
              </w:rPr>
              <w:t>829</w:t>
            </w:r>
            <w:r>
              <w:rPr>
                <w:bCs/>
                <w:sz w:val="15"/>
                <w:szCs w:val="15"/>
                <w:lang w:val="en-US" w:eastAsia="zh-CN"/>
              </w:rPr>
              <w:t>)</w:t>
            </w:r>
          </w:p>
        </w:tc>
      </w:tr>
      <w:tr w:rsidR="00963B20" w:rsidRPr="00963B20" w:rsidTr="00350F52">
        <w:trPr>
          <w:trHeight w:val="227"/>
        </w:trPr>
        <w:tc>
          <w:tcPr>
            <w:tcW w:w="5387" w:type="dxa"/>
            <w:tcBorders>
              <w:top w:val="nil"/>
              <w:left w:val="nil"/>
              <w:bottom w:val="nil"/>
              <w:right w:val="nil"/>
            </w:tcBorders>
            <w:shd w:val="clear" w:color="000000" w:fill="FFFFFF"/>
            <w:noWrap/>
            <w:vAlign w:val="center"/>
            <w:hideMark/>
          </w:tcPr>
          <w:p w:rsidR="00963B20" w:rsidRPr="00754D41" w:rsidRDefault="00963B20">
            <w:pPr>
              <w:jc w:val="left"/>
              <w:rPr>
                <w:sz w:val="15"/>
                <w:szCs w:val="15"/>
                <w:lang w:eastAsia="zh-CN"/>
              </w:rPr>
            </w:pPr>
            <w:r w:rsidRPr="00754D41">
              <w:rPr>
                <w:sz w:val="15"/>
                <w:szCs w:val="15"/>
                <w:lang w:eastAsia="zh-CN"/>
              </w:rPr>
              <w:t>Zmena stavu záväzkov z prevádzkovej činnosti</w:t>
            </w:r>
          </w:p>
        </w:tc>
        <w:tc>
          <w:tcPr>
            <w:tcW w:w="283" w:type="dxa"/>
            <w:tcBorders>
              <w:top w:val="nil"/>
              <w:left w:val="nil"/>
              <w:bottom w:val="nil"/>
              <w:right w:val="nil"/>
            </w:tcBorders>
            <w:shd w:val="clear" w:color="000000" w:fill="FFFFFF"/>
            <w:noWrap/>
            <w:vAlign w:val="center"/>
            <w:hideMark/>
          </w:tcPr>
          <w:p w:rsidR="00963B20" w:rsidRPr="00754D41" w:rsidRDefault="00963B20">
            <w:pPr>
              <w:jc w:val="left"/>
              <w:rPr>
                <w:sz w:val="15"/>
                <w:szCs w:val="15"/>
                <w:lang w:eastAsia="zh-CN"/>
              </w:rPr>
            </w:pPr>
            <w:r w:rsidRPr="00754D41">
              <w:rPr>
                <w:sz w:val="15"/>
                <w:szCs w:val="15"/>
                <w:lang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Cs/>
                <w:sz w:val="15"/>
                <w:szCs w:val="15"/>
                <w:lang w:val="en-US" w:eastAsia="zh-CN"/>
              </w:rPr>
            </w:pPr>
            <w:r>
              <w:rPr>
                <w:bCs/>
                <w:sz w:val="15"/>
                <w:szCs w:val="15"/>
                <w:lang w:val="en-US" w:eastAsia="zh-CN"/>
              </w:rPr>
              <w:t>(</w:t>
            </w:r>
            <w:r w:rsidRPr="00350F52">
              <w:rPr>
                <w:bCs/>
                <w:sz w:val="15"/>
                <w:szCs w:val="15"/>
                <w:lang w:val="en-US" w:eastAsia="zh-CN"/>
              </w:rPr>
              <w:t>1 805</w:t>
            </w:r>
            <w:r>
              <w:rPr>
                <w:bCs/>
                <w:sz w:val="15"/>
                <w:szCs w:val="15"/>
                <w:lang w:val="en-US" w:eastAsia="zh-CN"/>
              </w:rPr>
              <w:t> </w:t>
            </w:r>
            <w:r w:rsidRPr="00350F52">
              <w:rPr>
                <w:bCs/>
                <w:sz w:val="15"/>
                <w:szCs w:val="15"/>
                <w:lang w:val="en-US" w:eastAsia="zh-CN"/>
              </w:rPr>
              <w:t>32</w:t>
            </w:r>
            <w:r w:rsidR="000F43CA">
              <w:rPr>
                <w:bCs/>
                <w:sz w:val="15"/>
                <w:szCs w:val="15"/>
                <w:lang w:val="en-US" w:eastAsia="zh-CN"/>
              </w:rPr>
              <w:t>8</w:t>
            </w:r>
            <w:r>
              <w:rPr>
                <w:bCs/>
                <w:sz w:val="15"/>
                <w:szCs w:val="15"/>
                <w:lang w:val="en-US" w:eastAsia="zh-CN"/>
              </w:rPr>
              <w:t>)</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Cs/>
                <w:sz w:val="15"/>
                <w:szCs w:val="15"/>
                <w:lang w:val="en-US" w:eastAsia="zh-CN"/>
              </w:rPr>
            </w:pPr>
            <w:r w:rsidRPr="00350F52">
              <w:rPr>
                <w:bCs/>
                <w:sz w:val="15"/>
                <w:szCs w:val="15"/>
                <w:lang w:val="en-US" w:eastAsia="zh-CN"/>
              </w:rPr>
              <w:t>2 109 630</w:t>
            </w:r>
          </w:p>
        </w:tc>
      </w:tr>
      <w:tr w:rsidR="00963B20" w:rsidRPr="00963B20" w:rsidTr="00350F52">
        <w:trPr>
          <w:trHeight w:val="227"/>
        </w:trPr>
        <w:tc>
          <w:tcPr>
            <w:tcW w:w="5387" w:type="dxa"/>
            <w:tcBorders>
              <w:top w:val="nil"/>
              <w:left w:val="nil"/>
              <w:bottom w:val="nil"/>
              <w:right w:val="nil"/>
            </w:tcBorders>
            <w:shd w:val="clear" w:color="000000" w:fill="FFFFFF"/>
            <w:noWrap/>
            <w:vAlign w:val="center"/>
            <w:hideMark/>
          </w:tcPr>
          <w:p w:rsidR="00963B20" w:rsidRPr="00963B20" w:rsidRDefault="00963B20">
            <w:pPr>
              <w:jc w:val="left"/>
              <w:rPr>
                <w:sz w:val="15"/>
                <w:szCs w:val="15"/>
                <w:lang w:val="en-US" w:eastAsia="zh-CN"/>
              </w:rPr>
            </w:pPr>
            <w:r w:rsidRPr="00963B20">
              <w:rPr>
                <w:sz w:val="15"/>
                <w:szCs w:val="15"/>
                <w:lang w:val="en-US" w:eastAsia="zh-CN"/>
              </w:rPr>
              <w:t>Zmena stavu zásob</w:t>
            </w:r>
          </w:p>
        </w:tc>
        <w:tc>
          <w:tcPr>
            <w:tcW w:w="283" w:type="dxa"/>
            <w:tcBorders>
              <w:top w:val="nil"/>
              <w:left w:val="nil"/>
              <w:bottom w:val="nil"/>
              <w:right w:val="nil"/>
            </w:tcBorders>
            <w:shd w:val="clear" w:color="000000" w:fill="FFFFFF"/>
            <w:noWrap/>
            <w:vAlign w:val="center"/>
            <w:hideMark/>
          </w:tcPr>
          <w:p w:rsidR="00963B20" w:rsidRPr="00963B20" w:rsidRDefault="00963B20">
            <w:pPr>
              <w:jc w:val="left"/>
              <w:rPr>
                <w:sz w:val="15"/>
                <w:szCs w:val="15"/>
                <w:lang w:val="en-US" w:eastAsia="zh-CN"/>
              </w:rPr>
            </w:pPr>
            <w:r w:rsidRPr="00963B20">
              <w:rPr>
                <w:sz w:val="15"/>
                <w:szCs w:val="15"/>
                <w:lang w:val="en-US" w:eastAsia="zh-CN"/>
              </w:rPr>
              <w:t> </w:t>
            </w:r>
          </w:p>
        </w:tc>
        <w:tc>
          <w:tcPr>
            <w:tcW w:w="1701" w:type="dxa"/>
            <w:tcBorders>
              <w:top w:val="nil"/>
              <w:left w:val="nil"/>
              <w:right w:val="nil"/>
            </w:tcBorders>
            <w:shd w:val="clear" w:color="000000" w:fill="FFFFFF"/>
            <w:noWrap/>
            <w:vAlign w:val="center"/>
            <w:hideMark/>
          </w:tcPr>
          <w:p w:rsidR="00963B20" w:rsidRPr="00350F52" w:rsidRDefault="00963B20">
            <w:pPr>
              <w:jc w:val="right"/>
              <w:rPr>
                <w:bCs/>
                <w:sz w:val="15"/>
                <w:szCs w:val="15"/>
                <w:lang w:val="en-US" w:eastAsia="zh-CN"/>
              </w:rPr>
            </w:pPr>
            <w:r w:rsidRPr="00350F52">
              <w:rPr>
                <w:bCs/>
                <w:sz w:val="15"/>
                <w:szCs w:val="15"/>
                <w:lang w:val="en-US" w:eastAsia="zh-CN"/>
              </w:rPr>
              <w:t>197 289</w:t>
            </w:r>
          </w:p>
        </w:tc>
        <w:tc>
          <w:tcPr>
            <w:tcW w:w="1701" w:type="dxa"/>
            <w:tcBorders>
              <w:top w:val="nil"/>
              <w:left w:val="nil"/>
              <w:right w:val="nil"/>
            </w:tcBorders>
            <w:shd w:val="clear" w:color="000000" w:fill="FFFFFF"/>
            <w:noWrap/>
            <w:vAlign w:val="center"/>
            <w:hideMark/>
          </w:tcPr>
          <w:p w:rsidR="00963B20" w:rsidRPr="00350F52" w:rsidRDefault="00963B20">
            <w:pPr>
              <w:jc w:val="right"/>
              <w:rPr>
                <w:bCs/>
                <w:sz w:val="15"/>
                <w:szCs w:val="15"/>
                <w:lang w:val="en-US" w:eastAsia="zh-CN"/>
              </w:rPr>
            </w:pPr>
            <w:r>
              <w:rPr>
                <w:bCs/>
                <w:sz w:val="15"/>
                <w:szCs w:val="15"/>
                <w:lang w:val="en-US" w:eastAsia="zh-CN"/>
              </w:rPr>
              <w:t>(</w:t>
            </w:r>
            <w:r w:rsidRPr="00350F52">
              <w:rPr>
                <w:bCs/>
                <w:sz w:val="15"/>
                <w:szCs w:val="15"/>
                <w:lang w:val="en-US" w:eastAsia="zh-CN"/>
              </w:rPr>
              <w:t>1 041</w:t>
            </w:r>
            <w:r>
              <w:rPr>
                <w:bCs/>
                <w:sz w:val="15"/>
                <w:szCs w:val="15"/>
                <w:lang w:val="en-US" w:eastAsia="zh-CN"/>
              </w:rPr>
              <w:t> </w:t>
            </w:r>
            <w:r w:rsidRPr="00350F52">
              <w:rPr>
                <w:bCs/>
                <w:sz w:val="15"/>
                <w:szCs w:val="15"/>
                <w:lang w:val="en-US" w:eastAsia="zh-CN"/>
              </w:rPr>
              <w:t>655</w:t>
            </w:r>
            <w:r>
              <w:rPr>
                <w:bCs/>
                <w:sz w:val="15"/>
                <w:szCs w:val="15"/>
                <w:lang w:val="en-US" w:eastAsia="zh-CN"/>
              </w:rPr>
              <w:t>)</w:t>
            </w:r>
          </w:p>
        </w:tc>
      </w:tr>
      <w:tr w:rsidR="00963B20" w:rsidRPr="00963B20" w:rsidTr="00350F52">
        <w:trPr>
          <w:trHeight w:val="227"/>
        </w:trPr>
        <w:tc>
          <w:tcPr>
            <w:tcW w:w="5387" w:type="dxa"/>
            <w:tcBorders>
              <w:top w:val="nil"/>
              <w:left w:val="nil"/>
              <w:bottom w:val="nil"/>
              <w:right w:val="nil"/>
            </w:tcBorders>
            <w:shd w:val="clear" w:color="000000" w:fill="FFFFFF"/>
            <w:noWrap/>
            <w:vAlign w:val="center"/>
            <w:hideMark/>
          </w:tcPr>
          <w:p w:rsidR="00963B20" w:rsidRPr="00963B20" w:rsidRDefault="00963B20">
            <w:pPr>
              <w:jc w:val="left"/>
              <w:rPr>
                <w:sz w:val="15"/>
                <w:szCs w:val="15"/>
                <w:lang w:val="en-US" w:eastAsia="zh-CN"/>
              </w:rPr>
            </w:pPr>
            <w:r w:rsidRPr="00963B20">
              <w:rPr>
                <w:sz w:val="15"/>
                <w:szCs w:val="15"/>
                <w:lang w:val="en-US" w:eastAsia="zh-CN"/>
              </w:rPr>
              <w:t>Zmena stavu rezerv</w:t>
            </w:r>
          </w:p>
        </w:tc>
        <w:tc>
          <w:tcPr>
            <w:tcW w:w="283" w:type="dxa"/>
            <w:tcBorders>
              <w:top w:val="nil"/>
              <w:left w:val="nil"/>
              <w:bottom w:val="nil"/>
              <w:right w:val="nil"/>
            </w:tcBorders>
            <w:shd w:val="clear" w:color="000000" w:fill="FFFFFF"/>
            <w:noWrap/>
            <w:vAlign w:val="center"/>
            <w:hideMark/>
          </w:tcPr>
          <w:p w:rsidR="00963B20" w:rsidRPr="00963B20" w:rsidRDefault="00963B20">
            <w:pPr>
              <w:jc w:val="left"/>
              <w:rPr>
                <w:sz w:val="15"/>
                <w:szCs w:val="15"/>
                <w:lang w:val="en-US" w:eastAsia="zh-CN"/>
              </w:rPr>
            </w:pPr>
            <w:r w:rsidRPr="00963B20">
              <w:rPr>
                <w:sz w:val="15"/>
                <w:szCs w:val="15"/>
                <w:lang w:val="en-US" w:eastAsia="zh-CN"/>
              </w:rPr>
              <w:t> </w:t>
            </w:r>
          </w:p>
        </w:tc>
        <w:tc>
          <w:tcPr>
            <w:tcW w:w="1701" w:type="dxa"/>
            <w:tcBorders>
              <w:top w:val="nil"/>
              <w:left w:val="nil"/>
              <w:bottom w:val="single" w:sz="4" w:space="0" w:color="auto"/>
              <w:right w:val="nil"/>
            </w:tcBorders>
            <w:shd w:val="clear" w:color="000000" w:fill="FFFFFF"/>
            <w:noWrap/>
            <w:vAlign w:val="center"/>
            <w:hideMark/>
          </w:tcPr>
          <w:p w:rsidR="00963B20" w:rsidRPr="00350F52" w:rsidRDefault="00963B20">
            <w:pPr>
              <w:jc w:val="right"/>
              <w:rPr>
                <w:bCs/>
                <w:sz w:val="15"/>
                <w:szCs w:val="15"/>
                <w:lang w:val="en-US" w:eastAsia="zh-CN"/>
              </w:rPr>
            </w:pPr>
            <w:r w:rsidRPr="00350F52">
              <w:rPr>
                <w:bCs/>
                <w:sz w:val="15"/>
                <w:szCs w:val="15"/>
                <w:lang w:val="en-US" w:eastAsia="zh-CN"/>
              </w:rPr>
              <w:t>81 428</w:t>
            </w:r>
          </w:p>
        </w:tc>
        <w:tc>
          <w:tcPr>
            <w:tcW w:w="1701" w:type="dxa"/>
            <w:tcBorders>
              <w:top w:val="nil"/>
              <w:left w:val="nil"/>
              <w:bottom w:val="single" w:sz="4" w:space="0" w:color="auto"/>
              <w:right w:val="nil"/>
            </w:tcBorders>
            <w:shd w:val="clear" w:color="000000" w:fill="FFFFFF"/>
            <w:noWrap/>
            <w:vAlign w:val="center"/>
            <w:hideMark/>
          </w:tcPr>
          <w:p w:rsidR="00963B20" w:rsidRPr="00350F52" w:rsidRDefault="00963B20">
            <w:pPr>
              <w:jc w:val="right"/>
              <w:rPr>
                <w:bCs/>
                <w:sz w:val="15"/>
                <w:szCs w:val="15"/>
                <w:lang w:val="en-US" w:eastAsia="zh-CN"/>
              </w:rPr>
            </w:pPr>
            <w:r w:rsidRPr="00350F52">
              <w:rPr>
                <w:bCs/>
                <w:sz w:val="15"/>
                <w:szCs w:val="15"/>
                <w:lang w:val="en-US" w:eastAsia="zh-CN"/>
              </w:rPr>
              <w:t>36 854</w:t>
            </w:r>
          </w:p>
        </w:tc>
      </w:tr>
      <w:tr w:rsidR="00963B20" w:rsidRPr="00963B20" w:rsidTr="00350F52">
        <w:trPr>
          <w:trHeight w:val="227"/>
        </w:trPr>
        <w:tc>
          <w:tcPr>
            <w:tcW w:w="5387" w:type="dxa"/>
            <w:tcBorders>
              <w:top w:val="nil"/>
              <w:left w:val="nil"/>
              <w:bottom w:val="nil"/>
              <w:right w:val="nil"/>
            </w:tcBorders>
            <w:shd w:val="clear" w:color="000000" w:fill="FFFFFF"/>
            <w:noWrap/>
            <w:vAlign w:val="center"/>
            <w:hideMark/>
          </w:tcPr>
          <w:p w:rsidR="00963B20" w:rsidRPr="00350F52" w:rsidRDefault="00963B20">
            <w:pPr>
              <w:jc w:val="left"/>
              <w:rPr>
                <w:b/>
                <w:sz w:val="15"/>
                <w:szCs w:val="15"/>
                <w:lang w:val="en-US" w:eastAsia="zh-CN"/>
              </w:rPr>
            </w:pPr>
            <w:r w:rsidRPr="00350F52">
              <w:rPr>
                <w:b/>
                <w:sz w:val="15"/>
                <w:szCs w:val="15"/>
                <w:lang w:val="en-US" w:eastAsia="zh-CN"/>
              </w:rPr>
              <w:t>Peňažné toky z prevádzky</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b/>
                <w:sz w:val="15"/>
                <w:szCs w:val="15"/>
                <w:lang w:val="en-US" w:eastAsia="zh-CN"/>
              </w:rPr>
            </w:pPr>
            <w:r w:rsidRPr="00350F52">
              <w:rPr>
                <w:b/>
                <w:sz w:val="15"/>
                <w:szCs w:val="15"/>
                <w:lang w:val="en-US" w:eastAsia="zh-CN"/>
              </w:rPr>
              <w:t> </w:t>
            </w:r>
          </w:p>
        </w:tc>
        <w:tc>
          <w:tcPr>
            <w:tcW w:w="1701" w:type="dxa"/>
            <w:tcBorders>
              <w:top w:val="single" w:sz="4" w:space="0" w:color="auto"/>
              <w:left w:val="nil"/>
              <w:bottom w:val="single" w:sz="8" w:space="0" w:color="auto"/>
              <w:right w:val="nil"/>
            </w:tcBorders>
            <w:shd w:val="clear" w:color="000000" w:fill="FFFFFF"/>
            <w:noWrap/>
            <w:vAlign w:val="center"/>
            <w:hideMark/>
          </w:tcPr>
          <w:p w:rsidR="00963B20" w:rsidRPr="00963B20" w:rsidRDefault="000F43CA">
            <w:pPr>
              <w:jc w:val="right"/>
              <w:rPr>
                <w:b/>
                <w:bCs/>
                <w:sz w:val="15"/>
                <w:szCs w:val="15"/>
                <w:lang w:val="en-US" w:eastAsia="zh-CN"/>
              </w:rPr>
            </w:pPr>
            <w:r>
              <w:rPr>
                <w:b/>
                <w:bCs/>
                <w:sz w:val="15"/>
                <w:szCs w:val="15"/>
                <w:lang w:val="en-US" w:eastAsia="zh-CN"/>
              </w:rPr>
              <w:t>3 764 412</w:t>
            </w:r>
          </w:p>
        </w:tc>
        <w:tc>
          <w:tcPr>
            <w:tcW w:w="1701" w:type="dxa"/>
            <w:tcBorders>
              <w:top w:val="single" w:sz="4" w:space="0" w:color="auto"/>
              <w:left w:val="nil"/>
              <w:bottom w:val="single" w:sz="8" w:space="0" w:color="auto"/>
              <w:right w:val="nil"/>
            </w:tcBorders>
            <w:shd w:val="clear" w:color="000000" w:fill="FFFFFF"/>
            <w:noWrap/>
            <w:vAlign w:val="center"/>
            <w:hideMark/>
          </w:tcPr>
          <w:p w:rsidR="00963B20" w:rsidRPr="00963B20" w:rsidRDefault="00963B20">
            <w:pPr>
              <w:jc w:val="right"/>
              <w:rPr>
                <w:b/>
                <w:bCs/>
                <w:sz w:val="15"/>
                <w:szCs w:val="15"/>
                <w:lang w:val="en-US" w:eastAsia="zh-CN"/>
              </w:rPr>
            </w:pPr>
            <w:r w:rsidRPr="00963B20">
              <w:rPr>
                <w:b/>
                <w:bCs/>
                <w:sz w:val="15"/>
                <w:szCs w:val="15"/>
                <w:lang w:val="en-US" w:eastAsia="zh-CN"/>
              </w:rPr>
              <w:t>1 559 344</w:t>
            </w:r>
          </w:p>
        </w:tc>
      </w:tr>
      <w:tr w:rsidR="00963B20" w:rsidRPr="00963B20" w:rsidTr="00350F52">
        <w:trPr>
          <w:trHeight w:val="227"/>
        </w:trPr>
        <w:tc>
          <w:tcPr>
            <w:tcW w:w="5387" w:type="dxa"/>
            <w:tcBorders>
              <w:top w:val="nil"/>
              <w:left w:val="nil"/>
              <w:bottom w:val="nil"/>
              <w:right w:val="nil"/>
            </w:tcBorders>
            <w:shd w:val="clear" w:color="000000" w:fill="FFFFFF"/>
            <w:noWrap/>
            <w:vAlign w:val="center"/>
            <w:hideMark/>
          </w:tcPr>
          <w:p w:rsidR="00963B20" w:rsidRPr="00350F52" w:rsidRDefault="00963B20">
            <w:pPr>
              <w:jc w:val="left"/>
              <w:rPr>
                <w:sz w:val="15"/>
                <w:szCs w:val="15"/>
                <w:lang w:val="en-US" w:eastAsia="zh-CN"/>
              </w:rPr>
            </w:pPr>
            <w:r w:rsidRPr="00350F52">
              <w:rPr>
                <w:sz w:val="15"/>
                <w:szCs w:val="15"/>
                <w:lang w:val="en-US" w:eastAsia="zh-CN"/>
              </w:rPr>
              <w:t> </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sz w:val="15"/>
                <w:szCs w:val="15"/>
                <w:lang w:val="en-US" w:eastAsia="zh-CN"/>
              </w:rPr>
            </w:pPr>
            <w:r w:rsidRPr="00350F52">
              <w:rPr>
                <w:sz w:val="15"/>
                <w:szCs w:val="15"/>
                <w:lang w:val="en-US" w:eastAsia="zh-CN"/>
              </w:rPr>
              <w:t> </w:t>
            </w:r>
          </w:p>
        </w:tc>
        <w:tc>
          <w:tcPr>
            <w:tcW w:w="1701" w:type="dxa"/>
            <w:tcBorders>
              <w:top w:val="nil"/>
              <w:left w:val="nil"/>
              <w:right w:val="nil"/>
            </w:tcBorders>
            <w:shd w:val="clear" w:color="000000" w:fill="FFFFFF"/>
            <w:noWrap/>
            <w:vAlign w:val="center"/>
            <w:hideMark/>
          </w:tcPr>
          <w:p w:rsidR="00963B20" w:rsidRPr="00350F52" w:rsidRDefault="00963B20" w:rsidP="00350F52">
            <w:pPr>
              <w:jc w:val="right"/>
              <w:rPr>
                <w:sz w:val="15"/>
                <w:szCs w:val="15"/>
                <w:lang w:val="en-US" w:eastAsia="zh-CN"/>
              </w:rPr>
            </w:pPr>
            <w:r w:rsidRPr="00350F52">
              <w:rPr>
                <w:sz w:val="15"/>
                <w:szCs w:val="15"/>
                <w:lang w:val="en-US" w:eastAsia="zh-CN"/>
              </w:rPr>
              <w:t> </w:t>
            </w:r>
          </w:p>
        </w:tc>
        <w:tc>
          <w:tcPr>
            <w:tcW w:w="1701" w:type="dxa"/>
            <w:tcBorders>
              <w:top w:val="nil"/>
              <w:left w:val="nil"/>
              <w:right w:val="nil"/>
            </w:tcBorders>
            <w:shd w:val="clear" w:color="000000" w:fill="FFFFFF"/>
            <w:noWrap/>
            <w:vAlign w:val="center"/>
            <w:hideMark/>
          </w:tcPr>
          <w:p w:rsidR="00963B20" w:rsidRPr="00350F52" w:rsidRDefault="00963B20" w:rsidP="00350F52">
            <w:pPr>
              <w:jc w:val="right"/>
              <w:rPr>
                <w:sz w:val="15"/>
                <w:szCs w:val="15"/>
                <w:lang w:val="en-US" w:eastAsia="zh-CN"/>
              </w:rPr>
            </w:pPr>
            <w:r w:rsidRPr="00350F52">
              <w:rPr>
                <w:sz w:val="15"/>
                <w:szCs w:val="15"/>
                <w:lang w:val="en-US" w:eastAsia="zh-CN"/>
              </w:rPr>
              <w:t> </w:t>
            </w:r>
          </w:p>
        </w:tc>
      </w:tr>
      <w:tr w:rsidR="00963B20" w:rsidRPr="00963B20" w:rsidTr="00350F52">
        <w:trPr>
          <w:trHeight w:val="227"/>
        </w:trPr>
        <w:tc>
          <w:tcPr>
            <w:tcW w:w="5387" w:type="dxa"/>
            <w:tcBorders>
              <w:top w:val="nil"/>
              <w:left w:val="nil"/>
              <w:bottom w:val="nil"/>
              <w:right w:val="nil"/>
            </w:tcBorders>
            <w:shd w:val="clear" w:color="000000" w:fill="FFFFFF"/>
            <w:vAlign w:val="center"/>
            <w:hideMark/>
          </w:tcPr>
          <w:p w:rsidR="00963B20" w:rsidRPr="00350F52" w:rsidRDefault="000F43CA">
            <w:pPr>
              <w:jc w:val="left"/>
              <w:rPr>
                <w:b/>
                <w:bCs/>
                <w:color w:val="000000"/>
                <w:sz w:val="15"/>
                <w:szCs w:val="15"/>
                <w:lang w:eastAsia="zh-CN"/>
              </w:rPr>
            </w:pPr>
            <w:r>
              <w:rPr>
                <w:b/>
                <w:bCs/>
                <w:color w:val="000000"/>
                <w:sz w:val="15"/>
                <w:szCs w:val="15"/>
                <w:lang w:eastAsia="zh-CN"/>
              </w:rPr>
              <w:t>P</w:t>
            </w:r>
            <w:r w:rsidR="00963B20" w:rsidRPr="00350F52">
              <w:rPr>
                <w:b/>
                <w:bCs/>
                <w:color w:val="000000"/>
                <w:sz w:val="15"/>
                <w:szCs w:val="15"/>
                <w:lang w:eastAsia="zh-CN"/>
              </w:rPr>
              <w:t>eňažné toky z prevádzkovej činnosti</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sz w:val="15"/>
                <w:szCs w:val="15"/>
                <w:lang w:eastAsia="zh-CN"/>
              </w:rPr>
            </w:pPr>
            <w:r w:rsidRPr="00350F52">
              <w:rPr>
                <w:sz w:val="15"/>
                <w:szCs w:val="15"/>
                <w:lang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sz w:val="15"/>
                <w:szCs w:val="15"/>
                <w:lang w:eastAsia="zh-CN"/>
              </w:rPr>
            </w:pPr>
            <w:r w:rsidRPr="00350F52">
              <w:rPr>
                <w:sz w:val="15"/>
                <w:szCs w:val="15"/>
                <w:lang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sz w:val="15"/>
                <w:szCs w:val="15"/>
                <w:lang w:eastAsia="zh-CN"/>
              </w:rPr>
            </w:pPr>
            <w:r w:rsidRPr="00350F52">
              <w:rPr>
                <w:sz w:val="15"/>
                <w:szCs w:val="15"/>
                <w:lang w:eastAsia="zh-CN"/>
              </w:rPr>
              <w:t> </w:t>
            </w:r>
          </w:p>
        </w:tc>
      </w:tr>
      <w:tr w:rsidR="00963B20" w:rsidRPr="00963B20" w:rsidTr="00350F52">
        <w:trPr>
          <w:trHeight w:val="227"/>
        </w:trPr>
        <w:tc>
          <w:tcPr>
            <w:tcW w:w="5387" w:type="dxa"/>
            <w:tcBorders>
              <w:top w:val="nil"/>
              <w:left w:val="nil"/>
              <w:bottom w:val="nil"/>
              <w:right w:val="nil"/>
            </w:tcBorders>
            <w:shd w:val="clear" w:color="000000" w:fill="FFFFFF"/>
            <w:vAlign w:val="center"/>
            <w:hideMark/>
          </w:tcPr>
          <w:p w:rsidR="00963B20" w:rsidRPr="00350F52" w:rsidRDefault="00963B20">
            <w:pPr>
              <w:jc w:val="left"/>
              <w:rPr>
                <w:b/>
                <w:bCs/>
                <w:color w:val="000000"/>
                <w:sz w:val="15"/>
                <w:szCs w:val="15"/>
                <w:lang w:val="en-US" w:eastAsia="zh-CN"/>
              </w:rPr>
            </w:pPr>
            <w:r w:rsidRPr="00350F52">
              <w:rPr>
                <w:b/>
                <w:bCs/>
                <w:color w:val="000000"/>
                <w:sz w:val="15"/>
                <w:szCs w:val="15"/>
                <w:lang w:val="en-US" w:eastAsia="zh-CN"/>
              </w:rPr>
              <w:t>Peňažné toky z prevádzky</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b/>
                <w:bCs/>
                <w:sz w:val="15"/>
                <w:szCs w:val="15"/>
                <w:lang w:val="en-US" w:eastAsia="zh-CN"/>
              </w:rPr>
            </w:pPr>
            <w:r w:rsidRPr="00350F52">
              <w:rPr>
                <w:b/>
                <w:bCs/>
                <w:sz w:val="15"/>
                <w:szCs w:val="15"/>
                <w:lang w:val="en-US"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
                <w:bCs/>
                <w:sz w:val="15"/>
                <w:szCs w:val="15"/>
                <w:lang w:val="en-US" w:eastAsia="zh-CN"/>
              </w:rPr>
            </w:pPr>
            <w:r w:rsidRPr="00350F52">
              <w:rPr>
                <w:b/>
                <w:bCs/>
                <w:sz w:val="15"/>
                <w:szCs w:val="15"/>
                <w:lang w:val="en-US" w:eastAsia="zh-CN"/>
              </w:rPr>
              <w:t>3 764 41</w:t>
            </w:r>
            <w:r w:rsidR="000F43CA">
              <w:rPr>
                <w:b/>
                <w:bCs/>
                <w:sz w:val="15"/>
                <w:szCs w:val="15"/>
                <w:lang w:val="en-US" w:eastAsia="zh-CN"/>
              </w:rPr>
              <w:t>2</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
                <w:bCs/>
                <w:sz w:val="15"/>
                <w:szCs w:val="15"/>
                <w:lang w:val="en-US" w:eastAsia="zh-CN"/>
              </w:rPr>
            </w:pPr>
            <w:r w:rsidRPr="00350F52">
              <w:rPr>
                <w:b/>
                <w:bCs/>
                <w:sz w:val="15"/>
                <w:szCs w:val="15"/>
                <w:lang w:val="en-US" w:eastAsia="zh-CN"/>
              </w:rPr>
              <w:t>1 559 344</w:t>
            </w:r>
          </w:p>
        </w:tc>
      </w:tr>
      <w:tr w:rsidR="00963B20" w:rsidRPr="00963B20" w:rsidTr="00350F52">
        <w:trPr>
          <w:trHeight w:val="227"/>
        </w:trPr>
        <w:tc>
          <w:tcPr>
            <w:tcW w:w="5387" w:type="dxa"/>
            <w:tcBorders>
              <w:top w:val="nil"/>
              <w:left w:val="nil"/>
              <w:bottom w:val="nil"/>
              <w:right w:val="nil"/>
            </w:tcBorders>
            <w:shd w:val="clear" w:color="000000" w:fill="FFFFFF"/>
            <w:vAlign w:val="center"/>
            <w:hideMark/>
          </w:tcPr>
          <w:p w:rsidR="00963B20" w:rsidRPr="00350F52" w:rsidRDefault="00963B20">
            <w:pPr>
              <w:jc w:val="left"/>
              <w:rPr>
                <w:color w:val="000000"/>
                <w:sz w:val="15"/>
                <w:szCs w:val="15"/>
                <w:lang w:val="en-US" w:eastAsia="zh-CN"/>
              </w:rPr>
            </w:pPr>
            <w:r w:rsidRPr="00350F52">
              <w:rPr>
                <w:color w:val="000000"/>
                <w:sz w:val="15"/>
                <w:szCs w:val="15"/>
                <w:lang w:val="en-US" w:eastAsia="zh-CN"/>
              </w:rPr>
              <w:t>Prijaté úroky</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sz w:val="15"/>
                <w:szCs w:val="15"/>
                <w:lang w:val="en-US" w:eastAsia="zh-CN"/>
              </w:rPr>
            </w:pPr>
            <w:r w:rsidRPr="00350F52">
              <w:rPr>
                <w:sz w:val="15"/>
                <w:szCs w:val="15"/>
                <w:lang w:val="en-US"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sz w:val="15"/>
                <w:szCs w:val="15"/>
                <w:lang w:val="en-US" w:eastAsia="zh-CN"/>
              </w:rPr>
            </w:pPr>
            <w:r w:rsidRPr="00350F52">
              <w:rPr>
                <w:sz w:val="15"/>
                <w:szCs w:val="15"/>
                <w:lang w:val="en-US" w:eastAsia="zh-CN"/>
              </w:rPr>
              <w:t>28</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sz w:val="15"/>
                <w:szCs w:val="15"/>
                <w:lang w:val="en-US" w:eastAsia="zh-CN"/>
              </w:rPr>
            </w:pPr>
            <w:r w:rsidRPr="00350F52">
              <w:rPr>
                <w:sz w:val="15"/>
                <w:szCs w:val="15"/>
                <w:lang w:val="en-US" w:eastAsia="zh-CN"/>
              </w:rPr>
              <w:t>16</w:t>
            </w:r>
          </w:p>
        </w:tc>
      </w:tr>
      <w:tr w:rsidR="00963B20" w:rsidRPr="00963B20" w:rsidTr="00350F52">
        <w:trPr>
          <w:trHeight w:val="227"/>
        </w:trPr>
        <w:tc>
          <w:tcPr>
            <w:tcW w:w="5387" w:type="dxa"/>
            <w:tcBorders>
              <w:top w:val="nil"/>
              <w:left w:val="nil"/>
              <w:bottom w:val="nil"/>
              <w:right w:val="nil"/>
            </w:tcBorders>
            <w:shd w:val="clear" w:color="000000" w:fill="FFFFFF"/>
            <w:vAlign w:val="center"/>
            <w:hideMark/>
          </w:tcPr>
          <w:p w:rsidR="00963B20" w:rsidRPr="00350F52" w:rsidRDefault="00963B20">
            <w:pPr>
              <w:jc w:val="left"/>
              <w:rPr>
                <w:color w:val="000000"/>
                <w:sz w:val="15"/>
                <w:szCs w:val="15"/>
                <w:lang w:val="en-US" w:eastAsia="zh-CN"/>
              </w:rPr>
            </w:pPr>
            <w:r w:rsidRPr="00350F52">
              <w:rPr>
                <w:color w:val="000000"/>
                <w:sz w:val="15"/>
                <w:szCs w:val="15"/>
                <w:lang w:val="en-US" w:eastAsia="zh-CN"/>
              </w:rPr>
              <w:t>Výdavky na zaplatené úroky</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sz w:val="15"/>
                <w:szCs w:val="15"/>
                <w:lang w:val="en-US" w:eastAsia="zh-CN"/>
              </w:rPr>
            </w:pPr>
            <w:r w:rsidRPr="00350F52">
              <w:rPr>
                <w:sz w:val="15"/>
                <w:szCs w:val="15"/>
                <w:lang w:val="en-US" w:eastAsia="zh-CN"/>
              </w:rPr>
              <w:t> </w:t>
            </w:r>
          </w:p>
        </w:tc>
        <w:tc>
          <w:tcPr>
            <w:tcW w:w="1701" w:type="dxa"/>
            <w:tcBorders>
              <w:top w:val="nil"/>
              <w:left w:val="nil"/>
              <w:right w:val="nil"/>
            </w:tcBorders>
            <w:shd w:val="clear" w:color="000000" w:fill="FFFFFF"/>
            <w:noWrap/>
            <w:vAlign w:val="center"/>
            <w:hideMark/>
          </w:tcPr>
          <w:p w:rsidR="00963B20" w:rsidRPr="00350F52" w:rsidRDefault="00963B20">
            <w:pPr>
              <w:jc w:val="right"/>
              <w:rPr>
                <w:sz w:val="15"/>
                <w:szCs w:val="15"/>
                <w:lang w:val="en-US" w:eastAsia="zh-CN"/>
              </w:rPr>
            </w:pPr>
            <w:r>
              <w:rPr>
                <w:sz w:val="15"/>
                <w:szCs w:val="15"/>
                <w:lang w:val="en-US" w:eastAsia="zh-CN"/>
              </w:rPr>
              <w:t>(</w:t>
            </w:r>
            <w:r w:rsidRPr="00350F52">
              <w:rPr>
                <w:sz w:val="15"/>
                <w:szCs w:val="15"/>
                <w:lang w:val="en-US" w:eastAsia="zh-CN"/>
              </w:rPr>
              <w:t>134</w:t>
            </w:r>
            <w:r>
              <w:rPr>
                <w:sz w:val="15"/>
                <w:szCs w:val="15"/>
                <w:lang w:val="en-US" w:eastAsia="zh-CN"/>
              </w:rPr>
              <w:t> </w:t>
            </w:r>
            <w:r w:rsidRPr="00350F52">
              <w:rPr>
                <w:sz w:val="15"/>
                <w:szCs w:val="15"/>
                <w:lang w:val="en-US" w:eastAsia="zh-CN"/>
              </w:rPr>
              <w:t>335</w:t>
            </w:r>
            <w:r>
              <w:rPr>
                <w:sz w:val="15"/>
                <w:szCs w:val="15"/>
                <w:lang w:val="en-US" w:eastAsia="zh-CN"/>
              </w:rPr>
              <w:t>)</w:t>
            </w:r>
          </w:p>
        </w:tc>
        <w:tc>
          <w:tcPr>
            <w:tcW w:w="1701" w:type="dxa"/>
            <w:tcBorders>
              <w:top w:val="nil"/>
              <w:left w:val="nil"/>
              <w:right w:val="nil"/>
            </w:tcBorders>
            <w:shd w:val="clear" w:color="000000" w:fill="FFFFFF"/>
            <w:noWrap/>
            <w:vAlign w:val="center"/>
            <w:hideMark/>
          </w:tcPr>
          <w:p w:rsidR="00963B20" w:rsidRPr="00350F52" w:rsidRDefault="00963B20">
            <w:pPr>
              <w:jc w:val="right"/>
              <w:rPr>
                <w:sz w:val="15"/>
                <w:szCs w:val="15"/>
                <w:lang w:val="en-US" w:eastAsia="zh-CN"/>
              </w:rPr>
            </w:pPr>
            <w:r>
              <w:rPr>
                <w:sz w:val="15"/>
                <w:szCs w:val="15"/>
                <w:lang w:val="en-US" w:eastAsia="zh-CN"/>
              </w:rPr>
              <w:t>(</w:t>
            </w:r>
            <w:r w:rsidRPr="00350F52">
              <w:rPr>
                <w:sz w:val="15"/>
                <w:szCs w:val="15"/>
                <w:lang w:val="en-US" w:eastAsia="zh-CN"/>
              </w:rPr>
              <w:t>73</w:t>
            </w:r>
            <w:r>
              <w:rPr>
                <w:sz w:val="15"/>
                <w:szCs w:val="15"/>
                <w:lang w:val="en-US" w:eastAsia="zh-CN"/>
              </w:rPr>
              <w:t> </w:t>
            </w:r>
            <w:r w:rsidRPr="00350F52">
              <w:rPr>
                <w:sz w:val="15"/>
                <w:szCs w:val="15"/>
                <w:lang w:val="en-US" w:eastAsia="zh-CN"/>
              </w:rPr>
              <w:t>147</w:t>
            </w:r>
            <w:r>
              <w:rPr>
                <w:sz w:val="15"/>
                <w:szCs w:val="15"/>
                <w:lang w:val="en-US" w:eastAsia="zh-CN"/>
              </w:rPr>
              <w:t>)</w:t>
            </w:r>
          </w:p>
        </w:tc>
      </w:tr>
      <w:tr w:rsidR="00963B20" w:rsidRPr="00963B20" w:rsidTr="00350F52">
        <w:trPr>
          <w:trHeight w:val="227"/>
        </w:trPr>
        <w:tc>
          <w:tcPr>
            <w:tcW w:w="5387" w:type="dxa"/>
            <w:tcBorders>
              <w:top w:val="nil"/>
              <w:left w:val="nil"/>
              <w:bottom w:val="nil"/>
              <w:right w:val="nil"/>
            </w:tcBorders>
            <w:shd w:val="clear" w:color="000000" w:fill="FFFFFF"/>
            <w:vAlign w:val="center"/>
            <w:hideMark/>
          </w:tcPr>
          <w:p w:rsidR="00963B20" w:rsidRPr="00350F52" w:rsidRDefault="00963B20">
            <w:pPr>
              <w:jc w:val="left"/>
              <w:rPr>
                <w:color w:val="000000"/>
                <w:sz w:val="15"/>
                <w:szCs w:val="15"/>
                <w:lang w:val="pl-PL" w:eastAsia="zh-CN"/>
              </w:rPr>
            </w:pPr>
            <w:r w:rsidRPr="00350F52">
              <w:rPr>
                <w:color w:val="000000"/>
                <w:sz w:val="15"/>
                <w:szCs w:val="15"/>
                <w:lang w:val="pl-PL" w:eastAsia="zh-CN"/>
              </w:rPr>
              <w:t>Výdavky na daň z príjmov</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sz w:val="15"/>
                <w:szCs w:val="15"/>
                <w:lang w:val="pl-PL" w:eastAsia="zh-CN"/>
              </w:rPr>
            </w:pPr>
            <w:r w:rsidRPr="00350F52">
              <w:rPr>
                <w:sz w:val="15"/>
                <w:szCs w:val="15"/>
                <w:lang w:val="pl-PL" w:eastAsia="zh-CN"/>
              </w:rPr>
              <w:t> </w:t>
            </w:r>
          </w:p>
        </w:tc>
        <w:tc>
          <w:tcPr>
            <w:tcW w:w="1701" w:type="dxa"/>
            <w:tcBorders>
              <w:top w:val="nil"/>
              <w:left w:val="nil"/>
              <w:bottom w:val="single" w:sz="4" w:space="0" w:color="auto"/>
              <w:right w:val="nil"/>
            </w:tcBorders>
            <w:shd w:val="clear" w:color="000000" w:fill="FFFFFF"/>
            <w:noWrap/>
            <w:vAlign w:val="center"/>
            <w:hideMark/>
          </w:tcPr>
          <w:p w:rsidR="00963B20" w:rsidRPr="00350F52" w:rsidRDefault="00963B20">
            <w:pPr>
              <w:jc w:val="right"/>
              <w:rPr>
                <w:sz w:val="15"/>
                <w:szCs w:val="15"/>
                <w:lang w:val="en-US" w:eastAsia="zh-CN"/>
              </w:rPr>
            </w:pPr>
            <w:r>
              <w:rPr>
                <w:sz w:val="15"/>
                <w:szCs w:val="15"/>
                <w:lang w:val="en-US" w:eastAsia="zh-CN"/>
              </w:rPr>
              <w:t>(</w:t>
            </w:r>
            <w:r w:rsidRPr="00350F52">
              <w:rPr>
                <w:sz w:val="15"/>
                <w:szCs w:val="15"/>
                <w:lang w:val="en-US" w:eastAsia="zh-CN"/>
              </w:rPr>
              <w:t>690</w:t>
            </w:r>
            <w:r>
              <w:rPr>
                <w:sz w:val="15"/>
                <w:szCs w:val="15"/>
                <w:lang w:val="en-US" w:eastAsia="zh-CN"/>
              </w:rPr>
              <w:t> </w:t>
            </w:r>
            <w:r w:rsidRPr="00350F52">
              <w:rPr>
                <w:sz w:val="15"/>
                <w:szCs w:val="15"/>
                <w:lang w:val="en-US" w:eastAsia="zh-CN"/>
              </w:rPr>
              <w:t>363</w:t>
            </w:r>
            <w:r>
              <w:rPr>
                <w:sz w:val="15"/>
                <w:szCs w:val="15"/>
                <w:lang w:val="en-US" w:eastAsia="zh-CN"/>
              </w:rPr>
              <w:t>)</w:t>
            </w:r>
          </w:p>
        </w:tc>
        <w:tc>
          <w:tcPr>
            <w:tcW w:w="1701" w:type="dxa"/>
            <w:tcBorders>
              <w:top w:val="nil"/>
              <w:left w:val="nil"/>
              <w:bottom w:val="single" w:sz="4" w:space="0" w:color="auto"/>
              <w:right w:val="nil"/>
            </w:tcBorders>
            <w:shd w:val="clear" w:color="000000" w:fill="FFFFFF"/>
            <w:noWrap/>
            <w:vAlign w:val="center"/>
            <w:hideMark/>
          </w:tcPr>
          <w:p w:rsidR="00963B20" w:rsidRPr="00350F52" w:rsidRDefault="00963B20">
            <w:pPr>
              <w:jc w:val="right"/>
              <w:rPr>
                <w:sz w:val="15"/>
                <w:szCs w:val="15"/>
                <w:lang w:val="en-US" w:eastAsia="zh-CN"/>
              </w:rPr>
            </w:pPr>
            <w:r>
              <w:rPr>
                <w:sz w:val="15"/>
                <w:szCs w:val="15"/>
                <w:lang w:val="en-US" w:eastAsia="zh-CN"/>
              </w:rPr>
              <w:t>(</w:t>
            </w:r>
            <w:r w:rsidRPr="00350F52">
              <w:rPr>
                <w:sz w:val="15"/>
                <w:szCs w:val="15"/>
                <w:lang w:val="en-US" w:eastAsia="zh-CN"/>
              </w:rPr>
              <w:t>392</w:t>
            </w:r>
            <w:r>
              <w:rPr>
                <w:sz w:val="15"/>
                <w:szCs w:val="15"/>
                <w:lang w:val="en-US" w:eastAsia="zh-CN"/>
              </w:rPr>
              <w:t> </w:t>
            </w:r>
            <w:r w:rsidRPr="00350F52">
              <w:rPr>
                <w:sz w:val="15"/>
                <w:szCs w:val="15"/>
                <w:lang w:val="en-US" w:eastAsia="zh-CN"/>
              </w:rPr>
              <w:t>844</w:t>
            </w:r>
            <w:r>
              <w:rPr>
                <w:sz w:val="15"/>
                <w:szCs w:val="15"/>
                <w:lang w:val="en-US" w:eastAsia="zh-CN"/>
              </w:rPr>
              <w:t>)</w:t>
            </w:r>
          </w:p>
        </w:tc>
      </w:tr>
      <w:tr w:rsidR="00963B20" w:rsidRPr="00963B20" w:rsidTr="00350F52">
        <w:trPr>
          <w:trHeight w:val="227"/>
        </w:trPr>
        <w:tc>
          <w:tcPr>
            <w:tcW w:w="5387" w:type="dxa"/>
            <w:tcBorders>
              <w:top w:val="nil"/>
              <w:left w:val="nil"/>
              <w:bottom w:val="nil"/>
              <w:right w:val="nil"/>
            </w:tcBorders>
            <w:shd w:val="clear" w:color="000000" w:fill="FFFFFF"/>
            <w:vAlign w:val="center"/>
            <w:hideMark/>
          </w:tcPr>
          <w:p w:rsidR="00963B20" w:rsidRPr="00350F52" w:rsidRDefault="00963B20">
            <w:pPr>
              <w:jc w:val="left"/>
              <w:rPr>
                <w:b/>
                <w:bCs/>
                <w:color w:val="000000"/>
                <w:sz w:val="15"/>
                <w:szCs w:val="15"/>
                <w:lang w:eastAsia="zh-CN"/>
              </w:rPr>
            </w:pPr>
            <w:r w:rsidRPr="00350F52">
              <w:rPr>
                <w:b/>
                <w:bCs/>
                <w:color w:val="000000"/>
                <w:sz w:val="15"/>
                <w:szCs w:val="15"/>
                <w:lang w:eastAsia="zh-CN"/>
              </w:rPr>
              <w:t>Čisté peňažné toky z prevádzkovej činnosti</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b/>
                <w:sz w:val="15"/>
                <w:szCs w:val="15"/>
                <w:lang w:eastAsia="zh-CN"/>
              </w:rPr>
            </w:pPr>
            <w:r w:rsidRPr="00350F52">
              <w:rPr>
                <w:b/>
                <w:sz w:val="15"/>
                <w:szCs w:val="15"/>
                <w:lang w:eastAsia="zh-CN"/>
              </w:rPr>
              <w:t> </w:t>
            </w:r>
          </w:p>
        </w:tc>
        <w:tc>
          <w:tcPr>
            <w:tcW w:w="1701" w:type="dxa"/>
            <w:tcBorders>
              <w:top w:val="single" w:sz="4" w:space="0" w:color="auto"/>
              <w:left w:val="nil"/>
              <w:right w:val="nil"/>
            </w:tcBorders>
            <w:shd w:val="clear" w:color="000000" w:fill="FFFFFF"/>
            <w:noWrap/>
            <w:vAlign w:val="center"/>
            <w:hideMark/>
          </w:tcPr>
          <w:p w:rsidR="00963B20" w:rsidRPr="00350F52" w:rsidRDefault="00963B20">
            <w:pPr>
              <w:jc w:val="right"/>
              <w:rPr>
                <w:b/>
                <w:bCs/>
                <w:sz w:val="15"/>
                <w:szCs w:val="15"/>
                <w:lang w:val="en-US" w:eastAsia="zh-CN"/>
              </w:rPr>
            </w:pPr>
            <w:r w:rsidRPr="00350F52">
              <w:rPr>
                <w:b/>
                <w:bCs/>
                <w:sz w:val="15"/>
                <w:szCs w:val="15"/>
                <w:lang w:val="en-US" w:eastAsia="zh-CN"/>
              </w:rPr>
              <w:t>2 939 742</w:t>
            </w:r>
          </w:p>
        </w:tc>
        <w:tc>
          <w:tcPr>
            <w:tcW w:w="1701" w:type="dxa"/>
            <w:tcBorders>
              <w:top w:val="single" w:sz="4" w:space="0" w:color="auto"/>
              <w:left w:val="nil"/>
              <w:right w:val="nil"/>
            </w:tcBorders>
            <w:shd w:val="clear" w:color="000000" w:fill="FFFFFF"/>
            <w:noWrap/>
            <w:vAlign w:val="center"/>
            <w:hideMark/>
          </w:tcPr>
          <w:p w:rsidR="00963B20" w:rsidRPr="00350F52" w:rsidRDefault="00963B20">
            <w:pPr>
              <w:jc w:val="right"/>
              <w:rPr>
                <w:b/>
                <w:bCs/>
                <w:sz w:val="15"/>
                <w:szCs w:val="15"/>
                <w:lang w:val="en-US" w:eastAsia="zh-CN"/>
              </w:rPr>
            </w:pPr>
            <w:r w:rsidRPr="00350F52">
              <w:rPr>
                <w:b/>
                <w:bCs/>
                <w:sz w:val="15"/>
                <w:szCs w:val="15"/>
                <w:lang w:val="en-US" w:eastAsia="zh-CN"/>
              </w:rPr>
              <w:t>1 093 369</w:t>
            </w:r>
          </w:p>
        </w:tc>
      </w:tr>
      <w:tr w:rsidR="00963B20" w:rsidRPr="00963B20" w:rsidTr="00350F52">
        <w:trPr>
          <w:trHeight w:val="227"/>
        </w:trPr>
        <w:tc>
          <w:tcPr>
            <w:tcW w:w="5387" w:type="dxa"/>
            <w:tcBorders>
              <w:top w:val="nil"/>
              <w:left w:val="nil"/>
              <w:bottom w:val="nil"/>
              <w:right w:val="nil"/>
            </w:tcBorders>
            <w:shd w:val="clear" w:color="000000" w:fill="FFFFFF"/>
            <w:vAlign w:val="center"/>
            <w:hideMark/>
          </w:tcPr>
          <w:p w:rsidR="00963B20" w:rsidRPr="00350F52" w:rsidRDefault="00963B20">
            <w:pPr>
              <w:jc w:val="left"/>
              <w:rPr>
                <w:color w:val="000000"/>
                <w:sz w:val="15"/>
                <w:szCs w:val="15"/>
                <w:lang w:val="en-US" w:eastAsia="zh-CN"/>
              </w:rPr>
            </w:pPr>
            <w:r w:rsidRPr="00350F52">
              <w:rPr>
                <w:color w:val="000000"/>
                <w:sz w:val="15"/>
                <w:szCs w:val="15"/>
                <w:lang w:val="en-US" w:eastAsia="zh-CN"/>
              </w:rPr>
              <w:t> </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sz w:val="15"/>
                <w:szCs w:val="15"/>
                <w:lang w:val="en-US" w:eastAsia="zh-CN"/>
              </w:rPr>
            </w:pPr>
            <w:r w:rsidRPr="00350F52">
              <w:rPr>
                <w:sz w:val="15"/>
                <w:szCs w:val="15"/>
                <w:lang w:val="en-US" w:eastAsia="zh-CN"/>
              </w:rPr>
              <w:t> </w:t>
            </w:r>
          </w:p>
        </w:tc>
        <w:tc>
          <w:tcPr>
            <w:tcW w:w="1701" w:type="dxa"/>
            <w:tcBorders>
              <w:left w:val="nil"/>
              <w:bottom w:val="nil"/>
              <w:right w:val="nil"/>
            </w:tcBorders>
            <w:shd w:val="clear" w:color="000000" w:fill="FFFFFF"/>
            <w:noWrap/>
            <w:vAlign w:val="center"/>
            <w:hideMark/>
          </w:tcPr>
          <w:p w:rsidR="00963B20" w:rsidRPr="00350F52" w:rsidRDefault="00963B20">
            <w:pPr>
              <w:jc w:val="right"/>
              <w:rPr>
                <w:sz w:val="15"/>
                <w:szCs w:val="15"/>
                <w:lang w:val="en-US" w:eastAsia="zh-CN"/>
              </w:rPr>
            </w:pPr>
            <w:r w:rsidRPr="00350F52">
              <w:rPr>
                <w:sz w:val="15"/>
                <w:szCs w:val="15"/>
                <w:lang w:val="en-US" w:eastAsia="zh-CN"/>
              </w:rPr>
              <w:t> </w:t>
            </w:r>
          </w:p>
        </w:tc>
        <w:tc>
          <w:tcPr>
            <w:tcW w:w="1701" w:type="dxa"/>
            <w:tcBorders>
              <w:left w:val="nil"/>
              <w:bottom w:val="nil"/>
              <w:right w:val="nil"/>
            </w:tcBorders>
            <w:shd w:val="clear" w:color="000000" w:fill="FFFFFF"/>
            <w:noWrap/>
            <w:vAlign w:val="center"/>
            <w:hideMark/>
          </w:tcPr>
          <w:p w:rsidR="00963B20" w:rsidRPr="00350F52" w:rsidRDefault="00963B20">
            <w:pPr>
              <w:jc w:val="right"/>
              <w:rPr>
                <w:sz w:val="15"/>
                <w:szCs w:val="15"/>
                <w:lang w:val="en-US" w:eastAsia="zh-CN"/>
              </w:rPr>
            </w:pPr>
            <w:r w:rsidRPr="00350F52">
              <w:rPr>
                <w:sz w:val="15"/>
                <w:szCs w:val="15"/>
                <w:lang w:val="en-US" w:eastAsia="zh-CN"/>
              </w:rPr>
              <w:t> </w:t>
            </w:r>
          </w:p>
        </w:tc>
      </w:tr>
      <w:tr w:rsidR="00963B20" w:rsidRPr="00963B20" w:rsidTr="00350F52">
        <w:trPr>
          <w:trHeight w:val="227"/>
        </w:trPr>
        <w:tc>
          <w:tcPr>
            <w:tcW w:w="5387" w:type="dxa"/>
            <w:tcBorders>
              <w:top w:val="nil"/>
              <w:left w:val="nil"/>
              <w:bottom w:val="nil"/>
              <w:right w:val="nil"/>
            </w:tcBorders>
            <w:shd w:val="clear" w:color="000000" w:fill="FFFFFF"/>
            <w:vAlign w:val="center"/>
            <w:hideMark/>
          </w:tcPr>
          <w:p w:rsidR="00963B20" w:rsidRPr="00350F52" w:rsidRDefault="00963B20">
            <w:pPr>
              <w:jc w:val="left"/>
              <w:rPr>
                <w:b/>
                <w:bCs/>
                <w:color w:val="000000"/>
                <w:sz w:val="15"/>
                <w:szCs w:val="15"/>
                <w:lang w:eastAsia="zh-CN"/>
              </w:rPr>
            </w:pPr>
            <w:r w:rsidRPr="00350F52">
              <w:rPr>
                <w:b/>
                <w:bCs/>
                <w:color w:val="000000"/>
                <w:sz w:val="15"/>
                <w:szCs w:val="15"/>
                <w:lang w:eastAsia="zh-CN"/>
              </w:rPr>
              <w:t>Peňažné toky z investičnej činnosti</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sz w:val="15"/>
                <w:szCs w:val="15"/>
                <w:lang w:eastAsia="zh-CN"/>
              </w:rPr>
            </w:pPr>
            <w:r w:rsidRPr="00350F52">
              <w:rPr>
                <w:sz w:val="15"/>
                <w:szCs w:val="15"/>
                <w:lang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sz w:val="15"/>
                <w:szCs w:val="15"/>
                <w:lang w:eastAsia="zh-CN"/>
              </w:rPr>
            </w:pPr>
            <w:r w:rsidRPr="00350F52">
              <w:rPr>
                <w:sz w:val="15"/>
                <w:szCs w:val="15"/>
                <w:lang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sz w:val="15"/>
                <w:szCs w:val="15"/>
                <w:lang w:eastAsia="zh-CN"/>
              </w:rPr>
            </w:pPr>
            <w:r w:rsidRPr="00350F52">
              <w:rPr>
                <w:sz w:val="15"/>
                <w:szCs w:val="15"/>
                <w:lang w:eastAsia="zh-CN"/>
              </w:rPr>
              <w:t> </w:t>
            </w:r>
          </w:p>
        </w:tc>
      </w:tr>
      <w:tr w:rsidR="00963B20" w:rsidRPr="00963B20" w:rsidTr="00350F52">
        <w:trPr>
          <w:trHeight w:val="227"/>
        </w:trPr>
        <w:tc>
          <w:tcPr>
            <w:tcW w:w="5387" w:type="dxa"/>
            <w:tcBorders>
              <w:top w:val="nil"/>
              <w:left w:val="nil"/>
              <w:bottom w:val="nil"/>
              <w:right w:val="nil"/>
            </w:tcBorders>
            <w:shd w:val="clear" w:color="000000" w:fill="FFFFFF"/>
            <w:vAlign w:val="center"/>
            <w:hideMark/>
          </w:tcPr>
          <w:p w:rsidR="00963B20" w:rsidRPr="00350F52" w:rsidRDefault="00963B20">
            <w:pPr>
              <w:jc w:val="left"/>
              <w:rPr>
                <w:color w:val="000000"/>
                <w:sz w:val="15"/>
                <w:szCs w:val="15"/>
                <w:lang w:eastAsia="zh-CN"/>
              </w:rPr>
            </w:pPr>
            <w:r w:rsidRPr="00350F52">
              <w:rPr>
                <w:color w:val="000000"/>
                <w:sz w:val="15"/>
                <w:szCs w:val="15"/>
                <w:lang w:eastAsia="zh-CN"/>
              </w:rPr>
              <w:t>Výdavky na obstaranie dlhodobého hmotného a nehmontného majetku</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sz w:val="15"/>
                <w:szCs w:val="15"/>
                <w:lang w:eastAsia="zh-CN"/>
              </w:rPr>
            </w:pPr>
            <w:r w:rsidRPr="00350F52">
              <w:rPr>
                <w:sz w:val="15"/>
                <w:szCs w:val="15"/>
                <w:lang w:eastAsia="zh-CN"/>
              </w:rPr>
              <w:t> </w:t>
            </w:r>
          </w:p>
        </w:tc>
        <w:tc>
          <w:tcPr>
            <w:tcW w:w="1701" w:type="dxa"/>
            <w:tcBorders>
              <w:top w:val="nil"/>
              <w:left w:val="nil"/>
              <w:right w:val="nil"/>
            </w:tcBorders>
            <w:shd w:val="clear" w:color="000000" w:fill="FFFFFF"/>
            <w:noWrap/>
            <w:vAlign w:val="center"/>
            <w:hideMark/>
          </w:tcPr>
          <w:p w:rsidR="00963B20" w:rsidRPr="00350F52" w:rsidRDefault="00963B20">
            <w:pPr>
              <w:jc w:val="right"/>
              <w:rPr>
                <w:sz w:val="15"/>
                <w:szCs w:val="15"/>
                <w:lang w:val="en-US" w:eastAsia="zh-CN"/>
              </w:rPr>
            </w:pPr>
            <w:r>
              <w:rPr>
                <w:sz w:val="15"/>
                <w:szCs w:val="15"/>
                <w:lang w:val="en-US" w:eastAsia="zh-CN"/>
              </w:rPr>
              <w:t>(</w:t>
            </w:r>
            <w:r w:rsidRPr="00350F52">
              <w:rPr>
                <w:sz w:val="15"/>
                <w:szCs w:val="15"/>
                <w:lang w:val="en-US" w:eastAsia="zh-CN"/>
              </w:rPr>
              <w:t>471</w:t>
            </w:r>
            <w:r>
              <w:rPr>
                <w:sz w:val="15"/>
                <w:szCs w:val="15"/>
                <w:lang w:val="en-US" w:eastAsia="zh-CN"/>
              </w:rPr>
              <w:t> </w:t>
            </w:r>
            <w:r w:rsidRPr="00350F52">
              <w:rPr>
                <w:sz w:val="15"/>
                <w:szCs w:val="15"/>
                <w:lang w:val="en-US" w:eastAsia="zh-CN"/>
              </w:rPr>
              <w:t>201</w:t>
            </w:r>
            <w:r>
              <w:rPr>
                <w:sz w:val="15"/>
                <w:szCs w:val="15"/>
                <w:lang w:val="en-US" w:eastAsia="zh-CN"/>
              </w:rPr>
              <w:t>)</w:t>
            </w:r>
          </w:p>
        </w:tc>
        <w:tc>
          <w:tcPr>
            <w:tcW w:w="1701" w:type="dxa"/>
            <w:tcBorders>
              <w:top w:val="nil"/>
              <w:left w:val="nil"/>
              <w:right w:val="nil"/>
            </w:tcBorders>
            <w:shd w:val="clear" w:color="000000" w:fill="FFFFFF"/>
            <w:noWrap/>
            <w:vAlign w:val="center"/>
            <w:hideMark/>
          </w:tcPr>
          <w:p w:rsidR="00963B20" w:rsidRPr="00350F52" w:rsidRDefault="00963B20">
            <w:pPr>
              <w:jc w:val="right"/>
              <w:rPr>
                <w:sz w:val="15"/>
                <w:szCs w:val="15"/>
                <w:lang w:val="en-US" w:eastAsia="zh-CN"/>
              </w:rPr>
            </w:pPr>
            <w:r>
              <w:rPr>
                <w:sz w:val="15"/>
                <w:szCs w:val="15"/>
                <w:lang w:val="en-US" w:eastAsia="zh-CN"/>
              </w:rPr>
              <w:t>(</w:t>
            </w:r>
            <w:r w:rsidRPr="00350F52">
              <w:rPr>
                <w:sz w:val="15"/>
                <w:szCs w:val="15"/>
                <w:lang w:val="en-US" w:eastAsia="zh-CN"/>
              </w:rPr>
              <w:t>673</w:t>
            </w:r>
            <w:r>
              <w:rPr>
                <w:sz w:val="15"/>
                <w:szCs w:val="15"/>
                <w:lang w:val="en-US" w:eastAsia="zh-CN"/>
              </w:rPr>
              <w:t> </w:t>
            </w:r>
            <w:r w:rsidRPr="00350F52">
              <w:rPr>
                <w:sz w:val="15"/>
                <w:szCs w:val="15"/>
                <w:lang w:val="en-US" w:eastAsia="zh-CN"/>
              </w:rPr>
              <w:t>150</w:t>
            </w:r>
            <w:r>
              <w:rPr>
                <w:sz w:val="15"/>
                <w:szCs w:val="15"/>
                <w:lang w:val="en-US" w:eastAsia="zh-CN"/>
              </w:rPr>
              <w:t>)</w:t>
            </w:r>
          </w:p>
        </w:tc>
      </w:tr>
      <w:tr w:rsidR="00963B20" w:rsidRPr="00963B20" w:rsidTr="00350F52">
        <w:trPr>
          <w:trHeight w:val="227"/>
        </w:trPr>
        <w:tc>
          <w:tcPr>
            <w:tcW w:w="5387" w:type="dxa"/>
            <w:tcBorders>
              <w:top w:val="nil"/>
              <w:left w:val="nil"/>
              <w:bottom w:val="nil"/>
              <w:right w:val="nil"/>
            </w:tcBorders>
            <w:shd w:val="clear" w:color="000000" w:fill="FFFFFF"/>
            <w:vAlign w:val="center"/>
            <w:hideMark/>
          </w:tcPr>
          <w:p w:rsidR="00963B20" w:rsidRPr="00350F52" w:rsidRDefault="00963B20">
            <w:pPr>
              <w:jc w:val="left"/>
              <w:rPr>
                <w:color w:val="000000"/>
                <w:sz w:val="15"/>
                <w:szCs w:val="15"/>
                <w:lang w:eastAsia="zh-CN"/>
              </w:rPr>
            </w:pPr>
            <w:r w:rsidRPr="00350F52">
              <w:rPr>
                <w:color w:val="000000"/>
                <w:sz w:val="15"/>
                <w:szCs w:val="15"/>
                <w:lang w:eastAsia="zh-CN"/>
              </w:rPr>
              <w:t>Príjmy z predaja dlhodobého hmotného a nehmotného majetku</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sz w:val="15"/>
                <w:szCs w:val="15"/>
                <w:lang w:eastAsia="zh-CN"/>
              </w:rPr>
            </w:pPr>
            <w:r w:rsidRPr="00350F52">
              <w:rPr>
                <w:sz w:val="15"/>
                <w:szCs w:val="15"/>
                <w:lang w:eastAsia="zh-CN"/>
              </w:rPr>
              <w:t> </w:t>
            </w:r>
          </w:p>
        </w:tc>
        <w:tc>
          <w:tcPr>
            <w:tcW w:w="1701" w:type="dxa"/>
            <w:tcBorders>
              <w:top w:val="nil"/>
              <w:left w:val="nil"/>
              <w:bottom w:val="single" w:sz="4" w:space="0" w:color="auto"/>
              <w:right w:val="nil"/>
            </w:tcBorders>
            <w:shd w:val="clear" w:color="000000" w:fill="FFFFFF"/>
            <w:noWrap/>
            <w:vAlign w:val="center"/>
            <w:hideMark/>
          </w:tcPr>
          <w:p w:rsidR="00963B20" w:rsidRPr="00350F52" w:rsidRDefault="00963B20">
            <w:pPr>
              <w:jc w:val="right"/>
              <w:rPr>
                <w:sz w:val="15"/>
                <w:szCs w:val="15"/>
                <w:lang w:val="en-US" w:eastAsia="zh-CN"/>
              </w:rPr>
            </w:pPr>
            <w:r w:rsidRPr="00350F52">
              <w:rPr>
                <w:sz w:val="15"/>
                <w:szCs w:val="15"/>
                <w:lang w:val="en-US" w:eastAsia="zh-CN"/>
              </w:rPr>
              <w:t>0</w:t>
            </w:r>
          </w:p>
        </w:tc>
        <w:tc>
          <w:tcPr>
            <w:tcW w:w="1701" w:type="dxa"/>
            <w:tcBorders>
              <w:top w:val="nil"/>
              <w:left w:val="nil"/>
              <w:bottom w:val="single" w:sz="4" w:space="0" w:color="auto"/>
              <w:right w:val="nil"/>
            </w:tcBorders>
            <w:shd w:val="clear" w:color="000000" w:fill="FFFFFF"/>
            <w:noWrap/>
            <w:vAlign w:val="center"/>
            <w:hideMark/>
          </w:tcPr>
          <w:p w:rsidR="00963B20" w:rsidRPr="00350F52" w:rsidRDefault="00963B20">
            <w:pPr>
              <w:jc w:val="right"/>
              <w:rPr>
                <w:sz w:val="15"/>
                <w:szCs w:val="15"/>
                <w:lang w:val="en-US" w:eastAsia="zh-CN"/>
              </w:rPr>
            </w:pPr>
            <w:r w:rsidRPr="00350F52">
              <w:rPr>
                <w:sz w:val="15"/>
                <w:szCs w:val="15"/>
                <w:lang w:val="en-US" w:eastAsia="zh-CN"/>
              </w:rPr>
              <w:t>270 000</w:t>
            </w:r>
          </w:p>
        </w:tc>
      </w:tr>
      <w:tr w:rsidR="00963B20" w:rsidRPr="00963B20" w:rsidTr="00350F52">
        <w:trPr>
          <w:trHeight w:val="227"/>
        </w:trPr>
        <w:tc>
          <w:tcPr>
            <w:tcW w:w="5387" w:type="dxa"/>
            <w:tcBorders>
              <w:top w:val="nil"/>
              <w:left w:val="nil"/>
              <w:bottom w:val="nil"/>
              <w:right w:val="nil"/>
            </w:tcBorders>
            <w:shd w:val="clear" w:color="000000" w:fill="FFFFFF"/>
            <w:vAlign w:val="center"/>
            <w:hideMark/>
          </w:tcPr>
          <w:p w:rsidR="00963B20" w:rsidRPr="00350F52" w:rsidRDefault="00963B20">
            <w:pPr>
              <w:jc w:val="left"/>
              <w:rPr>
                <w:b/>
                <w:bCs/>
                <w:color w:val="000000"/>
                <w:sz w:val="15"/>
                <w:szCs w:val="15"/>
                <w:lang w:eastAsia="zh-CN"/>
              </w:rPr>
            </w:pPr>
            <w:r w:rsidRPr="00350F52">
              <w:rPr>
                <w:b/>
                <w:bCs/>
                <w:color w:val="000000"/>
                <w:sz w:val="15"/>
                <w:szCs w:val="15"/>
                <w:lang w:eastAsia="zh-CN"/>
              </w:rPr>
              <w:t>Čisté peňažné toky z investičnej činnosti</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sz w:val="15"/>
                <w:szCs w:val="15"/>
                <w:lang w:eastAsia="zh-CN"/>
              </w:rPr>
            </w:pPr>
            <w:r w:rsidRPr="00350F52">
              <w:rPr>
                <w:sz w:val="15"/>
                <w:szCs w:val="15"/>
                <w:lang w:eastAsia="zh-CN"/>
              </w:rPr>
              <w:t> </w:t>
            </w:r>
          </w:p>
        </w:tc>
        <w:tc>
          <w:tcPr>
            <w:tcW w:w="1701" w:type="dxa"/>
            <w:tcBorders>
              <w:top w:val="single" w:sz="4" w:space="0" w:color="auto"/>
              <w:left w:val="nil"/>
              <w:right w:val="nil"/>
            </w:tcBorders>
            <w:shd w:val="clear" w:color="000000" w:fill="FFFFFF"/>
            <w:noWrap/>
            <w:vAlign w:val="center"/>
            <w:hideMark/>
          </w:tcPr>
          <w:p w:rsidR="00963B20" w:rsidRPr="00350F52" w:rsidRDefault="00963B20">
            <w:pPr>
              <w:jc w:val="right"/>
              <w:rPr>
                <w:b/>
                <w:bCs/>
                <w:sz w:val="15"/>
                <w:szCs w:val="15"/>
                <w:lang w:val="en-US" w:eastAsia="zh-CN"/>
              </w:rPr>
            </w:pPr>
            <w:r w:rsidRPr="00350F52">
              <w:rPr>
                <w:b/>
                <w:bCs/>
                <w:sz w:val="15"/>
                <w:szCs w:val="15"/>
                <w:lang w:val="en-US" w:eastAsia="zh-CN"/>
              </w:rPr>
              <w:t>(471 201)</w:t>
            </w:r>
          </w:p>
        </w:tc>
        <w:tc>
          <w:tcPr>
            <w:tcW w:w="1701" w:type="dxa"/>
            <w:tcBorders>
              <w:top w:val="single" w:sz="4" w:space="0" w:color="auto"/>
              <w:left w:val="nil"/>
              <w:right w:val="nil"/>
            </w:tcBorders>
            <w:shd w:val="clear" w:color="000000" w:fill="FFFFFF"/>
            <w:noWrap/>
            <w:vAlign w:val="center"/>
            <w:hideMark/>
          </w:tcPr>
          <w:p w:rsidR="00963B20" w:rsidRPr="00350F52" w:rsidRDefault="00963B20">
            <w:pPr>
              <w:jc w:val="right"/>
              <w:rPr>
                <w:b/>
                <w:bCs/>
                <w:sz w:val="15"/>
                <w:szCs w:val="15"/>
                <w:lang w:val="en-US" w:eastAsia="zh-CN"/>
              </w:rPr>
            </w:pPr>
            <w:r w:rsidRPr="00350F52">
              <w:rPr>
                <w:b/>
                <w:bCs/>
                <w:sz w:val="15"/>
                <w:szCs w:val="15"/>
                <w:lang w:val="en-US" w:eastAsia="zh-CN"/>
              </w:rPr>
              <w:t>(403 150)</w:t>
            </w:r>
          </w:p>
        </w:tc>
      </w:tr>
      <w:tr w:rsidR="00963B20" w:rsidRPr="00963B20" w:rsidTr="00350F52">
        <w:trPr>
          <w:trHeight w:val="227"/>
        </w:trPr>
        <w:tc>
          <w:tcPr>
            <w:tcW w:w="5387" w:type="dxa"/>
            <w:tcBorders>
              <w:top w:val="nil"/>
              <w:left w:val="nil"/>
              <w:bottom w:val="nil"/>
              <w:right w:val="nil"/>
            </w:tcBorders>
            <w:shd w:val="clear" w:color="000000" w:fill="FFFFFF"/>
            <w:vAlign w:val="center"/>
            <w:hideMark/>
          </w:tcPr>
          <w:p w:rsidR="00963B20" w:rsidRPr="00350F52" w:rsidRDefault="00963B20">
            <w:pPr>
              <w:jc w:val="left"/>
              <w:rPr>
                <w:color w:val="000000"/>
                <w:sz w:val="15"/>
                <w:szCs w:val="15"/>
                <w:lang w:val="en-US" w:eastAsia="zh-CN"/>
              </w:rPr>
            </w:pPr>
            <w:r w:rsidRPr="00350F52">
              <w:rPr>
                <w:color w:val="000000"/>
                <w:sz w:val="15"/>
                <w:szCs w:val="15"/>
                <w:lang w:val="en-US" w:eastAsia="zh-CN"/>
              </w:rPr>
              <w:t> </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sz w:val="15"/>
                <w:szCs w:val="15"/>
                <w:lang w:val="en-US" w:eastAsia="zh-CN"/>
              </w:rPr>
            </w:pPr>
            <w:r w:rsidRPr="00350F52">
              <w:rPr>
                <w:sz w:val="15"/>
                <w:szCs w:val="15"/>
                <w:lang w:val="en-US" w:eastAsia="zh-CN"/>
              </w:rPr>
              <w:t> </w:t>
            </w:r>
          </w:p>
        </w:tc>
        <w:tc>
          <w:tcPr>
            <w:tcW w:w="1701" w:type="dxa"/>
            <w:tcBorders>
              <w:left w:val="nil"/>
              <w:bottom w:val="nil"/>
              <w:right w:val="nil"/>
            </w:tcBorders>
            <w:shd w:val="clear" w:color="000000" w:fill="FFFFFF"/>
            <w:noWrap/>
            <w:vAlign w:val="center"/>
            <w:hideMark/>
          </w:tcPr>
          <w:p w:rsidR="00963B20" w:rsidRPr="00350F52" w:rsidRDefault="00963B20">
            <w:pPr>
              <w:jc w:val="right"/>
              <w:rPr>
                <w:sz w:val="15"/>
                <w:szCs w:val="15"/>
                <w:lang w:val="en-US" w:eastAsia="zh-CN"/>
              </w:rPr>
            </w:pPr>
            <w:r w:rsidRPr="00350F52">
              <w:rPr>
                <w:sz w:val="15"/>
                <w:szCs w:val="15"/>
                <w:lang w:val="en-US" w:eastAsia="zh-CN"/>
              </w:rPr>
              <w:t> </w:t>
            </w:r>
          </w:p>
        </w:tc>
        <w:tc>
          <w:tcPr>
            <w:tcW w:w="1701" w:type="dxa"/>
            <w:tcBorders>
              <w:left w:val="nil"/>
              <w:bottom w:val="nil"/>
              <w:right w:val="nil"/>
            </w:tcBorders>
            <w:shd w:val="clear" w:color="000000" w:fill="FFFFFF"/>
            <w:noWrap/>
            <w:vAlign w:val="center"/>
            <w:hideMark/>
          </w:tcPr>
          <w:p w:rsidR="00963B20" w:rsidRPr="00350F52" w:rsidRDefault="00963B20">
            <w:pPr>
              <w:jc w:val="right"/>
              <w:rPr>
                <w:sz w:val="15"/>
                <w:szCs w:val="15"/>
                <w:lang w:val="en-US" w:eastAsia="zh-CN"/>
              </w:rPr>
            </w:pPr>
            <w:r w:rsidRPr="00350F52">
              <w:rPr>
                <w:sz w:val="15"/>
                <w:szCs w:val="15"/>
                <w:lang w:val="en-US" w:eastAsia="zh-CN"/>
              </w:rPr>
              <w:t> </w:t>
            </w:r>
          </w:p>
        </w:tc>
      </w:tr>
      <w:tr w:rsidR="00963B20" w:rsidRPr="00963B20" w:rsidTr="00350F52">
        <w:trPr>
          <w:trHeight w:val="227"/>
        </w:trPr>
        <w:tc>
          <w:tcPr>
            <w:tcW w:w="5387" w:type="dxa"/>
            <w:tcBorders>
              <w:top w:val="nil"/>
              <w:left w:val="nil"/>
              <w:bottom w:val="nil"/>
              <w:right w:val="nil"/>
            </w:tcBorders>
            <w:shd w:val="clear" w:color="000000" w:fill="FFFFFF"/>
            <w:vAlign w:val="center"/>
            <w:hideMark/>
          </w:tcPr>
          <w:p w:rsidR="00963B20" w:rsidRPr="00350F52" w:rsidRDefault="00963B20">
            <w:pPr>
              <w:jc w:val="left"/>
              <w:rPr>
                <w:b/>
                <w:bCs/>
                <w:color w:val="000000"/>
                <w:sz w:val="15"/>
                <w:szCs w:val="15"/>
                <w:lang w:eastAsia="zh-CN"/>
              </w:rPr>
            </w:pPr>
            <w:r w:rsidRPr="00350F52">
              <w:rPr>
                <w:b/>
                <w:bCs/>
                <w:color w:val="000000"/>
                <w:sz w:val="15"/>
                <w:szCs w:val="15"/>
                <w:lang w:eastAsia="zh-CN"/>
              </w:rPr>
              <w:t>Peňažné toky z finančnej činnosti</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sz w:val="15"/>
                <w:szCs w:val="15"/>
                <w:lang w:eastAsia="zh-CN"/>
              </w:rPr>
            </w:pPr>
            <w:r w:rsidRPr="00350F52">
              <w:rPr>
                <w:sz w:val="15"/>
                <w:szCs w:val="15"/>
                <w:lang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sz w:val="15"/>
                <w:szCs w:val="15"/>
                <w:lang w:eastAsia="zh-CN"/>
              </w:rPr>
            </w:pPr>
            <w:r w:rsidRPr="00350F52">
              <w:rPr>
                <w:sz w:val="15"/>
                <w:szCs w:val="15"/>
                <w:lang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sz w:val="15"/>
                <w:szCs w:val="15"/>
                <w:lang w:eastAsia="zh-CN"/>
              </w:rPr>
            </w:pPr>
            <w:r w:rsidRPr="00350F52">
              <w:rPr>
                <w:sz w:val="15"/>
                <w:szCs w:val="15"/>
                <w:lang w:eastAsia="zh-CN"/>
              </w:rPr>
              <w:t> </w:t>
            </w:r>
          </w:p>
        </w:tc>
      </w:tr>
      <w:tr w:rsidR="00963B20" w:rsidRPr="00963B20" w:rsidTr="00350F52">
        <w:trPr>
          <w:trHeight w:val="227"/>
        </w:trPr>
        <w:tc>
          <w:tcPr>
            <w:tcW w:w="5387" w:type="dxa"/>
            <w:tcBorders>
              <w:top w:val="nil"/>
              <w:left w:val="nil"/>
              <w:bottom w:val="nil"/>
              <w:right w:val="nil"/>
            </w:tcBorders>
            <w:shd w:val="clear" w:color="000000" w:fill="FFFFFF"/>
            <w:vAlign w:val="center"/>
            <w:hideMark/>
          </w:tcPr>
          <w:p w:rsidR="00963B20" w:rsidRPr="00350F52" w:rsidRDefault="00963B20">
            <w:pPr>
              <w:jc w:val="left"/>
              <w:rPr>
                <w:color w:val="000000"/>
                <w:sz w:val="15"/>
                <w:szCs w:val="15"/>
                <w:lang w:val="en-US" w:eastAsia="zh-CN"/>
              </w:rPr>
            </w:pPr>
            <w:r w:rsidRPr="00350F52">
              <w:rPr>
                <w:color w:val="000000"/>
                <w:sz w:val="15"/>
                <w:szCs w:val="15"/>
                <w:lang w:val="en-US" w:eastAsia="zh-CN"/>
              </w:rPr>
              <w:t>Výdavky na zaplatené dividendy</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sz w:val="15"/>
                <w:szCs w:val="15"/>
                <w:lang w:val="en-US" w:eastAsia="zh-CN"/>
              </w:rPr>
            </w:pPr>
            <w:r w:rsidRPr="00350F52">
              <w:rPr>
                <w:sz w:val="15"/>
                <w:szCs w:val="15"/>
                <w:lang w:val="en-US"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sz w:val="15"/>
                <w:szCs w:val="15"/>
                <w:lang w:val="en-US" w:eastAsia="zh-CN"/>
              </w:rPr>
            </w:pPr>
            <w:r>
              <w:rPr>
                <w:sz w:val="15"/>
                <w:szCs w:val="15"/>
                <w:lang w:val="en-US" w:eastAsia="zh-CN"/>
              </w:rPr>
              <w:t>-</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sz w:val="15"/>
                <w:szCs w:val="15"/>
                <w:lang w:val="en-US" w:eastAsia="zh-CN"/>
              </w:rPr>
            </w:pPr>
            <w:r>
              <w:rPr>
                <w:sz w:val="15"/>
                <w:szCs w:val="15"/>
                <w:lang w:val="en-US" w:eastAsia="zh-CN"/>
              </w:rPr>
              <w:t>(</w:t>
            </w:r>
            <w:r w:rsidRPr="00350F52">
              <w:rPr>
                <w:sz w:val="15"/>
                <w:szCs w:val="15"/>
                <w:lang w:val="en-US" w:eastAsia="zh-CN"/>
              </w:rPr>
              <w:t>765</w:t>
            </w:r>
            <w:r>
              <w:rPr>
                <w:sz w:val="15"/>
                <w:szCs w:val="15"/>
                <w:lang w:val="en-US" w:eastAsia="zh-CN"/>
              </w:rPr>
              <w:t> </w:t>
            </w:r>
            <w:r w:rsidRPr="00350F52">
              <w:rPr>
                <w:sz w:val="15"/>
                <w:szCs w:val="15"/>
                <w:lang w:val="en-US" w:eastAsia="zh-CN"/>
              </w:rPr>
              <w:t>000</w:t>
            </w:r>
            <w:r>
              <w:rPr>
                <w:sz w:val="15"/>
                <w:szCs w:val="15"/>
                <w:lang w:val="en-US" w:eastAsia="zh-CN"/>
              </w:rPr>
              <w:t>)</w:t>
            </w:r>
          </w:p>
        </w:tc>
      </w:tr>
      <w:tr w:rsidR="00963B20" w:rsidRPr="00963B20" w:rsidTr="00350F52">
        <w:trPr>
          <w:trHeight w:val="227"/>
        </w:trPr>
        <w:tc>
          <w:tcPr>
            <w:tcW w:w="5387" w:type="dxa"/>
            <w:tcBorders>
              <w:top w:val="nil"/>
              <w:left w:val="nil"/>
              <w:bottom w:val="nil"/>
              <w:right w:val="nil"/>
            </w:tcBorders>
            <w:shd w:val="clear" w:color="000000" w:fill="FFFFFF"/>
            <w:vAlign w:val="center"/>
            <w:hideMark/>
          </w:tcPr>
          <w:p w:rsidR="00963B20" w:rsidRPr="00350F52" w:rsidRDefault="00963B20">
            <w:pPr>
              <w:jc w:val="left"/>
              <w:rPr>
                <w:color w:val="000000"/>
                <w:sz w:val="15"/>
                <w:szCs w:val="15"/>
                <w:lang w:val="en-US" w:eastAsia="zh-CN"/>
              </w:rPr>
            </w:pPr>
            <w:r w:rsidRPr="00350F52">
              <w:rPr>
                <w:color w:val="000000"/>
                <w:sz w:val="15"/>
                <w:szCs w:val="15"/>
                <w:lang w:val="en-US" w:eastAsia="zh-CN"/>
              </w:rPr>
              <w:t>Leasing</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sz w:val="15"/>
                <w:szCs w:val="15"/>
                <w:lang w:val="en-US" w:eastAsia="zh-CN"/>
              </w:rPr>
            </w:pPr>
            <w:r w:rsidRPr="00350F52">
              <w:rPr>
                <w:sz w:val="15"/>
                <w:szCs w:val="15"/>
                <w:lang w:val="en-US"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sz w:val="15"/>
                <w:szCs w:val="15"/>
                <w:lang w:val="en-US" w:eastAsia="zh-CN"/>
              </w:rPr>
            </w:pPr>
            <w:r>
              <w:rPr>
                <w:sz w:val="15"/>
                <w:szCs w:val="15"/>
                <w:lang w:val="en-US" w:eastAsia="zh-CN"/>
              </w:rPr>
              <w:t>-</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sz w:val="15"/>
                <w:szCs w:val="15"/>
                <w:lang w:val="en-US" w:eastAsia="zh-CN"/>
              </w:rPr>
            </w:pPr>
            <w:r>
              <w:rPr>
                <w:sz w:val="15"/>
                <w:szCs w:val="15"/>
                <w:lang w:val="en-US" w:eastAsia="zh-CN"/>
              </w:rPr>
              <w:t>(</w:t>
            </w:r>
            <w:r w:rsidRPr="00350F52">
              <w:rPr>
                <w:sz w:val="15"/>
                <w:szCs w:val="15"/>
                <w:lang w:val="en-US" w:eastAsia="zh-CN"/>
              </w:rPr>
              <w:t>63</w:t>
            </w:r>
            <w:r>
              <w:rPr>
                <w:sz w:val="15"/>
                <w:szCs w:val="15"/>
                <w:lang w:val="en-US" w:eastAsia="zh-CN"/>
              </w:rPr>
              <w:t> </w:t>
            </w:r>
            <w:r w:rsidRPr="00350F52">
              <w:rPr>
                <w:sz w:val="15"/>
                <w:szCs w:val="15"/>
                <w:lang w:val="en-US" w:eastAsia="zh-CN"/>
              </w:rPr>
              <w:t>308</w:t>
            </w:r>
            <w:r>
              <w:rPr>
                <w:sz w:val="15"/>
                <w:szCs w:val="15"/>
                <w:lang w:val="en-US" w:eastAsia="zh-CN"/>
              </w:rPr>
              <w:t>)</w:t>
            </w:r>
          </w:p>
        </w:tc>
      </w:tr>
      <w:tr w:rsidR="00963B20" w:rsidRPr="00963B20" w:rsidTr="00350F52">
        <w:trPr>
          <w:trHeight w:val="227"/>
        </w:trPr>
        <w:tc>
          <w:tcPr>
            <w:tcW w:w="5387" w:type="dxa"/>
            <w:tcBorders>
              <w:top w:val="nil"/>
              <w:left w:val="nil"/>
              <w:bottom w:val="nil"/>
              <w:right w:val="nil"/>
            </w:tcBorders>
            <w:shd w:val="clear" w:color="000000" w:fill="FFFFFF"/>
            <w:vAlign w:val="center"/>
            <w:hideMark/>
          </w:tcPr>
          <w:p w:rsidR="00963B20" w:rsidRPr="00350F52" w:rsidRDefault="00963B20">
            <w:pPr>
              <w:jc w:val="left"/>
              <w:rPr>
                <w:color w:val="000000"/>
                <w:sz w:val="15"/>
                <w:szCs w:val="15"/>
                <w:lang w:eastAsia="zh-CN"/>
              </w:rPr>
            </w:pPr>
            <w:r w:rsidRPr="00350F52">
              <w:rPr>
                <w:color w:val="000000"/>
                <w:sz w:val="15"/>
                <w:szCs w:val="15"/>
                <w:lang w:eastAsia="zh-CN"/>
              </w:rPr>
              <w:t>Príjmy / (Výdavky) na poskytnuté pôžičky</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sz w:val="15"/>
                <w:szCs w:val="15"/>
                <w:lang w:eastAsia="zh-CN"/>
              </w:rPr>
            </w:pPr>
            <w:r w:rsidRPr="00350F52">
              <w:rPr>
                <w:sz w:val="15"/>
                <w:szCs w:val="15"/>
                <w:lang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sz w:val="15"/>
                <w:szCs w:val="15"/>
                <w:lang w:val="en-US" w:eastAsia="zh-CN"/>
              </w:rPr>
            </w:pPr>
            <w:r>
              <w:rPr>
                <w:sz w:val="15"/>
                <w:szCs w:val="15"/>
                <w:lang w:val="en-US" w:eastAsia="zh-CN"/>
              </w:rPr>
              <w:t>(</w:t>
            </w:r>
            <w:r w:rsidRPr="00350F52">
              <w:rPr>
                <w:sz w:val="15"/>
                <w:szCs w:val="15"/>
                <w:lang w:val="en-US" w:eastAsia="zh-CN"/>
              </w:rPr>
              <w:t>497</w:t>
            </w:r>
            <w:r>
              <w:rPr>
                <w:sz w:val="15"/>
                <w:szCs w:val="15"/>
                <w:lang w:val="en-US" w:eastAsia="zh-CN"/>
              </w:rPr>
              <w:t> </w:t>
            </w:r>
            <w:r w:rsidRPr="00350F52">
              <w:rPr>
                <w:sz w:val="15"/>
                <w:szCs w:val="15"/>
                <w:lang w:val="en-US" w:eastAsia="zh-CN"/>
              </w:rPr>
              <w:t>000</w:t>
            </w:r>
            <w:r>
              <w:rPr>
                <w:sz w:val="15"/>
                <w:szCs w:val="15"/>
                <w:lang w:val="en-US" w:eastAsia="zh-CN"/>
              </w:rPr>
              <w:t>)</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sz w:val="15"/>
                <w:szCs w:val="15"/>
                <w:lang w:val="en-US" w:eastAsia="zh-CN"/>
              </w:rPr>
            </w:pPr>
            <w:r w:rsidRPr="00350F52">
              <w:rPr>
                <w:sz w:val="15"/>
                <w:szCs w:val="15"/>
                <w:lang w:val="en-US" w:eastAsia="zh-CN"/>
              </w:rPr>
              <w:t>267 157</w:t>
            </w:r>
          </w:p>
        </w:tc>
      </w:tr>
      <w:tr w:rsidR="00963B20" w:rsidRPr="00963B20" w:rsidTr="00350F52">
        <w:trPr>
          <w:trHeight w:val="227"/>
        </w:trPr>
        <w:tc>
          <w:tcPr>
            <w:tcW w:w="5387" w:type="dxa"/>
            <w:tcBorders>
              <w:top w:val="nil"/>
              <w:left w:val="nil"/>
              <w:bottom w:val="nil"/>
              <w:right w:val="nil"/>
            </w:tcBorders>
            <w:shd w:val="clear" w:color="000000" w:fill="FFFFFF"/>
            <w:vAlign w:val="center"/>
            <w:hideMark/>
          </w:tcPr>
          <w:p w:rsidR="00963B20" w:rsidRPr="00350F52" w:rsidRDefault="00963B20">
            <w:pPr>
              <w:jc w:val="left"/>
              <w:rPr>
                <w:color w:val="000000"/>
                <w:sz w:val="15"/>
                <w:szCs w:val="15"/>
                <w:lang w:eastAsia="zh-CN"/>
              </w:rPr>
            </w:pPr>
            <w:r w:rsidRPr="00350F52">
              <w:rPr>
                <w:color w:val="000000"/>
                <w:sz w:val="15"/>
                <w:szCs w:val="15"/>
                <w:lang w:eastAsia="zh-CN"/>
              </w:rPr>
              <w:t xml:space="preserve">Príjmy/Výdavky z prijatých bankových úverov </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sz w:val="15"/>
                <w:szCs w:val="15"/>
                <w:lang w:eastAsia="zh-CN"/>
              </w:rPr>
            </w:pPr>
            <w:r w:rsidRPr="00350F52">
              <w:rPr>
                <w:sz w:val="15"/>
                <w:szCs w:val="15"/>
                <w:lang w:eastAsia="zh-CN"/>
              </w:rPr>
              <w:t> </w:t>
            </w:r>
          </w:p>
        </w:tc>
        <w:tc>
          <w:tcPr>
            <w:tcW w:w="1701" w:type="dxa"/>
            <w:tcBorders>
              <w:top w:val="nil"/>
              <w:left w:val="nil"/>
              <w:right w:val="nil"/>
            </w:tcBorders>
            <w:shd w:val="clear" w:color="000000" w:fill="FFFFFF"/>
            <w:noWrap/>
            <w:vAlign w:val="center"/>
            <w:hideMark/>
          </w:tcPr>
          <w:p w:rsidR="00963B20" w:rsidRPr="00350F52" w:rsidRDefault="00963B20">
            <w:pPr>
              <w:jc w:val="right"/>
              <w:rPr>
                <w:sz w:val="15"/>
                <w:szCs w:val="15"/>
                <w:lang w:val="en-US" w:eastAsia="zh-CN"/>
              </w:rPr>
            </w:pPr>
            <w:r>
              <w:rPr>
                <w:sz w:val="15"/>
                <w:szCs w:val="15"/>
                <w:lang w:val="en-US" w:eastAsia="zh-CN"/>
              </w:rPr>
              <w:t>(</w:t>
            </w:r>
            <w:r w:rsidRPr="00350F52">
              <w:rPr>
                <w:sz w:val="15"/>
                <w:szCs w:val="15"/>
                <w:lang w:val="en-US" w:eastAsia="zh-CN"/>
              </w:rPr>
              <w:t>589</w:t>
            </w:r>
            <w:r>
              <w:rPr>
                <w:sz w:val="15"/>
                <w:szCs w:val="15"/>
                <w:lang w:val="en-US" w:eastAsia="zh-CN"/>
              </w:rPr>
              <w:t> </w:t>
            </w:r>
            <w:r w:rsidRPr="00350F52">
              <w:rPr>
                <w:sz w:val="15"/>
                <w:szCs w:val="15"/>
                <w:lang w:val="en-US" w:eastAsia="zh-CN"/>
              </w:rPr>
              <w:t>237</w:t>
            </w:r>
            <w:r>
              <w:rPr>
                <w:sz w:val="15"/>
                <w:szCs w:val="15"/>
                <w:lang w:val="en-US" w:eastAsia="zh-CN"/>
              </w:rPr>
              <w:t>)</w:t>
            </w:r>
          </w:p>
        </w:tc>
        <w:tc>
          <w:tcPr>
            <w:tcW w:w="1701" w:type="dxa"/>
            <w:tcBorders>
              <w:top w:val="nil"/>
              <w:left w:val="nil"/>
              <w:right w:val="nil"/>
            </w:tcBorders>
            <w:shd w:val="clear" w:color="000000" w:fill="FFFFFF"/>
            <w:noWrap/>
            <w:vAlign w:val="center"/>
            <w:hideMark/>
          </w:tcPr>
          <w:p w:rsidR="00963B20" w:rsidRPr="00350F52" w:rsidRDefault="00963B20">
            <w:pPr>
              <w:jc w:val="right"/>
              <w:rPr>
                <w:sz w:val="15"/>
                <w:szCs w:val="15"/>
                <w:lang w:val="en-US" w:eastAsia="zh-CN"/>
              </w:rPr>
            </w:pPr>
            <w:r>
              <w:rPr>
                <w:sz w:val="15"/>
                <w:szCs w:val="15"/>
                <w:lang w:val="en-US" w:eastAsia="zh-CN"/>
              </w:rPr>
              <w:t>(</w:t>
            </w:r>
            <w:r w:rsidRPr="00350F52">
              <w:rPr>
                <w:sz w:val="15"/>
                <w:szCs w:val="15"/>
                <w:lang w:val="en-US" w:eastAsia="zh-CN"/>
              </w:rPr>
              <w:t>56</w:t>
            </w:r>
            <w:r>
              <w:rPr>
                <w:sz w:val="15"/>
                <w:szCs w:val="15"/>
                <w:lang w:val="en-US" w:eastAsia="zh-CN"/>
              </w:rPr>
              <w:t> </w:t>
            </w:r>
            <w:r w:rsidRPr="00350F52">
              <w:rPr>
                <w:sz w:val="15"/>
                <w:szCs w:val="15"/>
                <w:lang w:val="en-US" w:eastAsia="zh-CN"/>
              </w:rPr>
              <w:t>714</w:t>
            </w:r>
            <w:r>
              <w:rPr>
                <w:sz w:val="15"/>
                <w:szCs w:val="15"/>
                <w:lang w:val="en-US" w:eastAsia="zh-CN"/>
              </w:rPr>
              <w:t>)</w:t>
            </w:r>
          </w:p>
        </w:tc>
      </w:tr>
      <w:tr w:rsidR="00963B20" w:rsidRPr="00963B20" w:rsidTr="00350F52">
        <w:trPr>
          <w:trHeight w:val="227"/>
        </w:trPr>
        <w:tc>
          <w:tcPr>
            <w:tcW w:w="5387" w:type="dxa"/>
            <w:tcBorders>
              <w:top w:val="nil"/>
              <w:left w:val="nil"/>
              <w:right w:val="nil"/>
            </w:tcBorders>
            <w:shd w:val="clear" w:color="000000" w:fill="FFFFFF"/>
            <w:vAlign w:val="center"/>
            <w:hideMark/>
          </w:tcPr>
          <w:p w:rsidR="00963B20" w:rsidRPr="00350F52" w:rsidRDefault="00963B20">
            <w:pPr>
              <w:jc w:val="left"/>
              <w:rPr>
                <w:color w:val="000000"/>
                <w:sz w:val="15"/>
                <w:szCs w:val="15"/>
                <w:lang w:eastAsia="zh-CN"/>
              </w:rPr>
            </w:pPr>
            <w:r w:rsidRPr="00350F52">
              <w:rPr>
                <w:color w:val="000000"/>
                <w:sz w:val="15"/>
                <w:szCs w:val="15"/>
                <w:lang w:eastAsia="zh-CN"/>
              </w:rPr>
              <w:t xml:space="preserve">Príjmy/Výdavky z prijatých pôžičiek </w:t>
            </w:r>
          </w:p>
        </w:tc>
        <w:tc>
          <w:tcPr>
            <w:tcW w:w="283" w:type="dxa"/>
            <w:tcBorders>
              <w:top w:val="nil"/>
              <w:left w:val="nil"/>
              <w:right w:val="nil"/>
            </w:tcBorders>
            <w:shd w:val="clear" w:color="000000" w:fill="FFFFFF"/>
            <w:noWrap/>
            <w:vAlign w:val="center"/>
            <w:hideMark/>
          </w:tcPr>
          <w:p w:rsidR="00963B20" w:rsidRPr="00350F52" w:rsidRDefault="00963B20">
            <w:pPr>
              <w:jc w:val="left"/>
              <w:rPr>
                <w:sz w:val="15"/>
                <w:szCs w:val="15"/>
                <w:lang w:eastAsia="zh-CN"/>
              </w:rPr>
            </w:pPr>
            <w:r w:rsidRPr="00350F52">
              <w:rPr>
                <w:sz w:val="15"/>
                <w:szCs w:val="15"/>
                <w:lang w:eastAsia="zh-CN"/>
              </w:rPr>
              <w:t> </w:t>
            </w:r>
          </w:p>
        </w:tc>
        <w:tc>
          <w:tcPr>
            <w:tcW w:w="1701" w:type="dxa"/>
            <w:tcBorders>
              <w:top w:val="nil"/>
              <w:left w:val="nil"/>
              <w:bottom w:val="single" w:sz="4" w:space="0" w:color="auto"/>
              <w:right w:val="nil"/>
            </w:tcBorders>
            <w:shd w:val="clear" w:color="000000" w:fill="FFFFFF"/>
            <w:noWrap/>
            <w:vAlign w:val="center"/>
            <w:hideMark/>
          </w:tcPr>
          <w:p w:rsidR="00963B20" w:rsidRPr="00350F52" w:rsidRDefault="00963B20">
            <w:pPr>
              <w:jc w:val="right"/>
              <w:rPr>
                <w:sz w:val="15"/>
                <w:szCs w:val="15"/>
                <w:lang w:val="en-US" w:eastAsia="zh-CN"/>
              </w:rPr>
            </w:pPr>
            <w:r>
              <w:rPr>
                <w:sz w:val="15"/>
                <w:szCs w:val="15"/>
                <w:lang w:val="en-US" w:eastAsia="zh-CN"/>
              </w:rPr>
              <w:t>(</w:t>
            </w:r>
            <w:r w:rsidRPr="00350F52">
              <w:rPr>
                <w:sz w:val="15"/>
                <w:szCs w:val="15"/>
                <w:lang w:val="en-US" w:eastAsia="zh-CN"/>
              </w:rPr>
              <w:t>89</w:t>
            </w:r>
            <w:r>
              <w:rPr>
                <w:sz w:val="15"/>
                <w:szCs w:val="15"/>
                <w:lang w:val="en-US" w:eastAsia="zh-CN"/>
              </w:rPr>
              <w:t> </w:t>
            </w:r>
            <w:r w:rsidRPr="00350F52">
              <w:rPr>
                <w:sz w:val="15"/>
                <w:szCs w:val="15"/>
                <w:lang w:val="en-US" w:eastAsia="zh-CN"/>
              </w:rPr>
              <w:t>639</w:t>
            </w:r>
            <w:r>
              <w:rPr>
                <w:sz w:val="15"/>
                <w:szCs w:val="15"/>
                <w:lang w:val="en-US" w:eastAsia="zh-CN"/>
              </w:rPr>
              <w:t>)</w:t>
            </w:r>
          </w:p>
        </w:tc>
        <w:tc>
          <w:tcPr>
            <w:tcW w:w="1701" w:type="dxa"/>
            <w:tcBorders>
              <w:top w:val="nil"/>
              <w:left w:val="nil"/>
              <w:bottom w:val="single" w:sz="4" w:space="0" w:color="auto"/>
              <w:right w:val="nil"/>
            </w:tcBorders>
            <w:shd w:val="clear" w:color="000000" w:fill="FFFFFF"/>
            <w:noWrap/>
            <w:vAlign w:val="center"/>
            <w:hideMark/>
          </w:tcPr>
          <w:p w:rsidR="00963B20" w:rsidRPr="00350F52" w:rsidRDefault="00963B20">
            <w:pPr>
              <w:jc w:val="right"/>
              <w:rPr>
                <w:sz w:val="15"/>
                <w:szCs w:val="15"/>
                <w:lang w:val="en-US" w:eastAsia="zh-CN"/>
              </w:rPr>
            </w:pPr>
            <w:r>
              <w:rPr>
                <w:sz w:val="15"/>
                <w:szCs w:val="15"/>
                <w:lang w:val="en-US" w:eastAsia="zh-CN"/>
              </w:rPr>
              <w:t>(</w:t>
            </w:r>
            <w:r w:rsidRPr="00350F52">
              <w:rPr>
                <w:sz w:val="15"/>
                <w:szCs w:val="15"/>
                <w:lang w:val="en-US" w:eastAsia="zh-CN"/>
              </w:rPr>
              <w:t>70</w:t>
            </w:r>
            <w:r>
              <w:rPr>
                <w:sz w:val="15"/>
                <w:szCs w:val="15"/>
                <w:lang w:val="en-US" w:eastAsia="zh-CN"/>
              </w:rPr>
              <w:t> </w:t>
            </w:r>
            <w:r w:rsidRPr="00350F52">
              <w:rPr>
                <w:sz w:val="15"/>
                <w:szCs w:val="15"/>
                <w:lang w:val="en-US" w:eastAsia="zh-CN"/>
              </w:rPr>
              <w:t>100</w:t>
            </w:r>
            <w:r>
              <w:rPr>
                <w:sz w:val="15"/>
                <w:szCs w:val="15"/>
                <w:lang w:val="en-US" w:eastAsia="zh-CN"/>
              </w:rPr>
              <w:t>)</w:t>
            </w:r>
          </w:p>
        </w:tc>
      </w:tr>
      <w:tr w:rsidR="00963B20" w:rsidRPr="00963B20" w:rsidTr="00350F52">
        <w:trPr>
          <w:trHeight w:val="227"/>
        </w:trPr>
        <w:tc>
          <w:tcPr>
            <w:tcW w:w="5387" w:type="dxa"/>
            <w:tcBorders>
              <w:left w:val="nil"/>
              <w:right w:val="nil"/>
            </w:tcBorders>
            <w:shd w:val="clear" w:color="000000" w:fill="FFFFFF"/>
            <w:vAlign w:val="center"/>
            <w:hideMark/>
          </w:tcPr>
          <w:p w:rsidR="00963B20" w:rsidRPr="00350F52" w:rsidRDefault="00963B20">
            <w:pPr>
              <w:jc w:val="left"/>
              <w:rPr>
                <w:b/>
                <w:bCs/>
                <w:color w:val="000000"/>
                <w:sz w:val="15"/>
                <w:szCs w:val="15"/>
                <w:lang w:eastAsia="zh-CN"/>
              </w:rPr>
            </w:pPr>
            <w:r w:rsidRPr="00350F52">
              <w:rPr>
                <w:b/>
                <w:bCs/>
                <w:color w:val="000000"/>
                <w:sz w:val="15"/>
                <w:szCs w:val="15"/>
                <w:lang w:eastAsia="zh-CN"/>
              </w:rPr>
              <w:t>Čisté peňažné toky z finančnej činnosti</w:t>
            </w:r>
          </w:p>
        </w:tc>
        <w:tc>
          <w:tcPr>
            <w:tcW w:w="283" w:type="dxa"/>
            <w:tcBorders>
              <w:left w:val="nil"/>
              <w:right w:val="nil"/>
            </w:tcBorders>
            <w:shd w:val="clear" w:color="000000" w:fill="FFFFFF"/>
            <w:noWrap/>
            <w:vAlign w:val="center"/>
            <w:hideMark/>
          </w:tcPr>
          <w:p w:rsidR="00963B20" w:rsidRPr="00350F52" w:rsidRDefault="00963B20">
            <w:pPr>
              <w:jc w:val="left"/>
              <w:rPr>
                <w:b/>
                <w:sz w:val="15"/>
                <w:szCs w:val="15"/>
                <w:lang w:eastAsia="zh-CN"/>
              </w:rPr>
            </w:pPr>
            <w:r w:rsidRPr="00350F52">
              <w:rPr>
                <w:b/>
                <w:sz w:val="15"/>
                <w:szCs w:val="15"/>
                <w:lang w:eastAsia="zh-CN"/>
              </w:rPr>
              <w:t> </w:t>
            </w:r>
          </w:p>
        </w:tc>
        <w:tc>
          <w:tcPr>
            <w:tcW w:w="1701" w:type="dxa"/>
            <w:tcBorders>
              <w:top w:val="single" w:sz="4" w:space="0" w:color="auto"/>
              <w:left w:val="nil"/>
              <w:right w:val="nil"/>
            </w:tcBorders>
            <w:shd w:val="clear" w:color="000000" w:fill="FFFFFF"/>
            <w:noWrap/>
            <w:vAlign w:val="center"/>
            <w:hideMark/>
          </w:tcPr>
          <w:p w:rsidR="00963B20" w:rsidRPr="00350F52" w:rsidRDefault="00963B20">
            <w:pPr>
              <w:jc w:val="right"/>
              <w:rPr>
                <w:b/>
                <w:bCs/>
                <w:sz w:val="15"/>
                <w:szCs w:val="15"/>
                <w:lang w:val="en-US" w:eastAsia="zh-CN"/>
              </w:rPr>
            </w:pPr>
            <w:r w:rsidRPr="00350F52">
              <w:rPr>
                <w:b/>
                <w:bCs/>
                <w:sz w:val="15"/>
                <w:szCs w:val="15"/>
                <w:lang w:val="en-US" w:eastAsia="zh-CN"/>
              </w:rPr>
              <w:t>(1 175 87</w:t>
            </w:r>
            <w:r w:rsidR="000F43CA">
              <w:rPr>
                <w:b/>
                <w:bCs/>
                <w:sz w:val="15"/>
                <w:szCs w:val="15"/>
                <w:lang w:val="en-US" w:eastAsia="zh-CN"/>
              </w:rPr>
              <w:t>6</w:t>
            </w:r>
            <w:r w:rsidRPr="00350F52">
              <w:rPr>
                <w:b/>
                <w:bCs/>
                <w:sz w:val="15"/>
                <w:szCs w:val="15"/>
                <w:lang w:val="en-US" w:eastAsia="zh-CN"/>
              </w:rPr>
              <w:t>)</w:t>
            </w:r>
          </w:p>
        </w:tc>
        <w:tc>
          <w:tcPr>
            <w:tcW w:w="1701" w:type="dxa"/>
            <w:tcBorders>
              <w:top w:val="single" w:sz="4" w:space="0" w:color="auto"/>
              <w:left w:val="nil"/>
              <w:right w:val="nil"/>
            </w:tcBorders>
            <w:shd w:val="clear" w:color="000000" w:fill="FFFFFF"/>
            <w:noWrap/>
            <w:vAlign w:val="center"/>
            <w:hideMark/>
          </w:tcPr>
          <w:p w:rsidR="00963B20" w:rsidRPr="00350F52" w:rsidRDefault="00963B20">
            <w:pPr>
              <w:jc w:val="right"/>
              <w:rPr>
                <w:b/>
                <w:bCs/>
                <w:sz w:val="15"/>
                <w:szCs w:val="15"/>
                <w:lang w:val="en-US" w:eastAsia="zh-CN"/>
              </w:rPr>
            </w:pPr>
            <w:r w:rsidRPr="00350F52">
              <w:rPr>
                <w:b/>
                <w:bCs/>
                <w:sz w:val="15"/>
                <w:szCs w:val="15"/>
                <w:lang w:val="en-US" w:eastAsia="zh-CN"/>
              </w:rPr>
              <w:t>(687 965)</w:t>
            </w:r>
          </w:p>
        </w:tc>
      </w:tr>
      <w:tr w:rsidR="00963B20" w:rsidRPr="00963B20" w:rsidTr="00350F52">
        <w:trPr>
          <w:trHeight w:val="227"/>
        </w:trPr>
        <w:tc>
          <w:tcPr>
            <w:tcW w:w="5387" w:type="dxa"/>
            <w:tcBorders>
              <w:left w:val="nil"/>
              <w:bottom w:val="nil"/>
              <w:right w:val="nil"/>
            </w:tcBorders>
            <w:shd w:val="clear" w:color="000000" w:fill="FFFFFF"/>
            <w:vAlign w:val="center"/>
            <w:hideMark/>
          </w:tcPr>
          <w:p w:rsidR="00963B20" w:rsidRPr="00350F52" w:rsidRDefault="00963B20">
            <w:pPr>
              <w:jc w:val="left"/>
              <w:rPr>
                <w:color w:val="000000"/>
                <w:sz w:val="15"/>
                <w:szCs w:val="15"/>
                <w:lang w:val="en-US" w:eastAsia="zh-CN"/>
              </w:rPr>
            </w:pPr>
            <w:r w:rsidRPr="00350F52">
              <w:rPr>
                <w:color w:val="000000"/>
                <w:sz w:val="15"/>
                <w:szCs w:val="15"/>
                <w:lang w:val="en-US" w:eastAsia="zh-CN"/>
              </w:rPr>
              <w:t> </w:t>
            </w:r>
          </w:p>
        </w:tc>
        <w:tc>
          <w:tcPr>
            <w:tcW w:w="283" w:type="dxa"/>
            <w:tcBorders>
              <w:left w:val="nil"/>
              <w:bottom w:val="nil"/>
              <w:right w:val="nil"/>
            </w:tcBorders>
            <w:shd w:val="clear" w:color="000000" w:fill="FFFFFF"/>
            <w:noWrap/>
            <w:vAlign w:val="center"/>
            <w:hideMark/>
          </w:tcPr>
          <w:p w:rsidR="00963B20" w:rsidRPr="00350F52" w:rsidRDefault="00963B20">
            <w:pPr>
              <w:jc w:val="left"/>
              <w:rPr>
                <w:sz w:val="15"/>
                <w:szCs w:val="15"/>
                <w:lang w:val="en-US" w:eastAsia="zh-CN"/>
              </w:rPr>
            </w:pPr>
            <w:r w:rsidRPr="00350F52">
              <w:rPr>
                <w:sz w:val="15"/>
                <w:szCs w:val="15"/>
                <w:lang w:val="en-US" w:eastAsia="zh-CN"/>
              </w:rPr>
              <w:t> </w:t>
            </w:r>
          </w:p>
        </w:tc>
        <w:tc>
          <w:tcPr>
            <w:tcW w:w="1701" w:type="dxa"/>
            <w:tcBorders>
              <w:left w:val="nil"/>
              <w:bottom w:val="nil"/>
              <w:right w:val="nil"/>
            </w:tcBorders>
            <w:shd w:val="clear" w:color="000000" w:fill="FFFFFF"/>
            <w:noWrap/>
            <w:vAlign w:val="center"/>
            <w:hideMark/>
          </w:tcPr>
          <w:p w:rsidR="00963B20" w:rsidRPr="00350F52" w:rsidRDefault="00963B20">
            <w:pPr>
              <w:jc w:val="right"/>
              <w:rPr>
                <w:sz w:val="15"/>
                <w:szCs w:val="15"/>
                <w:lang w:val="en-US" w:eastAsia="zh-CN"/>
              </w:rPr>
            </w:pPr>
            <w:r w:rsidRPr="00350F52">
              <w:rPr>
                <w:sz w:val="15"/>
                <w:szCs w:val="15"/>
                <w:lang w:val="en-US" w:eastAsia="zh-CN"/>
              </w:rPr>
              <w:t> </w:t>
            </w:r>
          </w:p>
        </w:tc>
        <w:tc>
          <w:tcPr>
            <w:tcW w:w="1701" w:type="dxa"/>
            <w:tcBorders>
              <w:left w:val="nil"/>
              <w:bottom w:val="nil"/>
              <w:right w:val="nil"/>
            </w:tcBorders>
            <w:shd w:val="clear" w:color="000000" w:fill="FFFFFF"/>
            <w:noWrap/>
            <w:vAlign w:val="center"/>
            <w:hideMark/>
          </w:tcPr>
          <w:p w:rsidR="00963B20" w:rsidRPr="00350F52" w:rsidRDefault="00963B20">
            <w:pPr>
              <w:jc w:val="right"/>
              <w:rPr>
                <w:sz w:val="15"/>
                <w:szCs w:val="15"/>
                <w:lang w:val="en-US" w:eastAsia="zh-CN"/>
              </w:rPr>
            </w:pPr>
            <w:r w:rsidRPr="00350F52">
              <w:rPr>
                <w:sz w:val="15"/>
                <w:szCs w:val="15"/>
                <w:lang w:val="en-US" w:eastAsia="zh-CN"/>
              </w:rPr>
              <w:t> </w:t>
            </w:r>
          </w:p>
        </w:tc>
      </w:tr>
      <w:tr w:rsidR="00963B20" w:rsidRPr="00963B20" w:rsidTr="00350F52">
        <w:trPr>
          <w:trHeight w:val="227"/>
        </w:trPr>
        <w:tc>
          <w:tcPr>
            <w:tcW w:w="5387" w:type="dxa"/>
            <w:tcBorders>
              <w:top w:val="nil"/>
              <w:left w:val="nil"/>
              <w:bottom w:val="nil"/>
              <w:right w:val="nil"/>
            </w:tcBorders>
            <w:shd w:val="clear" w:color="000000" w:fill="FFFFFF"/>
            <w:vAlign w:val="center"/>
            <w:hideMark/>
          </w:tcPr>
          <w:p w:rsidR="00963B20" w:rsidRPr="00350F52" w:rsidRDefault="00963B20">
            <w:pPr>
              <w:jc w:val="left"/>
              <w:rPr>
                <w:b/>
                <w:color w:val="000000"/>
                <w:sz w:val="15"/>
                <w:szCs w:val="15"/>
                <w:lang w:eastAsia="zh-CN"/>
              </w:rPr>
            </w:pPr>
            <w:r w:rsidRPr="00350F52">
              <w:rPr>
                <w:b/>
                <w:color w:val="000000"/>
                <w:sz w:val="15"/>
                <w:szCs w:val="15"/>
                <w:lang w:eastAsia="zh-CN"/>
              </w:rPr>
              <w:t>(Úbytok) prírastok peňažných prostriedkov a peňažných ekvivalentov</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b/>
                <w:sz w:val="15"/>
                <w:szCs w:val="15"/>
                <w:lang w:eastAsia="zh-CN"/>
              </w:rPr>
            </w:pPr>
            <w:r w:rsidRPr="00350F52">
              <w:rPr>
                <w:b/>
                <w:sz w:val="15"/>
                <w:szCs w:val="15"/>
                <w:lang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
                <w:sz w:val="15"/>
                <w:szCs w:val="15"/>
                <w:lang w:val="en-US" w:eastAsia="zh-CN"/>
              </w:rPr>
            </w:pPr>
            <w:r w:rsidRPr="00350F52">
              <w:rPr>
                <w:b/>
                <w:sz w:val="15"/>
                <w:szCs w:val="15"/>
                <w:lang w:val="en-US" w:eastAsia="zh-CN"/>
              </w:rPr>
              <w:t>1 292 66</w:t>
            </w:r>
            <w:r w:rsidR="000F43CA">
              <w:rPr>
                <w:b/>
                <w:sz w:val="15"/>
                <w:szCs w:val="15"/>
                <w:lang w:val="en-US" w:eastAsia="zh-CN"/>
              </w:rPr>
              <w:t>5</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b/>
                <w:sz w:val="15"/>
                <w:szCs w:val="15"/>
                <w:lang w:val="en-US" w:eastAsia="zh-CN"/>
              </w:rPr>
            </w:pPr>
            <w:r w:rsidRPr="00350F52">
              <w:rPr>
                <w:b/>
                <w:sz w:val="15"/>
                <w:szCs w:val="15"/>
                <w:lang w:val="en-US" w:eastAsia="zh-CN"/>
              </w:rPr>
              <w:t>2 254</w:t>
            </w:r>
          </w:p>
        </w:tc>
      </w:tr>
      <w:tr w:rsidR="00963B20" w:rsidRPr="00963B20" w:rsidTr="00350F52">
        <w:trPr>
          <w:trHeight w:val="227"/>
        </w:trPr>
        <w:tc>
          <w:tcPr>
            <w:tcW w:w="5387" w:type="dxa"/>
            <w:tcBorders>
              <w:top w:val="nil"/>
              <w:left w:val="nil"/>
              <w:bottom w:val="nil"/>
              <w:right w:val="nil"/>
            </w:tcBorders>
            <w:shd w:val="clear" w:color="000000" w:fill="FFFFFF"/>
            <w:vAlign w:val="center"/>
            <w:hideMark/>
          </w:tcPr>
          <w:p w:rsidR="00963B20" w:rsidRPr="00350F52" w:rsidRDefault="00963B20">
            <w:pPr>
              <w:jc w:val="left"/>
              <w:rPr>
                <w:color w:val="000000"/>
                <w:sz w:val="15"/>
                <w:szCs w:val="15"/>
                <w:lang w:val="en-US" w:eastAsia="zh-CN"/>
              </w:rPr>
            </w:pPr>
            <w:r w:rsidRPr="00350F52">
              <w:rPr>
                <w:color w:val="000000"/>
                <w:sz w:val="15"/>
                <w:szCs w:val="15"/>
                <w:lang w:val="en-US" w:eastAsia="zh-CN"/>
              </w:rPr>
              <w:t> </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sz w:val="15"/>
                <w:szCs w:val="15"/>
                <w:lang w:val="en-US" w:eastAsia="zh-CN"/>
              </w:rPr>
            </w:pPr>
            <w:r w:rsidRPr="00350F52">
              <w:rPr>
                <w:sz w:val="15"/>
                <w:szCs w:val="15"/>
                <w:lang w:val="en-US"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sz w:val="15"/>
                <w:szCs w:val="15"/>
                <w:lang w:val="en-US" w:eastAsia="zh-CN"/>
              </w:rPr>
            </w:pPr>
            <w:r w:rsidRPr="00350F52">
              <w:rPr>
                <w:sz w:val="15"/>
                <w:szCs w:val="15"/>
                <w:lang w:val="en-US" w:eastAsia="zh-CN"/>
              </w:rPr>
              <w:t> </w:t>
            </w:r>
          </w:p>
        </w:tc>
        <w:tc>
          <w:tcPr>
            <w:tcW w:w="1701" w:type="dxa"/>
            <w:tcBorders>
              <w:top w:val="nil"/>
              <w:left w:val="nil"/>
              <w:bottom w:val="nil"/>
              <w:right w:val="nil"/>
            </w:tcBorders>
            <w:shd w:val="clear" w:color="000000" w:fill="FFFFFF"/>
            <w:noWrap/>
            <w:vAlign w:val="center"/>
            <w:hideMark/>
          </w:tcPr>
          <w:p w:rsidR="00963B20" w:rsidRPr="00350F52" w:rsidRDefault="00963B20">
            <w:pPr>
              <w:jc w:val="right"/>
              <w:rPr>
                <w:sz w:val="15"/>
                <w:szCs w:val="15"/>
                <w:lang w:val="en-US" w:eastAsia="zh-CN"/>
              </w:rPr>
            </w:pPr>
            <w:r w:rsidRPr="00350F52">
              <w:rPr>
                <w:sz w:val="15"/>
                <w:szCs w:val="15"/>
                <w:lang w:val="en-US" w:eastAsia="zh-CN"/>
              </w:rPr>
              <w:t> </w:t>
            </w:r>
          </w:p>
        </w:tc>
      </w:tr>
      <w:tr w:rsidR="00963B20" w:rsidRPr="00963B20" w:rsidTr="00350F52">
        <w:trPr>
          <w:trHeight w:val="227"/>
        </w:trPr>
        <w:tc>
          <w:tcPr>
            <w:tcW w:w="5387" w:type="dxa"/>
            <w:tcBorders>
              <w:top w:val="nil"/>
              <w:left w:val="nil"/>
              <w:bottom w:val="nil"/>
              <w:right w:val="nil"/>
            </w:tcBorders>
            <w:shd w:val="clear" w:color="000000" w:fill="FFFFFF"/>
            <w:vAlign w:val="center"/>
            <w:hideMark/>
          </w:tcPr>
          <w:p w:rsidR="00963B20" w:rsidRPr="00350F52" w:rsidRDefault="00963B20">
            <w:pPr>
              <w:jc w:val="left"/>
              <w:rPr>
                <w:color w:val="000000"/>
                <w:sz w:val="15"/>
                <w:szCs w:val="15"/>
                <w:lang w:eastAsia="zh-CN"/>
              </w:rPr>
            </w:pPr>
            <w:r w:rsidRPr="00350F52">
              <w:rPr>
                <w:color w:val="000000"/>
                <w:sz w:val="15"/>
                <w:szCs w:val="15"/>
                <w:lang w:eastAsia="zh-CN"/>
              </w:rPr>
              <w:t>Peňažné prostriedky a peňažné ekvivalenty na začiatku roka</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sz w:val="15"/>
                <w:szCs w:val="15"/>
                <w:lang w:eastAsia="zh-CN"/>
              </w:rPr>
            </w:pPr>
            <w:r w:rsidRPr="00350F52">
              <w:rPr>
                <w:sz w:val="15"/>
                <w:szCs w:val="15"/>
                <w:lang w:eastAsia="zh-CN"/>
              </w:rPr>
              <w:t> </w:t>
            </w:r>
          </w:p>
        </w:tc>
        <w:tc>
          <w:tcPr>
            <w:tcW w:w="1701" w:type="dxa"/>
            <w:tcBorders>
              <w:top w:val="nil"/>
              <w:left w:val="nil"/>
              <w:right w:val="nil"/>
            </w:tcBorders>
            <w:shd w:val="clear" w:color="000000" w:fill="FFFFFF"/>
            <w:noWrap/>
            <w:vAlign w:val="center"/>
            <w:hideMark/>
          </w:tcPr>
          <w:p w:rsidR="00963B20" w:rsidRPr="00350F52" w:rsidRDefault="00963B20">
            <w:pPr>
              <w:jc w:val="right"/>
              <w:rPr>
                <w:sz w:val="15"/>
                <w:szCs w:val="15"/>
                <w:lang w:val="en-US" w:eastAsia="zh-CN"/>
              </w:rPr>
            </w:pPr>
            <w:r w:rsidRPr="00350F52">
              <w:rPr>
                <w:sz w:val="15"/>
                <w:szCs w:val="15"/>
                <w:lang w:val="en-US" w:eastAsia="zh-CN"/>
              </w:rPr>
              <w:t>33 0</w:t>
            </w:r>
            <w:r w:rsidR="000F43CA">
              <w:rPr>
                <w:sz w:val="15"/>
                <w:szCs w:val="15"/>
                <w:lang w:val="en-US" w:eastAsia="zh-CN"/>
              </w:rPr>
              <w:t>60</w:t>
            </w:r>
          </w:p>
        </w:tc>
        <w:tc>
          <w:tcPr>
            <w:tcW w:w="1701" w:type="dxa"/>
            <w:tcBorders>
              <w:top w:val="nil"/>
              <w:left w:val="nil"/>
              <w:right w:val="nil"/>
            </w:tcBorders>
            <w:shd w:val="clear" w:color="000000" w:fill="FFFFFF"/>
            <w:noWrap/>
            <w:vAlign w:val="center"/>
            <w:hideMark/>
          </w:tcPr>
          <w:p w:rsidR="00963B20" w:rsidRPr="00350F52" w:rsidRDefault="00963B20">
            <w:pPr>
              <w:jc w:val="right"/>
              <w:rPr>
                <w:sz w:val="15"/>
                <w:szCs w:val="15"/>
                <w:lang w:val="en-US" w:eastAsia="zh-CN"/>
              </w:rPr>
            </w:pPr>
            <w:r w:rsidRPr="00350F52">
              <w:rPr>
                <w:sz w:val="15"/>
                <w:szCs w:val="15"/>
                <w:lang w:val="en-US" w:eastAsia="zh-CN"/>
              </w:rPr>
              <w:t>30 806</w:t>
            </w:r>
          </w:p>
        </w:tc>
      </w:tr>
      <w:tr w:rsidR="00963B20" w:rsidRPr="00963B20" w:rsidTr="00350F52">
        <w:trPr>
          <w:trHeight w:val="227"/>
        </w:trPr>
        <w:tc>
          <w:tcPr>
            <w:tcW w:w="5387" w:type="dxa"/>
            <w:tcBorders>
              <w:top w:val="nil"/>
              <w:left w:val="nil"/>
              <w:bottom w:val="nil"/>
              <w:right w:val="nil"/>
            </w:tcBorders>
            <w:shd w:val="clear" w:color="000000" w:fill="FFFFFF"/>
            <w:vAlign w:val="center"/>
            <w:hideMark/>
          </w:tcPr>
          <w:p w:rsidR="00963B20" w:rsidRPr="00350F52" w:rsidRDefault="00963B20">
            <w:pPr>
              <w:jc w:val="left"/>
              <w:rPr>
                <w:color w:val="000000"/>
                <w:sz w:val="15"/>
                <w:szCs w:val="15"/>
                <w:lang w:val="en-US" w:eastAsia="zh-CN"/>
              </w:rPr>
            </w:pPr>
            <w:r w:rsidRPr="00350F52">
              <w:rPr>
                <w:color w:val="000000"/>
                <w:sz w:val="15"/>
                <w:szCs w:val="15"/>
                <w:lang w:val="en-US" w:eastAsia="zh-CN"/>
              </w:rPr>
              <w:t> </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sz w:val="15"/>
                <w:szCs w:val="15"/>
                <w:lang w:val="en-US" w:eastAsia="zh-CN"/>
              </w:rPr>
            </w:pPr>
            <w:r w:rsidRPr="00350F52">
              <w:rPr>
                <w:sz w:val="15"/>
                <w:szCs w:val="15"/>
                <w:lang w:val="en-US" w:eastAsia="zh-CN"/>
              </w:rPr>
              <w:t> </w:t>
            </w:r>
          </w:p>
        </w:tc>
        <w:tc>
          <w:tcPr>
            <w:tcW w:w="1701" w:type="dxa"/>
            <w:tcBorders>
              <w:top w:val="nil"/>
              <w:left w:val="nil"/>
              <w:bottom w:val="single" w:sz="4" w:space="0" w:color="auto"/>
              <w:right w:val="nil"/>
            </w:tcBorders>
            <w:shd w:val="clear" w:color="000000" w:fill="FFFFFF"/>
            <w:noWrap/>
            <w:vAlign w:val="center"/>
            <w:hideMark/>
          </w:tcPr>
          <w:p w:rsidR="00963B20" w:rsidRPr="00350F52" w:rsidRDefault="00963B20">
            <w:pPr>
              <w:jc w:val="right"/>
              <w:rPr>
                <w:sz w:val="15"/>
                <w:szCs w:val="15"/>
                <w:lang w:val="en-US" w:eastAsia="zh-CN"/>
              </w:rPr>
            </w:pPr>
            <w:r w:rsidRPr="00350F52">
              <w:rPr>
                <w:sz w:val="15"/>
                <w:szCs w:val="15"/>
                <w:lang w:val="en-US" w:eastAsia="zh-CN"/>
              </w:rPr>
              <w:t> </w:t>
            </w:r>
          </w:p>
        </w:tc>
        <w:tc>
          <w:tcPr>
            <w:tcW w:w="1701" w:type="dxa"/>
            <w:tcBorders>
              <w:top w:val="nil"/>
              <w:left w:val="nil"/>
              <w:bottom w:val="single" w:sz="4" w:space="0" w:color="auto"/>
              <w:right w:val="nil"/>
            </w:tcBorders>
            <w:shd w:val="clear" w:color="000000" w:fill="FFFFFF"/>
            <w:noWrap/>
            <w:vAlign w:val="center"/>
            <w:hideMark/>
          </w:tcPr>
          <w:p w:rsidR="00963B20" w:rsidRPr="00350F52" w:rsidRDefault="00963B20">
            <w:pPr>
              <w:jc w:val="right"/>
              <w:rPr>
                <w:sz w:val="15"/>
                <w:szCs w:val="15"/>
                <w:lang w:val="en-US" w:eastAsia="zh-CN"/>
              </w:rPr>
            </w:pPr>
            <w:r w:rsidRPr="00350F52">
              <w:rPr>
                <w:sz w:val="15"/>
                <w:szCs w:val="15"/>
                <w:lang w:val="en-US" w:eastAsia="zh-CN"/>
              </w:rPr>
              <w:t> </w:t>
            </w:r>
          </w:p>
        </w:tc>
      </w:tr>
      <w:tr w:rsidR="00963B20" w:rsidRPr="00963B20" w:rsidTr="00350F52">
        <w:trPr>
          <w:trHeight w:val="227"/>
        </w:trPr>
        <w:tc>
          <w:tcPr>
            <w:tcW w:w="5387" w:type="dxa"/>
            <w:tcBorders>
              <w:top w:val="nil"/>
              <w:left w:val="nil"/>
              <w:bottom w:val="nil"/>
              <w:right w:val="nil"/>
            </w:tcBorders>
            <w:shd w:val="clear" w:color="000000" w:fill="FFFFFF"/>
            <w:vAlign w:val="center"/>
            <w:hideMark/>
          </w:tcPr>
          <w:p w:rsidR="00963B20" w:rsidRPr="00350F52" w:rsidRDefault="00963B20">
            <w:pPr>
              <w:jc w:val="left"/>
              <w:rPr>
                <w:b/>
                <w:bCs/>
                <w:color w:val="000000"/>
                <w:sz w:val="15"/>
                <w:szCs w:val="15"/>
                <w:lang w:val="pl-PL" w:eastAsia="zh-CN"/>
              </w:rPr>
            </w:pPr>
            <w:r w:rsidRPr="00350F52">
              <w:rPr>
                <w:b/>
                <w:bCs/>
                <w:color w:val="000000"/>
                <w:sz w:val="15"/>
                <w:szCs w:val="15"/>
                <w:lang w:val="pl-PL" w:eastAsia="zh-CN"/>
              </w:rPr>
              <w:t>Peňažné prostriedky a peňažné ekvivalenty na konci roka</w:t>
            </w:r>
          </w:p>
        </w:tc>
        <w:tc>
          <w:tcPr>
            <w:tcW w:w="283" w:type="dxa"/>
            <w:tcBorders>
              <w:top w:val="nil"/>
              <w:left w:val="nil"/>
              <w:bottom w:val="nil"/>
              <w:right w:val="nil"/>
            </w:tcBorders>
            <w:shd w:val="clear" w:color="000000" w:fill="FFFFFF"/>
            <w:noWrap/>
            <w:vAlign w:val="center"/>
            <w:hideMark/>
          </w:tcPr>
          <w:p w:rsidR="00963B20" w:rsidRPr="00350F52" w:rsidRDefault="00963B20">
            <w:pPr>
              <w:jc w:val="left"/>
              <w:rPr>
                <w:b/>
                <w:sz w:val="15"/>
                <w:szCs w:val="15"/>
                <w:lang w:val="pl-PL" w:eastAsia="zh-CN"/>
              </w:rPr>
            </w:pPr>
            <w:r w:rsidRPr="00350F52">
              <w:rPr>
                <w:b/>
                <w:sz w:val="15"/>
                <w:szCs w:val="15"/>
                <w:lang w:val="pl-PL" w:eastAsia="zh-CN"/>
              </w:rPr>
              <w:t> </w:t>
            </w:r>
          </w:p>
        </w:tc>
        <w:tc>
          <w:tcPr>
            <w:tcW w:w="1701" w:type="dxa"/>
            <w:tcBorders>
              <w:top w:val="single" w:sz="4" w:space="0" w:color="auto"/>
              <w:left w:val="nil"/>
              <w:right w:val="nil"/>
            </w:tcBorders>
            <w:shd w:val="clear" w:color="000000" w:fill="FFFFFF"/>
            <w:noWrap/>
            <w:vAlign w:val="center"/>
            <w:hideMark/>
          </w:tcPr>
          <w:p w:rsidR="00963B20" w:rsidRPr="00350F52" w:rsidRDefault="00963B20">
            <w:pPr>
              <w:jc w:val="right"/>
              <w:rPr>
                <w:b/>
                <w:bCs/>
                <w:sz w:val="15"/>
                <w:szCs w:val="15"/>
                <w:lang w:val="en-US" w:eastAsia="zh-CN"/>
              </w:rPr>
            </w:pPr>
            <w:r w:rsidRPr="00350F52">
              <w:rPr>
                <w:b/>
                <w:bCs/>
                <w:sz w:val="15"/>
                <w:szCs w:val="15"/>
                <w:lang w:val="en-US" w:eastAsia="zh-CN"/>
              </w:rPr>
              <w:t>1 325 725</w:t>
            </w:r>
          </w:p>
        </w:tc>
        <w:tc>
          <w:tcPr>
            <w:tcW w:w="1701" w:type="dxa"/>
            <w:tcBorders>
              <w:top w:val="single" w:sz="4" w:space="0" w:color="auto"/>
              <w:left w:val="nil"/>
              <w:right w:val="nil"/>
            </w:tcBorders>
            <w:shd w:val="clear" w:color="000000" w:fill="FFFFFF"/>
            <w:noWrap/>
            <w:vAlign w:val="center"/>
            <w:hideMark/>
          </w:tcPr>
          <w:p w:rsidR="00963B20" w:rsidRPr="00350F52" w:rsidRDefault="00963B20">
            <w:pPr>
              <w:jc w:val="right"/>
              <w:rPr>
                <w:b/>
                <w:bCs/>
                <w:sz w:val="15"/>
                <w:szCs w:val="15"/>
                <w:lang w:val="en-US" w:eastAsia="zh-CN"/>
              </w:rPr>
            </w:pPr>
            <w:r w:rsidRPr="00350F52">
              <w:rPr>
                <w:b/>
                <w:bCs/>
                <w:sz w:val="15"/>
                <w:szCs w:val="15"/>
                <w:lang w:val="en-US" w:eastAsia="zh-CN"/>
              </w:rPr>
              <w:t>33 060</w:t>
            </w:r>
          </w:p>
        </w:tc>
      </w:tr>
      <w:tr w:rsidR="00392A9B" w:rsidRPr="00963B20" w:rsidTr="00392A9B">
        <w:trPr>
          <w:trHeight w:val="227"/>
        </w:trPr>
        <w:tc>
          <w:tcPr>
            <w:tcW w:w="5387" w:type="dxa"/>
            <w:tcBorders>
              <w:top w:val="nil"/>
              <w:left w:val="nil"/>
              <w:bottom w:val="nil"/>
              <w:right w:val="nil"/>
            </w:tcBorders>
            <w:shd w:val="clear" w:color="000000" w:fill="FFFFFF"/>
            <w:vAlign w:val="center"/>
          </w:tcPr>
          <w:p w:rsidR="00392A9B" w:rsidRPr="00963B20" w:rsidRDefault="00392A9B" w:rsidP="00963B20">
            <w:pPr>
              <w:jc w:val="left"/>
              <w:rPr>
                <w:b/>
                <w:bCs/>
                <w:color w:val="000000"/>
                <w:sz w:val="15"/>
                <w:szCs w:val="15"/>
                <w:lang w:val="pl-PL" w:eastAsia="zh-CN"/>
              </w:rPr>
            </w:pPr>
          </w:p>
        </w:tc>
        <w:tc>
          <w:tcPr>
            <w:tcW w:w="283" w:type="dxa"/>
            <w:tcBorders>
              <w:top w:val="nil"/>
              <w:left w:val="nil"/>
              <w:bottom w:val="nil"/>
              <w:right w:val="nil"/>
            </w:tcBorders>
            <w:shd w:val="clear" w:color="000000" w:fill="FFFFFF"/>
            <w:noWrap/>
            <w:vAlign w:val="center"/>
          </w:tcPr>
          <w:p w:rsidR="00392A9B" w:rsidRPr="00963B20" w:rsidRDefault="00392A9B" w:rsidP="00963B20">
            <w:pPr>
              <w:jc w:val="left"/>
              <w:rPr>
                <w:b/>
                <w:sz w:val="15"/>
                <w:szCs w:val="15"/>
                <w:lang w:val="pl-PL" w:eastAsia="zh-CN"/>
              </w:rPr>
            </w:pPr>
          </w:p>
        </w:tc>
        <w:tc>
          <w:tcPr>
            <w:tcW w:w="1701" w:type="dxa"/>
            <w:tcBorders>
              <w:top w:val="single" w:sz="4" w:space="0" w:color="auto"/>
              <w:left w:val="nil"/>
              <w:right w:val="nil"/>
            </w:tcBorders>
            <w:shd w:val="clear" w:color="000000" w:fill="FFFFFF"/>
            <w:noWrap/>
            <w:vAlign w:val="center"/>
          </w:tcPr>
          <w:p w:rsidR="00392A9B" w:rsidRPr="00963B20" w:rsidRDefault="00392A9B" w:rsidP="00963B20">
            <w:pPr>
              <w:jc w:val="right"/>
              <w:rPr>
                <w:b/>
                <w:bCs/>
                <w:sz w:val="15"/>
                <w:szCs w:val="15"/>
                <w:lang w:val="en-US" w:eastAsia="zh-CN"/>
              </w:rPr>
            </w:pPr>
          </w:p>
        </w:tc>
        <w:tc>
          <w:tcPr>
            <w:tcW w:w="1701" w:type="dxa"/>
            <w:tcBorders>
              <w:top w:val="single" w:sz="4" w:space="0" w:color="auto"/>
              <w:left w:val="nil"/>
              <w:right w:val="nil"/>
            </w:tcBorders>
            <w:shd w:val="clear" w:color="000000" w:fill="FFFFFF"/>
            <w:noWrap/>
            <w:vAlign w:val="center"/>
          </w:tcPr>
          <w:p w:rsidR="00392A9B" w:rsidRPr="00963B20" w:rsidRDefault="00392A9B" w:rsidP="00963B20">
            <w:pPr>
              <w:jc w:val="right"/>
              <w:rPr>
                <w:b/>
                <w:bCs/>
                <w:sz w:val="15"/>
                <w:szCs w:val="15"/>
                <w:lang w:val="en-US" w:eastAsia="zh-CN"/>
              </w:rPr>
            </w:pPr>
          </w:p>
        </w:tc>
      </w:tr>
    </w:tbl>
    <w:p w:rsidR="00392A9B" w:rsidRDefault="00392A9B"/>
    <w:p w:rsidR="00EB3E57" w:rsidRPr="00EC39C1" w:rsidRDefault="00EB3E57" w:rsidP="00893536">
      <w:pPr>
        <w:rPr>
          <w:snapToGrid w:val="0"/>
          <w:lang w:eastAsia="sk-SK"/>
        </w:rPr>
      </w:pPr>
    </w:p>
    <w:sectPr w:rsidR="00EB3E57" w:rsidRPr="00EC39C1" w:rsidSect="00C4050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409D" w:rsidRDefault="00A4409D" w:rsidP="00CE582A">
      <w:r>
        <w:separator/>
      </w:r>
    </w:p>
  </w:endnote>
  <w:endnote w:type="continuationSeparator" w:id="0">
    <w:p w:rsidR="00A4409D" w:rsidRDefault="00A4409D" w:rsidP="00CE58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22F7" w:rsidRPr="00A83F4D" w:rsidRDefault="00E122F7" w:rsidP="001F702F">
    <w:pPr>
      <w:pStyle w:val="Footer"/>
      <w:jc w:val="right"/>
      <w:rPr>
        <w:sz w:val="14"/>
        <w:szCs w:val="14"/>
      </w:rPr>
    </w:pPr>
    <w:r w:rsidRPr="00A83F4D">
      <w:rPr>
        <w:sz w:val="14"/>
        <w:szCs w:val="14"/>
      </w:rPr>
      <w:t xml:space="preserve">Strana </w:t>
    </w:r>
    <w:r>
      <w:rPr>
        <w:b/>
        <w:bCs/>
        <w:sz w:val="14"/>
        <w:szCs w:val="14"/>
      </w:rPr>
      <w:fldChar w:fldCharType="begin"/>
    </w:r>
    <w:r>
      <w:rPr>
        <w:b/>
        <w:bCs/>
        <w:sz w:val="14"/>
        <w:szCs w:val="14"/>
      </w:rPr>
      <w:instrText xml:space="preserve"> PAGE  \* Arabic </w:instrText>
    </w:r>
    <w:r>
      <w:rPr>
        <w:b/>
        <w:bCs/>
        <w:sz w:val="14"/>
        <w:szCs w:val="14"/>
      </w:rPr>
      <w:fldChar w:fldCharType="separate"/>
    </w:r>
    <w:r w:rsidR="00754D41">
      <w:rPr>
        <w:b/>
        <w:bCs/>
        <w:noProof/>
        <w:sz w:val="14"/>
        <w:szCs w:val="14"/>
      </w:rPr>
      <w:t>18</w:t>
    </w:r>
    <w:r>
      <w:rPr>
        <w:b/>
        <w:bCs/>
        <w:sz w:val="14"/>
        <w:szCs w:val="14"/>
      </w:rPr>
      <w:fldChar w:fldCharType="end"/>
    </w:r>
    <w:r w:rsidRPr="00A83F4D">
      <w:rPr>
        <w:sz w:val="14"/>
        <w:szCs w:val="14"/>
      </w:rPr>
      <w:t xml:space="preserve"> z </w:t>
    </w:r>
    <w:r w:rsidRPr="00A83F4D">
      <w:rPr>
        <w:b/>
        <w:bCs/>
        <w:sz w:val="14"/>
        <w:szCs w:val="14"/>
      </w:rPr>
      <w:fldChar w:fldCharType="begin"/>
    </w:r>
    <w:r w:rsidRPr="00A83F4D">
      <w:rPr>
        <w:b/>
        <w:bCs/>
        <w:sz w:val="14"/>
        <w:szCs w:val="14"/>
      </w:rPr>
      <w:instrText>NUMPAGES</w:instrText>
    </w:r>
    <w:r w:rsidRPr="00A83F4D">
      <w:rPr>
        <w:b/>
        <w:bCs/>
        <w:sz w:val="14"/>
        <w:szCs w:val="14"/>
      </w:rPr>
      <w:fldChar w:fldCharType="separate"/>
    </w:r>
    <w:r w:rsidR="00754D41">
      <w:rPr>
        <w:b/>
        <w:bCs/>
        <w:noProof/>
        <w:sz w:val="14"/>
        <w:szCs w:val="14"/>
      </w:rPr>
      <w:t>21</w:t>
    </w:r>
    <w:r w:rsidRPr="00A83F4D">
      <w:rPr>
        <w:b/>
        <w:bCs/>
        <w:sz w:val="14"/>
        <w:szCs w:val="1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409D" w:rsidRDefault="00A4409D" w:rsidP="00CE582A">
      <w:r>
        <w:separator/>
      </w:r>
    </w:p>
  </w:footnote>
  <w:footnote w:type="continuationSeparator" w:id="0">
    <w:p w:rsidR="00A4409D" w:rsidRDefault="00A4409D" w:rsidP="00CE58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22F7" w:rsidRDefault="00E122F7" w:rsidP="004F6076">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 3-01</w:t>
    </w:r>
    <w:r>
      <w:tab/>
      <w:t>IČO: 36 653 781</w:t>
    </w:r>
    <w:r>
      <w:tab/>
      <w:t>DIČ: 2022212115</w:t>
    </w:r>
  </w:p>
  <w:p w:rsidR="00E122F7" w:rsidRDefault="00E122F7" w:rsidP="001F702F">
    <w:pPr>
      <w:pStyle w:val="Header"/>
    </w:pPr>
    <w:r>
      <w:t>Albéa Slovakia, s.r.o.</w:t>
    </w:r>
    <w:r>
      <w:tab/>
    </w:r>
    <w:r>
      <w:tab/>
    </w:r>
  </w:p>
  <w:p w:rsidR="00E122F7" w:rsidRDefault="00E122F7" w:rsidP="001F702F">
    <w:pPr>
      <w:pStyle w:val="Header"/>
    </w:pPr>
    <w:r>
      <w:t>Poznámky individuálnej účtovnej závierky</w:t>
    </w:r>
  </w:p>
  <w:p w:rsidR="00E122F7" w:rsidRDefault="00E122F7" w:rsidP="004F6076">
    <w:pPr>
      <w:pStyle w:val="Header"/>
      <w:pBdr>
        <w:bottom w:val="single" w:sz="4" w:space="1" w:color="auto"/>
      </w:pBdr>
    </w:pPr>
    <w:r>
      <w:t>Zostavenej k 31. decembru 2016</w:t>
    </w:r>
  </w:p>
  <w:p w:rsidR="00E122F7" w:rsidRDefault="00E122F7" w:rsidP="001F702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22F7" w:rsidRDefault="00E122F7" w:rsidP="004F6076">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 3-01</w:t>
    </w:r>
    <w:r>
      <w:tab/>
      <w:t>IČO: 36 653 781</w:t>
    </w:r>
    <w:r>
      <w:tab/>
      <w:t>DIČ: 2022212115</w:t>
    </w:r>
  </w:p>
  <w:p w:rsidR="00E122F7" w:rsidRDefault="00E122F7" w:rsidP="004F6076">
    <w:pPr>
      <w:pStyle w:val="Header"/>
    </w:pPr>
    <w:r>
      <w:t>Albéa Slovakia,s.r.o</w:t>
    </w:r>
    <w:r>
      <w:tab/>
    </w:r>
    <w:r>
      <w:tab/>
    </w:r>
  </w:p>
  <w:p w:rsidR="00E122F7" w:rsidRDefault="00E122F7" w:rsidP="004F6076">
    <w:pPr>
      <w:pStyle w:val="Header"/>
    </w:pPr>
    <w:r>
      <w:t>Poznámky individuálnej účtovnej závierky</w:t>
    </w:r>
  </w:p>
  <w:p w:rsidR="00E122F7" w:rsidRDefault="00E122F7" w:rsidP="004F6076">
    <w:pPr>
      <w:pStyle w:val="Header"/>
      <w:pBdr>
        <w:bottom w:val="single" w:sz="4" w:space="1" w:color="auto"/>
      </w:pBdr>
    </w:pPr>
    <w:r>
      <w:t>Zostavenej k 31. decembru 2016</w:t>
    </w:r>
  </w:p>
  <w:p w:rsidR="00E122F7" w:rsidRPr="0037348B" w:rsidRDefault="00E122F7" w:rsidP="002C37D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F50910"/>
    <w:multiLevelType w:val="hybridMultilevel"/>
    <w:tmpl w:val="CF0A5BDA"/>
    <w:lvl w:ilvl="0" w:tplc="04090017">
      <w:start w:val="1"/>
      <w:numFmt w:val="lowerLetter"/>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
    <w:nsid w:val="0D0A5FF6"/>
    <w:multiLevelType w:val="multilevel"/>
    <w:tmpl w:val="DB0CF014"/>
    <w:lvl w:ilvl="0">
      <w:start w:val="1"/>
      <w:numFmt w:val="lowerLetter"/>
      <w:lvlText w:val="%1)"/>
      <w:lvlJc w:val="left"/>
      <w:pPr>
        <w:tabs>
          <w:tab w:val="num" w:pos="539"/>
        </w:tabs>
        <w:ind w:left="539" w:hanging="539"/>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01829EC"/>
    <w:multiLevelType w:val="hybridMultilevel"/>
    <w:tmpl w:val="DB0CF014"/>
    <w:lvl w:ilvl="0" w:tplc="F9AA830E">
      <w:start w:val="1"/>
      <w:numFmt w:val="lowerLetter"/>
      <w:lvlText w:val="%1)"/>
      <w:lvlJc w:val="left"/>
      <w:pPr>
        <w:tabs>
          <w:tab w:val="num" w:pos="539"/>
        </w:tabs>
        <w:ind w:left="539" w:hanging="539"/>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102229D9"/>
    <w:multiLevelType w:val="hybridMultilevel"/>
    <w:tmpl w:val="53C64CFE"/>
    <w:lvl w:ilvl="0" w:tplc="2E3AEA58">
      <w:start w:val="1"/>
      <w:numFmt w:val="lowerLetter"/>
      <w:lvlText w:val="%1)"/>
      <w:lvlJc w:val="left"/>
      <w:pPr>
        <w:tabs>
          <w:tab w:val="num" w:pos="539"/>
        </w:tabs>
        <w:ind w:left="539" w:hanging="539"/>
      </w:pPr>
      <w:rPr>
        <w:rFonts w:cs="Times New Roman"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129F0C18"/>
    <w:multiLevelType w:val="hybridMultilevel"/>
    <w:tmpl w:val="309C341C"/>
    <w:lvl w:ilvl="0" w:tplc="E1F06FBA">
      <w:start w:val="1"/>
      <w:numFmt w:val="decimal"/>
      <w:lvlText w:val="%1."/>
      <w:lvlJc w:val="left"/>
      <w:pPr>
        <w:tabs>
          <w:tab w:val="num" w:pos="539"/>
        </w:tabs>
        <w:ind w:left="539" w:hanging="539"/>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12A901DA"/>
    <w:multiLevelType w:val="hybridMultilevel"/>
    <w:tmpl w:val="84F64B6C"/>
    <w:lvl w:ilvl="0" w:tplc="F9AA830E">
      <w:start w:val="1"/>
      <w:numFmt w:val="lowerLetter"/>
      <w:lvlText w:val="%1)"/>
      <w:lvlJc w:val="left"/>
      <w:pPr>
        <w:tabs>
          <w:tab w:val="num" w:pos="539"/>
        </w:tabs>
        <w:ind w:left="539" w:hanging="539"/>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1">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4">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2123053A"/>
    <w:multiLevelType w:val="hybridMultilevel"/>
    <w:tmpl w:val="53C6548A"/>
    <w:lvl w:ilvl="0" w:tplc="A15A63FC">
      <w:start w:val="12"/>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nsid w:val="3AF2201D"/>
    <w:multiLevelType w:val="hybridMultilevel"/>
    <w:tmpl w:val="77E2B1A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3DB0581E"/>
    <w:multiLevelType w:val="hybridMultilevel"/>
    <w:tmpl w:val="68DC2832"/>
    <w:lvl w:ilvl="0" w:tplc="6D1C5D7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42B12FFE"/>
    <w:multiLevelType w:val="hybridMultilevel"/>
    <w:tmpl w:val="6756E56C"/>
    <w:lvl w:ilvl="0" w:tplc="5B4E4380">
      <w:start w:val="1"/>
      <w:numFmt w:val="bullet"/>
      <w:lvlText w:val=""/>
      <w:lvlJc w:val="left"/>
      <w:pPr>
        <w:tabs>
          <w:tab w:val="num" w:pos="1049"/>
        </w:tabs>
        <w:ind w:left="936" w:hanging="227"/>
      </w:pPr>
      <w:rPr>
        <w:rFonts w:ascii="Symbol" w:hAnsi="Symbol" w:hint="default"/>
      </w:rPr>
    </w:lvl>
    <w:lvl w:ilvl="1" w:tplc="041B0003" w:tentative="1">
      <w:start w:val="1"/>
      <w:numFmt w:val="bullet"/>
      <w:lvlText w:val="o"/>
      <w:lvlJc w:val="left"/>
      <w:pPr>
        <w:tabs>
          <w:tab w:val="num" w:pos="2149"/>
        </w:tabs>
        <w:ind w:left="2149" w:hanging="360"/>
      </w:pPr>
      <w:rPr>
        <w:rFonts w:ascii="Courier New" w:hAnsi="Courier New" w:cs="Courier New" w:hint="default"/>
      </w:rPr>
    </w:lvl>
    <w:lvl w:ilvl="2" w:tplc="041B0005" w:tentative="1">
      <w:start w:val="1"/>
      <w:numFmt w:val="bullet"/>
      <w:lvlText w:val=""/>
      <w:lvlJc w:val="left"/>
      <w:pPr>
        <w:tabs>
          <w:tab w:val="num" w:pos="2869"/>
        </w:tabs>
        <w:ind w:left="2869" w:hanging="360"/>
      </w:pPr>
      <w:rPr>
        <w:rFonts w:ascii="Wingdings" w:hAnsi="Wingdings" w:hint="default"/>
      </w:rPr>
    </w:lvl>
    <w:lvl w:ilvl="3" w:tplc="041B0001" w:tentative="1">
      <w:start w:val="1"/>
      <w:numFmt w:val="bullet"/>
      <w:lvlText w:val=""/>
      <w:lvlJc w:val="left"/>
      <w:pPr>
        <w:tabs>
          <w:tab w:val="num" w:pos="3589"/>
        </w:tabs>
        <w:ind w:left="3589" w:hanging="360"/>
      </w:pPr>
      <w:rPr>
        <w:rFonts w:ascii="Symbol" w:hAnsi="Symbol" w:hint="default"/>
      </w:rPr>
    </w:lvl>
    <w:lvl w:ilvl="4" w:tplc="041B0003" w:tentative="1">
      <w:start w:val="1"/>
      <w:numFmt w:val="bullet"/>
      <w:lvlText w:val="o"/>
      <w:lvlJc w:val="left"/>
      <w:pPr>
        <w:tabs>
          <w:tab w:val="num" w:pos="4309"/>
        </w:tabs>
        <w:ind w:left="4309" w:hanging="360"/>
      </w:pPr>
      <w:rPr>
        <w:rFonts w:ascii="Courier New" w:hAnsi="Courier New" w:cs="Courier New" w:hint="default"/>
      </w:rPr>
    </w:lvl>
    <w:lvl w:ilvl="5" w:tplc="041B0005" w:tentative="1">
      <w:start w:val="1"/>
      <w:numFmt w:val="bullet"/>
      <w:lvlText w:val=""/>
      <w:lvlJc w:val="left"/>
      <w:pPr>
        <w:tabs>
          <w:tab w:val="num" w:pos="5029"/>
        </w:tabs>
        <w:ind w:left="5029" w:hanging="360"/>
      </w:pPr>
      <w:rPr>
        <w:rFonts w:ascii="Wingdings" w:hAnsi="Wingdings" w:hint="default"/>
      </w:rPr>
    </w:lvl>
    <w:lvl w:ilvl="6" w:tplc="041B0001" w:tentative="1">
      <w:start w:val="1"/>
      <w:numFmt w:val="bullet"/>
      <w:lvlText w:val=""/>
      <w:lvlJc w:val="left"/>
      <w:pPr>
        <w:tabs>
          <w:tab w:val="num" w:pos="5749"/>
        </w:tabs>
        <w:ind w:left="5749" w:hanging="360"/>
      </w:pPr>
      <w:rPr>
        <w:rFonts w:ascii="Symbol" w:hAnsi="Symbol" w:hint="default"/>
      </w:rPr>
    </w:lvl>
    <w:lvl w:ilvl="7" w:tplc="041B0003" w:tentative="1">
      <w:start w:val="1"/>
      <w:numFmt w:val="bullet"/>
      <w:lvlText w:val="o"/>
      <w:lvlJc w:val="left"/>
      <w:pPr>
        <w:tabs>
          <w:tab w:val="num" w:pos="6469"/>
        </w:tabs>
        <w:ind w:left="6469" w:hanging="360"/>
      </w:pPr>
      <w:rPr>
        <w:rFonts w:ascii="Courier New" w:hAnsi="Courier New" w:cs="Courier New" w:hint="default"/>
      </w:rPr>
    </w:lvl>
    <w:lvl w:ilvl="8" w:tplc="041B0005" w:tentative="1">
      <w:start w:val="1"/>
      <w:numFmt w:val="bullet"/>
      <w:lvlText w:val=""/>
      <w:lvlJc w:val="left"/>
      <w:pPr>
        <w:tabs>
          <w:tab w:val="num" w:pos="7189"/>
        </w:tabs>
        <w:ind w:left="7189" w:hanging="360"/>
      </w:pPr>
      <w:rPr>
        <w:rFonts w:ascii="Wingdings" w:hAnsi="Wingdings" w:hint="default"/>
      </w:rPr>
    </w:lvl>
  </w:abstractNum>
  <w:abstractNum w:abstractNumId="23">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4D2421AF"/>
    <w:multiLevelType w:val="multilevel"/>
    <w:tmpl w:val="CF0A5BDA"/>
    <w:lvl w:ilvl="0">
      <w:start w:val="1"/>
      <w:numFmt w:val="lowerLetter"/>
      <w:lvlText w:val="%1)"/>
      <w:lvlJc w:val="left"/>
      <w:pPr>
        <w:tabs>
          <w:tab w:val="num" w:pos="360"/>
        </w:tabs>
        <w:ind w:left="360" w:hanging="360"/>
      </w:pPr>
      <w:rPr>
        <w:rFonts w:cs="Times New Roman" w:hint="default"/>
      </w:rPr>
    </w:lvl>
    <w:lvl w:ilvl="1">
      <w:start w:val="1"/>
      <w:numFmt w:val="lowerLetter"/>
      <w:lvlText w:val="%2."/>
      <w:lvlJc w:val="left"/>
      <w:pPr>
        <w:tabs>
          <w:tab w:val="num" w:pos="1080"/>
        </w:tabs>
        <w:ind w:left="1080" w:hanging="360"/>
      </w:pPr>
      <w:rPr>
        <w:rFonts w:cs="Times New Roman"/>
      </w:rPr>
    </w:lvl>
    <w:lvl w:ilvl="2">
      <w:start w:val="1"/>
      <w:numFmt w:val="lowerRoman"/>
      <w:lvlText w:val="%3."/>
      <w:lvlJc w:val="righ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righ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26">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59944CE9"/>
    <w:multiLevelType w:val="hybridMultilevel"/>
    <w:tmpl w:val="7376F37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6422376D"/>
    <w:multiLevelType w:val="hybridMultilevel"/>
    <w:tmpl w:val="1396E3E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697573FB"/>
    <w:multiLevelType w:val="hybridMultilevel"/>
    <w:tmpl w:val="66ECEE68"/>
    <w:lvl w:ilvl="0" w:tplc="04090017">
      <w:start w:val="1"/>
      <w:numFmt w:val="lowerLetter"/>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2">
    <w:nsid w:val="70CA5003"/>
    <w:multiLevelType w:val="hybridMultilevel"/>
    <w:tmpl w:val="99584F0A"/>
    <w:lvl w:ilvl="0" w:tplc="041B000F">
      <w:start w:val="1"/>
      <w:numFmt w:val="decimal"/>
      <w:lvlText w:val="%1."/>
      <w:lvlJc w:val="left"/>
      <w:pPr>
        <w:tabs>
          <w:tab w:val="num" w:pos="360"/>
        </w:tabs>
        <w:ind w:left="360" w:hanging="360"/>
      </w:pPr>
      <w:rPr>
        <w:rFonts w:cs="Times New Roman"/>
      </w:rPr>
    </w:lvl>
    <w:lvl w:ilvl="1" w:tplc="041B0019" w:tentative="1">
      <w:start w:val="1"/>
      <w:numFmt w:val="lowerLetter"/>
      <w:lvlText w:val="%2."/>
      <w:lvlJc w:val="left"/>
      <w:pPr>
        <w:tabs>
          <w:tab w:val="num" w:pos="1080"/>
        </w:tabs>
        <w:ind w:left="1080" w:hanging="360"/>
      </w:pPr>
      <w:rPr>
        <w:rFonts w:cs="Times New Roman"/>
      </w:rPr>
    </w:lvl>
    <w:lvl w:ilvl="2" w:tplc="041B001B" w:tentative="1">
      <w:start w:val="1"/>
      <w:numFmt w:val="lowerRoman"/>
      <w:lvlText w:val="%3."/>
      <w:lvlJc w:val="right"/>
      <w:pPr>
        <w:tabs>
          <w:tab w:val="num" w:pos="1800"/>
        </w:tabs>
        <w:ind w:left="1800" w:hanging="180"/>
      </w:pPr>
      <w:rPr>
        <w:rFonts w:cs="Times New Roman"/>
      </w:rPr>
    </w:lvl>
    <w:lvl w:ilvl="3" w:tplc="041B000F" w:tentative="1">
      <w:start w:val="1"/>
      <w:numFmt w:val="decimal"/>
      <w:lvlText w:val="%4."/>
      <w:lvlJc w:val="left"/>
      <w:pPr>
        <w:tabs>
          <w:tab w:val="num" w:pos="2520"/>
        </w:tabs>
        <w:ind w:left="2520" w:hanging="360"/>
      </w:pPr>
      <w:rPr>
        <w:rFonts w:cs="Times New Roman"/>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33">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73F71E5F"/>
    <w:multiLevelType w:val="hybridMultilevel"/>
    <w:tmpl w:val="56F0B06A"/>
    <w:lvl w:ilvl="0" w:tplc="F3B4FFF8">
      <w:start w:val="1"/>
      <w:numFmt w:val="bullet"/>
      <w:lvlText w:val=""/>
      <w:lvlJc w:val="left"/>
      <w:pPr>
        <w:tabs>
          <w:tab w:val="num" w:pos="567"/>
        </w:tabs>
        <w:ind w:left="567" w:hanging="567"/>
      </w:pPr>
      <w:rPr>
        <w:rFonts w:ascii="Symbol" w:hAnsi="Symbol" w:hint="default"/>
      </w:rPr>
    </w:lvl>
    <w:lvl w:ilvl="1" w:tplc="A0A0A116">
      <w:start w:val="1"/>
      <w:numFmt w:val="bullet"/>
      <w:lvlText w:val=""/>
      <w:lvlJc w:val="left"/>
      <w:pPr>
        <w:tabs>
          <w:tab w:val="num" w:pos="851"/>
        </w:tabs>
        <w:ind w:left="851" w:hanging="312"/>
      </w:pPr>
      <w:rPr>
        <w:rFonts w:ascii="Symbol" w:hAnsi="Symbol" w:hint="default"/>
      </w:rPr>
    </w:lvl>
    <w:lvl w:ilvl="2" w:tplc="690C8E04">
      <w:start w:val="1"/>
      <w:numFmt w:val="bullet"/>
      <w:lvlText w:val="-"/>
      <w:lvlJc w:val="left"/>
      <w:pPr>
        <w:ind w:left="2160" w:hanging="360"/>
      </w:pPr>
      <w:rPr>
        <w:rFonts w:ascii="Verdana" w:eastAsia="Times New Roman" w:hAnsi="Verdana" w:cs="Times New Roman"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79686D7C"/>
    <w:multiLevelType w:val="multilevel"/>
    <w:tmpl w:val="46908FAC"/>
    <w:lvl w:ilvl="0">
      <w:start w:val="1"/>
      <w:numFmt w:val="upperRoman"/>
      <w:pStyle w:val="Heading1"/>
      <w:lvlText w:val="%1."/>
      <w:lvlJc w:val="left"/>
      <w:pPr>
        <w:tabs>
          <w:tab w:val="num" w:pos="539"/>
        </w:tabs>
        <w:ind w:left="539" w:hanging="539"/>
      </w:pPr>
      <w:rPr>
        <w:rFonts w:cs="Times New Roman" w:hint="default"/>
      </w:rPr>
    </w:lvl>
    <w:lvl w:ilvl="1">
      <w:start w:val="1"/>
      <w:numFmt w:val="decimal"/>
      <w:pStyle w:val="Heading2"/>
      <w:lvlText w:val="%2."/>
      <w:lvlJc w:val="left"/>
      <w:pPr>
        <w:tabs>
          <w:tab w:val="num" w:pos="539"/>
        </w:tabs>
        <w:ind w:left="539" w:hanging="539"/>
      </w:pPr>
      <w:rPr>
        <w:rFonts w:cs="Times New Roman" w:hint="default"/>
      </w:rPr>
    </w:lvl>
    <w:lvl w:ilvl="2">
      <w:start w:val="1"/>
      <w:numFmt w:val="decimal"/>
      <w:pStyle w:val="Heading3"/>
      <w:lvlText w:val="%2.%3."/>
      <w:lvlJc w:val="left"/>
      <w:pPr>
        <w:tabs>
          <w:tab w:val="num" w:pos="681"/>
        </w:tabs>
        <w:ind w:left="681" w:hanging="539"/>
      </w:pPr>
      <w:rPr>
        <w:rFonts w:cs="Times New Roman" w:hint="default"/>
        <w:sz w:val="17"/>
        <w:szCs w:val="17"/>
      </w:rPr>
    </w:lvl>
    <w:lvl w:ilvl="3">
      <w:start w:val="1"/>
      <w:numFmt w:val="decimal"/>
      <w:pStyle w:val="Heading4"/>
      <w:lvlText w:val="%2.%3.%4"/>
      <w:lvlJc w:val="left"/>
      <w:pPr>
        <w:tabs>
          <w:tab w:val="num" w:pos="539"/>
        </w:tabs>
        <w:ind w:left="539" w:hanging="539"/>
      </w:pPr>
      <w:rPr>
        <w:rFonts w:cs="Times New Roman" w:hint="default"/>
      </w:rPr>
    </w:lvl>
    <w:lvl w:ilvl="4">
      <w:start w:val="1"/>
      <w:numFmt w:val="decimal"/>
      <w:pStyle w:val="Heading5"/>
      <w:lvlText w:val="%1.%2.%3.%4.%5"/>
      <w:lvlJc w:val="left"/>
      <w:pPr>
        <w:tabs>
          <w:tab w:val="num" w:pos="1008"/>
        </w:tabs>
        <w:ind w:left="1008" w:hanging="1008"/>
      </w:pPr>
      <w:rPr>
        <w:rFonts w:cs="Times New Roman" w:hint="default"/>
      </w:rPr>
    </w:lvl>
    <w:lvl w:ilvl="5">
      <w:start w:val="1"/>
      <w:numFmt w:val="decimal"/>
      <w:pStyle w:val="Heading6"/>
      <w:lvlText w:val="%1.%2.%3.%4.%5.%6"/>
      <w:lvlJc w:val="left"/>
      <w:pPr>
        <w:tabs>
          <w:tab w:val="num" w:pos="1152"/>
        </w:tabs>
        <w:ind w:left="1152" w:hanging="1152"/>
      </w:pPr>
      <w:rPr>
        <w:rFonts w:cs="Times New Roman" w:hint="default"/>
      </w:rPr>
    </w:lvl>
    <w:lvl w:ilvl="6">
      <w:start w:val="1"/>
      <w:numFmt w:val="decimal"/>
      <w:pStyle w:val="Heading7"/>
      <w:lvlText w:val="%1.%2.%3.%4.%5.%6.%7"/>
      <w:lvlJc w:val="left"/>
      <w:pPr>
        <w:tabs>
          <w:tab w:val="num" w:pos="1296"/>
        </w:tabs>
        <w:ind w:left="1296" w:hanging="1296"/>
      </w:pPr>
      <w:rPr>
        <w:rFonts w:cs="Times New Roman" w:hint="default"/>
      </w:rPr>
    </w:lvl>
    <w:lvl w:ilvl="7">
      <w:start w:val="1"/>
      <w:numFmt w:val="decimal"/>
      <w:pStyle w:val="Heading8"/>
      <w:lvlText w:val="%1.%2.%3.%4.%5.%6.%7.%8"/>
      <w:lvlJc w:val="left"/>
      <w:pPr>
        <w:tabs>
          <w:tab w:val="num" w:pos="1440"/>
        </w:tabs>
        <w:ind w:left="1440" w:hanging="1440"/>
      </w:pPr>
      <w:rPr>
        <w:rFonts w:cs="Times New Roman" w:hint="default"/>
      </w:rPr>
    </w:lvl>
    <w:lvl w:ilvl="8">
      <w:start w:val="1"/>
      <w:numFmt w:val="decimal"/>
      <w:pStyle w:val="Heading9"/>
      <w:lvlText w:val="%1.%2.%3.%4.%5.%6.%7.%8.%9"/>
      <w:lvlJc w:val="left"/>
      <w:pPr>
        <w:tabs>
          <w:tab w:val="num" w:pos="1584"/>
        </w:tabs>
        <w:ind w:left="1584" w:hanging="1584"/>
      </w:pPr>
      <w:rPr>
        <w:rFonts w:cs="Times New Roman" w:hint="default"/>
      </w:rPr>
    </w:lvl>
  </w:abstractNum>
  <w:abstractNum w:abstractNumId="36">
    <w:nsid w:val="7ED15E59"/>
    <w:multiLevelType w:val="hybridMultilevel"/>
    <w:tmpl w:val="A8C4F4F6"/>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num w:numId="1">
    <w:abstractNumId w:val="35"/>
  </w:num>
  <w:num w:numId="2">
    <w:abstractNumId w:val="14"/>
  </w:num>
  <w:num w:numId="3">
    <w:abstractNumId w:val="20"/>
  </w:num>
  <w:num w:numId="4">
    <w:abstractNumId w:val="35"/>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6"/>
  </w:num>
  <w:num w:numId="7">
    <w:abstractNumId w:val="18"/>
  </w:num>
  <w:num w:numId="8">
    <w:abstractNumId w:val="9"/>
  </w:num>
  <w:num w:numId="9">
    <w:abstractNumId w:val="8"/>
  </w:num>
  <w:num w:numId="10">
    <w:abstractNumId w:val="23"/>
  </w:num>
  <w:num w:numId="11">
    <w:abstractNumId w:val="17"/>
  </w:num>
  <w:num w:numId="12">
    <w:abstractNumId w:val="33"/>
  </w:num>
  <w:num w:numId="13">
    <w:abstractNumId w:val="0"/>
  </w:num>
  <w:num w:numId="14">
    <w:abstractNumId w:val="16"/>
  </w:num>
  <w:num w:numId="15">
    <w:abstractNumId w:val="34"/>
  </w:num>
  <w:num w:numId="16">
    <w:abstractNumId w:val="7"/>
  </w:num>
  <w:num w:numId="17">
    <w:abstractNumId w:val="4"/>
  </w:num>
  <w:num w:numId="18">
    <w:abstractNumId w:val="19"/>
  </w:num>
  <w:num w:numId="19">
    <w:abstractNumId w:val="27"/>
  </w:num>
  <w:num w:numId="20">
    <w:abstractNumId w:val="3"/>
  </w:num>
  <w:num w:numId="21">
    <w:abstractNumId w:val="24"/>
  </w:num>
  <w:num w:numId="22">
    <w:abstractNumId w:val="12"/>
  </w:num>
  <w:num w:numId="23">
    <w:abstractNumId w:val="26"/>
  </w:num>
  <w:num w:numId="24">
    <w:abstractNumId w:val="30"/>
  </w:num>
  <w:num w:numId="25">
    <w:abstractNumId w:val="21"/>
  </w:num>
  <w:num w:numId="26">
    <w:abstractNumId w:val="2"/>
  </w:num>
  <w:num w:numId="27">
    <w:abstractNumId w:val="11"/>
  </w:num>
  <w:num w:numId="28">
    <w:abstractNumId w:val="13"/>
  </w:num>
  <w:num w:numId="29">
    <w:abstractNumId w:val="10"/>
  </w:num>
  <w:num w:numId="30">
    <w:abstractNumId w:val="1"/>
  </w:num>
  <w:num w:numId="31">
    <w:abstractNumId w:val="25"/>
  </w:num>
  <w:num w:numId="32">
    <w:abstractNumId w:val="31"/>
  </w:num>
  <w:num w:numId="33">
    <w:abstractNumId w:val="32"/>
  </w:num>
  <w:num w:numId="34">
    <w:abstractNumId w:val="29"/>
  </w:num>
  <w:num w:numId="35">
    <w:abstractNumId w:val="22"/>
  </w:num>
  <w:num w:numId="36">
    <w:abstractNumId w:val="28"/>
  </w:num>
  <w:num w:numId="37">
    <w:abstractNumId w:val="15"/>
  </w:num>
  <w:num w:numId="38">
    <w:abstractNumId w:val="36"/>
  </w:num>
  <w:num w:numId="39">
    <w:abstractNumId w:val="35"/>
  </w:num>
  <w:num w:numId="40">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AS2DocOpenMode" w:val="AS2DocumentEdit"/>
  </w:docVars>
  <w:rsids>
    <w:rsidRoot w:val="005C7F7F"/>
    <w:rsid w:val="00011FB6"/>
    <w:rsid w:val="00013EBC"/>
    <w:rsid w:val="00015BEA"/>
    <w:rsid w:val="00016D23"/>
    <w:rsid w:val="00020E81"/>
    <w:rsid w:val="000213AE"/>
    <w:rsid w:val="000252DB"/>
    <w:rsid w:val="0002556E"/>
    <w:rsid w:val="0003065E"/>
    <w:rsid w:val="000335E1"/>
    <w:rsid w:val="000362A2"/>
    <w:rsid w:val="0004137F"/>
    <w:rsid w:val="00052771"/>
    <w:rsid w:val="00052D17"/>
    <w:rsid w:val="0005560E"/>
    <w:rsid w:val="000708C6"/>
    <w:rsid w:val="00071E15"/>
    <w:rsid w:val="00073B0F"/>
    <w:rsid w:val="0008278A"/>
    <w:rsid w:val="0008390E"/>
    <w:rsid w:val="000863D1"/>
    <w:rsid w:val="00086778"/>
    <w:rsid w:val="00087230"/>
    <w:rsid w:val="00087AB2"/>
    <w:rsid w:val="000950C1"/>
    <w:rsid w:val="0009683D"/>
    <w:rsid w:val="000A17A1"/>
    <w:rsid w:val="000A338E"/>
    <w:rsid w:val="000A3F7B"/>
    <w:rsid w:val="000A6201"/>
    <w:rsid w:val="000B1533"/>
    <w:rsid w:val="000D064E"/>
    <w:rsid w:val="000D61B9"/>
    <w:rsid w:val="000E093D"/>
    <w:rsid w:val="000E22A0"/>
    <w:rsid w:val="000E4F5B"/>
    <w:rsid w:val="000E52FE"/>
    <w:rsid w:val="000F0D68"/>
    <w:rsid w:val="000F43CA"/>
    <w:rsid w:val="001002FB"/>
    <w:rsid w:val="00101A79"/>
    <w:rsid w:val="001054CA"/>
    <w:rsid w:val="00106547"/>
    <w:rsid w:val="00111D72"/>
    <w:rsid w:val="001170EE"/>
    <w:rsid w:val="001214FC"/>
    <w:rsid w:val="00121A09"/>
    <w:rsid w:val="00124D6D"/>
    <w:rsid w:val="00126B0A"/>
    <w:rsid w:val="00131E2C"/>
    <w:rsid w:val="0013458A"/>
    <w:rsid w:val="00135EF5"/>
    <w:rsid w:val="001401DB"/>
    <w:rsid w:val="00150FD3"/>
    <w:rsid w:val="00156CDF"/>
    <w:rsid w:val="00160C38"/>
    <w:rsid w:val="00161C0E"/>
    <w:rsid w:val="00162BB2"/>
    <w:rsid w:val="00166FC6"/>
    <w:rsid w:val="00173C10"/>
    <w:rsid w:val="00175190"/>
    <w:rsid w:val="00180568"/>
    <w:rsid w:val="00181440"/>
    <w:rsid w:val="00185D45"/>
    <w:rsid w:val="00191B14"/>
    <w:rsid w:val="001A2F4B"/>
    <w:rsid w:val="001A4EB9"/>
    <w:rsid w:val="001A4F38"/>
    <w:rsid w:val="001B1075"/>
    <w:rsid w:val="001B16FD"/>
    <w:rsid w:val="001B3256"/>
    <w:rsid w:val="001B4AF1"/>
    <w:rsid w:val="001B731B"/>
    <w:rsid w:val="001B759A"/>
    <w:rsid w:val="001C18F2"/>
    <w:rsid w:val="001C5D09"/>
    <w:rsid w:val="001C7A19"/>
    <w:rsid w:val="001D14CF"/>
    <w:rsid w:val="001D51C4"/>
    <w:rsid w:val="001D6EDA"/>
    <w:rsid w:val="001D768F"/>
    <w:rsid w:val="001E30A4"/>
    <w:rsid w:val="001E3D0C"/>
    <w:rsid w:val="001F2CBE"/>
    <w:rsid w:val="001F3166"/>
    <w:rsid w:val="001F57E8"/>
    <w:rsid w:val="001F702F"/>
    <w:rsid w:val="002032CC"/>
    <w:rsid w:val="00205B98"/>
    <w:rsid w:val="002137AD"/>
    <w:rsid w:val="00214DB3"/>
    <w:rsid w:val="00215B2D"/>
    <w:rsid w:val="002345AE"/>
    <w:rsid w:val="002366A4"/>
    <w:rsid w:val="002374E3"/>
    <w:rsid w:val="002404C3"/>
    <w:rsid w:val="0025040B"/>
    <w:rsid w:val="00251BC6"/>
    <w:rsid w:val="002545A3"/>
    <w:rsid w:val="002614E5"/>
    <w:rsid w:val="00270794"/>
    <w:rsid w:val="0027150D"/>
    <w:rsid w:val="0027335D"/>
    <w:rsid w:val="00275455"/>
    <w:rsid w:val="00285723"/>
    <w:rsid w:val="00286627"/>
    <w:rsid w:val="002954A5"/>
    <w:rsid w:val="002970BD"/>
    <w:rsid w:val="002A0030"/>
    <w:rsid w:val="002B0FE3"/>
    <w:rsid w:val="002B5F5D"/>
    <w:rsid w:val="002C37D1"/>
    <w:rsid w:val="002C48D4"/>
    <w:rsid w:val="002D4250"/>
    <w:rsid w:val="002E0BDA"/>
    <w:rsid w:val="002E0E97"/>
    <w:rsid w:val="002E6ABF"/>
    <w:rsid w:val="002F283E"/>
    <w:rsid w:val="002F35CC"/>
    <w:rsid w:val="002F4A54"/>
    <w:rsid w:val="002F4B2C"/>
    <w:rsid w:val="002F5DB6"/>
    <w:rsid w:val="003023BB"/>
    <w:rsid w:val="00302D5C"/>
    <w:rsid w:val="003068EF"/>
    <w:rsid w:val="0031033D"/>
    <w:rsid w:val="00310AA0"/>
    <w:rsid w:val="00313396"/>
    <w:rsid w:val="00315619"/>
    <w:rsid w:val="00321374"/>
    <w:rsid w:val="00322D2D"/>
    <w:rsid w:val="00324DD1"/>
    <w:rsid w:val="00326815"/>
    <w:rsid w:val="003321F9"/>
    <w:rsid w:val="00337082"/>
    <w:rsid w:val="0034404B"/>
    <w:rsid w:val="00350F52"/>
    <w:rsid w:val="00371C16"/>
    <w:rsid w:val="0037348B"/>
    <w:rsid w:val="00382F86"/>
    <w:rsid w:val="0038617D"/>
    <w:rsid w:val="003906E9"/>
    <w:rsid w:val="003919E1"/>
    <w:rsid w:val="00392A9B"/>
    <w:rsid w:val="00397860"/>
    <w:rsid w:val="003A031D"/>
    <w:rsid w:val="003A1F81"/>
    <w:rsid w:val="003A7E67"/>
    <w:rsid w:val="003B108A"/>
    <w:rsid w:val="003B1B86"/>
    <w:rsid w:val="003B1E37"/>
    <w:rsid w:val="003B7DF0"/>
    <w:rsid w:val="003C3CA8"/>
    <w:rsid w:val="003D268C"/>
    <w:rsid w:val="003D3F29"/>
    <w:rsid w:val="003D51B4"/>
    <w:rsid w:val="003E5853"/>
    <w:rsid w:val="003F1E07"/>
    <w:rsid w:val="003F3523"/>
    <w:rsid w:val="003F3EB3"/>
    <w:rsid w:val="003F4C76"/>
    <w:rsid w:val="00401099"/>
    <w:rsid w:val="00401794"/>
    <w:rsid w:val="00401FE5"/>
    <w:rsid w:val="00402769"/>
    <w:rsid w:val="00403DFE"/>
    <w:rsid w:val="004167BB"/>
    <w:rsid w:val="00425BD8"/>
    <w:rsid w:val="004272E1"/>
    <w:rsid w:val="004346F4"/>
    <w:rsid w:val="004358C7"/>
    <w:rsid w:val="00436FC3"/>
    <w:rsid w:val="00441CB9"/>
    <w:rsid w:val="0044244A"/>
    <w:rsid w:val="004442B1"/>
    <w:rsid w:val="00444721"/>
    <w:rsid w:val="00445441"/>
    <w:rsid w:val="0044687C"/>
    <w:rsid w:val="00456AAD"/>
    <w:rsid w:val="00467320"/>
    <w:rsid w:val="004822A9"/>
    <w:rsid w:val="004842FA"/>
    <w:rsid w:val="00486CFA"/>
    <w:rsid w:val="004875E3"/>
    <w:rsid w:val="004900E6"/>
    <w:rsid w:val="00493442"/>
    <w:rsid w:val="004969DF"/>
    <w:rsid w:val="004A1AB4"/>
    <w:rsid w:val="004B0A05"/>
    <w:rsid w:val="004B2E00"/>
    <w:rsid w:val="004B5BE1"/>
    <w:rsid w:val="004C2747"/>
    <w:rsid w:val="004D084A"/>
    <w:rsid w:val="004D5065"/>
    <w:rsid w:val="004E12FA"/>
    <w:rsid w:val="004E32A8"/>
    <w:rsid w:val="004F483F"/>
    <w:rsid w:val="004F6076"/>
    <w:rsid w:val="004F6B4C"/>
    <w:rsid w:val="004F7B04"/>
    <w:rsid w:val="00503DCE"/>
    <w:rsid w:val="005047B6"/>
    <w:rsid w:val="00504893"/>
    <w:rsid w:val="00505C4D"/>
    <w:rsid w:val="00513FC2"/>
    <w:rsid w:val="00524B42"/>
    <w:rsid w:val="00533D11"/>
    <w:rsid w:val="00540F95"/>
    <w:rsid w:val="0054126F"/>
    <w:rsid w:val="00543028"/>
    <w:rsid w:val="005440E0"/>
    <w:rsid w:val="005514F9"/>
    <w:rsid w:val="00552943"/>
    <w:rsid w:val="005543B6"/>
    <w:rsid w:val="00555B9D"/>
    <w:rsid w:val="005611D6"/>
    <w:rsid w:val="00562E1C"/>
    <w:rsid w:val="0056733C"/>
    <w:rsid w:val="005678F0"/>
    <w:rsid w:val="00574751"/>
    <w:rsid w:val="0057564E"/>
    <w:rsid w:val="0057584A"/>
    <w:rsid w:val="00576C49"/>
    <w:rsid w:val="00576D89"/>
    <w:rsid w:val="00587406"/>
    <w:rsid w:val="005875A4"/>
    <w:rsid w:val="005913BF"/>
    <w:rsid w:val="00596937"/>
    <w:rsid w:val="005A0389"/>
    <w:rsid w:val="005A10A0"/>
    <w:rsid w:val="005A11BE"/>
    <w:rsid w:val="005A598B"/>
    <w:rsid w:val="005B0297"/>
    <w:rsid w:val="005B2BE0"/>
    <w:rsid w:val="005B35BB"/>
    <w:rsid w:val="005B4976"/>
    <w:rsid w:val="005C0215"/>
    <w:rsid w:val="005C3444"/>
    <w:rsid w:val="005C5FDA"/>
    <w:rsid w:val="005C749B"/>
    <w:rsid w:val="005C7F7F"/>
    <w:rsid w:val="005D2E0E"/>
    <w:rsid w:val="005D6062"/>
    <w:rsid w:val="005D6379"/>
    <w:rsid w:val="005E1227"/>
    <w:rsid w:val="005E1916"/>
    <w:rsid w:val="005E263B"/>
    <w:rsid w:val="005E410C"/>
    <w:rsid w:val="005E7699"/>
    <w:rsid w:val="005F2659"/>
    <w:rsid w:val="005F4D5E"/>
    <w:rsid w:val="006021E4"/>
    <w:rsid w:val="00612E97"/>
    <w:rsid w:val="006268A5"/>
    <w:rsid w:val="006304DD"/>
    <w:rsid w:val="00634893"/>
    <w:rsid w:val="0064616C"/>
    <w:rsid w:val="00660D1D"/>
    <w:rsid w:val="00661D63"/>
    <w:rsid w:val="00663B0A"/>
    <w:rsid w:val="0066657C"/>
    <w:rsid w:val="00672DA8"/>
    <w:rsid w:val="00675125"/>
    <w:rsid w:val="00676F10"/>
    <w:rsid w:val="00692E52"/>
    <w:rsid w:val="006A2A4E"/>
    <w:rsid w:val="006A50A1"/>
    <w:rsid w:val="006A6796"/>
    <w:rsid w:val="006A7510"/>
    <w:rsid w:val="006B78D0"/>
    <w:rsid w:val="006C4BEF"/>
    <w:rsid w:val="006C75A5"/>
    <w:rsid w:val="006E1D08"/>
    <w:rsid w:val="006E274B"/>
    <w:rsid w:val="006E3E98"/>
    <w:rsid w:val="006E5DAF"/>
    <w:rsid w:val="006F55AA"/>
    <w:rsid w:val="00703AEF"/>
    <w:rsid w:val="007061D5"/>
    <w:rsid w:val="007102C8"/>
    <w:rsid w:val="007117C4"/>
    <w:rsid w:val="0071245E"/>
    <w:rsid w:val="0071260B"/>
    <w:rsid w:val="00713090"/>
    <w:rsid w:val="0071314D"/>
    <w:rsid w:val="00714159"/>
    <w:rsid w:val="0072041D"/>
    <w:rsid w:val="00725D47"/>
    <w:rsid w:val="0073056D"/>
    <w:rsid w:val="00730ECE"/>
    <w:rsid w:val="007322E7"/>
    <w:rsid w:val="0073416F"/>
    <w:rsid w:val="007366EA"/>
    <w:rsid w:val="00740357"/>
    <w:rsid w:val="00753482"/>
    <w:rsid w:val="00754D41"/>
    <w:rsid w:val="00754D9A"/>
    <w:rsid w:val="00756FA9"/>
    <w:rsid w:val="007615EA"/>
    <w:rsid w:val="007722EE"/>
    <w:rsid w:val="00774AF3"/>
    <w:rsid w:val="00783AFE"/>
    <w:rsid w:val="00783BD5"/>
    <w:rsid w:val="00787692"/>
    <w:rsid w:val="007912A8"/>
    <w:rsid w:val="007C160F"/>
    <w:rsid w:val="007C1B2F"/>
    <w:rsid w:val="007C4A12"/>
    <w:rsid w:val="007D165D"/>
    <w:rsid w:val="007D55B8"/>
    <w:rsid w:val="007D6D8B"/>
    <w:rsid w:val="007D7029"/>
    <w:rsid w:val="007E3186"/>
    <w:rsid w:val="007F0A7B"/>
    <w:rsid w:val="00800BAD"/>
    <w:rsid w:val="008039E1"/>
    <w:rsid w:val="008139D2"/>
    <w:rsid w:val="00815AF2"/>
    <w:rsid w:val="008163C7"/>
    <w:rsid w:val="00827249"/>
    <w:rsid w:val="00827EBD"/>
    <w:rsid w:val="00831E39"/>
    <w:rsid w:val="00832978"/>
    <w:rsid w:val="00840E8C"/>
    <w:rsid w:val="00843A88"/>
    <w:rsid w:val="00844488"/>
    <w:rsid w:val="00852294"/>
    <w:rsid w:val="008528A9"/>
    <w:rsid w:val="00854332"/>
    <w:rsid w:val="0086482B"/>
    <w:rsid w:val="00871C08"/>
    <w:rsid w:val="00871C63"/>
    <w:rsid w:val="00871C74"/>
    <w:rsid w:val="00873CA6"/>
    <w:rsid w:val="0087691A"/>
    <w:rsid w:val="008775CA"/>
    <w:rsid w:val="00877A6F"/>
    <w:rsid w:val="00880243"/>
    <w:rsid w:val="00880690"/>
    <w:rsid w:val="00881333"/>
    <w:rsid w:val="00881C59"/>
    <w:rsid w:val="00883C4A"/>
    <w:rsid w:val="008877B1"/>
    <w:rsid w:val="008925B8"/>
    <w:rsid w:val="00893536"/>
    <w:rsid w:val="008B42D6"/>
    <w:rsid w:val="008B7C94"/>
    <w:rsid w:val="008C4121"/>
    <w:rsid w:val="008C5A10"/>
    <w:rsid w:val="008D02AA"/>
    <w:rsid w:val="008D38A2"/>
    <w:rsid w:val="008D39CB"/>
    <w:rsid w:val="008D7C10"/>
    <w:rsid w:val="008E12F4"/>
    <w:rsid w:val="008F1C38"/>
    <w:rsid w:val="0091216C"/>
    <w:rsid w:val="00913EF2"/>
    <w:rsid w:val="009166C5"/>
    <w:rsid w:val="00924989"/>
    <w:rsid w:val="00934733"/>
    <w:rsid w:val="00936415"/>
    <w:rsid w:val="00937680"/>
    <w:rsid w:val="00942B09"/>
    <w:rsid w:val="00947635"/>
    <w:rsid w:val="00951A94"/>
    <w:rsid w:val="009541CE"/>
    <w:rsid w:val="00960252"/>
    <w:rsid w:val="00961CFA"/>
    <w:rsid w:val="00963B20"/>
    <w:rsid w:val="00967825"/>
    <w:rsid w:val="00967CD4"/>
    <w:rsid w:val="00972E7F"/>
    <w:rsid w:val="009759A3"/>
    <w:rsid w:val="0098306A"/>
    <w:rsid w:val="00987F36"/>
    <w:rsid w:val="00990522"/>
    <w:rsid w:val="00991E5D"/>
    <w:rsid w:val="00994592"/>
    <w:rsid w:val="009A018B"/>
    <w:rsid w:val="009A02B0"/>
    <w:rsid w:val="009A320F"/>
    <w:rsid w:val="009A3D00"/>
    <w:rsid w:val="009B2733"/>
    <w:rsid w:val="009B35F7"/>
    <w:rsid w:val="009B4563"/>
    <w:rsid w:val="009C002F"/>
    <w:rsid w:val="009C0F89"/>
    <w:rsid w:val="009C2846"/>
    <w:rsid w:val="009D0112"/>
    <w:rsid w:val="009D3E20"/>
    <w:rsid w:val="009D3ED7"/>
    <w:rsid w:val="009F3E8A"/>
    <w:rsid w:val="009F5749"/>
    <w:rsid w:val="009F6DFE"/>
    <w:rsid w:val="00A07FD9"/>
    <w:rsid w:val="00A213D7"/>
    <w:rsid w:val="00A23210"/>
    <w:rsid w:val="00A240E5"/>
    <w:rsid w:val="00A247D5"/>
    <w:rsid w:val="00A24BE4"/>
    <w:rsid w:val="00A26E0B"/>
    <w:rsid w:val="00A36110"/>
    <w:rsid w:val="00A4409D"/>
    <w:rsid w:val="00A450B1"/>
    <w:rsid w:val="00A46A86"/>
    <w:rsid w:val="00A5143D"/>
    <w:rsid w:val="00A51568"/>
    <w:rsid w:val="00A6126B"/>
    <w:rsid w:val="00A6437B"/>
    <w:rsid w:val="00A707E1"/>
    <w:rsid w:val="00A725D3"/>
    <w:rsid w:val="00A74702"/>
    <w:rsid w:val="00A82269"/>
    <w:rsid w:val="00A95CBC"/>
    <w:rsid w:val="00A9616B"/>
    <w:rsid w:val="00A96BF6"/>
    <w:rsid w:val="00A97D82"/>
    <w:rsid w:val="00AA21DA"/>
    <w:rsid w:val="00AA49C8"/>
    <w:rsid w:val="00AA58D4"/>
    <w:rsid w:val="00AA5A4B"/>
    <w:rsid w:val="00AA6EAA"/>
    <w:rsid w:val="00AA7D93"/>
    <w:rsid w:val="00AB043A"/>
    <w:rsid w:val="00AB2525"/>
    <w:rsid w:val="00AB5505"/>
    <w:rsid w:val="00AB5FC2"/>
    <w:rsid w:val="00AC3778"/>
    <w:rsid w:val="00AC3839"/>
    <w:rsid w:val="00AC4243"/>
    <w:rsid w:val="00AD5122"/>
    <w:rsid w:val="00AE5A4E"/>
    <w:rsid w:val="00AF030D"/>
    <w:rsid w:val="00AF3618"/>
    <w:rsid w:val="00AF52A0"/>
    <w:rsid w:val="00AF5B52"/>
    <w:rsid w:val="00AF7B8F"/>
    <w:rsid w:val="00B03A71"/>
    <w:rsid w:val="00B03CF4"/>
    <w:rsid w:val="00B03DCE"/>
    <w:rsid w:val="00B14513"/>
    <w:rsid w:val="00B168F6"/>
    <w:rsid w:val="00B21573"/>
    <w:rsid w:val="00B2200B"/>
    <w:rsid w:val="00B244A6"/>
    <w:rsid w:val="00B255E5"/>
    <w:rsid w:val="00B25C83"/>
    <w:rsid w:val="00B30A4E"/>
    <w:rsid w:val="00B32E8F"/>
    <w:rsid w:val="00B3495E"/>
    <w:rsid w:val="00B40B53"/>
    <w:rsid w:val="00B424BE"/>
    <w:rsid w:val="00B50F6B"/>
    <w:rsid w:val="00B53001"/>
    <w:rsid w:val="00B53FC7"/>
    <w:rsid w:val="00B56750"/>
    <w:rsid w:val="00B65384"/>
    <w:rsid w:val="00B65C56"/>
    <w:rsid w:val="00B773A0"/>
    <w:rsid w:val="00B77D8D"/>
    <w:rsid w:val="00B84DE2"/>
    <w:rsid w:val="00B84FA3"/>
    <w:rsid w:val="00B86895"/>
    <w:rsid w:val="00B86CC8"/>
    <w:rsid w:val="00B905FE"/>
    <w:rsid w:val="00B92769"/>
    <w:rsid w:val="00B93F66"/>
    <w:rsid w:val="00B97D4D"/>
    <w:rsid w:val="00BA49FF"/>
    <w:rsid w:val="00BB0B13"/>
    <w:rsid w:val="00BB0BDE"/>
    <w:rsid w:val="00BC0C30"/>
    <w:rsid w:val="00BC5E2B"/>
    <w:rsid w:val="00BD0B6A"/>
    <w:rsid w:val="00BD7BA9"/>
    <w:rsid w:val="00BE4162"/>
    <w:rsid w:val="00BE53BE"/>
    <w:rsid w:val="00BE64D1"/>
    <w:rsid w:val="00BF4911"/>
    <w:rsid w:val="00C013FF"/>
    <w:rsid w:val="00C02888"/>
    <w:rsid w:val="00C041C3"/>
    <w:rsid w:val="00C053BE"/>
    <w:rsid w:val="00C11D8F"/>
    <w:rsid w:val="00C11E4A"/>
    <w:rsid w:val="00C156FB"/>
    <w:rsid w:val="00C16C8F"/>
    <w:rsid w:val="00C21885"/>
    <w:rsid w:val="00C222C8"/>
    <w:rsid w:val="00C278E7"/>
    <w:rsid w:val="00C30874"/>
    <w:rsid w:val="00C4050E"/>
    <w:rsid w:val="00C41C78"/>
    <w:rsid w:val="00C42BCE"/>
    <w:rsid w:val="00C43799"/>
    <w:rsid w:val="00C50BA6"/>
    <w:rsid w:val="00C517B3"/>
    <w:rsid w:val="00C5467B"/>
    <w:rsid w:val="00C5559A"/>
    <w:rsid w:val="00C55D75"/>
    <w:rsid w:val="00C62C6B"/>
    <w:rsid w:val="00C62E9A"/>
    <w:rsid w:val="00C71699"/>
    <w:rsid w:val="00C72C66"/>
    <w:rsid w:val="00C77756"/>
    <w:rsid w:val="00C817F4"/>
    <w:rsid w:val="00C86C95"/>
    <w:rsid w:val="00C87A42"/>
    <w:rsid w:val="00CB6CFA"/>
    <w:rsid w:val="00CB79BB"/>
    <w:rsid w:val="00CC24FE"/>
    <w:rsid w:val="00CC62BA"/>
    <w:rsid w:val="00CD29C4"/>
    <w:rsid w:val="00CD3D8C"/>
    <w:rsid w:val="00CD51C7"/>
    <w:rsid w:val="00CD7DF0"/>
    <w:rsid w:val="00CE3DB6"/>
    <w:rsid w:val="00CE582A"/>
    <w:rsid w:val="00CF1869"/>
    <w:rsid w:val="00CF205D"/>
    <w:rsid w:val="00CF241D"/>
    <w:rsid w:val="00CF520D"/>
    <w:rsid w:val="00CF5D55"/>
    <w:rsid w:val="00D01A18"/>
    <w:rsid w:val="00D06B86"/>
    <w:rsid w:val="00D10490"/>
    <w:rsid w:val="00D1450F"/>
    <w:rsid w:val="00D154C8"/>
    <w:rsid w:val="00D15FD6"/>
    <w:rsid w:val="00D17615"/>
    <w:rsid w:val="00D226DA"/>
    <w:rsid w:val="00D25917"/>
    <w:rsid w:val="00D25ACC"/>
    <w:rsid w:val="00D261E9"/>
    <w:rsid w:val="00D37A4D"/>
    <w:rsid w:val="00D46BD8"/>
    <w:rsid w:val="00D516B6"/>
    <w:rsid w:val="00D53250"/>
    <w:rsid w:val="00D53E8B"/>
    <w:rsid w:val="00D5484E"/>
    <w:rsid w:val="00D555B5"/>
    <w:rsid w:val="00D601DE"/>
    <w:rsid w:val="00D60423"/>
    <w:rsid w:val="00D6302E"/>
    <w:rsid w:val="00D636B9"/>
    <w:rsid w:val="00D65109"/>
    <w:rsid w:val="00D65398"/>
    <w:rsid w:val="00D66E18"/>
    <w:rsid w:val="00D74761"/>
    <w:rsid w:val="00D837C4"/>
    <w:rsid w:val="00D85DB4"/>
    <w:rsid w:val="00D94A81"/>
    <w:rsid w:val="00D9696B"/>
    <w:rsid w:val="00DA2A11"/>
    <w:rsid w:val="00DB084A"/>
    <w:rsid w:val="00DB1990"/>
    <w:rsid w:val="00DB28F6"/>
    <w:rsid w:val="00DB2EB7"/>
    <w:rsid w:val="00DC01B8"/>
    <w:rsid w:val="00DC0386"/>
    <w:rsid w:val="00DC2F21"/>
    <w:rsid w:val="00DC781F"/>
    <w:rsid w:val="00DC7BE6"/>
    <w:rsid w:val="00DD1BEE"/>
    <w:rsid w:val="00DD253B"/>
    <w:rsid w:val="00DD3AB0"/>
    <w:rsid w:val="00DE4423"/>
    <w:rsid w:val="00DF4877"/>
    <w:rsid w:val="00E03E0B"/>
    <w:rsid w:val="00E1093E"/>
    <w:rsid w:val="00E122F7"/>
    <w:rsid w:val="00E1389F"/>
    <w:rsid w:val="00E14280"/>
    <w:rsid w:val="00E16D7E"/>
    <w:rsid w:val="00E20ADA"/>
    <w:rsid w:val="00E24B75"/>
    <w:rsid w:val="00E26397"/>
    <w:rsid w:val="00E335B4"/>
    <w:rsid w:val="00E361DA"/>
    <w:rsid w:val="00E40E85"/>
    <w:rsid w:val="00E44320"/>
    <w:rsid w:val="00E448C2"/>
    <w:rsid w:val="00E45CC4"/>
    <w:rsid w:val="00E47581"/>
    <w:rsid w:val="00E47A72"/>
    <w:rsid w:val="00E47D39"/>
    <w:rsid w:val="00E62896"/>
    <w:rsid w:val="00E77630"/>
    <w:rsid w:val="00E804C7"/>
    <w:rsid w:val="00E81C48"/>
    <w:rsid w:val="00E82326"/>
    <w:rsid w:val="00E82C10"/>
    <w:rsid w:val="00E87075"/>
    <w:rsid w:val="00E92772"/>
    <w:rsid w:val="00E93C47"/>
    <w:rsid w:val="00E958BF"/>
    <w:rsid w:val="00EA4046"/>
    <w:rsid w:val="00EB1391"/>
    <w:rsid w:val="00EB29AA"/>
    <w:rsid w:val="00EB32C2"/>
    <w:rsid w:val="00EB3BDC"/>
    <w:rsid w:val="00EB3E57"/>
    <w:rsid w:val="00EB79E4"/>
    <w:rsid w:val="00EC1A56"/>
    <w:rsid w:val="00EC2BEC"/>
    <w:rsid w:val="00EC5138"/>
    <w:rsid w:val="00ED00DD"/>
    <w:rsid w:val="00ED0C4E"/>
    <w:rsid w:val="00ED6018"/>
    <w:rsid w:val="00ED7839"/>
    <w:rsid w:val="00EE0F6B"/>
    <w:rsid w:val="00EE151B"/>
    <w:rsid w:val="00EF2CB9"/>
    <w:rsid w:val="00EF442F"/>
    <w:rsid w:val="00EF6C01"/>
    <w:rsid w:val="00EF76CC"/>
    <w:rsid w:val="00F025D7"/>
    <w:rsid w:val="00F07B9B"/>
    <w:rsid w:val="00F10F89"/>
    <w:rsid w:val="00F13F79"/>
    <w:rsid w:val="00F15348"/>
    <w:rsid w:val="00F153AB"/>
    <w:rsid w:val="00F16D8C"/>
    <w:rsid w:val="00F17581"/>
    <w:rsid w:val="00F23590"/>
    <w:rsid w:val="00F27819"/>
    <w:rsid w:val="00F3118A"/>
    <w:rsid w:val="00F35454"/>
    <w:rsid w:val="00F3583B"/>
    <w:rsid w:val="00F35ACC"/>
    <w:rsid w:val="00F37AA8"/>
    <w:rsid w:val="00F41105"/>
    <w:rsid w:val="00F526D0"/>
    <w:rsid w:val="00F53A56"/>
    <w:rsid w:val="00F5443B"/>
    <w:rsid w:val="00F56407"/>
    <w:rsid w:val="00F56FA3"/>
    <w:rsid w:val="00F602AA"/>
    <w:rsid w:val="00F613AB"/>
    <w:rsid w:val="00F62E6D"/>
    <w:rsid w:val="00F6311D"/>
    <w:rsid w:val="00F65572"/>
    <w:rsid w:val="00F76BC8"/>
    <w:rsid w:val="00F77D80"/>
    <w:rsid w:val="00F90920"/>
    <w:rsid w:val="00F92903"/>
    <w:rsid w:val="00F94247"/>
    <w:rsid w:val="00FB07D9"/>
    <w:rsid w:val="00FB6347"/>
    <w:rsid w:val="00FC2D18"/>
    <w:rsid w:val="00FC3FE7"/>
    <w:rsid w:val="00FD78B4"/>
    <w:rsid w:val="00FE024C"/>
    <w:rsid w:val="00FF6647"/>
    <w:rsid w:val="00FF75B6"/>
  </w:rsids>
  <m:mathPr>
    <m:mathFont m:val="Cambria Math"/>
    <m:brkBin m:val="before"/>
    <m:brkBinSub m:val="--"/>
    <m:smallFrac/>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before="6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7F7F"/>
    <w:pPr>
      <w:spacing w:before="0"/>
      <w:jc w:val="both"/>
    </w:pPr>
    <w:rPr>
      <w:rFonts w:ascii="Verdana" w:eastAsia="Times New Roman" w:hAnsi="Verdana" w:cs="Times New Roman"/>
      <w:sz w:val="17"/>
      <w:szCs w:val="20"/>
    </w:rPr>
  </w:style>
  <w:style w:type="paragraph" w:styleId="Heading1">
    <w:name w:val="heading 1"/>
    <w:basedOn w:val="Normal"/>
    <w:next w:val="Normal"/>
    <w:link w:val="Heading1Char"/>
    <w:qFormat/>
    <w:rsid w:val="005C7F7F"/>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5C7F7F"/>
    <w:pPr>
      <w:keepNext/>
      <w:numPr>
        <w:ilvl w:val="1"/>
        <w:numId w:val="1"/>
      </w:numPr>
      <w:outlineLvl w:val="1"/>
    </w:pPr>
    <w:rPr>
      <w:rFonts w:cs="Arial"/>
      <w:b/>
      <w:bCs/>
      <w:iCs/>
      <w:szCs w:val="28"/>
    </w:rPr>
  </w:style>
  <w:style w:type="paragraph" w:styleId="Heading3">
    <w:name w:val="heading 3"/>
    <w:basedOn w:val="Normal"/>
    <w:next w:val="Normal"/>
    <w:link w:val="Heading3Char"/>
    <w:qFormat/>
    <w:rsid w:val="005C7F7F"/>
    <w:pPr>
      <w:keepNext/>
      <w:numPr>
        <w:ilvl w:val="2"/>
        <w:numId w:val="1"/>
      </w:numPr>
      <w:tabs>
        <w:tab w:val="clear" w:pos="681"/>
        <w:tab w:val="num" w:pos="539"/>
      </w:tabs>
      <w:ind w:left="539"/>
      <w:outlineLvl w:val="2"/>
    </w:pPr>
    <w:rPr>
      <w:rFonts w:cs="Arial"/>
      <w:bCs/>
      <w:szCs w:val="26"/>
      <w:u w:val="single"/>
    </w:rPr>
  </w:style>
  <w:style w:type="paragraph" w:styleId="Heading4">
    <w:name w:val="heading 4"/>
    <w:basedOn w:val="Normal"/>
    <w:next w:val="Normal"/>
    <w:link w:val="Heading4Char"/>
    <w:qFormat/>
    <w:rsid w:val="005C7F7F"/>
    <w:pPr>
      <w:keepNext/>
      <w:numPr>
        <w:ilvl w:val="3"/>
        <w:numId w:val="1"/>
      </w:numPr>
      <w:outlineLvl w:val="3"/>
    </w:pPr>
    <w:rPr>
      <w:bCs/>
      <w:i/>
      <w:szCs w:val="28"/>
    </w:rPr>
  </w:style>
  <w:style w:type="paragraph" w:styleId="Heading5">
    <w:name w:val="heading 5"/>
    <w:basedOn w:val="Normal"/>
    <w:next w:val="Normal"/>
    <w:link w:val="Heading5Char"/>
    <w:qFormat/>
    <w:rsid w:val="005C7F7F"/>
    <w:pPr>
      <w:numPr>
        <w:ilvl w:val="4"/>
        <w:numId w:val="1"/>
      </w:numPr>
      <w:spacing w:before="240" w:after="60"/>
      <w:outlineLvl w:val="4"/>
    </w:pPr>
    <w:rPr>
      <w:b/>
      <w:bCs/>
      <w:i/>
      <w:iCs/>
      <w:szCs w:val="26"/>
    </w:rPr>
  </w:style>
  <w:style w:type="paragraph" w:styleId="Heading6">
    <w:name w:val="heading 6"/>
    <w:basedOn w:val="Normal"/>
    <w:next w:val="Normal"/>
    <w:link w:val="Heading6Char"/>
    <w:qFormat/>
    <w:rsid w:val="005C7F7F"/>
    <w:pPr>
      <w:numPr>
        <w:ilvl w:val="5"/>
        <w:numId w:val="1"/>
      </w:numPr>
      <w:spacing w:before="240" w:after="60"/>
      <w:outlineLvl w:val="5"/>
    </w:pPr>
    <w:rPr>
      <w:b/>
      <w:bCs/>
      <w:szCs w:val="22"/>
    </w:rPr>
  </w:style>
  <w:style w:type="paragraph" w:styleId="Heading7">
    <w:name w:val="heading 7"/>
    <w:basedOn w:val="Normal"/>
    <w:next w:val="Normal"/>
    <w:link w:val="Heading7Char"/>
    <w:qFormat/>
    <w:rsid w:val="005C7F7F"/>
    <w:pPr>
      <w:numPr>
        <w:ilvl w:val="6"/>
        <w:numId w:val="1"/>
      </w:numPr>
      <w:spacing w:before="240" w:after="60"/>
      <w:outlineLvl w:val="6"/>
    </w:pPr>
    <w:rPr>
      <w:szCs w:val="24"/>
    </w:rPr>
  </w:style>
  <w:style w:type="paragraph" w:styleId="Heading8">
    <w:name w:val="heading 8"/>
    <w:basedOn w:val="Normal"/>
    <w:next w:val="Normal"/>
    <w:link w:val="Heading8Char"/>
    <w:qFormat/>
    <w:rsid w:val="005C7F7F"/>
    <w:pPr>
      <w:numPr>
        <w:ilvl w:val="7"/>
        <w:numId w:val="1"/>
      </w:numPr>
      <w:spacing w:before="240" w:after="60"/>
      <w:outlineLvl w:val="7"/>
    </w:pPr>
    <w:rPr>
      <w:i/>
      <w:iCs/>
      <w:szCs w:val="24"/>
    </w:rPr>
  </w:style>
  <w:style w:type="paragraph" w:styleId="Heading9">
    <w:name w:val="heading 9"/>
    <w:basedOn w:val="Normal"/>
    <w:next w:val="Normal"/>
    <w:link w:val="Heading9Char"/>
    <w:qFormat/>
    <w:rsid w:val="005C7F7F"/>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C7F7F"/>
    <w:rPr>
      <w:rFonts w:ascii="Verdana" w:eastAsia="Times New Roman" w:hAnsi="Verdana" w:cs="Arial"/>
      <w:b/>
      <w:bCs/>
      <w:caps/>
      <w:kern w:val="32"/>
      <w:sz w:val="18"/>
      <w:szCs w:val="32"/>
      <w:u w:val="single"/>
    </w:rPr>
  </w:style>
  <w:style w:type="character" w:customStyle="1" w:styleId="Heading2Char">
    <w:name w:val="Heading 2 Char"/>
    <w:basedOn w:val="DefaultParagraphFont"/>
    <w:link w:val="Heading2"/>
    <w:uiPriority w:val="99"/>
    <w:rsid w:val="005C7F7F"/>
    <w:rPr>
      <w:rFonts w:ascii="Verdana" w:eastAsia="Times New Roman" w:hAnsi="Verdana" w:cs="Arial"/>
      <w:b/>
      <w:bCs/>
      <w:iCs/>
      <w:sz w:val="17"/>
      <w:szCs w:val="28"/>
    </w:rPr>
  </w:style>
  <w:style w:type="character" w:customStyle="1" w:styleId="Heading3Char">
    <w:name w:val="Heading 3 Char"/>
    <w:basedOn w:val="DefaultParagraphFont"/>
    <w:link w:val="Heading3"/>
    <w:uiPriority w:val="99"/>
    <w:rsid w:val="005C7F7F"/>
    <w:rPr>
      <w:rFonts w:ascii="Verdana" w:eastAsia="Times New Roman" w:hAnsi="Verdana" w:cs="Arial"/>
      <w:bCs/>
      <w:sz w:val="17"/>
      <w:szCs w:val="26"/>
      <w:u w:val="single"/>
    </w:rPr>
  </w:style>
  <w:style w:type="character" w:customStyle="1" w:styleId="Heading4Char">
    <w:name w:val="Heading 4 Char"/>
    <w:basedOn w:val="DefaultParagraphFont"/>
    <w:link w:val="Heading4"/>
    <w:uiPriority w:val="99"/>
    <w:rsid w:val="005C7F7F"/>
    <w:rPr>
      <w:rFonts w:ascii="Verdana" w:eastAsia="Times New Roman" w:hAnsi="Verdana" w:cs="Times New Roman"/>
      <w:bCs/>
      <w:i/>
      <w:sz w:val="17"/>
      <w:szCs w:val="28"/>
    </w:rPr>
  </w:style>
  <w:style w:type="character" w:customStyle="1" w:styleId="Heading5Char">
    <w:name w:val="Heading 5 Char"/>
    <w:basedOn w:val="DefaultParagraphFont"/>
    <w:link w:val="Heading5"/>
    <w:uiPriority w:val="99"/>
    <w:rsid w:val="005C7F7F"/>
    <w:rPr>
      <w:rFonts w:ascii="Verdana" w:eastAsia="Times New Roman" w:hAnsi="Verdana" w:cs="Times New Roman"/>
      <w:b/>
      <w:bCs/>
      <w:i/>
      <w:iCs/>
      <w:sz w:val="17"/>
      <w:szCs w:val="26"/>
    </w:rPr>
  </w:style>
  <w:style w:type="character" w:customStyle="1" w:styleId="Heading6Char">
    <w:name w:val="Heading 6 Char"/>
    <w:basedOn w:val="DefaultParagraphFont"/>
    <w:link w:val="Heading6"/>
    <w:uiPriority w:val="99"/>
    <w:rsid w:val="005C7F7F"/>
    <w:rPr>
      <w:rFonts w:ascii="Verdana" w:eastAsia="Times New Roman" w:hAnsi="Verdana" w:cs="Times New Roman"/>
      <w:b/>
      <w:bCs/>
      <w:sz w:val="17"/>
    </w:rPr>
  </w:style>
  <w:style w:type="character" w:customStyle="1" w:styleId="Heading7Char">
    <w:name w:val="Heading 7 Char"/>
    <w:basedOn w:val="DefaultParagraphFont"/>
    <w:link w:val="Heading7"/>
    <w:uiPriority w:val="99"/>
    <w:rsid w:val="005C7F7F"/>
    <w:rPr>
      <w:rFonts w:ascii="Verdana" w:eastAsia="Times New Roman" w:hAnsi="Verdana" w:cs="Times New Roman"/>
      <w:sz w:val="17"/>
      <w:szCs w:val="24"/>
    </w:rPr>
  </w:style>
  <w:style w:type="character" w:customStyle="1" w:styleId="Heading8Char">
    <w:name w:val="Heading 8 Char"/>
    <w:basedOn w:val="DefaultParagraphFont"/>
    <w:link w:val="Heading8"/>
    <w:uiPriority w:val="99"/>
    <w:rsid w:val="005C7F7F"/>
    <w:rPr>
      <w:rFonts w:ascii="Verdana" w:eastAsia="Times New Roman" w:hAnsi="Verdana" w:cs="Times New Roman"/>
      <w:i/>
      <w:iCs/>
      <w:sz w:val="17"/>
      <w:szCs w:val="24"/>
    </w:rPr>
  </w:style>
  <w:style w:type="character" w:customStyle="1" w:styleId="Heading9Char">
    <w:name w:val="Heading 9 Char"/>
    <w:basedOn w:val="DefaultParagraphFont"/>
    <w:link w:val="Heading9"/>
    <w:uiPriority w:val="99"/>
    <w:rsid w:val="005C7F7F"/>
    <w:rPr>
      <w:rFonts w:ascii="Verdana" w:eastAsia="Times New Roman" w:hAnsi="Verdana" w:cs="Arial"/>
      <w:sz w:val="17"/>
    </w:rPr>
  </w:style>
  <w:style w:type="paragraph" w:styleId="Header">
    <w:name w:val="header"/>
    <w:basedOn w:val="Normal"/>
    <w:link w:val="HeaderChar"/>
    <w:rsid w:val="005C7F7F"/>
    <w:pPr>
      <w:tabs>
        <w:tab w:val="center" w:pos="4536"/>
        <w:tab w:val="right" w:pos="9072"/>
      </w:tabs>
    </w:pPr>
    <w:rPr>
      <w:b/>
    </w:rPr>
  </w:style>
  <w:style w:type="character" w:customStyle="1" w:styleId="HeaderChar">
    <w:name w:val="Header Char"/>
    <w:basedOn w:val="DefaultParagraphFont"/>
    <w:link w:val="Header"/>
    <w:rsid w:val="005C7F7F"/>
    <w:rPr>
      <w:rFonts w:ascii="Verdana" w:eastAsia="Times New Roman" w:hAnsi="Verdana" w:cs="Times New Roman"/>
      <w:b/>
      <w:sz w:val="17"/>
      <w:szCs w:val="20"/>
    </w:rPr>
  </w:style>
  <w:style w:type="paragraph" w:styleId="Footer">
    <w:name w:val="footer"/>
    <w:basedOn w:val="Normal"/>
    <w:link w:val="FooterChar"/>
    <w:uiPriority w:val="99"/>
    <w:rsid w:val="005C7F7F"/>
    <w:pPr>
      <w:tabs>
        <w:tab w:val="center" w:pos="4703"/>
        <w:tab w:val="right" w:pos="9406"/>
      </w:tabs>
    </w:pPr>
  </w:style>
  <w:style w:type="character" w:customStyle="1" w:styleId="FooterChar">
    <w:name w:val="Footer Char"/>
    <w:basedOn w:val="DefaultParagraphFont"/>
    <w:link w:val="Footer"/>
    <w:uiPriority w:val="99"/>
    <w:rsid w:val="005C7F7F"/>
    <w:rPr>
      <w:rFonts w:ascii="Verdana" w:eastAsia="Times New Roman" w:hAnsi="Verdana" w:cs="Times New Roman"/>
      <w:sz w:val="17"/>
      <w:szCs w:val="20"/>
    </w:rPr>
  </w:style>
  <w:style w:type="character" w:styleId="PageNumber">
    <w:name w:val="page number"/>
    <w:basedOn w:val="DefaultParagraphFont"/>
    <w:uiPriority w:val="99"/>
    <w:rsid w:val="005C7F7F"/>
    <w:rPr>
      <w:rFonts w:cs="Times New Roman"/>
    </w:rPr>
  </w:style>
  <w:style w:type="table" w:styleId="TableGrid">
    <w:name w:val="Table Grid"/>
    <w:basedOn w:val="TableNormal"/>
    <w:uiPriority w:val="99"/>
    <w:rsid w:val="005C7F7F"/>
    <w:pPr>
      <w:spacing w:before="0"/>
      <w:jc w:val="both"/>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rsid w:val="005C7F7F"/>
    <w:rPr>
      <w:sz w:val="24"/>
      <w:lang w:val="cs-CZ" w:eastAsia="sk-SK"/>
    </w:rPr>
  </w:style>
  <w:style w:type="character" w:customStyle="1" w:styleId="BodyTextChar">
    <w:name w:val="Body Text Char"/>
    <w:basedOn w:val="DefaultParagraphFont"/>
    <w:link w:val="BodyText"/>
    <w:uiPriority w:val="99"/>
    <w:rsid w:val="005C7F7F"/>
    <w:rPr>
      <w:rFonts w:ascii="Verdana" w:eastAsia="Times New Roman" w:hAnsi="Verdana" w:cs="Times New Roman"/>
      <w:sz w:val="24"/>
      <w:szCs w:val="20"/>
      <w:lang w:val="cs-CZ" w:eastAsia="sk-SK"/>
    </w:rPr>
  </w:style>
  <w:style w:type="paragraph" w:styleId="BalloonText">
    <w:name w:val="Balloon Text"/>
    <w:basedOn w:val="Normal"/>
    <w:link w:val="BalloonTextChar"/>
    <w:uiPriority w:val="99"/>
    <w:semiHidden/>
    <w:rsid w:val="005C7F7F"/>
    <w:rPr>
      <w:rFonts w:ascii="Tahoma" w:hAnsi="Tahoma" w:cs="Tahoma"/>
      <w:sz w:val="16"/>
      <w:szCs w:val="16"/>
    </w:rPr>
  </w:style>
  <w:style w:type="character" w:customStyle="1" w:styleId="BalloonTextChar">
    <w:name w:val="Balloon Text Char"/>
    <w:basedOn w:val="DefaultParagraphFont"/>
    <w:link w:val="BalloonText"/>
    <w:uiPriority w:val="99"/>
    <w:semiHidden/>
    <w:rsid w:val="005C7F7F"/>
    <w:rPr>
      <w:rFonts w:ascii="Tahoma" w:eastAsia="Times New Roman" w:hAnsi="Tahoma" w:cs="Tahoma"/>
      <w:sz w:val="16"/>
      <w:szCs w:val="16"/>
    </w:rPr>
  </w:style>
  <w:style w:type="character" w:styleId="CommentReference">
    <w:name w:val="annotation reference"/>
    <w:basedOn w:val="DefaultParagraphFont"/>
    <w:uiPriority w:val="99"/>
    <w:semiHidden/>
    <w:rsid w:val="005C7F7F"/>
    <w:rPr>
      <w:rFonts w:cs="Times New Roman"/>
      <w:sz w:val="16"/>
    </w:rPr>
  </w:style>
  <w:style w:type="paragraph" w:styleId="CommentText">
    <w:name w:val="annotation text"/>
    <w:basedOn w:val="Normal"/>
    <w:link w:val="CommentTextChar"/>
    <w:uiPriority w:val="99"/>
    <w:semiHidden/>
    <w:rsid w:val="005C7F7F"/>
    <w:rPr>
      <w:sz w:val="20"/>
    </w:rPr>
  </w:style>
  <w:style w:type="character" w:customStyle="1" w:styleId="CommentTextChar">
    <w:name w:val="Comment Text Char"/>
    <w:basedOn w:val="DefaultParagraphFont"/>
    <w:link w:val="CommentText"/>
    <w:uiPriority w:val="99"/>
    <w:semiHidden/>
    <w:rsid w:val="005C7F7F"/>
    <w:rPr>
      <w:rFonts w:ascii="Verdana" w:eastAsia="Times New Roman" w:hAnsi="Verdana" w:cs="Times New Roman"/>
      <w:sz w:val="20"/>
      <w:szCs w:val="20"/>
    </w:rPr>
  </w:style>
  <w:style w:type="paragraph" w:styleId="CommentSubject">
    <w:name w:val="annotation subject"/>
    <w:basedOn w:val="CommentText"/>
    <w:next w:val="CommentText"/>
    <w:link w:val="CommentSubjectChar"/>
    <w:uiPriority w:val="99"/>
    <w:semiHidden/>
    <w:rsid w:val="005C7F7F"/>
    <w:rPr>
      <w:b/>
      <w:bCs/>
    </w:rPr>
  </w:style>
  <w:style w:type="character" w:customStyle="1" w:styleId="CommentSubjectChar">
    <w:name w:val="Comment Subject Char"/>
    <w:basedOn w:val="CommentTextChar"/>
    <w:link w:val="CommentSubject"/>
    <w:uiPriority w:val="99"/>
    <w:semiHidden/>
    <w:rsid w:val="005C7F7F"/>
    <w:rPr>
      <w:rFonts w:ascii="Verdana" w:eastAsia="Times New Roman" w:hAnsi="Verdana" w:cs="Times New Roman"/>
      <w:b/>
      <w:bCs/>
      <w:sz w:val="20"/>
      <w:szCs w:val="20"/>
    </w:rPr>
  </w:style>
  <w:style w:type="paragraph" w:customStyle="1" w:styleId="tableheader">
    <w:name w:val="table header"/>
    <w:basedOn w:val="Normal"/>
    <w:uiPriority w:val="99"/>
    <w:rsid w:val="005C7F7F"/>
    <w:pPr>
      <w:jc w:val="center"/>
    </w:pPr>
    <w:rPr>
      <w:rFonts w:ascii="Times New Roman Bold" w:hAnsi="Times New Roman Bold"/>
      <w:b/>
      <w:i/>
      <w:sz w:val="20"/>
      <w:lang w:eastAsia="sk-SK"/>
    </w:rPr>
  </w:style>
  <w:style w:type="paragraph" w:customStyle="1" w:styleId="Revision1">
    <w:name w:val="Revision1"/>
    <w:hidden/>
    <w:uiPriority w:val="99"/>
    <w:semiHidden/>
    <w:rsid w:val="005C7F7F"/>
    <w:pPr>
      <w:spacing w:before="0"/>
    </w:pPr>
    <w:rPr>
      <w:rFonts w:ascii="Verdana" w:eastAsia="Times New Roman" w:hAnsi="Verdana" w:cs="Times New Roman"/>
      <w:sz w:val="17"/>
      <w:szCs w:val="20"/>
    </w:rPr>
  </w:style>
  <w:style w:type="paragraph" w:styleId="Revision">
    <w:name w:val="Revision"/>
    <w:hidden/>
    <w:uiPriority w:val="99"/>
    <w:semiHidden/>
    <w:rsid w:val="005C7F7F"/>
    <w:pPr>
      <w:spacing w:before="0"/>
    </w:pPr>
    <w:rPr>
      <w:rFonts w:ascii="Verdana" w:eastAsia="Times New Roman" w:hAnsi="Verdana" w:cs="Times New Roman"/>
      <w:sz w:val="17"/>
      <w:szCs w:val="20"/>
    </w:rPr>
  </w:style>
  <w:style w:type="paragraph" w:styleId="NormalWeb">
    <w:name w:val="Normal (Web)"/>
    <w:basedOn w:val="Normal"/>
    <w:rsid w:val="00540F95"/>
    <w:pPr>
      <w:spacing w:before="100" w:beforeAutospacing="1" w:after="100" w:afterAutospacing="1"/>
      <w:jc w:val="left"/>
    </w:pPr>
    <w:rPr>
      <w:rFonts w:ascii="Times New Roman" w:hAnsi="Times New Roman"/>
      <w:sz w:val="24"/>
      <w:szCs w:val="24"/>
      <w:lang w:eastAsia="sk-SK"/>
    </w:rPr>
  </w:style>
  <w:style w:type="paragraph" w:styleId="ListParagraph">
    <w:name w:val="List Paragraph"/>
    <w:basedOn w:val="Normal"/>
    <w:uiPriority w:val="34"/>
    <w:qFormat/>
    <w:rsid w:val="002F35C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before="6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7F7F"/>
    <w:pPr>
      <w:spacing w:before="0"/>
      <w:jc w:val="both"/>
    </w:pPr>
    <w:rPr>
      <w:rFonts w:ascii="Verdana" w:eastAsia="Times New Roman" w:hAnsi="Verdana" w:cs="Times New Roman"/>
      <w:sz w:val="17"/>
      <w:szCs w:val="20"/>
    </w:rPr>
  </w:style>
  <w:style w:type="paragraph" w:styleId="Heading1">
    <w:name w:val="heading 1"/>
    <w:basedOn w:val="Normal"/>
    <w:next w:val="Normal"/>
    <w:link w:val="Heading1Char"/>
    <w:qFormat/>
    <w:rsid w:val="005C7F7F"/>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5C7F7F"/>
    <w:pPr>
      <w:keepNext/>
      <w:numPr>
        <w:ilvl w:val="1"/>
        <w:numId w:val="1"/>
      </w:numPr>
      <w:outlineLvl w:val="1"/>
    </w:pPr>
    <w:rPr>
      <w:rFonts w:cs="Arial"/>
      <w:b/>
      <w:bCs/>
      <w:iCs/>
      <w:szCs w:val="28"/>
    </w:rPr>
  </w:style>
  <w:style w:type="paragraph" w:styleId="Heading3">
    <w:name w:val="heading 3"/>
    <w:basedOn w:val="Normal"/>
    <w:next w:val="Normal"/>
    <w:link w:val="Heading3Char"/>
    <w:qFormat/>
    <w:rsid w:val="005C7F7F"/>
    <w:pPr>
      <w:keepNext/>
      <w:numPr>
        <w:ilvl w:val="2"/>
        <w:numId w:val="1"/>
      </w:numPr>
      <w:tabs>
        <w:tab w:val="clear" w:pos="681"/>
        <w:tab w:val="num" w:pos="539"/>
      </w:tabs>
      <w:ind w:left="539"/>
      <w:outlineLvl w:val="2"/>
    </w:pPr>
    <w:rPr>
      <w:rFonts w:cs="Arial"/>
      <w:bCs/>
      <w:szCs w:val="26"/>
      <w:u w:val="single"/>
    </w:rPr>
  </w:style>
  <w:style w:type="paragraph" w:styleId="Heading4">
    <w:name w:val="heading 4"/>
    <w:basedOn w:val="Normal"/>
    <w:next w:val="Normal"/>
    <w:link w:val="Heading4Char"/>
    <w:qFormat/>
    <w:rsid w:val="005C7F7F"/>
    <w:pPr>
      <w:keepNext/>
      <w:numPr>
        <w:ilvl w:val="3"/>
        <w:numId w:val="1"/>
      </w:numPr>
      <w:outlineLvl w:val="3"/>
    </w:pPr>
    <w:rPr>
      <w:bCs/>
      <w:i/>
      <w:szCs w:val="28"/>
    </w:rPr>
  </w:style>
  <w:style w:type="paragraph" w:styleId="Heading5">
    <w:name w:val="heading 5"/>
    <w:basedOn w:val="Normal"/>
    <w:next w:val="Normal"/>
    <w:link w:val="Heading5Char"/>
    <w:qFormat/>
    <w:rsid w:val="005C7F7F"/>
    <w:pPr>
      <w:numPr>
        <w:ilvl w:val="4"/>
        <w:numId w:val="1"/>
      </w:numPr>
      <w:spacing w:before="240" w:after="60"/>
      <w:outlineLvl w:val="4"/>
    </w:pPr>
    <w:rPr>
      <w:b/>
      <w:bCs/>
      <w:i/>
      <w:iCs/>
      <w:szCs w:val="26"/>
    </w:rPr>
  </w:style>
  <w:style w:type="paragraph" w:styleId="Heading6">
    <w:name w:val="heading 6"/>
    <w:basedOn w:val="Normal"/>
    <w:next w:val="Normal"/>
    <w:link w:val="Heading6Char"/>
    <w:qFormat/>
    <w:rsid w:val="005C7F7F"/>
    <w:pPr>
      <w:numPr>
        <w:ilvl w:val="5"/>
        <w:numId w:val="1"/>
      </w:numPr>
      <w:spacing w:before="240" w:after="60"/>
      <w:outlineLvl w:val="5"/>
    </w:pPr>
    <w:rPr>
      <w:b/>
      <w:bCs/>
      <w:szCs w:val="22"/>
    </w:rPr>
  </w:style>
  <w:style w:type="paragraph" w:styleId="Heading7">
    <w:name w:val="heading 7"/>
    <w:basedOn w:val="Normal"/>
    <w:next w:val="Normal"/>
    <w:link w:val="Heading7Char"/>
    <w:qFormat/>
    <w:rsid w:val="005C7F7F"/>
    <w:pPr>
      <w:numPr>
        <w:ilvl w:val="6"/>
        <w:numId w:val="1"/>
      </w:numPr>
      <w:spacing w:before="240" w:after="60"/>
      <w:outlineLvl w:val="6"/>
    </w:pPr>
    <w:rPr>
      <w:szCs w:val="24"/>
    </w:rPr>
  </w:style>
  <w:style w:type="paragraph" w:styleId="Heading8">
    <w:name w:val="heading 8"/>
    <w:basedOn w:val="Normal"/>
    <w:next w:val="Normal"/>
    <w:link w:val="Heading8Char"/>
    <w:qFormat/>
    <w:rsid w:val="005C7F7F"/>
    <w:pPr>
      <w:numPr>
        <w:ilvl w:val="7"/>
        <w:numId w:val="1"/>
      </w:numPr>
      <w:spacing w:before="240" w:after="60"/>
      <w:outlineLvl w:val="7"/>
    </w:pPr>
    <w:rPr>
      <w:i/>
      <w:iCs/>
      <w:szCs w:val="24"/>
    </w:rPr>
  </w:style>
  <w:style w:type="paragraph" w:styleId="Heading9">
    <w:name w:val="heading 9"/>
    <w:basedOn w:val="Normal"/>
    <w:next w:val="Normal"/>
    <w:link w:val="Heading9Char"/>
    <w:qFormat/>
    <w:rsid w:val="005C7F7F"/>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C7F7F"/>
    <w:rPr>
      <w:rFonts w:ascii="Verdana" w:eastAsia="Times New Roman" w:hAnsi="Verdana" w:cs="Arial"/>
      <w:b/>
      <w:bCs/>
      <w:caps/>
      <w:kern w:val="32"/>
      <w:sz w:val="18"/>
      <w:szCs w:val="32"/>
      <w:u w:val="single"/>
    </w:rPr>
  </w:style>
  <w:style w:type="character" w:customStyle="1" w:styleId="Heading2Char">
    <w:name w:val="Heading 2 Char"/>
    <w:basedOn w:val="DefaultParagraphFont"/>
    <w:link w:val="Heading2"/>
    <w:uiPriority w:val="99"/>
    <w:rsid w:val="005C7F7F"/>
    <w:rPr>
      <w:rFonts w:ascii="Verdana" w:eastAsia="Times New Roman" w:hAnsi="Verdana" w:cs="Arial"/>
      <w:b/>
      <w:bCs/>
      <w:iCs/>
      <w:sz w:val="17"/>
      <w:szCs w:val="28"/>
    </w:rPr>
  </w:style>
  <w:style w:type="character" w:customStyle="1" w:styleId="Heading3Char">
    <w:name w:val="Heading 3 Char"/>
    <w:basedOn w:val="DefaultParagraphFont"/>
    <w:link w:val="Heading3"/>
    <w:uiPriority w:val="99"/>
    <w:rsid w:val="005C7F7F"/>
    <w:rPr>
      <w:rFonts w:ascii="Verdana" w:eastAsia="Times New Roman" w:hAnsi="Verdana" w:cs="Arial"/>
      <w:bCs/>
      <w:sz w:val="17"/>
      <w:szCs w:val="26"/>
      <w:u w:val="single"/>
    </w:rPr>
  </w:style>
  <w:style w:type="character" w:customStyle="1" w:styleId="Heading4Char">
    <w:name w:val="Heading 4 Char"/>
    <w:basedOn w:val="DefaultParagraphFont"/>
    <w:link w:val="Heading4"/>
    <w:uiPriority w:val="99"/>
    <w:rsid w:val="005C7F7F"/>
    <w:rPr>
      <w:rFonts w:ascii="Verdana" w:eastAsia="Times New Roman" w:hAnsi="Verdana" w:cs="Times New Roman"/>
      <w:bCs/>
      <w:i/>
      <w:sz w:val="17"/>
      <w:szCs w:val="28"/>
    </w:rPr>
  </w:style>
  <w:style w:type="character" w:customStyle="1" w:styleId="Heading5Char">
    <w:name w:val="Heading 5 Char"/>
    <w:basedOn w:val="DefaultParagraphFont"/>
    <w:link w:val="Heading5"/>
    <w:uiPriority w:val="99"/>
    <w:rsid w:val="005C7F7F"/>
    <w:rPr>
      <w:rFonts w:ascii="Verdana" w:eastAsia="Times New Roman" w:hAnsi="Verdana" w:cs="Times New Roman"/>
      <w:b/>
      <w:bCs/>
      <w:i/>
      <w:iCs/>
      <w:sz w:val="17"/>
      <w:szCs w:val="26"/>
    </w:rPr>
  </w:style>
  <w:style w:type="character" w:customStyle="1" w:styleId="Heading6Char">
    <w:name w:val="Heading 6 Char"/>
    <w:basedOn w:val="DefaultParagraphFont"/>
    <w:link w:val="Heading6"/>
    <w:uiPriority w:val="99"/>
    <w:rsid w:val="005C7F7F"/>
    <w:rPr>
      <w:rFonts w:ascii="Verdana" w:eastAsia="Times New Roman" w:hAnsi="Verdana" w:cs="Times New Roman"/>
      <w:b/>
      <w:bCs/>
      <w:sz w:val="17"/>
    </w:rPr>
  </w:style>
  <w:style w:type="character" w:customStyle="1" w:styleId="Heading7Char">
    <w:name w:val="Heading 7 Char"/>
    <w:basedOn w:val="DefaultParagraphFont"/>
    <w:link w:val="Heading7"/>
    <w:uiPriority w:val="99"/>
    <w:rsid w:val="005C7F7F"/>
    <w:rPr>
      <w:rFonts w:ascii="Verdana" w:eastAsia="Times New Roman" w:hAnsi="Verdana" w:cs="Times New Roman"/>
      <w:sz w:val="17"/>
      <w:szCs w:val="24"/>
    </w:rPr>
  </w:style>
  <w:style w:type="character" w:customStyle="1" w:styleId="Heading8Char">
    <w:name w:val="Heading 8 Char"/>
    <w:basedOn w:val="DefaultParagraphFont"/>
    <w:link w:val="Heading8"/>
    <w:uiPriority w:val="99"/>
    <w:rsid w:val="005C7F7F"/>
    <w:rPr>
      <w:rFonts w:ascii="Verdana" w:eastAsia="Times New Roman" w:hAnsi="Verdana" w:cs="Times New Roman"/>
      <w:i/>
      <w:iCs/>
      <w:sz w:val="17"/>
      <w:szCs w:val="24"/>
    </w:rPr>
  </w:style>
  <w:style w:type="character" w:customStyle="1" w:styleId="Heading9Char">
    <w:name w:val="Heading 9 Char"/>
    <w:basedOn w:val="DefaultParagraphFont"/>
    <w:link w:val="Heading9"/>
    <w:uiPriority w:val="99"/>
    <w:rsid w:val="005C7F7F"/>
    <w:rPr>
      <w:rFonts w:ascii="Verdana" w:eastAsia="Times New Roman" w:hAnsi="Verdana" w:cs="Arial"/>
      <w:sz w:val="17"/>
    </w:rPr>
  </w:style>
  <w:style w:type="paragraph" w:styleId="Header">
    <w:name w:val="header"/>
    <w:basedOn w:val="Normal"/>
    <w:link w:val="HeaderChar"/>
    <w:rsid w:val="005C7F7F"/>
    <w:pPr>
      <w:tabs>
        <w:tab w:val="center" w:pos="4536"/>
        <w:tab w:val="right" w:pos="9072"/>
      </w:tabs>
    </w:pPr>
    <w:rPr>
      <w:b/>
    </w:rPr>
  </w:style>
  <w:style w:type="character" w:customStyle="1" w:styleId="HeaderChar">
    <w:name w:val="Header Char"/>
    <w:basedOn w:val="DefaultParagraphFont"/>
    <w:link w:val="Header"/>
    <w:rsid w:val="005C7F7F"/>
    <w:rPr>
      <w:rFonts w:ascii="Verdana" w:eastAsia="Times New Roman" w:hAnsi="Verdana" w:cs="Times New Roman"/>
      <w:b/>
      <w:sz w:val="17"/>
      <w:szCs w:val="20"/>
    </w:rPr>
  </w:style>
  <w:style w:type="paragraph" w:styleId="Footer">
    <w:name w:val="footer"/>
    <w:basedOn w:val="Normal"/>
    <w:link w:val="FooterChar"/>
    <w:uiPriority w:val="99"/>
    <w:rsid w:val="005C7F7F"/>
    <w:pPr>
      <w:tabs>
        <w:tab w:val="center" w:pos="4703"/>
        <w:tab w:val="right" w:pos="9406"/>
      </w:tabs>
    </w:pPr>
  </w:style>
  <w:style w:type="character" w:customStyle="1" w:styleId="FooterChar">
    <w:name w:val="Footer Char"/>
    <w:basedOn w:val="DefaultParagraphFont"/>
    <w:link w:val="Footer"/>
    <w:uiPriority w:val="99"/>
    <w:rsid w:val="005C7F7F"/>
    <w:rPr>
      <w:rFonts w:ascii="Verdana" w:eastAsia="Times New Roman" w:hAnsi="Verdana" w:cs="Times New Roman"/>
      <w:sz w:val="17"/>
      <w:szCs w:val="20"/>
    </w:rPr>
  </w:style>
  <w:style w:type="character" w:styleId="PageNumber">
    <w:name w:val="page number"/>
    <w:basedOn w:val="DefaultParagraphFont"/>
    <w:uiPriority w:val="99"/>
    <w:rsid w:val="005C7F7F"/>
    <w:rPr>
      <w:rFonts w:cs="Times New Roman"/>
    </w:rPr>
  </w:style>
  <w:style w:type="table" w:styleId="TableGrid">
    <w:name w:val="Table Grid"/>
    <w:basedOn w:val="TableNormal"/>
    <w:uiPriority w:val="99"/>
    <w:rsid w:val="005C7F7F"/>
    <w:pPr>
      <w:spacing w:before="0"/>
      <w:jc w:val="both"/>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rsid w:val="005C7F7F"/>
    <w:rPr>
      <w:sz w:val="24"/>
      <w:lang w:val="cs-CZ" w:eastAsia="sk-SK"/>
    </w:rPr>
  </w:style>
  <w:style w:type="character" w:customStyle="1" w:styleId="BodyTextChar">
    <w:name w:val="Body Text Char"/>
    <w:basedOn w:val="DefaultParagraphFont"/>
    <w:link w:val="BodyText"/>
    <w:uiPriority w:val="99"/>
    <w:rsid w:val="005C7F7F"/>
    <w:rPr>
      <w:rFonts w:ascii="Verdana" w:eastAsia="Times New Roman" w:hAnsi="Verdana" w:cs="Times New Roman"/>
      <w:sz w:val="24"/>
      <w:szCs w:val="20"/>
      <w:lang w:val="cs-CZ" w:eastAsia="sk-SK"/>
    </w:rPr>
  </w:style>
  <w:style w:type="paragraph" w:styleId="BalloonText">
    <w:name w:val="Balloon Text"/>
    <w:basedOn w:val="Normal"/>
    <w:link w:val="BalloonTextChar"/>
    <w:uiPriority w:val="99"/>
    <w:semiHidden/>
    <w:rsid w:val="005C7F7F"/>
    <w:rPr>
      <w:rFonts w:ascii="Tahoma" w:hAnsi="Tahoma" w:cs="Tahoma"/>
      <w:sz w:val="16"/>
      <w:szCs w:val="16"/>
    </w:rPr>
  </w:style>
  <w:style w:type="character" w:customStyle="1" w:styleId="BalloonTextChar">
    <w:name w:val="Balloon Text Char"/>
    <w:basedOn w:val="DefaultParagraphFont"/>
    <w:link w:val="BalloonText"/>
    <w:uiPriority w:val="99"/>
    <w:semiHidden/>
    <w:rsid w:val="005C7F7F"/>
    <w:rPr>
      <w:rFonts w:ascii="Tahoma" w:eastAsia="Times New Roman" w:hAnsi="Tahoma" w:cs="Tahoma"/>
      <w:sz w:val="16"/>
      <w:szCs w:val="16"/>
    </w:rPr>
  </w:style>
  <w:style w:type="character" w:styleId="CommentReference">
    <w:name w:val="annotation reference"/>
    <w:basedOn w:val="DefaultParagraphFont"/>
    <w:uiPriority w:val="99"/>
    <w:semiHidden/>
    <w:rsid w:val="005C7F7F"/>
    <w:rPr>
      <w:rFonts w:cs="Times New Roman"/>
      <w:sz w:val="16"/>
    </w:rPr>
  </w:style>
  <w:style w:type="paragraph" w:styleId="CommentText">
    <w:name w:val="annotation text"/>
    <w:basedOn w:val="Normal"/>
    <w:link w:val="CommentTextChar"/>
    <w:uiPriority w:val="99"/>
    <w:semiHidden/>
    <w:rsid w:val="005C7F7F"/>
    <w:rPr>
      <w:sz w:val="20"/>
    </w:rPr>
  </w:style>
  <w:style w:type="character" w:customStyle="1" w:styleId="CommentTextChar">
    <w:name w:val="Comment Text Char"/>
    <w:basedOn w:val="DefaultParagraphFont"/>
    <w:link w:val="CommentText"/>
    <w:uiPriority w:val="99"/>
    <w:semiHidden/>
    <w:rsid w:val="005C7F7F"/>
    <w:rPr>
      <w:rFonts w:ascii="Verdana" w:eastAsia="Times New Roman" w:hAnsi="Verdana" w:cs="Times New Roman"/>
      <w:sz w:val="20"/>
      <w:szCs w:val="20"/>
    </w:rPr>
  </w:style>
  <w:style w:type="paragraph" w:styleId="CommentSubject">
    <w:name w:val="annotation subject"/>
    <w:basedOn w:val="CommentText"/>
    <w:next w:val="CommentText"/>
    <w:link w:val="CommentSubjectChar"/>
    <w:uiPriority w:val="99"/>
    <w:semiHidden/>
    <w:rsid w:val="005C7F7F"/>
    <w:rPr>
      <w:b/>
      <w:bCs/>
    </w:rPr>
  </w:style>
  <w:style w:type="character" w:customStyle="1" w:styleId="CommentSubjectChar">
    <w:name w:val="Comment Subject Char"/>
    <w:basedOn w:val="CommentTextChar"/>
    <w:link w:val="CommentSubject"/>
    <w:uiPriority w:val="99"/>
    <w:semiHidden/>
    <w:rsid w:val="005C7F7F"/>
    <w:rPr>
      <w:rFonts w:ascii="Verdana" w:eastAsia="Times New Roman" w:hAnsi="Verdana" w:cs="Times New Roman"/>
      <w:b/>
      <w:bCs/>
      <w:sz w:val="20"/>
      <w:szCs w:val="20"/>
    </w:rPr>
  </w:style>
  <w:style w:type="paragraph" w:customStyle="1" w:styleId="tableheader">
    <w:name w:val="table header"/>
    <w:basedOn w:val="Normal"/>
    <w:uiPriority w:val="99"/>
    <w:rsid w:val="005C7F7F"/>
    <w:pPr>
      <w:jc w:val="center"/>
    </w:pPr>
    <w:rPr>
      <w:rFonts w:ascii="Times New Roman Bold" w:hAnsi="Times New Roman Bold"/>
      <w:b/>
      <w:i/>
      <w:sz w:val="20"/>
      <w:lang w:eastAsia="sk-SK"/>
    </w:rPr>
  </w:style>
  <w:style w:type="paragraph" w:customStyle="1" w:styleId="Revision1">
    <w:name w:val="Revision1"/>
    <w:hidden/>
    <w:uiPriority w:val="99"/>
    <w:semiHidden/>
    <w:rsid w:val="005C7F7F"/>
    <w:pPr>
      <w:spacing w:before="0"/>
    </w:pPr>
    <w:rPr>
      <w:rFonts w:ascii="Verdana" w:eastAsia="Times New Roman" w:hAnsi="Verdana" w:cs="Times New Roman"/>
      <w:sz w:val="17"/>
      <w:szCs w:val="20"/>
    </w:rPr>
  </w:style>
  <w:style w:type="paragraph" w:styleId="Revision">
    <w:name w:val="Revision"/>
    <w:hidden/>
    <w:uiPriority w:val="99"/>
    <w:semiHidden/>
    <w:rsid w:val="005C7F7F"/>
    <w:pPr>
      <w:spacing w:before="0"/>
    </w:pPr>
    <w:rPr>
      <w:rFonts w:ascii="Verdana" w:eastAsia="Times New Roman" w:hAnsi="Verdana" w:cs="Times New Roman"/>
      <w:sz w:val="17"/>
      <w:szCs w:val="20"/>
    </w:rPr>
  </w:style>
  <w:style w:type="paragraph" w:styleId="NormalWeb">
    <w:name w:val="Normal (Web)"/>
    <w:basedOn w:val="Normal"/>
    <w:rsid w:val="00540F95"/>
    <w:pPr>
      <w:spacing w:before="100" w:beforeAutospacing="1" w:after="100" w:afterAutospacing="1"/>
      <w:jc w:val="left"/>
    </w:pPr>
    <w:rPr>
      <w:rFonts w:ascii="Times New Roman" w:hAnsi="Times New Roman"/>
      <w:sz w:val="24"/>
      <w:szCs w:val="24"/>
      <w:lang w:eastAsia="sk-SK"/>
    </w:rPr>
  </w:style>
  <w:style w:type="paragraph" w:styleId="ListParagraph">
    <w:name w:val="List Paragraph"/>
    <w:basedOn w:val="Normal"/>
    <w:uiPriority w:val="34"/>
    <w:qFormat/>
    <w:rsid w:val="002F35C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1262">
      <w:bodyDiv w:val="1"/>
      <w:marLeft w:val="0"/>
      <w:marRight w:val="0"/>
      <w:marTop w:val="0"/>
      <w:marBottom w:val="0"/>
      <w:divBdr>
        <w:top w:val="none" w:sz="0" w:space="0" w:color="auto"/>
        <w:left w:val="none" w:sz="0" w:space="0" w:color="auto"/>
        <w:bottom w:val="none" w:sz="0" w:space="0" w:color="auto"/>
        <w:right w:val="none" w:sz="0" w:space="0" w:color="auto"/>
      </w:divBdr>
    </w:div>
    <w:div w:id="11689907">
      <w:bodyDiv w:val="1"/>
      <w:marLeft w:val="0"/>
      <w:marRight w:val="0"/>
      <w:marTop w:val="0"/>
      <w:marBottom w:val="0"/>
      <w:divBdr>
        <w:top w:val="none" w:sz="0" w:space="0" w:color="auto"/>
        <w:left w:val="none" w:sz="0" w:space="0" w:color="auto"/>
        <w:bottom w:val="none" w:sz="0" w:space="0" w:color="auto"/>
        <w:right w:val="none" w:sz="0" w:space="0" w:color="auto"/>
      </w:divBdr>
    </w:div>
    <w:div w:id="292175070">
      <w:bodyDiv w:val="1"/>
      <w:marLeft w:val="0"/>
      <w:marRight w:val="0"/>
      <w:marTop w:val="0"/>
      <w:marBottom w:val="0"/>
      <w:divBdr>
        <w:top w:val="none" w:sz="0" w:space="0" w:color="auto"/>
        <w:left w:val="none" w:sz="0" w:space="0" w:color="auto"/>
        <w:bottom w:val="none" w:sz="0" w:space="0" w:color="auto"/>
        <w:right w:val="none" w:sz="0" w:space="0" w:color="auto"/>
      </w:divBdr>
    </w:div>
    <w:div w:id="756287926">
      <w:bodyDiv w:val="1"/>
      <w:marLeft w:val="0"/>
      <w:marRight w:val="0"/>
      <w:marTop w:val="0"/>
      <w:marBottom w:val="0"/>
      <w:divBdr>
        <w:top w:val="none" w:sz="0" w:space="0" w:color="auto"/>
        <w:left w:val="none" w:sz="0" w:space="0" w:color="auto"/>
        <w:bottom w:val="none" w:sz="0" w:space="0" w:color="auto"/>
        <w:right w:val="none" w:sz="0" w:space="0" w:color="auto"/>
      </w:divBdr>
    </w:div>
    <w:div w:id="823356592">
      <w:bodyDiv w:val="1"/>
      <w:marLeft w:val="0"/>
      <w:marRight w:val="0"/>
      <w:marTop w:val="0"/>
      <w:marBottom w:val="0"/>
      <w:divBdr>
        <w:top w:val="none" w:sz="0" w:space="0" w:color="auto"/>
        <w:left w:val="none" w:sz="0" w:space="0" w:color="auto"/>
        <w:bottom w:val="none" w:sz="0" w:space="0" w:color="auto"/>
        <w:right w:val="none" w:sz="0" w:space="0" w:color="auto"/>
      </w:divBdr>
    </w:div>
    <w:div w:id="1052270815">
      <w:bodyDiv w:val="1"/>
      <w:marLeft w:val="0"/>
      <w:marRight w:val="0"/>
      <w:marTop w:val="0"/>
      <w:marBottom w:val="0"/>
      <w:divBdr>
        <w:top w:val="none" w:sz="0" w:space="0" w:color="auto"/>
        <w:left w:val="none" w:sz="0" w:space="0" w:color="auto"/>
        <w:bottom w:val="none" w:sz="0" w:space="0" w:color="auto"/>
        <w:right w:val="none" w:sz="0" w:space="0" w:color="auto"/>
      </w:divBdr>
    </w:div>
    <w:div w:id="1098214409">
      <w:bodyDiv w:val="1"/>
      <w:marLeft w:val="0"/>
      <w:marRight w:val="0"/>
      <w:marTop w:val="0"/>
      <w:marBottom w:val="0"/>
      <w:divBdr>
        <w:top w:val="none" w:sz="0" w:space="0" w:color="auto"/>
        <w:left w:val="none" w:sz="0" w:space="0" w:color="auto"/>
        <w:bottom w:val="none" w:sz="0" w:space="0" w:color="auto"/>
        <w:right w:val="none" w:sz="0" w:space="0" w:color="auto"/>
      </w:divBdr>
    </w:div>
    <w:div w:id="1146891954">
      <w:bodyDiv w:val="1"/>
      <w:marLeft w:val="0"/>
      <w:marRight w:val="0"/>
      <w:marTop w:val="0"/>
      <w:marBottom w:val="0"/>
      <w:divBdr>
        <w:top w:val="none" w:sz="0" w:space="0" w:color="auto"/>
        <w:left w:val="none" w:sz="0" w:space="0" w:color="auto"/>
        <w:bottom w:val="none" w:sz="0" w:space="0" w:color="auto"/>
        <w:right w:val="none" w:sz="0" w:space="0" w:color="auto"/>
      </w:divBdr>
    </w:div>
    <w:div w:id="1264917018">
      <w:bodyDiv w:val="1"/>
      <w:marLeft w:val="0"/>
      <w:marRight w:val="0"/>
      <w:marTop w:val="0"/>
      <w:marBottom w:val="0"/>
      <w:divBdr>
        <w:top w:val="none" w:sz="0" w:space="0" w:color="auto"/>
        <w:left w:val="none" w:sz="0" w:space="0" w:color="auto"/>
        <w:bottom w:val="none" w:sz="0" w:space="0" w:color="auto"/>
        <w:right w:val="none" w:sz="0" w:space="0" w:color="auto"/>
      </w:divBdr>
    </w:div>
    <w:div w:id="1536773567">
      <w:bodyDiv w:val="1"/>
      <w:marLeft w:val="0"/>
      <w:marRight w:val="0"/>
      <w:marTop w:val="0"/>
      <w:marBottom w:val="0"/>
      <w:divBdr>
        <w:top w:val="none" w:sz="0" w:space="0" w:color="auto"/>
        <w:left w:val="none" w:sz="0" w:space="0" w:color="auto"/>
        <w:bottom w:val="none" w:sz="0" w:space="0" w:color="auto"/>
        <w:right w:val="none" w:sz="0" w:space="0" w:color="auto"/>
      </w:divBdr>
    </w:div>
    <w:div w:id="1913616017">
      <w:bodyDiv w:val="1"/>
      <w:marLeft w:val="0"/>
      <w:marRight w:val="0"/>
      <w:marTop w:val="0"/>
      <w:marBottom w:val="0"/>
      <w:divBdr>
        <w:top w:val="none" w:sz="0" w:space="0" w:color="auto"/>
        <w:left w:val="none" w:sz="0" w:space="0" w:color="auto"/>
        <w:bottom w:val="none" w:sz="0" w:space="0" w:color="auto"/>
        <w:right w:val="none" w:sz="0" w:space="0" w:color="auto"/>
      </w:divBdr>
    </w:div>
    <w:div w:id="1972978499">
      <w:bodyDiv w:val="1"/>
      <w:marLeft w:val="0"/>
      <w:marRight w:val="0"/>
      <w:marTop w:val="0"/>
      <w:marBottom w:val="0"/>
      <w:divBdr>
        <w:top w:val="none" w:sz="0" w:space="0" w:color="auto"/>
        <w:left w:val="none" w:sz="0" w:space="0" w:color="auto"/>
        <w:bottom w:val="none" w:sz="0" w:space="0" w:color="auto"/>
        <w:right w:val="none" w:sz="0" w:space="0" w:color="auto"/>
      </w:divBdr>
    </w:div>
    <w:div w:id="2001883148">
      <w:bodyDiv w:val="1"/>
      <w:marLeft w:val="0"/>
      <w:marRight w:val="0"/>
      <w:marTop w:val="0"/>
      <w:marBottom w:val="0"/>
      <w:divBdr>
        <w:top w:val="none" w:sz="0" w:space="0" w:color="auto"/>
        <w:left w:val="none" w:sz="0" w:space="0" w:color="auto"/>
        <w:bottom w:val="none" w:sz="0" w:space="0" w:color="auto"/>
        <w:right w:val="none" w:sz="0" w:space="0" w:color="auto"/>
      </w:divBdr>
    </w:div>
    <w:div w:id="2024433171">
      <w:bodyDiv w:val="1"/>
      <w:marLeft w:val="0"/>
      <w:marRight w:val="0"/>
      <w:marTop w:val="0"/>
      <w:marBottom w:val="0"/>
      <w:divBdr>
        <w:top w:val="none" w:sz="0" w:space="0" w:color="auto"/>
        <w:left w:val="none" w:sz="0" w:space="0" w:color="auto"/>
        <w:bottom w:val="none" w:sz="0" w:space="0" w:color="auto"/>
        <w:right w:val="none" w:sz="0" w:space="0" w:color="auto"/>
      </w:divBdr>
    </w:div>
    <w:div w:id="2033729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3258</EngagementID>
  <LogicalEMSServerID>-3592746921699524991</LogicalEMSServerID>
  <WorkingPaperID>2082140845800000622</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8F275F-BC5B-43B0-A6B4-B68B7D406A3B}">
  <ds:schemaRefs>
    <ds:schemaRef ds:uri="http://schemas.microsoft.com/DAEMSEngagementItemInfoXML"/>
  </ds:schemaRefs>
</ds:datastoreItem>
</file>

<file path=customXml/itemProps2.xml><?xml version="1.0" encoding="utf-8"?>
<ds:datastoreItem xmlns:ds="http://schemas.openxmlformats.org/officeDocument/2006/customXml" ds:itemID="{CB23B4A3-D7A9-42F8-9525-A2714ACC26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6200</Words>
  <Characters>35346</Characters>
  <Application>Microsoft Office Word</Application>
  <DocSecurity>0</DocSecurity>
  <Lines>294</Lines>
  <Paragraphs>82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Deloitte Central Europe</Company>
  <LinksUpToDate>false</LinksUpToDate>
  <CharactersWithSpaces>41464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VT</dc:creator>
  <cp:lastModifiedBy>Miriam Bednarikova</cp:lastModifiedBy>
  <cp:revision>9</cp:revision>
  <cp:lastPrinted>2017-06-14T11:11:00Z</cp:lastPrinted>
  <dcterms:created xsi:type="dcterms:W3CDTF">2017-06-22T09:19:00Z</dcterms:created>
  <dcterms:modified xsi:type="dcterms:W3CDTF">2017-06-30T12:57:00Z</dcterms:modified>
</cp:coreProperties>
</file>