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9D6E3B" w:rsidRDefault="00616B17" w:rsidP="00616B17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CE03EC" w:rsidRPr="00616B17">
        <w:rPr>
          <w:rFonts w:ascii="Times New Roman" w:hAnsi="Times New Roman" w:cs="Times New Roman"/>
          <w:b/>
          <w:sz w:val="24"/>
          <w:szCs w:val="24"/>
        </w:rPr>
        <w:t>Názov právnickej osoby: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2BA9">
        <w:rPr>
          <w:rFonts w:ascii="Times New Roman" w:hAnsi="Times New Roman" w:cs="Times New Roman"/>
          <w:b/>
          <w:sz w:val="24"/>
          <w:szCs w:val="24"/>
        </w:rPr>
        <w:t xml:space="preserve"> EQUINOR s. r. o.</w:t>
      </w:r>
    </w:p>
    <w:p w:rsidR="00CE03EC" w:rsidRDefault="00CE03EC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BDA">
        <w:rPr>
          <w:rFonts w:ascii="Times New Roman" w:hAnsi="Times New Roman" w:cs="Times New Roman"/>
          <w:b/>
          <w:sz w:val="24"/>
          <w:szCs w:val="24"/>
        </w:rPr>
        <w:t>Sídlo:</w:t>
      </w:r>
      <w:r w:rsidR="00616B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0E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2BA9">
        <w:rPr>
          <w:rFonts w:ascii="Times New Roman" w:hAnsi="Times New Roman" w:cs="Times New Roman"/>
          <w:b/>
          <w:sz w:val="24"/>
          <w:szCs w:val="24"/>
        </w:rPr>
        <w:t>Hviezdoslavov 142, 93041 Kvetoslavov</w:t>
      </w:r>
    </w:p>
    <w:p w:rsidR="00316BCE" w:rsidRDefault="000A1BDA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  <w:r w:rsidR="00616B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2BA9">
        <w:rPr>
          <w:rFonts w:ascii="Times New Roman" w:hAnsi="Times New Roman" w:cs="Times New Roman"/>
          <w:b/>
          <w:sz w:val="24"/>
          <w:szCs w:val="24"/>
        </w:rPr>
        <w:t>Prekladateľské a tlmočnícke služby</w:t>
      </w:r>
    </w:p>
    <w:p w:rsidR="00316BCE" w:rsidRDefault="000A1BDA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Deň založenia:</w:t>
      </w:r>
      <w:r w:rsidR="00616B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2BA9">
        <w:rPr>
          <w:rFonts w:ascii="Times New Roman" w:hAnsi="Times New Roman" w:cs="Times New Roman"/>
          <w:b/>
          <w:sz w:val="24"/>
          <w:szCs w:val="24"/>
        </w:rPr>
        <w:t>25.07.2008</w:t>
      </w:r>
    </w:p>
    <w:p w:rsidR="00FC6273" w:rsidRDefault="000A1BDA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účtovnej jednotky:</w:t>
      </w:r>
      <w:r w:rsidR="00616B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2BA9">
        <w:rPr>
          <w:rFonts w:ascii="Times New Roman" w:hAnsi="Times New Roman" w:cs="Times New Roman"/>
          <w:b/>
          <w:sz w:val="24"/>
          <w:szCs w:val="24"/>
        </w:rPr>
        <w:t>25.07.2008</w:t>
      </w:r>
    </w:p>
    <w:p w:rsidR="009F2BA9" w:rsidRDefault="000A1BDA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</w:t>
      </w:r>
      <w:r w:rsidR="009D6E3B">
        <w:rPr>
          <w:rFonts w:ascii="Times New Roman" w:hAnsi="Times New Roman" w:cs="Times New Roman"/>
          <w:b/>
          <w:sz w:val="24"/>
          <w:szCs w:val="24"/>
        </w:rPr>
        <w:t>um schválenia účtovnej závierky za rok 201</w:t>
      </w:r>
      <w:r w:rsidR="00A30E31">
        <w:rPr>
          <w:rFonts w:ascii="Times New Roman" w:hAnsi="Times New Roman" w:cs="Times New Roman"/>
          <w:b/>
          <w:sz w:val="24"/>
          <w:szCs w:val="24"/>
        </w:rPr>
        <w:t>5</w:t>
      </w:r>
      <w:r w:rsidR="009D6E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9F2BA9">
        <w:rPr>
          <w:rFonts w:ascii="Times New Roman" w:hAnsi="Times New Roman" w:cs="Times New Roman"/>
          <w:b/>
          <w:sz w:val="24"/>
          <w:szCs w:val="24"/>
        </w:rPr>
        <w:t>30.09.2016</w:t>
      </w:r>
    </w:p>
    <w:p w:rsidR="000A1BDA" w:rsidRPr="000A1BDA" w:rsidRDefault="000A1BDA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  <w:r w:rsidR="009D6E3B">
        <w:rPr>
          <w:rFonts w:ascii="Times New Roman" w:hAnsi="Times New Roman" w:cs="Times New Roman"/>
          <w:b/>
          <w:sz w:val="24"/>
          <w:szCs w:val="24"/>
        </w:rPr>
        <w:t xml:space="preserve"> Riadna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0A1BDA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0A1BDA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9F2BA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9F2BA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1BDA" w:rsidRPr="00C5195B" w:rsidTr="000A1BDA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0A1BDA" w:rsidRPr="009D2D9E" w:rsidRDefault="00F018B2" w:rsidP="00F018B2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Stav zamestnancov ku dňu zostavenia      účtovnej závierky, z toho: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0A1BDA" w:rsidRPr="00C5195B" w:rsidRDefault="009F2BA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0A1BDA" w:rsidRPr="00C5195B" w:rsidRDefault="009F2BA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1BDA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0A1BDA" w:rsidRPr="009D2D9E" w:rsidRDefault="00F018B2" w:rsidP="00F018B2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Počet vedúcich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A1BDA" w:rsidRPr="00C5195B" w:rsidRDefault="009F2BA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0A1BDA" w:rsidRPr="00C5195B" w:rsidRDefault="009F2BA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F018B2" w:rsidRDefault="00F018B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orgánoch spoločnosti</w:t>
      </w:r>
    </w:p>
    <w:p w:rsidR="00F018B2" w:rsidRDefault="00F018B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18B2" w:rsidRDefault="00F018B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17B1" w:rsidRDefault="004E17B1" w:rsidP="004E17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4E17B1" w:rsidRPr="00C5195B" w:rsidTr="009D6E3B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4E17B1" w:rsidRPr="00C5195B" w:rsidTr="009D6E3B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4E17B1" w:rsidRPr="00C5195B" w:rsidTr="009D6E3B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17B1" w:rsidRPr="009D2D9E" w:rsidRDefault="004E17B1" w:rsidP="00CC2AC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17B1" w:rsidRPr="00C5195B" w:rsidRDefault="009D6E3B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E17B1" w:rsidRPr="00C5195B" w:rsidTr="009D6E3B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17B1" w:rsidRPr="009D2D9E" w:rsidRDefault="004E17B1" w:rsidP="00CC2AC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9D6E3B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</w:t>
            </w:r>
          </w:p>
        </w:tc>
        <w:tc>
          <w:tcPr>
            <w:tcW w:w="1133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E17B1" w:rsidRPr="00C5195B" w:rsidTr="009D6E3B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17B1" w:rsidRPr="009D2D9E" w:rsidRDefault="004E17B1" w:rsidP="00CC2AC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9D6E3B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</w:t>
            </w:r>
          </w:p>
        </w:tc>
        <w:tc>
          <w:tcPr>
            <w:tcW w:w="1133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E17B1" w:rsidRPr="00C5195B" w:rsidTr="009D6E3B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17B1" w:rsidRPr="009D2D9E" w:rsidRDefault="004E17B1" w:rsidP="00CC2AC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9D6E3B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</w:t>
            </w:r>
          </w:p>
        </w:tc>
        <w:tc>
          <w:tcPr>
            <w:tcW w:w="1133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E17B1" w:rsidRPr="00C5195B" w:rsidTr="009D6E3B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17B1" w:rsidRPr="009D2D9E" w:rsidRDefault="004E17B1" w:rsidP="00CC2AC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17B1" w:rsidRPr="00C5195B" w:rsidRDefault="009D6E3B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8B2" w:rsidRDefault="000E444B" w:rsidP="000E44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informácie o orgánoch spoločnosti:</w:t>
      </w:r>
    </w:p>
    <w:p w:rsidR="009F2BA9" w:rsidRDefault="009F2BA9" w:rsidP="000E44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E444B" w:rsidRDefault="009D6E3B" w:rsidP="009F2BA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Konateľ     </w:t>
      </w:r>
      <w:r w:rsidR="00A30E31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9F2BA9">
        <w:rPr>
          <w:rFonts w:ascii="Times New Roman" w:hAnsi="Times New Roman" w:cs="Times New Roman"/>
          <w:b/>
          <w:sz w:val="24"/>
          <w:szCs w:val="24"/>
        </w:rPr>
        <w:t xml:space="preserve"> Barbora Caciuleanu</w:t>
      </w:r>
    </w:p>
    <w:p w:rsidR="000E444B" w:rsidRDefault="000E444B" w:rsidP="000E444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0E444B" w:rsidP="000E444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ČL.III.</w:t>
      </w:r>
      <w:r w:rsidR="009D6E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4085"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316BCE">
        <w:rPr>
          <w:rFonts w:ascii="Times New Roman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FC6273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ANO, 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ANO, 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9D6E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ANO, 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758F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758F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758F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758F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758F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758F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758F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0E444B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E444B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E444B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Čl. </w:t>
      </w:r>
      <w:r w:rsidR="000E444B">
        <w:rPr>
          <w:rFonts w:ascii="Times New Roman" w:hAnsi="Times New Roman" w:cs="Times New Roman"/>
          <w:b/>
          <w:sz w:val="24"/>
          <w:szCs w:val="24"/>
        </w:rPr>
        <w:t>IV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7B1" w:rsidRDefault="004E17B1" w:rsidP="004E17B1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Goodwill: NIE</w:t>
      </w:r>
    </w:p>
    <w:p w:rsidR="004E17B1" w:rsidRPr="004E17B1" w:rsidRDefault="004E17B1" w:rsidP="004E17B1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Deriváty: NIE</w:t>
      </w:r>
    </w:p>
    <w:p w:rsidR="001D099A" w:rsidRPr="004E17B1" w:rsidRDefault="001D099A" w:rsidP="004E17B1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4E17B1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4E17B1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4E17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4.</w:t>
      </w:r>
      <w:r w:rsidR="001D099A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61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61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61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61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09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09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5782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B09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B09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5782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4E17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formy zabezpečenia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4E17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    6.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5E63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7.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A52E7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5E63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ČL.V.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</w:t>
      </w:r>
      <w:r w:rsidR="00616B17">
        <w:rPr>
          <w:rFonts w:ascii="Times New Roman" w:eastAsia="MS Gothic" w:hAnsi="Times New Roman" w:cs="Times New Roman"/>
          <w:b/>
          <w:sz w:val="24"/>
          <w:szCs w:val="24"/>
        </w:rPr>
        <w:t> iných aktívach a pasívach.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383DCC" w:rsidRDefault="00383DCC" w:rsidP="00383DCC">
      <w:pPr>
        <w:pStyle w:val="Odsekzoznamu"/>
        <w:numPr>
          <w:ilvl w:val="0"/>
          <w:numId w:val="7"/>
        </w:num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     </w:t>
      </w:r>
      <w:r w:rsidR="009E6AD6" w:rsidRPr="00383D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8A52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383DCC" w:rsidRDefault="00383DCC" w:rsidP="00383DCC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616B17" w:rsidRPr="00383DCC">
        <w:rPr>
          <w:rFonts w:ascii="Times New Roman" w:eastAsia="MS Gothic" w:hAnsi="Times New Roman" w:cs="Times New Roman"/>
          <w:b/>
          <w:sz w:val="24"/>
          <w:szCs w:val="24"/>
        </w:rPr>
        <w:t>Má spoločnosť podmienený majetok? NIE</w:t>
      </w:r>
    </w:p>
    <w:p w:rsidR="00616B17" w:rsidRDefault="00616B17" w:rsidP="00616B17">
      <w:pPr>
        <w:spacing w:line="240" w:lineRule="auto"/>
        <w:ind w:left="360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</w:t>
      </w:r>
      <w:r w:rsidRPr="00616B17">
        <w:rPr>
          <w:rFonts w:ascii="Times New Roman" w:eastAsia="MS Gothic" w:hAnsi="Times New Roman" w:cs="Times New Roman"/>
          <w:b/>
          <w:sz w:val="24"/>
          <w:szCs w:val="24"/>
        </w:rPr>
        <w:t>ak áno:</w:t>
      </w:r>
    </w:p>
    <w:p w:rsidR="00616B17" w:rsidRDefault="00616B17" w:rsidP="00616B17">
      <w:pPr>
        <w:spacing w:line="240" w:lineRule="auto"/>
        <w:ind w:left="360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383DCC" w:rsidP="00383DCC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616B17">
        <w:rPr>
          <w:rFonts w:ascii="Times New Roman" w:eastAsia="MS Gothic" w:hAnsi="Times New Roman" w:cs="Times New Roman"/>
          <w:b/>
          <w:sz w:val="24"/>
          <w:szCs w:val="24"/>
        </w:rPr>
        <w:t>Ostatné finančné povinnosti:</w:t>
      </w:r>
      <w:r w:rsidR="008A52E7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616B17" w:rsidRDefault="00616B17" w:rsidP="00616B1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383DCC" w:rsidP="00383DCC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616B17">
        <w:rPr>
          <w:rFonts w:ascii="Times New Roman" w:eastAsia="MS Gothic" w:hAnsi="Times New Roman" w:cs="Times New Roman"/>
          <w:b/>
          <w:sz w:val="24"/>
          <w:szCs w:val="24"/>
        </w:rPr>
        <w:t>Najatý a prenajatý majetok:</w:t>
      </w:r>
      <w:r w:rsidR="008A52E7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ČL. VI. Udalosti, ktoré nastali po dni, ku ktorému sa zostavuje účtovná závierka:</w:t>
      </w: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ČL. VII. Ostatné informácie:</w:t>
      </w:r>
    </w:p>
    <w:p w:rsidR="008A52E7" w:rsidRDefault="008A52E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A52E7" w:rsidRDefault="008A52E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A52E7" w:rsidRDefault="008A52E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A52E7" w:rsidRDefault="001D617C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30</w:t>
      </w:r>
      <w:r w:rsidR="0090043E">
        <w:rPr>
          <w:rFonts w:ascii="Times New Roman" w:eastAsia="MS Gothic" w:hAnsi="Times New Roman" w:cs="Times New Roman"/>
          <w:b/>
          <w:sz w:val="24"/>
          <w:szCs w:val="24"/>
        </w:rPr>
        <w:t>.06.2017</w:t>
      </w:r>
      <w:r w:rsidR="0090043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0043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0043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0043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0043E"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Barbara Caciuleanu</w:t>
      </w:r>
    </w:p>
    <w:p w:rsidR="00616B17" w:rsidRPr="00616B17" w:rsidRDefault="0090043E" w:rsidP="0090043E">
      <w:pPr>
        <w:pStyle w:val="Odsekzoznamu"/>
        <w:spacing w:line="240" w:lineRule="auto"/>
        <w:ind w:left="5664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k</w:t>
      </w:r>
      <w:r w:rsidR="008A52E7">
        <w:rPr>
          <w:rFonts w:ascii="Times New Roman" w:eastAsia="MS Gothic" w:hAnsi="Times New Roman" w:cs="Times New Roman"/>
          <w:b/>
          <w:sz w:val="24"/>
          <w:szCs w:val="24"/>
        </w:rPr>
        <w:t xml:space="preserve">onateľ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E63A7" w:rsidRPr="009E6AD6" w:rsidRDefault="005E63A7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E63A7" w:rsidRDefault="005E63A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E63A7" w:rsidRDefault="005E63A7" w:rsidP="00616B17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E63A7" w:rsidSect="00343F1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7C8A" w:rsidRDefault="00D27C8A" w:rsidP="00CE03EC">
      <w:pPr>
        <w:spacing w:after="0" w:line="240" w:lineRule="auto"/>
      </w:pPr>
      <w:r>
        <w:separator/>
      </w:r>
    </w:p>
  </w:endnote>
  <w:endnote w:type="continuationSeparator" w:id="0">
    <w:p w:rsidR="00D27C8A" w:rsidRDefault="00D27C8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7C8A" w:rsidRDefault="00D27C8A" w:rsidP="00CE03EC">
      <w:pPr>
        <w:spacing w:after="0" w:line="240" w:lineRule="auto"/>
      </w:pPr>
      <w:r>
        <w:separator/>
      </w:r>
    </w:p>
  </w:footnote>
  <w:footnote w:type="continuationSeparator" w:id="0">
    <w:p w:rsidR="00D27C8A" w:rsidRDefault="00D27C8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BDA" w:rsidRDefault="000A1BDA">
    <w:pPr>
      <w:pStyle w:val="Hlavika"/>
    </w:pPr>
    <w:r>
      <w:t xml:space="preserve">Poznámky Úč PODV3-01                                   IČO:  </w:t>
    </w:r>
    <w:r w:rsidR="009F2BA9">
      <w:t>44244380</w:t>
    </w:r>
    <w:r>
      <w:t xml:space="preserve">                               DIČ: </w:t>
    </w:r>
    <w:r w:rsidR="009F2BA9">
      <w:t>2022651235</w:t>
    </w:r>
    <w:r w:rsidR="00A30E31">
      <w:t>1</w:t>
    </w:r>
  </w:p>
  <w:p w:rsidR="00CE03EC" w:rsidRPr="00F7125E" w:rsidRDefault="00CE03E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DF234A"/>
    <w:multiLevelType w:val="hybridMultilevel"/>
    <w:tmpl w:val="398876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1C58DA"/>
    <w:multiLevelType w:val="hybridMultilevel"/>
    <w:tmpl w:val="F4286BC6"/>
    <w:lvl w:ilvl="0" w:tplc="8D00B3F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54679C"/>
    <w:multiLevelType w:val="hybridMultilevel"/>
    <w:tmpl w:val="325C5D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0A421D"/>
    <w:multiLevelType w:val="hybridMultilevel"/>
    <w:tmpl w:val="B874D7E8"/>
    <w:lvl w:ilvl="0" w:tplc="F8186914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E37EFF"/>
    <w:rsid w:val="000278C4"/>
    <w:rsid w:val="00090EEC"/>
    <w:rsid w:val="000A1BDA"/>
    <w:rsid w:val="000B4576"/>
    <w:rsid w:val="000E444B"/>
    <w:rsid w:val="00173C34"/>
    <w:rsid w:val="001A7CA5"/>
    <w:rsid w:val="001D099A"/>
    <w:rsid w:val="001D617C"/>
    <w:rsid w:val="00220153"/>
    <w:rsid w:val="002849DD"/>
    <w:rsid w:val="00311B95"/>
    <w:rsid w:val="00316BCE"/>
    <w:rsid w:val="00343F1A"/>
    <w:rsid w:val="003820A5"/>
    <w:rsid w:val="00383DCC"/>
    <w:rsid w:val="003A2A62"/>
    <w:rsid w:val="003F3E00"/>
    <w:rsid w:val="004E098D"/>
    <w:rsid w:val="004E17B1"/>
    <w:rsid w:val="004F6991"/>
    <w:rsid w:val="00547F9F"/>
    <w:rsid w:val="0056640D"/>
    <w:rsid w:val="005E63A7"/>
    <w:rsid w:val="00616B17"/>
    <w:rsid w:val="00697BB5"/>
    <w:rsid w:val="006D0CE3"/>
    <w:rsid w:val="006E4085"/>
    <w:rsid w:val="006E7FA6"/>
    <w:rsid w:val="00714E7F"/>
    <w:rsid w:val="00757BBC"/>
    <w:rsid w:val="00765283"/>
    <w:rsid w:val="00766EC3"/>
    <w:rsid w:val="00787C52"/>
    <w:rsid w:val="007952A6"/>
    <w:rsid w:val="007F59AA"/>
    <w:rsid w:val="00811FFA"/>
    <w:rsid w:val="008777C2"/>
    <w:rsid w:val="008A52E7"/>
    <w:rsid w:val="008A75D1"/>
    <w:rsid w:val="008A7774"/>
    <w:rsid w:val="008B09A4"/>
    <w:rsid w:val="008E4E28"/>
    <w:rsid w:val="0090043E"/>
    <w:rsid w:val="0094453C"/>
    <w:rsid w:val="00947ED5"/>
    <w:rsid w:val="009758FF"/>
    <w:rsid w:val="00997389"/>
    <w:rsid w:val="009A274C"/>
    <w:rsid w:val="009A552E"/>
    <w:rsid w:val="009D2D9E"/>
    <w:rsid w:val="009D6E3B"/>
    <w:rsid w:val="009E6AD6"/>
    <w:rsid w:val="009F1252"/>
    <w:rsid w:val="009F2BA9"/>
    <w:rsid w:val="00A30E31"/>
    <w:rsid w:val="00AE40B8"/>
    <w:rsid w:val="00AF1BE2"/>
    <w:rsid w:val="00B06CAB"/>
    <w:rsid w:val="00B452CC"/>
    <w:rsid w:val="00BC678C"/>
    <w:rsid w:val="00C21550"/>
    <w:rsid w:val="00C45AF1"/>
    <w:rsid w:val="00C5195B"/>
    <w:rsid w:val="00CD1824"/>
    <w:rsid w:val="00CD7E2A"/>
    <w:rsid w:val="00CE03EC"/>
    <w:rsid w:val="00D27C8A"/>
    <w:rsid w:val="00D32851"/>
    <w:rsid w:val="00D74108"/>
    <w:rsid w:val="00D77AF9"/>
    <w:rsid w:val="00DC3B5F"/>
    <w:rsid w:val="00E03DFF"/>
    <w:rsid w:val="00E37EFF"/>
    <w:rsid w:val="00E42DF0"/>
    <w:rsid w:val="00E92792"/>
    <w:rsid w:val="00ED71A7"/>
    <w:rsid w:val="00F018B2"/>
    <w:rsid w:val="00F7125E"/>
    <w:rsid w:val="00FC62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3F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iela%20Pailingerov&#225;\Desktop\Certifikaty\Dane2015\Pozn&#225;mkyIGS015-M&#218;J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582CD5-5BC5-4A6C-933F-8243C106A1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PoznámkyIGS015-MÚJ</Template>
  <TotalTime>59</TotalTime>
  <Pages>1</Pages>
  <Words>936</Words>
  <Characters>5337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Pailingerová</dc:creator>
  <cp:lastModifiedBy>Daniela Pailingerová</cp:lastModifiedBy>
  <cp:revision>5</cp:revision>
  <cp:lastPrinted>2016-03-30T16:07:00Z</cp:lastPrinted>
  <dcterms:created xsi:type="dcterms:W3CDTF">2016-03-30T16:24:00Z</dcterms:created>
  <dcterms:modified xsi:type="dcterms:W3CDTF">2017-06-30T14:24:00Z</dcterms:modified>
</cp:coreProperties>
</file>