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2435FFD" w:rsidR="001D0C7D" w:rsidRDefault="00FB00A3" w:rsidP="001D0C7D">
      <w:pPr>
        <w:pStyle w:val="Zkladntext"/>
      </w:pPr>
      <w:proofErr w:type="spellStart"/>
      <w:r>
        <w:t>Teren</w:t>
      </w:r>
      <w:proofErr w:type="spellEnd"/>
      <w:r>
        <w:t xml:space="preserve"> </w:t>
      </w:r>
      <w:proofErr w:type="spellStart"/>
      <w:r>
        <w:t>Operations</w:t>
      </w:r>
      <w:proofErr w:type="spellEnd"/>
      <w:r>
        <w:t xml:space="preserve"> Slovakia </w:t>
      </w:r>
      <w:proofErr w:type="spellStart"/>
      <w:r>
        <w:t>s.r.o</w:t>
      </w:r>
      <w:proofErr w:type="spellEnd"/>
      <w:r>
        <w:t>.</w:t>
      </w:r>
    </w:p>
    <w:p w14:paraId="7916677E" w14:textId="3C99A14E" w:rsidR="001D0C7D" w:rsidRDefault="009A0ACE" w:rsidP="001D0C7D">
      <w:pPr>
        <w:pStyle w:val="Zkladntext"/>
      </w:pPr>
      <w:proofErr w:type="spellStart"/>
      <w:r>
        <w:t>Laurinská</w:t>
      </w:r>
      <w:proofErr w:type="spellEnd"/>
      <w:r>
        <w:t xml:space="preserve"> 18</w:t>
      </w:r>
    </w:p>
    <w:p w14:paraId="7916677F" w14:textId="35CB69FA" w:rsidR="001D0C7D" w:rsidRDefault="009A0ACE" w:rsidP="001D0C7D">
      <w:pPr>
        <w:pStyle w:val="Zkladntext"/>
      </w:pPr>
      <w:r>
        <w:t>811 01</w:t>
      </w:r>
      <w:r w:rsidR="001D0C7D">
        <w:t xml:space="preserve"> Bratislava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2DAE41BC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proofErr w:type="spellStart"/>
      <w:r w:rsidR="00FB00A3">
        <w:rPr>
          <w:szCs w:val="18"/>
        </w:rPr>
        <w:t>Teren</w:t>
      </w:r>
      <w:proofErr w:type="spellEnd"/>
      <w:r w:rsidR="00FB00A3">
        <w:rPr>
          <w:szCs w:val="18"/>
        </w:rPr>
        <w:t xml:space="preserve"> </w:t>
      </w:r>
      <w:proofErr w:type="spellStart"/>
      <w:r w:rsidR="00FB00A3">
        <w:rPr>
          <w:szCs w:val="18"/>
        </w:rPr>
        <w:t>Operations</w:t>
      </w:r>
      <w:proofErr w:type="spellEnd"/>
      <w:r w:rsidR="00FB00A3">
        <w:rPr>
          <w:szCs w:val="18"/>
        </w:rPr>
        <w:t xml:space="preserve"> Slovakia</w:t>
      </w:r>
      <w:r w:rsidR="009A0ACE">
        <w:rPr>
          <w:szCs w:val="18"/>
        </w:rPr>
        <w:t>, s.</w:t>
      </w:r>
      <w:r w:rsidR="00507234">
        <w:rPr>
          <w:szCs w:val="18"/>
        </w:rPr>
        <w:t xml:space="preserve"> </w:t>
      </w:r>
      <w:r w:rsidR="009A0ACE">
        <w:rPr>
          <w:szCs w:val="18"/>
        </w:rPr>
        <w:t>r.</w:t>
      </w:r>
      <w:r w:rsidR="00507234">
        <w:rPr>
          <w:szCs w:val="18"/>
        </w:rPr>
        <w:t xml:space="preserve"> </w:t>
      </w:r>
      <w:r w:rsidR="009A0ACE">
        <w:rPr>
          <w:szCs w:val="18"/>
        </w:rPr>
        <w:t>o.</w:t>
      </w:r>
      <w:r w:rsidR="009A0ACE" w:rsidRPr="00D06026">
        <w:rPr>
          <w:szCs w:val="18"/>
        </w:rPr>
        <w:t xml:space="preserve"> </w:t>
      </w:r>
      <w:r w:rsidRPr="00D06026">
        <w:rPr>
          <w:szCs w:val="18"/>
        </w:rPr>
        <w:t>(ďalej l</w:t>
      </w:r>
      <w:r w:rsidR="009A0ACE">
        <w:rPr>
          <w:szCs w:val="18"/>
        </w:rPr>
        <w:t xml:space="preserve">en </w:t>
      </w:r>
      <w:r w:rsidR="00FB00A3">
        <w:rPr>
          <w:szCs w:val="18"/>
        </w:rPr>
        <w:t>Spoločnosť), bola</w:t>
      </w:r>
      <w:r w:rsidRPr="00D06026">
        <w:rPr>
          <w:szCs w:val="18"/>
        </w:rPr>
        <w:t xml:space="preserve"> do obc</w:t>
      </w:r>
      <w:r w:rsidR="00FB00A3">
        <w:rPr>
          <w:szCs w:val="18"/>
        </w:rPr>
        <w:t>hodného registra bola zapísaná 7. apríla 2016</w:t>
      </w:r>
      <w:r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9A0ACE">
        <w:rPr>
          <w:szCs w:val="18"/>
        </w:rPr>
        <w:t xml:space="preserve">, vložka </w:t>
      </w:r>
      <w:r w:rsidR="00FB00A3" w:rsidRPr="00FB00A3">
        <w:rPr>
          <w:szCs w:val="18"/>
        </w:rPr>
        <w:t>110483/B</w:t>
      </w:r>
      <w:r w:rsidRPr="00D06026">
        <w:rPr>
          <w:szCs w:val="18"/>
        </w:rPr>
        <w:t>).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A" w14:textId="07ABE181" w:rsidR="00D07F5A" w:rsidRDefault="004D3B4A" w:rsidP="00FB00A3">
      <w:pPr>
        <w:pStyle w:val="Zkladntext"/>
        <w:tabs>
          <w:tab w:val="left" w:pos="7905"/>
        </w:tabs>
        <w:rPr>
          <w:rStyle w:val="ra"/>
        </w:rPr>
      </w:pPr>
      <w:r w:rsidRPr="008C0838">
        <w:rPr>
          <w:szCs w:val="18"/>
        </w:rPr>
        <w:t xml:space="preserve">– </w:t>
      </w:r>
      <w:r w:rsidR="00FB00A3">
        <w:rPr>
          <w:rStyle w:val="ra"/>
        </w:rPr>
        <w:t>kúpa tovaru na účely jeho predaja konečnému spotrebiteľovi (maloobchod)</w:t>
      </w:r>
    </w:p>
    <w:p w14:paraId="67F6BD18" w14:textId="77777777" w:rsidR="00FB00A3" w:rsidRDefault="00FB00A3" w:rsidP="00FB00A3">
      <w:pPr>
        <w:pStyle w:val="Zkladntext"/>
        <w:tabs>
          <w:tab w:val="left" w:pos="7905"/>
        </w:tabs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94E7710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8B14FE">
        <w:rPr>
          <w:szCs w:val="18"/>
        </w:rPr>
        <w:t>Nakoľko Spoločnosť bola založená v</w:t>
      </w:r>
      <w:r w:rsidR="00700AEC">
        <w:rPr>
          <w:szCs w:val="18"/>
        </w:rPr>
        <w:t> roku 2016, zostavuje prvú účtovnú závierku.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1FF6ECC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E302B6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="00FB00A3">
        <w:rPr>
          <w:szCs w:val="18"/>
        </w:rPr>
        <w:t>za účtovné obdobie od 7. apríla</w:t>
      </w:r>
      <w:r w:rsidRPr="00B50225">
        <w:rPr>
          <w:szCs w:val="18"/>
        </w:rPr>
        <w:t xml:space="preserve"> 201</w:t>
      </w:r>
      <w:r w:rsidR="00E302B6">
        <w:rPr>
          <w:szCs w:val="18"/>
        </w:rPr>
        <w:t>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E302B6">
        <w:rPr>
          <w:szCs w:val="18"/>
        </w:rPr>
        <w:t>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5573EC7A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0BC01E4D" w:rsidR="005B41C1" w:rsidRPr="00891481" w:rsidRDefault="00357200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Informácie o skupine</w:t>
      </w:r>
    </w:p>
    <w:p w14:paraId="2784D6C5" w14:textId="78248295" w:rsidR="00332B45" w:rsidRPr="00332B45" w:rsidRDefault="00332B45" w:rsidP="00700AEC">
      <w:pPr>
        <w:pStyle w:val="Odsekzoznamu"/>
        <w:ind w:left="426"/>
        <w:jc w:val="both"/>
        <w:rPr>
          <w:sz w:val="18"/>
          <w:szCs w:val="18"/>
        </w:rPr>
      </w:pPr>
      <w:r w:rsidRPr="00332B45">
        <w:rPr>
          <w:sz w:val="18"/>
          <w:szCs w:val="18"/>
        </w:rPr>
        <w:t xml:space="preserve">Spoločnosť </w:t>
      </w:r>
      <w:proofErr w:type="spellStart"/>
      <w:r>
        <w:rPr>
          <w:sz w:val="18"/>
          <w:szCs w:val="18"/>
        </w:rPr>
        <w:t>Teren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Operations</w:t>
      </w:r>
      <w:proofErr w:type="spellEnd"/>
      <w:r>
        <w:rPr>
          <w:sz w:val="18"/>
          <w:szCs w:val="18"/>
        </w:rPr>
        <w:t xml:space="preserve"> Slovakia</w:t>
      </w:r>
      <w:r w:rsidRPr="00332B45">
        <w:rPr>
          <w:sz w:val="18"/>
          <w:szCs w:val="18"/>
        </w:rPr>
        <w:t xml:space="preserve"> </w:t>
      </w:r>
      <w:proofErr w:type="spellStart"/>
      <w:r w:rsidRPr="00332B45">
        <w:rPr>
          <w:sz w:val="18"/>
          <w:szCs w:val="18"/>
        </w:rPr>
        <w:t>s.r.o</w:t>
      </w:r>
      <w:proofErr w:type="spellEnd"/>
      <w:r w:rsidRPr="00332B45">
        <w:rPr>
          <w:sz w:val="18"/>
          <w:szCs w:val="18"/>
        </w:rPr>
        <w:t xml:space="preserve">., je </w:t>
      </w:r>
      <w:r w:rsidR="00700AEC">
        <w:rPr>
          <w:sz w:val="18"/>
          <w:szCs w:val="18"/>
        </w:rPr>
        <w:t xml:space="preserve">100% </w:t>
      </w:r>
      <w:r w:rsidRPr="00332B45">
        <w:rPr>
          <w:sz w:val="18"/>
          <w:szCs w:val="18"/>
        </w:rPr>
        <w:t xml:space="preserve">dcérskou spoločnosťou spoločnosti </w:t>
      </w:r>
      <w:proofErr w:type="spellStart"/>
      <w:r w:rsidRPr="00332B45">
        <w:rPr>
          <w:sz w:val="18"/>
          <w:szCs w:val="18"/>
        </w:rPr>
        <w:t>Teren</w:t>
      </w:r>
      <w:proofErr w:type="spellEnd"/>
      <w:r w:rsidRPr="00332B45">
        <w:rPr>
          <w:sz w:val="18"/>
          <w:szCs w:val="18"/>
        </w:rPr>
        <w:t xml:space="preserve"> Management </w:t>
      </w:r>
      <w:proofErr w:type="spellStart"/>
      <w:r w:rsidRPr="00332B45">
        <w:rPr>
          <w:sz w:val="18"/>
          <w:szCs w:val="18"/>
        </w:rPr>
        <w:t>Euro</w:t>
      </w:r>
      <w:r w:rsidR="00700AEC">
        <w:rPr>
          <w:sz w:val="18"/>
          <w:szCs w:val="18"/>
        </w:rPr>
        <w:t>pe</w:t>
      </w:r>
      <w:proofErr w:type="spellEnd"/>
      <w:r w:rsidR="00700AEC">
        <w:rPr>
          <w:sz w:val="18"/>
          <w:szCs w:val="18"/>
        </w:rPr>
        <w:t xml:space="preserve"> EAD, so </w:t>
      </w:r>
      <w:r w:rsidRPr="00332B45">
        <w:rPr>
          <w:sz w:val="18"/>
          <w:szCs w:val="18"/>
        </w:rPr>
        <w:t xml:space="preserve">sídlom </w:t>
      </w:r>
      <w:proofErr w:type="spellStart"/>
      <w:r w:rsidRPr="00332B45">
        <w:rPr>
          <w:sz w:val="18"/>
          <w:szCs w:val="18"/>
        </w:rPr>
        <w:t>Fridtjof</w:t>
      </w:r>
      <w:proofErr w:type="spellEnd"/>
      <w:r w:rsidRPr="00332B45">
        <w:rPr>
          <w:sz w:val="18"/>
          <w:szCs w:val="18"/>
        </w:rPr>
        <w:t xml:space="preserve"> </w:t>
      </w:r>
      <w:proofErr w:type="spellStart"/>
      <w:r w:rsidRPr="00332B45">
        <w:rPr>
          <w:sz w:val="18"/>
          <w:szCs w:val="18"/>
        </w:rPr>
        <w:t>Nansen</w:t>
      </w:r>
      <w:proofErr w:type="spellEnd"/>
      <w:r w:rsidRPr="00332B45">
        <w:rPr>
          <w:sz w:val="18"/>
          <w:szCs w:val="18"/>
        </w:rPr>
        <w:t xml:space="preserve"> str., № 9, 5th floor, 1142, Sofia, Bulgaria.  Spoločnosť </w:t>
      </w:r>
      <w:proofErr w:type="spellStart"/>
      <w:r w:rsidRPr="00332B45">
        <w:rPr>
          <w:sz w:val="18"/>
          <w:szCs w:val="18"/>
        </w:rPr>
        <w:t>Teren</w:t>
      </w:r>
      <w:proofErr w:type="spellEnd"/>
      <w:r w:rsidRPr="00332B45">
        <w:rPr>
          <w:sz w:val="18"/>
          <w:szCs w:val="18"/>
        </w:rPr>
        <w:t xml:space="preserve"> Management </w:t>
      </w:r>
      <w:proofErr w:type="spellStart"/>
      <w:r w:rsidRPr="00332B45">
        <w:rPr>
          <w:sz w:val="18"/>
          <w:szCs w:val="18"/>
        </w:rPr>
        <w:t>Europe</w:t>
      </w:r>
      <w:proofErr w:type="spellEnd"/>
      <w:r w:rsidRPr="00332B45">
        <w:rPr>
          <w:sz w:val="18"/>
          <w:szCs w:val="18"/>
        </w:rPr>
        <w:t xml:space="preserve"> EAD, zostavuje konsolidovanú účtovnú závierku za najväčšiu skupinu podnikov konsolidovaného celku.</w:t>
      </w:r>
    </w:p>
    <w:p w14:paraId="2E30086D" w14:textId="77777777" w:rsidR="00332B45" w:rsidRPr="00332B45" w:rsidRDefault="00332B45" w:rsidP="00332B45">
      <w:pPr>
        <w:pStyle w:val="Odsekzoznamu"/>
        <w:ind w:left="720"/>
        <w:rPr>
          <w:sz w:val="18"/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76E89475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E302B6">
        <w:rPr>
          <w:szCs w:val="18"/>
        </w:rPr>
        <w:t>6</w:t>
      </w:r>
      <w:r w:rsidRPr="00A31BBB">
        <w:rPr>
          <w:szCs w:val="18"/>
        </w:rPr>
        <w:t xml:space="preserve"> bol </w:t>
      </w:r>
      <w:r w:rsidR="00FB00A3">
        <w:rPr>
          <w:szCs w:val="18"/>
        </w:rPr>
        <w:t>8.</w:t>
      </w:r>
    </w:p>
    <w:p w14:paraId="791667BD" w14:textId="77777777" w:rsidR="004D3B4A" w:rsidRDefault="004D3B4A" w:rsidP="004D3B4A">
      <w:pPr>
        <w:pStyle w:val="Zkladntext"/>
        <w:jc w:val="left"/>
        <w:rPr>
          <w:szCs w:val="18"/>
        </w:rPr>
      </w:pPr>
    </w:p>
    <w:p w14:paraId="2902A84E" w14:textId="77777777" w:rsidR="00346F2E" w:rsidRPr="00B50225" w:rsidRDefault="00346F2E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5939A880" w14:textId="27512D33" w:rsidR="004E279B" w:rsidRDefault="004D3B4A" w:rsidP="00FB00A3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proofErr w:type="spellStart"/>
      <w:r w:rsidR="00FB00A3">
        <w:t>Anastasios</w:t>
      </w:r>
      <w:proofErr w:type="spellEnd"/>
      <w:r w:rsidR="00FB00A3">
        <w:t xml:space="preserve"> </w:t>
      </w:r>
      <w:proofErr w:type="spellStart"/>
      <w:r w:rsidR="00FB00A3">
        <w:t>Kolatas</w:t>
      </w:r>
      <w:proofErr w:type="spellEnd"/>
      <w:r w:rsidR="00700AEC">
        <w:t xml:space="preserve"> (od 7. apríla 2016)</w:t>
      </w:r>
    </w:p>
    <w:p w14:paraId="791667C5" w14:textId="01F96F90" w:rsidR="004D3B4A" w:rsidRPr="00B50225" w:rsidRDefault="004D3B4A" w:rsidP="004D3B4A">
      <w:pPr>
        <w:pStyle w:val="Zkladntext"/>
        <w:rPr>
          <w:szCs w:val="18"/>
        </w:rPr>
      </w:pPr>
    </w:p>
    <w:p w14:paraId="791667CE" w14:textId="65B92BD9" w:rsidR="00454AE6" w:rsidRDefault="00454AE6" w:rsidP="00454AE6">
      <w:pPr>
        <w:pStyle w:val="Zkladntext"/>
        <w:rPr>
          <w:szCs w:val="18"/>
        </w:rPr>
      </w:pPr>
      <w:bookmarkStart w:id="3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E302B6"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C74A97">
        <w:rPr>
          <w:szCs w:val="18"/>
        </w:rPr>
        <w:t>ré sa vyúčtovávajú.</w:t>
      </w:r>
    </w:p>
    <w:p w14:paraId="791667CF" w14:textId="5F3E279D" w:rsidR="00716632" w:rsidRDefault="00716632">
      <w:pPr>
        <w:spacing w:after="200" w:line="276" w:lineRule="auto"/>
        <w:rPr>
          <w:sz w:val="18"/>
          <w:szCs w:val="18"/>
        </w:rPr>
      </w:pPr>
    </w:p>
    <w:p w14:paraId="791667E2" w14:textId="4A306E1A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Pr="003D4D77" w:rsidRDefault="00274C00" w:rsidP="003D4D77">
      <w:pPr>
        <w:pStyle w:val="Zkladntext"/>
        <w:ind w:left="450"/>
        <w:rPr>
          <w:szCs w:val="18"/>
        </w:rPr>
      </w:pPr>
    </w:p>
    <w:p w14:paraId="27203BB3" w14:textId="30DFF8F1" w:rsidR="00C74A97" w:rsidRDefault="00346F2E" w:rsidP="001F145D">
      <w:pPr>
        <w:pStyle w:val="Zkladntext"/>
        <w:ind w:left="450"/>
        <w:rPr>
          <w:szCs w:val="18"/>
        </w:rPr>
      </w:pPr>
      <w:r>
        <w:rPr>
          <w:szCs w:val="18"/>
        </w:rPr>
        <w:t>Š</w:t>
      </w:r>
      <w:r w:rsidR="00274C00" w:rsidRPr="00B50225">
        <w:rPr>
          <w:szCs w:val="18"/>
        </w:rPr>
        <w:t>truktúra spoločníkov</w:t>
      </w:r>
      <w:r w:rsidR="00274C00" w:rsidRPr="003D4D77">
        <w:rPr>
          <w:szCs w:val="18"/>
        </w:rPr>
        <w:t xml:space="preserve"> </w:t>
      </w:r>
      <w:r w:rsidR="00274C00" w:rsidRPr="00B50225">
        <w:rPr>
          <w:szCs w:val="18"/>
        </w:rPr>
        <w:t>Spoločnosti</w:t>
      </w:r>
      <w:r>
        <w:rPr>
          <w:szCs w:val="18"/>
        </w:rPr>
        <w:t xml:space="preserve"> k 31. </w:t>
      </w:r>
      <w:r w:rsidR="00507234">
        <w:rPr>
          <w:szCs w:val="18"/>
        </w:rPr>
        <w:t>d</w:t>
      </w:r>
      <w:r w:rsidR="00E302B6">
        <w:rPr>
          <w:szCs w:val="18"/>
        </w:rPr>
        <w:t>ecembru 2016</w:t>
      </w:r>
      <w:r>
        <w:rPr>
          <w:szCs w:val="18"/>
        </w:rPr>
        <w:t xml:space="preserve"> je</w:t>
      </w:r>
      <w:r w:rsidR="00274C00" w:rsidRPr="00B50225">
        <w:rPr>
          <w:szCs w:val="18"/>
        </w:rPr>
        <w:t xml:space="preserve"> takáto</w:t>
      </w:r>
      <w:r w:rsidR="008B79CE">
        <w:rPr>
          <w:szCs w:val="18"/>
        </w:rPr>
        <w:t>:</w:t>
      </w:r>
    </w:p>
    <w:tbl>
      <w:tblPr>
        <w:tblW w:w="8821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838"/>
        <w:gridCol w:w="2585"/>
        <w:gridCol w:w="2183"/>
        <w:gridCol w:w="192"/>
        <w:gridCol w:w="1346"/>
        <w:gridCol w:w="227"/>
        <w:gridCol w:w="1450"/>
      </w:tblGrid>
      <w:tr w:rsidR="001F145D" w:rsidRPr="001F145D" w14:paraId="70CC7049" w14:textId="77777777" w:rsidTr="001F145D">
        <w:trPr>
          <w:trHeight w:val="239"/>
        </w:trPr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9861" w14:textId="77777777" w:rsidR="001F145D" w:rsidRPr="001F145D" w:rsidRDefault="001F145D" w:rsidP="001F145D">
            <w:pPr>
              <w:rPr>
                <w:sz w:val="24"/>
                <w:szCs w:val="24"/>
                <w:lang w:val="cs-CZ" w:eastAsia="cs-CZ"/>
              </w:rPr>
            </w:pPr>
          </w:p>
        </w:tc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9C94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69D59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F5964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5270C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7C969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670A7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</w:tr>
      <w:tr w:rsidR="001F145D" w:rsidRPr="001F145D" w14:paraId="4F9E2BCC" w14:textId="77777777" w:rsidTr="001F145D">
        <w:trPr>
          <w:trHeight w:val="239"/>
        </w:trPr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CA002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35C26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2D52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021A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88B8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3DC8D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0E1AB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</w:tr>
      <w:tr w:rsidR="001F145D" w:rsidRPr="001F145D" w14:paraId="30196BB1" w14:textId="77777777" w:rsidTr="001F145D">
        <w:trPr>
          <w:trHeight w:val="239"/>
        </w:trPr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30050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FB050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372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BD031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Podiel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základom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imaní</w:t>
            </w:r>
            <w:proofErr w:type="spellEnd"/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EE48E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305FB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Hlasovacie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práva</w:t>
            </w:r>
          </w:p>
        </w:tc>
      </w:tr>
      <w:tr w:rsidR="001F145D" w:rsidRPr="001F145D" w14:paraId="4CDD7EC7" w14:textId="77777777" w:rsidTr="001F145D">
        <w:trPr>
          <w:trHeight w:val="239"/>
        </w:trPr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45225E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5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444B6A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0DDE20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1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0F4970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814966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%</w:t>
            </w:r>
          </w:p>
        </w:tc>
        <w:tc>
          <w:tcPr>
            <w:tcW w:w="2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E97D56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7A1753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%</w:t>
            </w:r>
          </w:p>
        </w:tc>
      </w:tr>
      <w:tr w:rsidR="001F145D" w:rsidRPr="001F145D" w14:paraId="5DE20B46" w14:textId="77777777" w:rsidTr="001F145D">
        <w:trPr>
          <w:trHeight w:val="239"/>
        </w:trPr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577E6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E5AA11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Teren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Management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Europe</w:t>
            </w:r>
            <w:proofErr w:type="spellEnd"/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BA1D26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50 000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25E1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A2F1DF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100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5B647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CE9976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100</w:t>
            </w:r>
          </w:p>
        </w:tc>
      </w:tr>
      <w:tr w:rsidR="001F145D" w:rsidRPr="001F145D" w14:paraId="17F85925" w14:textId="77777777" w:rsidTr="001F145D">
        <w:trPr>
          <w:trHeight w:val="251"/>
        </w:trPr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5A3D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DBFE3" w14:textId="77777777" w:rsidR="001F145D" w:rsidRPr="001F145D" w:rsidRDefault="001F145D" w:rsidP="001F145D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21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FA72642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50000</w:t>
            </w: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36DB1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9441696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100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58EC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B174D2C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100</w:t>
            </w:r>
          </w:p>
        </w:tc>
      </w:tr>
      <w:tr w:rsidR="001F145D" w:rsidRPr="001F145D" w14:paraId="562202B5" w14:textId="77777777" w:rsidTr="001F145D">
        <w:trPr>
          <w:trHeight w:val="251"/>
        </w:trPr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90D9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19559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39D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DEE1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E206C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C267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4A3E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</w:tr>
    </w:tbl>
    <w:p w14:paraId="640F4658" w14:textId="6D6C4A04" w:rsidR="00C74A97" w:rsidRDefault="00C74A97" w:rsidP="003D4D77">
      <w:pPr>
        <w:pStyle w:val="Zkladntext"/>
        <w:ind w:left="450"/>
        <w:rPr>
          <w:szCs w:val="18"/>
        </w:rPr>
      </w:pP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791667E6" w14:textId="1E6327FD" w:rsidR="00274C00" w:rsidRDefault="00274C00" w:rsidP="00274C00">
      <w:pPr>
        <w:pStyle w:val="Zkladntext"/>
        <w:rPr>
          <w:szCs w:val="18"/>
        </w:rPr>
      </w:pP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E" w14:textId="77777777" w:rsidR="00BF547B" w:rsidRDefault="00BF547B">
      <w:pPr>
        <w:ind w:left="426"/>
        <w:jc w:val="both"/>
        <w:rPr>
          <w:sz w:val="18"/>
          <w:szCs w:val="18"/>
        </w:rPr>
      </w:pPr>
    </w:p>
    <w:p w14:paraId="63243B54" w14:textId="717D9BDC" w:rsidR="00507234" w:rsidRDefault="00507234">
      <w:pPr>
        <w:ind w:left="426"/>
        <w:jc w:val="both"/>
        <w:rPr>
          <w:sz w:val="18"/>
          <w:szCs w:val="18"/>
        </w:rPr>
      </w:pPr>
    </w:p>
    <w:p w14:paraId="79360A66" w14:textId="2A83479D" w:rsidR="00700AEC" w:rsidRPr="00FC603B" w:rsidRDefault="00700AEC" w:rsidP="001F145D">
      <w:pPr>
        <w:jc w:val="both"/>
        <w:rPr>
          <w:sz w:val="18"/>
          <w:szCs w:val="18"/>
        </w:rPr>
      </w:pPr>
      <w:bookmarkStart w:id="4" w:name="_GoBack"/>
      <w:bookmarkEnd w:id="4"/>
    </w:p>
    <w:p w14:paraId="791667F0" w14:textId="7436CC01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lastRenderedPageBreak/>
        <w:t>Informácie o</w:t>
      </w:r>
      <w:r w:rsidR="00C45F77">
        <w:rPr>
          <w:szCs w:val="18"/>
        </w:rPr>
        <w:t> PRIJATÝCH POSTUPOCH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9" w14:textId="58EC5F32" w:rsidR="000F1CF9" w:rsidRPr="0028408E" w:rsidRDefault="004D3B4A" w:rsidP="00700AEC">
      <w:pPr>
        <w:pStyle w:val="Zkladntext"/>
        <w:ind w:left="450"/>
        <w:rPr>
          <w:color w:val="00B050"/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  <w:r w:rsidR="00700AEC">
        <w:rPr>
          <w:szCs w:val="18"/>
        </w:rPr>
        <w:t xml:space="preserve"> </w:t>
      </w: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53429790" w14:textId="77777777" w:rsidR="004E279B" w:rsidRPr="00A31BBB" w:rsidRDefault="004E279B" w:rsidP="004E279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3CBD4F39" w14:textId="77777777" w:rsidR="004E279B" w:rsidRPr="00A31BBB" w:rsidRDefault="004E279B" w:rsidP="004E279B">
      <w:pPr>
        <w:pStyle w:val="Zkladntext"/>
        <w:ind w:left="450"/>
        <w:rPr>
          <w:szCs w:val="18"/>
        </w:rPr>
      </w:pPr>
    </w:p>
    <w:p w14:paraId="4595045D" w14:textId="77777777" w:rsidR="004E279B" w:rsidRDefault="004E279B" w:rsidP="004E279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0D548A5" w14:textId="77777777" w:rsidR="004E279B" w:rsidRPr="004E279B" w:rsidRDefault="004E279B" w:rsidP="004E279B">
      <w:pPr>
        <w:rPr>
          <w:sz w:val="18"/>
          <w:szCs w:val="18"/>
        </w:rPr>
      </w:pPr>
    </w:p>
    <w:p w14:paraId="115081CA" w14:textId="77777777" w:rsidR="004E279B" w:rsidRPr="00D06026" w:rsidRDefault="004E279B" w:rsidP="004E279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588FDD6D" w14:textId="77777777" w:rsidR="004E279B" w:rsidRPr="000A3734" w:rsidRDefault="004E279B" w:rsidP="004E279B">
      <w:pPr>
        <w:pStyle w:val="Zkladntext"/>
        <w:rPr>
          <w:szCs w:val="18"/>
        </w:rPr>
      </w:pPr>
      <w:r w:rsidRPr="000A3734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222E8909" w14:textId="77777777" w:rsidR="004E279B" w:rsidRDefault="004E279B" w:rsidP="004E279B">
      <w:pPr>
        <w:pStyle w:val="Zkladntext"/>
        <w:rPr>
          <w:szCs w:val="18"/>
        </w:rPr>
      </w:pPr>
    </w:p>
    <w:p w14:paraId="6E4BE5C0" w14:textId="77777777" w:rsidR="004E279B" w:rsidRPr="00D06026" w:rsidRDefault="004E279B" w:rsidP="004E279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70B9DB87" w14:textId="77777777" w:rsidR="004E279B" w:rsidRPr="000A3734" w:rsidRDefault="004E279B" w:rsidP="004E279B">
      <w:pPr>
        <w:pStyle w:val="Zkladntext"/>
        <w:rPr>
          <w:szCs w:val="18"/>
        </w:rPr>
      </w:pPr>
      <w:r w:rsidRPr="000A3734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B50225" w:rsidRDefault="0040334F" w:rsidP="003D4D77">
      <w:pPr>
        <w:pStyle w:val="Zoznamsodrkami"/>
        <w:numPr>
          <w:ilvl w:val="0"/>
          <w:numId w:val="0"/>
        </w:numPr>
        <w:ind w:left="1616" w:hanging="340"/>
        <w:rPr>
          <w:szCs w:val="18"/>
        </w:rPr>
      </w:pPr>
    </w:p>
    <w:p w14:paraId="7916683A" w14:textId="6FBA2A51" w:rsidR="004D3B4A" w:rsidRPr="00B50225" w:rsidRDefault="003D4D77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Dlhodobý</w:t>
      </w:r>
      <w:r w:rsidR="002C2178">
        <w:rPr>
          <w:szCs w:val="18"/>
        </w:rPr>
        <w:t xml:space="preserve"> hmotný majetok</w:t>
      </w:r>
    </w:p>
    <w:p w14:paraId="7916683B" w14:textId="484F7BF2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2C52CA0F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3D4D77">
        <w:rPr>
          <w:szCs w:val="18"/>
        </w:rPr>
        <w:t xml:space="preserve">majetku </w:t>
      </w:r>
      <w:r w:rsidR="00572CB8" w:rsidRPr="003D4D77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</w:t>
      </w:r>
    </w:p>
    <w:p w14:paraId="79166846" w14:textId="77777777" w:rsidR="002C2178" w:rsidRPr="00507234" w:rsidRDefault="002C2178" w:rsidP="00507234">
      <w:pPr>
        <w:pStyle w:val="Zkladntext"/>
        <w:ind w:left="0"/>
        <w:rPr>
          <w:szCs w:val="18"/>
        </w:rPr>
      </w:pPr>
    </w:p>
    <w:p w14:paraId="79166860" w14:textId="4BD70E60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</w:t>
      </w:r>
      <w:r w:rsidR="00507234">
        <w:rPr>
          <w:szCs w:val="18"/>
        </w:rPr>
        <w:t xml:space="preserve"> to potrebné, urobia sa úpravy.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37F317A1" w14:textId="144F53FE" w:rsidR="0040334F" w:rsidRDefault="003C6202" w:rsidP="00507234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255E5F4" w14:textId="77777777" w:rsidR="00507234" w:rsidRPr="00507234" w:rsidRDefault="00507234" w:rsidP="00507234">
      <w:pPr>
        <w:pStyle w:val="Zkladntext"/>
        <w:rPr>
          <w:szCs w:val="18"/>
        </w:rPr>
      </w:pPr>
    </w:p>
    <w:p w14:paraId="7916686E" w14:textId="2D3F249F" w:rsidR="00AE7EB1" w:rsidRPr="00BC5C54" w:rsidRDefault="003C6202" w:rsidP="00BC5C54">
      <w:pPr>
        <w:pStyle w:val="Zkladntext"/>
        <w:rPr>
          <w:szCs w:val="18"/>
        </w:rPr>
      </w:pPr>
      <w:r w:rsidRPr="00BC5C54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BC5C54">
        <w:rPr>
          <w:szCs w:val="18"/>
        </w:rPr>
        <w:t>sa považuje za zásoby</w:t>
      </w:r>
      <w:r w:rsidR="004760A1" w:rsidRPr="00BC5C54">
        <w:rPr>
          <w:szCs w:val="18"/>
        </w:rPr>
        <w:t xml:space="preserve"> a účtuje sa do náklad</w:t>
      </w:r>
      <w:r w:rsidR="00507234">
        <w:rPr>
          <w:szCs w:val="18"/>
        </w:rPr>
        <w:t>ov pri jeho vydaní do spotreby.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0280F8A3" w14:textId="77777777" w:rsidR="00507234" w:rsidRDefault="00507234" w:rsidP="00AE62D9">
      <w:pPr>
        <w:pStyle w:val="Zkladntext"/>
        <w:rPr>
          <w:szCs w:val="18"/>
        </w:rPr>
      </w:pPr>
    </w:p>
    <w:p w14:paraId="79166872" w14:textId="184F3DB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32FF56AB" w14:textId="21C81D14" w:rsidR="001F145D" w:rsidRDefault="001F145D" w:rsidP="00AE62D9">
      <w:pPr>
        <w:pStyle w:val="Zkladntext"/>
        <w:rPr>
          <w:szCs w:val="18"/>
        </w:rPr>
      </w:pPr>
    </w:p>
    <w:tbl>
      <w:tblPr>
        <w:tblW w:w="9452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861"/>
        <w:gridCol w:w="2817"/>
        <w:gridCol w:w="1596"/>
        <w:gridCol w:w="250"/>
        <w:gridCol w:w="1130"/>
        <w:gridCol w:w="250"/>
        <w:gridCol w:w="1687"/>
        <w:gridCol w:w="861"/>
      </w:tblGrid>
      <w:tr w:rsidR="001F145D" w:rsidRPr="001F145D" w14:paraId="1BFC1EB9" w14:textId="77777777" w:rsidTr="001F145D">
        <w:trPr>
          <w:trHeight w:val="248"/>
        </w:trPr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3AE3" w14:textId="77777777" w:rsidR="001F145D" w:rsidRPr="001F145D" w:rsidRDefault="001F145D" w:rsidP="001F145D">
            <w:pPr>
              <w:rPr>
                <w:sz w:val="24"/>
                <w:szCs w:val="24"/>
                <w:lang w:val="cs-CZ" w:eastAsia="cs-CZ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90417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E8FF0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E320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FCB1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009B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276B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2441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</w:tr>
      <w:tr w:rsidR="001F145D" w:rsidRPr="001F145D" w14:paraId="4CAF7722" w14:textId="77777777" w:rsidTr="001F145D">
        <w:trPr>
          <w:trHeight w:val="410"/>
        </w:trPr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33614C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285C06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F5F53F5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Prepokladaná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doba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používania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v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rokoch</w:t>
            </w:r>
            <w:proofErr w:type="spellEnd"/>
          </w:p>
        </w:tc>
        <w:tc>
          <w:tcPr>
            <w:tcW w:w="2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24A88F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4634585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Metóda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odpisovania</w:t>
            </w:r>
            <w:proofErr w:type="spellEnd"/>
          </w:p>
        </w:tc>
        <w:tc>
          <w:tcPr>
            <w:tcW w:w="2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6EFBC6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BDA974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Ročná odpisová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sadzba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v %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1AAEC4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3DCB94AB" w14:textId="77777777" w:rsidTr="001F145D">
        <w:trPr>
          <w:trHeight w:val="248"/>
        </w:trPr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3CB4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787B4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Registračné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pokladnice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DD4B7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4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65689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8862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lineárna</w:t>
            </w:r>
            <w:proofErr w:type="spellEnd"/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6DD6F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9D041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25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71ACA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143C5944" w14:textId="77777777" w:rsidTr="001F145D">
        <w:trPr>
          <w:trHeight w:val="248"/>
        </w:trPr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3436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C0EAE99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Osvetlenie</w:t>
            </w:r>
            <w:proofErr w:type="spellEnd"/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D030B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6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A805B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B0836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lineárna</w:t>
            </w:r>
            <w:proofErr w:type="spellEnd"/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6E1B2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D60F2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16,67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2AB5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52B8640C" w14:textId="77777777" w:rsidTr="001F145D">
        <w:trPr>
          <w:trHeight w:val="248"/>
        </w:trPr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54AD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725BEC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IT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vybavenie</w:t>
            </w:r>
            <w:proofErr w:type="spellEnd"/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D35DE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4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43EB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23FAC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lineárna</w:t>
            </w:r>
            <w:proofErr w:type="spellEnd"/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19742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767F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25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2D6D4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605B613F" w14:textId="77777777" w:rsidTr="001F145D">
        <w:trPr>
          <w:trHeight w:val="248"/>
        </w:trPr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302D2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EFD954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13759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20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4FDEA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D6C5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lineárna</w:t>
            </w:r>
            <w:proofErr w:type="spellEnd"/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51875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38FD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5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1EBE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612CA06D" w14:textId="77777777" w:rsidTr="001F145D">
        <w:trPr>
          <w:trHeight w:val="248"/>
        </w:trPr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A267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990E34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B0F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CBA6B" w14:textId="77777777" w:rsidR="001F145D" w:rsidRPr="001F145D" w:rsidRDefault="001F145D" w:rsidP="001F145D">
            <w:pPr>
              <w:jc w:val="center"/>
              <w:rPr>
                <w:lang w:val="cs-CZ" w:eastAsia="cs-CZ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72E9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D3EE5" w14:textId="77777777" w:rsidR="001F145D" w:rsidRPr="001F145D" w:rsidRDefault="001F145D" w:rsidP="001F145D">
            <w:pPr>
              <w:jc w:val="center"/>
              <w:rPr>
                <w:lang w:val="cs-CZ" w:eastAsia="cs-CZ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A066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02E49" w14:textId="77777777" w:rsidR="001F145D" w:rsidRPr="001F145D" w:rsidRDefault="001F145D" w:rsidP="001F145D">
            <w:pPr>
              <w:jc w:val="center"/>
              <w:rPr>
                <w:lang w:val="cs-CZ" w:eastAsia="cs-CZ"/>
              </w:rPr>
            </w:pPr>
          </w:p>
        </w:tc>
      </w:tr>
      <w:tr w:rsidR="001F145D" w:rsidRPr="001F145D" w14:paraId="457D7D26" w14:textId="77777777" w:rsidTr="001F145D">
        <w:trPr>
          <w:trHeight w:val="248"/>
        </w:trPr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363B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64A4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DB42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62FBD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3623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9357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8340A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14FC2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</w:tr>
    </w:tbl>
    <w:p w14:paraId="15103C45" w14:textId="77777777" w:rsidR="001F145D" w:rsidRDefault="001F145D" w:rsidP="00AE62D9">
      <w:pPr>
        <w:pStyle w:val="Zkladntext"/>
        <w:rPr>
          <w:szCs w:val="18"/>
        </w:rPr>
      </w:pPr>
    </w:p>
    <w:p w14:paraId="34FD0ABB" w14:textId="6CA9CB63" w:rsidR="00B8745D" w:rsidRDefault="00B8745D" w:rsidP="00AE62D9">
      <w:pPr>
        <w:pStyle w:val="Zkladntext"/>
        <w:rPr>
          <w:szCs w:val="18"/>
        </w:rPr>
      </w:pPr>
    </w:p>
    <w:p w14:paraId="48EC90D2" w14:textId="77777777" w:rsidR="00B8745D" w:rsidRDefault="00B8745D" w:rsidP="00AE62D9">
      <w:pPr>
        <w:pStyle w:val="Zkladntext"/>
        <w:rPr>
          <w:szCs w:val="18"/>
        </w:rPr>
      </w:pPr>
    </w:p>
    <w:p w14:paraId="7A380D3D" w14:textId="7BCD0028" w:rsidR="00B8745D" w:rsidRDefault="00B8745D" w:rsidP="00AE62D9">
      <w:pPr>
        <w:pStyle w:val="Zkladntext"/>
        <w:rPr>
          <w:szCs w:val="18"/>
        </w:rPr>
      </w:pPr>
    </w:p>
    <w:p w14:paraId="354E55CF" w14:textId="05FB31B4" w:rsidR="002E587B" w:rsidRDefault="002E587B" w:rsidP="00AE62D9">
      <w:pPr>
        <w:pStyle w:val="Zkladntext"/>
        <w:rPr>
          <w:szCs w:val="18"/>
        </w:rPr>
      </w:pPr>
    </w:p>
    <w:p w14:paraId="10AE8063" w14:textId="0DA373A9" w:rsidR="002E587B" w:rsidRDefault="002E587B" w:rsidP="00AE62D9">
      <w:pPr>
        <w:pStyle w:val="Zkladntext"/>
        <w:rPr>
          <w:szCs w:val="18"/>
        </w:rPr>
      </w:pPr>
    </w:p>
    <w:p w14:paraId="3416C5A2" w14:textId="1E21C575" w:rsidR="00E437FB" w:rsidRDefault="00E437FB" w:rsidP="00AE62D9">
      <w:pPr>
        <w:pStyle w:val="Zkladntext"/>
        <w:rPr>
          <w:szCs w:val="18"/>
        </w:rPr>
      </w:pPr>
    </w:p>
    <w:p w14:paraId="4399034B" w14:textId="58B05B6A" w:rsidR="00BC5C54" w:rsidRDefault="00BC5C54" w:rsidP="002E587B">
      <w:pPr>
        <w:pStyle w:val="Zkladntext"/>
        <w:ind w:left="0"/>
        <w:rPr>
          <w:szCs w:val="18"/>
        </w:rPr>
      </w:pPr>
    </w:p>
    <w:p w14:paraId="47A02124" w14:textId="77777777" w:rsidR="00B8745D" w:rsidRDefault="00B8745D" w:rsidP="00A31BBB">
      <w:pPr>
        <w:pStyle w:val="Zkladntext"/>
        <w:rPr>
          <w:szCs w:val="18"/>
        </w:rPr>
      </w:pPr>
    </w:p>
    <w:p w14:paraId="4F2DA2D0" w14:textId="77777777" w:rsidR="00B8745D" w:rsidRDefault="00B8745D" w:rsidP="00A31BBB">
      <w:pPr>
        <w:pStyle w:val="Zkladntext"/>
        <w:rPr>
          <w:szCs w:val="18"/>
        </w:rPr>
      </w:pPr>
    </w:p>
    <w:p w14:paraId="79166876" w14:textId="19D65954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 to potrebné, urobia sa úpravy.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4CCD044C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30090469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</w:t>
      </w:r>
      <w:r w:rsidR="00507234">
        <w:rPr>
          <w:szCs w:val="18"/>
        </w:rPr>
        <w:t>íslušných diskontných faktorov.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4FAEDA9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</w:t>
      </w:r>
      <w:r w:rsidR="003D4D77" w:rsidRPr="003D4D77">
        <w:rPr>
          <w:b w:val="0"/>
          <w:szCs w:val="18"/>
        </w:rPr>
        <w:t>účty tvoria</w:t>
      </w:r>
      <w:r w:rsidRPr="003D4D77">
        <w:rPr>
          <w:b w:val="0"/>
          <w:szCs w:val="18"/>
        </w:rPr>
        <w:t xml:space="preserve"> zostatky na bankových účtoch a oceňujú </w:t>
      </w:r>
      <w:r w:rsidRPr="0028408E">
        <w:rPr>
          <w:b w:val="0"/>
          <w:szCs w:val="18"/>
        </w:rPr>
        <w:t>sa menovitou hodnotou. Zníženie ich hodnoty sa vyjadruje opravnou položkou.</w:t>
      </w:r>
    </w:p>
    <w:p w14:paraId="791668F9" w14:textId="77777777" w:rsidR="00A46A96" w:rsidRDefault="00A46A96" w:rsidP="00E663FC">
      <w:pPr>
        <w:pStyle w:val="Zkladntext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64D13D20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27" w14:textId="77777777" w:rsidR="00960872" w:rsidRPr="00B50225" w:rsidRDefault="00960872" w:rsidP="00357200">
      <w:pPr>
        <w:pStyle w:val="Zkladntext"/>
        <w:ind w:left="0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40A6F28A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</w:t>
      </w:r>
      <w:r w:rsidRPr="00F53D2F">
        <w:rPr>
          <w:b w:val="0"/>
        </w:rPr>
        <w:lastRenderedPageBreak/>
        <w:t xml:space="preserve">centrálnou bankou alebo Národnou bankou Slovenska v deň, ku ktorému sa zostavuje účtovná závierka, a účtujú sa s vplyvom na výsledok hospodárenia. </w:t>
      </w:r>
    </w:p>
    <w:p w14:paraId="5FB371E5" w14:textId="77777777" w:rsidR="00700AEC" w:rsidRPr="00092E6F" w:rsidRDefault="00700AEC" w:rsidP="00F53D2F">
      <w:pPr>
        <w:pStyle w:val="Pismenka"/>
        <w:numPr>
          <w:ilvl w:val="0"/>
          <w:numId w:val="0"/>
        </w:numPr>
        <w:ind w:left="360"/>
      </w:pPr>
    </w:p>
    <w:p w14:paraId="791669C3" w14:textId="26CD82DF" w:rsidR="004D3B4A" w:rsidRDefault="004D3B4A" w:rsidP="004D3B4A">
      <w:pPr>
        <w:pStyle w:val="Zkladntext"/>
        <w:rPr>
          <w:szCs w:val="18"/>
        </w:rPr>
      </w:pPr>
    </w:p>
    <w:p w14:paraId="35226C6B" w14:textId="77777777" w:rsidR="00672E78" w:rsidRPr="00B50225" w:rsidRDefault="00672E78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8" w14:textId="77777777" w:rsidR="00DF202B" w:rsidRDefault="00DF202B" w:rsidP="00507234">
      <w:pPr>
        <w:pStyle w:val="Pismenka"/>
        <w:numPr>
          <w:ilvl w:val="0"/>
          <w:numId w:val="0"/>
        </w:numPr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446D927" w14:textId="77777777" w:rsidR="00507234" w:rsidRDefault="0050723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0F32D493" w:rsidR="00DF202B" w:rsidRPr="00B057CF" w:rsidRDefault="00DF202B" w:rsidP="00B057CF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B057CF">
        <w:rPr>
          <w:b w:val="0"/>
        </w:rPr>
        <w:t>rovnomerne v účtovných obdobiach, kto</w:t>
      </w:r>
      <w:r w:rsidR="00B057CF">
        <w:rPr>
          <w:b w:val="0"/>
        </w:rPr>
        <w:t>rých sa vecne a časovo týkajú</w:t>
      </w:r>
      <w:r w:rsidRPr="00B057CF">
        <w:rPr>
          <w:b w:val="0"/>
        </w:rPr>
        <w:t>.</w:t>
      </w:r>
    </w:p>
    <w:p w14:paraId="791669CD" w14:textId="77777777" w:rsidR="008D587C" w:rsidRPr="00A31BBB" w:rsidRDefault="008D587C">
      <w:pPr>
        <w:pStyle w:val="odstavec"/>
      </w:pPr>
      <w:bookmarkStart w:id="6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2A4B28FC" w14:textId="77777777" w:rsidR="00B057CF" w:rsidRPr="00891481" w:rsidRDefault="00B057CF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01" w14:textId="20D725DB" w:rsidR="007A7B97" w:rsidRDefault="00B057CF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Záväzky</w:t>
      </w:r>
      <w:r w:rsidR="007A7B97">
        <w:rPr>
          <w:szCs w:val="18"/>
        </w:rPr>
        <w:t xml:space="preserve"> </w:t>
      </w:r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390493BD" w14:textId="059055EA" w:rsidR="009D7C94" w:rsidRDefault="00491AF0" w:rsidP="001F145D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507234">
        <w:rPr>
          <w:szCs w:val="18"/>
        </w:rPr>
        <w:t>, rezerv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tbl>
      <w:tblPr>
        <w:tblW w:w="7580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520"/>
        <w:gridCol w:w="560"/>
        <w:gridCol w:w="560"/>
        <w:gridCol w:w="960"/>
        <w:gridCol w:w="1060"/>
        <w:gridCol w:w="960"/>
      </w:tblGrid>
      <w:tr w:rsidR="001F145D" w:rsidRPr="001F145D" w14:paraId="1B00D62D" w14:textId="77777777" w:rsidTr="001F145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899FC" w14:textId="77777777" w:rsidR="001F145D" w:rsidRPr="001F145D" w:rsidRDefault="001F145D" w:rsidP="001F145D">
            <w:pPr>
              <w:rPr>
                <w:sz w:val="24"/>
                <w:szCs w:val="24"/>
                <w:lang w:val="cs-CZ" w:eastAsia="cs-CZ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842D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A352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338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17C37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73B92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537F8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</w:tr>
      <w:tr w:rsidR="001F145D" w:rsidRPr="001F145D" w14:paraId="10BFBEFF" w14:textId="77777777" w:rsidTr="001F145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52EDA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32501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7FF6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F016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34F3D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A96E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31.12.2016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7CBBD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3824E888" w14:textId="77777777" w:rsidTr="001F145D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70EEBF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2804153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D56BCA9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3905904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3B3D312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4B54849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9A2DDD4" w14:textId="77777777" w:rsidR="001F145D" w:rsidRPr="001F145D" w:rsidRDefault="001F145D" w:rsidP="001F145D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5B5B610A" w14:textId="77777777" w:rsidTr="001F145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96D10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9FFD7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po splatnosti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ACDA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C078D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A9CB2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9FE80" w14:textId="77777777" w:rsidR="001F145D" w:rsidRPr="001F145D" w:rsidRDefault="001F145D" w:rsidP="001F145D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585 456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56A4A" w14:textId="77777777" w:rsidR="001F145D" w:rsidRPr="001F145D" w:rsidRDefault="001F145D" w:rsidP="001F145D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4DBD585B" w14:textId="77777777" w:rsidTr="001F145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9366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46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96EF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dobou splatnosti do 1 roka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8115C" w14:textId="77777777" w:rsidR="001F145D" w:rsidRPr="001F145D" w:rsidRDefault="001F145D" w:rsidP="001F145D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67 827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EDBA6" w14:textId="77777777" w:rsidR="001F145D" w:rsidRPr="001F145D" w:rsidRDefault="001F145D" w:rsidP="001F145D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465B68C9" w14:textId="77777777" w:rsidTr="001F145D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6802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46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A0378" w14:textId="77777777" w:rsidR="001F145D" w:rsidRPr="001F145D" w:rsidRDefault="001F145D" w:rsidP="001F145D">
            <w:pPr>
              <w:rPr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so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zostatkovou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dobou splatnosti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dlhšou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ako</w:t>
            </w:r>
            <w:proofErr w:type="spellEnd"/>
            <w:r w:rsidRPr="001F145D">
              <w:rPr>
                <w:color w:val="000000"/>
                <w:sz w:val="18"/>
                <w:szCs w:val="18"/>
                <w:lang w:val="cs-CZ" w:eastAsia="cs-CZ"/>
              </w:rPr>
              <w:t xml:space="preserve"> 5 </w:t>
            </w:r>
            <w:proofErr w:type="spellStart"/>
            <w:r w:rsidRPr="001F145D">
              <w:rPr>
                <w:color w:val="000000"/>
                <w:sz w:val="18"/>
                <w:szCs w:val="18"/>
                <w:lang w:val="cs-CZ" w:eastAsia="cs-CZ"/>
              </w:rPr>
              <w:t>rokov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FE6B" w14:textId="77777777" w:rsidR="001F145D" w:rsidRPr="001F145D" w:rsidRDefault="001F145D" w:rsidP="001F145D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color w:val="000000"/>
                <w:sz w:val="18"/>
                <w:szCs w:val="18"/>
                <w:lang w:val="cs-CZ" w:eastAsia="cs-CZ"/>
              </w:rPr>
              <w:t>376 005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410F5" w14:textId="77777777" w:rsidR="001F145D" w:rsidRPr="001F145D" w:rsidRDefault="001F145D" w:rsidP="001F145D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30C812D7" w14:textId="77777777" w:rsidTr="001F145D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FC26F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E6E1" w14:textId="77777777" w:rsidR="001F145D" w:rsidRPr="001F145D" w:rsidRDefault="001F145D" w:rsidP="001F145D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1F145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Záväzky</w:t>
            </w:r>
            <w:proofErr w:type="spellEnd"/>
            <w:r w:rsidRPr="001F145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 xml:space="preserve"> spolu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154F" w14:textId="77777777" w:rsidR="001F145D" w:rsidRPr="001F145D" w:rsidRDefault="001F145D" w:rsidP="001F145D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E7427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F10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03E8DB7" w14:textId="77777777" w:rsidR="001F145D" w:rsidRPr="001F145D" w:rsidRDefault="001F145D" w:rsidP="001F145D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F145D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1 029 288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F60F9" w14:textId="77777777" w:rsidR="001F145D" w:rsidRPr="001F145D" w:rsidRDefault="001F145D" w:rsidP="001F145D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F145D" w:rsidRPr="001F145D" w14:paraId="3FACA9EF" w14:textId="77777777" w:rsidTr="001F145D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889E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C5F4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6F018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58303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FF010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99E41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91AF9" w14:textId="77777777" w:rsidR="001F145D" w:rsidRPr="001F145D" w:rsidRDefault="001F145D" w:rsidP="001F145D">
            <w:pPr>
              <w:rPr>
                <w:lang w:val="cs-CZ" w:eastAsia="cs-CZ"/>
              </w:rPr>
            </w:pPr>
          </w:p>
        </w:tc>
      </w:tr>
    </w:tbl>
    <w:p w14:paraId="06AF38C5" w14:textId="7E2669B4" w:rsidR="008904BE" w:rsidRDefault="008904BE" w:rsidP="001F145D">
      <w:pPr>
        <w:pStyle w:val="Zkladntext"/>
        <w:ind w:left="0"/>
        <w:rPr>
          <w:szCs w:val="18"/>
        </w:rPr>
      </w:pPr>
      <w:bookmarkStart w:id="7" w:name="_MON_1405949598"/>
      <w:bookmarkStart w:id="8" w:name="_MON_1500378563"/>
      <w:bookmarkEnd w:id="7"/>
      <w:bookmarkEnd w:id="8"/>
    </w:p>
    <w:p w14:paraId="3A2B1E36" w14:textId="77777777" w:rsidR="008904BE" w:rsidRDefault="008904BE" w:rsidP="00507234">
      <w:pPr>
        <w:pStyle w:val="Zkladntext"/>
        <w:rPr>
          <w:szCs w:val="18"/>
        </w:rPr>
      </w:pPr>
    </w:p>
    <w:p w14:paraId="3D058343" w14:textId="708F07CC" w:rsidR="00507234" w:rsidRPr="00507234" w:rsidRDefault="00507234" w:rsidP="00507234">
      <w:pPr>
        <w:pStyle w:val="Zkladntext"/>
        <w:rPr>
          <w:szCs w:val="18"/>
        </w:rPr>
      </w:pPr>
      <w:r w:rsidRPr="00507234">
        <w:rPr>
          <w:szCs w:val="18"/>
        </w:rPr>
        <w:t>Záväzky nie sú kryté záložným právom.</w:t>
      </w:r>
    </w:p>
    <w:p w14:paraId="708BDE3E" w14:textId="77777777" w:rsidR="00507234" w:rsidRDefault="00507234" w:rsidP="00507234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2AD5E6E7" w14:textId="77777777" w:rsidR="00DA1A06" w:rsidRDefault="00DA1A06" w:rsidP="00DA1A06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6B07F50C" w14:textId="77777777" w:rsidR="00DA1A06" w:rsidRPr="00FC603B" w:rsidRDefault="00DA1A06" w:rsidP="00DA1A06">
      <w:pPr>
        <w:rPr>
          <w:sz w:val="18"/>
          <w:szCs w:val="18"/>
        </w:rPr>
      </w:pPr>
    </w:p>
    <w:p w14:paraId="2B50B1FD" w14:textId="64E70204" w:rsidR="00DA1A06" w:rsidRPr="00B50225" w:rsidRDefault="00DA1A06" w:rsidP="00DA1A06">
      <w:pPr>
        <w:pStyle w:val="Zkladntext"/>
        <w:rPr>
          <w:szCs w:val="18"/>
        </w:rPr>
      </w:pPr>
      <w:r>
        <w:rPr>
          <w:szCs w:val="18"/>
        </w:rPr>
        <w:t xml:space="preserve">Spoločnosť v bežnom </w:t>
      </w:r>
      <w:r w:rsidR="00700AEC">
        <w:rPr>
          <w:szCs w:val="18"/>
        </w:rPr>
        <w:t>ú</w:t>
      </w:r>
      <w:r>
        <w:rPr>
          <w:szCs w:val="18"/>
        </w:rPr>
        <w:t>čtovnom období neúčtovala o iných aktívach a pasívach.</w:t>
      </w:r>
    </w:p>
    <w:p w14:paraId="07E66DE8" w14:textId="77777777" w:rsidR="00DA1A06" w:rsidRDefault="00DA1A06" w:rsidP="00DA1A06"/>
    <w:p w14:paraId="2E1305E5" w14:textId="77777777" w:rsidR="00DA1A06" w:rsidRPr="00DA1A06" w:rsidRDefault="00DA1A06" w:rsidP="00DA1A06"/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715DBE5C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DA1A06">
        <w:rPr>
          <w:szCs w:val="18"/>
        </w:rPr>
        <w:t>6</w:t>
      </w:r>
      <w:r w:rsidRPr="00B50225">
        <w:rPr>
          <w:szCs w:val="18"/>
        </w:rPr>
        <w:t xml:space="preserve"> </w:t>
      </w:r>
      <w:r w:rsidR="009432AD">
        <w:rPr>
          <w:szCs w:val="18"/>
        </w:rPr>
        <w:t>ne</w:t>
      </w:r>
      <w:r w:rsidRPr="00B50225">
        <w:rPr>
          <w:szCs w:val="18"/>
        </w:rPr>
        <w:t>nastal</w:t>
      </w:r>
      <w:r w:rsidR="009432AD">
        <w:rPr>
          <w:szCs w:val="18"/>
        </w:rPr>
        <w:t>i</w:t>
      </w:r>
      <w:r w:rsidRPr="00B50225">
        <w:rPr>
          <w:szCs w:val="18"/>
        </w:rPr>
        <w:t xml:space="preserve"> udalosti majúce významný vplyv na verné zobrazenie skutočností,</w:t>
      </w:r>
      <w:r w:rsidR="009432AD">
        <w:rPr>
          <w:szCs w:val="18"/>
        </w:rPr>
        <w:t xml:space="preserve"> ktoré sú predmetom účtovníctva.</w:t>
      </w:r>
    </w:p>
    <w:sectPr w:rsidR="00D15319" w:rsidSect="00F05756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EFFD64" w14:textId="77777777" w:rsidR="008244BC" w:rsidRDefault="008244BC" w:rsidP="00E95128">
      <w:r>
        <w:separator/>
      </w:r>
    </w:p>
  </w:endnote>
  <w:endnote w:type="continuationSeparator" w:id="0">
    <w:p w14:paraId="357AE2A8" w14:textId="77777777" w:rsidR="008244BC" w:rsidRDefault="008244B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218519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8F3BDC" w14:textId="09D87D5A" w:rsidR="00357200" w:rsidRDefault="003572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F145D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F6520B1" w14:textId="77777777" w:rsidR="00357200" w:rsidRDefault="003572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9F7915" w:rsidRDefault="009F791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9F7915" w:rsidRDefault="009F791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9F7915" w:rsidRPr="00F70C00" w:rsidRDefault="009F791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6B7962" w14:textId="77777777" w:rsidR="008244BC" w:rsidRDefault="008244BC" w:rsidP="00E95128">
      <w:r>
        <w:separator/>
      </w:r>
    </w:p>
  </w:footnote>
  <w:footnote w:type="continuationSeparator" w:id="0">
    <w:p w14:paraId="097C5A20" w14:textId="77777777" w:rsidR="008244BC" w:rsidRDefault="008244B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1" w14:textId="11CA9710" w:rsidR="009F7915" w:rsidRDefault="009F7915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FB00A3">
      <w:rPr>
        <w:b/>
        <w:bCs/>
        <w:sz w:val="18"/>
        <w:szCs w:val="18"/>
      </w:rPr>
      <w:t>Teren</w:t>
    </w:r>
    <w:proofErr w:type="spellEnd"/>
    <w:r w:rsidR="00FB00A3">
      <w:rPr>
        <w:b/>
        <w:bCs/>
        <w:sz w:val="18"/>
        <w:szCs w:val="18"/>
      </w:rPr>
      <w:t xml:space="preserve"> </w:t>
    </w:r>
    <w:proofErr w:type="spellStart"/>
    <w:r w:rsidR="00FB00A3">
      <w:rPr>
        <w:b/>
        <w:bCs/>
        <w:sz w:val="18"/>
        <w:szCs w:val="18"/>
      </w:rPr>
      <w:t>Operations</w:t>
    </w:r>
    <w:proofErr w:type="spellEnd"/>
    <w:r w:rsidR="00FB00A3">
      <w:rPr>
        <w:b/>
        <w:bCs/>
        <w:sz w:val="18"/>
        <w:szCs w:val="18"/>
      </w:rPr>
      <w:t xml:space="preserve"> Slovakia </w:t>
    </w:r>
    <w:proofErr w:type="spellStart"/>
    <w:r w:rsidR="00FB00A3">
      <w:rPr>
        <w:b/>
        <w:bCs/>
        <w:sz w:val="18"/>
        <w:szCs w:val="18"/>
      </w:rPr>
      <w:t>s.r.o</w:t>
    </w:r>
    <w:proofErr w:type="spellEnd"/>
    <w:r w:rsidR="00FB00A3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</w:p>
  <w:p w14:paraId="79166DA2" w14:textId="77777777" w:rsidR="009F7915" w:rsidRDefault="009F7915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F7915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9F7915" w:rsidRPr="00C14925" w:rsidRDefault="009F7915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9F7915" w:rsidRPr="00C14925" w:rsidRDefault="009F7915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9F7915" w:rsidRPr="00833D0C" w:rsidRDefault="009F791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9F7915" w:rsidRPr="00833D0C" w:rsidRDefault="009F791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2A825E78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825F627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9CAB655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1F7D64CC" w:rsidR="009F7915" w:rsidRPr="00833D0C" w:rsidRDefault="009A0AC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4B37DBC4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039B5318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437174FB" w:rsidR="009F7915" w:rsidRPr="00833D0C" w:rsidRDefault="009A0AC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2AAF3CD2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9166DB0" w14:textId="77777777" w:rsidR="009F7915" w:rsidRPr="00833D0C" w:rsidRDefault="009F7915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F7915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9F7915" w:rsidRPr="00C14925" w:rsidRDefault="009F791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9F7915" w:rsidRPr="00C14925" w:rsidRDefault="009F791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ECB09E8" w:rsidR="009F7915" w:rsidRPr="00833D0C" w:rsidRDefault="009A0AC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3A3DD75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05962C18" w:rsidR="009F7915" w:rsidRPr="00833D0C" w:rsidRDefault="009A0AC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7CBB2A0B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306F6DA7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498F7402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65F1ADED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4F3C52A5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3065F548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128DD330" w:rsidR="009F7915" w:rsidRPr="00833D0C" w:rsidRDefault="00FB00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9F7915" w:rsidRDefault="009F791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9F7915" w:rsidRPr="00E95128" w:rsidRDefault="009F791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9F7915" w:rsidRDefault="009F791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9F7915" w:rsidRPr="00E95128" w:rsidRDefault="009F791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9F7915" w:rsidRDefault="009F791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9F7915" w:rsidRPr="00E95128" w:rsidRDefault="009F791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F7915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9F7915" w:rsidRDefault="009F791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9F7915" w:rsidRPr="00E95128" w:rsidRDefault="009F791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5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4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7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8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79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3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5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7"/>
  </w:num>
  <w:num w:numId="49">
    <w:abstractNumId w:val="77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7"/>
  </w:num>
  <w:num w:numId="64">
    <w:abstractNumId w:val="77"/>
  </w:num>
  <w:num w:numId="65">
    <w:abstractNumId w:val="72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4"/>
  </w:num>
  <w:num w:numId="71">
    <w:abstractNumId w:val="10"/>
  </w:num>
  <w:num w:numId="72">
    <w:abstractNumId w:val="21"/>
  </w:num>
  <w:num w:numId="73">
    <w:abstractNumId w:val="6"/>
  </w:num>
  <w:num w:numId="74">
    <w:abstractNumId w:val="77"/>
  </w:num>
  <w:num w:numId="75">
    <w:abstractNumId w:val="40"/>
  </w:num>
  <w:num w:numId="76">
    <w:abstractNumId w:val="74"/>
  </w:num>
  <w:num w:numId="77">
    <w:abstractNumId w:val="74"/>
  </w:num>
  <w:num w:numId="78">
    <w:abstractNumId w:val="74"/>
    <w:lvlOverride w:ilvl="0">
      <w:startOverride w:val="9"/>
    </w:lvlOverride>
  </w:num>
  <w:num w:numId="79">
    <w:abstractNumId w:val="77"/>
  </w:num>
  <w:num w:numId="80">
    <w:abstractNumId w:val="77"/>
  </w:num>
  <w:num w:numId="81">
    <w:abstractNumId w:val="77"/>
  </w:num>
  <w:num w:numId="82">
    <w:abstractNumId w:val="77"/>
  </w:num>
  <w:num w:numId="83">
    <w:abstractNumId w:val="77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6"/>
  </w:num>
  <w:num w:numId="96">
    <w:abstractNumId w:val="50"/>
  </w:num>
  <w:num w:numId="97">
    <w:abstractNumId w:val="66"/>
  </w:num>
  <w:num w:numId="98">
    <w:abstractNumId w:val="7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27F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145D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587B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27E"/>
    <w:rsid w:val="003323AD"/>
    <w:rsid w:val="003326E7"/>
    <w:rsid w:val="00332B45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6F2E"/>
    <w:rsid w:val="00347D6B"/>
    <w:rsid w:val="003500E4"/>
    <w:rsid w:val="00352453"/>
    <w:rsid w:val="00354B2F"/>
    <w:rsid w:val="00355F4D"/>
    <w:rsid w:val="00357200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4D7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37E6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279B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17B"/>
    <w:rsid w:val="00500B7D"/>
    <w:rsid w:val="00503C90"/>
    <w:rsid w:val="00504487"/>
    <w:rsid w:val="00504CD2"/>
    <w:rsid w:val="00505643"/>
    <w:rsid w:val="00506E0F"/>
    <w:rsid w:val="00507234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10D9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2E78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AEC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6AC8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4BC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4B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4FE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32AD"/>
    <w:rsid w:val="009441EB"/>
    <w:rsid w:val="00944984"/>
    <w:rsid w:val="009458E0"/>
    <w:rsid w:val="0094680E"/>
    <w:rsid w:val="0095003F"/>
    <w:rsid w:val="00950909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A35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0ACE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C94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915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14EB3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57CF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8745D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5C54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7E0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B70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4A97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4E5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A06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02B6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37FB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0A3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D51EA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91666D7"/>
  <w15:docId w15:val="{E2EEA0B0-E9A2-4245-8A64-F0E807C69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FB00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3749FA9-2C4B-4584-B109-CAE3F32F8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1594</Words>
  <Characters>9409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Juraj Koritsansky</cp:lastModifiedBy>
  <cp:revision>4</cp:revision>
  <cp:lastPrinted>2016-01-11T16:47:00Z</cp:lastPrinted>
  <dcterms:created xsi:type="dcterms:W3CDTF">2017-06-29T07:00:00Z</dcterms:created>
  <dcterms:modified xsi:type="dcterms:W3CDTF">2017-06-29T08:11:00Z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