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284"/>
        <w:gridCol w:w="2284"/>
        <w:gridCol w:w="4329"/>
      </w:tblGrid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bookmarkStart w:id="0" w:name="_GoBack"/>
            <w:bookmarkEnd w:id="0"/>
            <w:r w:rsidRPr="001631B3">
              <w:rPr>
                <w:sz w:val="20"/>
                <w:szCs w:val="20"/>
              </w:rPr>
              <w:t xml:space="preserve">Poznámky </w:t>
            </w:r>
            <w:proofErr w:type="spellStart"/>
            <w:r w:rsidRPr="001631B3">
              <w:rPr>
                <w:sz w:val="20"/>
                <w:szCs w:val="20"/>
              </w:rPr>
              <w:t>Úč</w:t>
            </w:r>
            <w:proofErr w:type="spellEnd"/>
            <w:r w:rsidRPr="001631B3">
              <w:rPr>
                <w:sz w:val="20"/>
                <w:szCs w:val="20"/>
              </w:rPr>
              <w:t xml:space="preserve"> MÚJ 3 - 01</w:t>
            </w:r>
          </w:p>
        </w:tc>
      </w:tr>
      <w:tr w:rsidR="00552BC1" w:rsidRPr="001631B3" w:rsidTr="00E41CE3">
        <w:trPr>
          <w:trHeight w:val="79"/>
        </w:trPr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ÚJ:</w:t>
            </w:r>
          </w:p>
        </w:tc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IČO: </w:t>
            </w:r>
            <w:r w:rsidR="00031B07" w:rsidRPr="001631B3">
              <w:rPr>
                <w:sz w:val="20"/>
                <w:szCs w:val="20"/>
              </w:rPr>
              <w:t>47 502 231</w:t>
            </w:r>
          </w:p>
        </w:tc>
        <w:tc>
          <w:tcPr>
            <w:tcW w:w="4329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DIČ</w:t>
            </w:r>
            <w:r w:rsidR="00031B07" w:rsidRPr="001631B3">
              <w:rPr>
                <w:sz w:val="20"/>
                <w:szCs w:val="20"/>
              </w:rPr>
              <w:t>: 2023916862</w:t>
            </w:r>
          </w:p>
        </w:tc>
      </w:tr>
      <w:tr w:rsidR="00552BC1" w:rsidRPr="001631B3" w:rsidTr="00E41CE3">
        <w:trPr>
          <w:trHeight w:val="88"/>
        </w:trPr>
        <w:tc>
          <w:tcPr>
            <w:tcW w:w="8897" w:type="dxa"/>
            <w:gridSpan w:val="3"/>
          </w:tcPr>
          <w:p w:rsidR="00876BEB" w:rsidRPr="001631B3" w:rsidRDefault="00876BEB" w:rsidP="00876BEB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</w:p>
          <w:p w:rsidR="00552BC1" w:rsidRPr="001631B3" w:rsidRDefault="00552BC1" w:rsidP="00876BEB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  <w:r w:rsidRPr="001631B3">
              <w:rPr>
                <w:b/>
                <w:bCs/>
                <w:sz w:val="20"/>
                <w:szCs w:val="20"/>
              </w:rPr>
              <w:t>Čl. I Všeobecné údaje</w:t>
            </w:r>
          </w:p>
          <w:p w:rsidR="00876BEB" w:rsidRPr="001631B3" w:rsidRDefault="00876BEB" w:rsidP="00876BEB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b/>
                <w:bCs/>
                <w:sz w:val="20"/>
                <w:szCs w:val="20"/>
              </w:rPr>
              <w:t>(1) Informácie o účtovnej jednotke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Dátum zápisu do OR: </w:t>
            </w:r>
            <w:r w:rsidR="00031B07" w:rsidRPr="001631B3">
              <w:rPr>
                <w:sz w:val="20"/>
                <w:szCs w:val="20"/>
              </w:rPr>
              <w:t>01.11.2013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Dátum výpisu: </w:t>
            </w:r>
            <w:r w:rsidR="00031B07" w:rsidRPr="001631B3">
              <w:rPr>
                <w:sz w:val="20"/>
                <w:szCs w:val="20"/>
              </w:rPr>
              <w:t>29.4.2014</w:t>
            </w:r>
          </w:p>
        </w:tc>
      </w:tr>
      <w:tr w:rsidR="00552BC1" w:rsidRPr="001631B3" w:rsidTr="00E41CE3">
        <w:trPr>
          <w:trHeight w:val="71"/>
        </w:trPr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Zoznam výpisov: </w:t>
            </w:r>
          </w:p>
        </w:tc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Oddiel :</w:t>
            </w:r>
            <w:r w:rsidR="00031B07" w:rsidRPr="001631B3">
              <w:rPr>
                <w:sz w:val="20"/>
                <w:szCs w:val="20"/>
              </w:rPr>
              <w:t xml:space="preserve"> </w:t>
            </w:r>
            <w:proofErr w:type="spellStart"/>
            <w:r w:rsidR="00031B07" w:rsidRPr="001631B3">
              <w:rPr>
                <w:sz w:val="20"/>
                <w:szCs w:val="20"/>
              </w:rPr>
              <w:t>Sro</w:t>
            </w:r>
            <w:proofErr w:type="spellEnd"/>
          </w:p>
        </w:tc>
        <w:tc>
          <w:tcPr>
            <w:tcW w:w="4329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Vložka číslo</w:t>
            </w:r>
            <w:r w:rsidR="00031B07" w:rsidRPr="001631B3">
              <w:rPr>
                <w:sz w:val="20"/>
                <w:szCs w:val="20"/>
              </w:rPr>
              <w:t>: 35796/N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031B07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Predmet činnosti:</w:t>
            </w:r>
            <w:r w:rsidR="00031B07" w:rsidRPr="001631B3">
              <w:rPr>
                <w:sz w:val="20"/>
                <w:szCs w:val="20"/>
              </w:rPr>
              <w:t xml:space="preserve"> </w:t>
            </w:r>
          </w:p>
          <w:p w:rsidR="00552BC1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Spracovanie prírodného medu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Výroba chuťo</w:t>
            </w:r>
            <w:r w:rsidR="00E921B1" w:rsidRPr="001631B3">
              <w:rPr>
                <w:sz w:val="20"/>
                <w:szCs w:val="20"/>
              </w:rPr>
              <w:t>v</w:t>
            </w:r>
            <w:r w:rsidRPr="001631B3">
              <w:rPr>
                <w:sz w:val="20"/>
                <w:szCs w:val="20"/>
              </w:rPr>
              <w:t>ých prís</w:t>
            </w:r>
            <w:r w:rsidR="00E921B1" w:rsidRPr="001631B3">
              <w:rPr>
                <w:sz w:val="20"/>
                <w:szCs w:val="20"/>
              </w:rPr>
              <w:t>a</w:t>
            </w:r>
            <w:r w:rsidRPr="001631B3">
              <w:rPr>
                <w:sz w:val="20"/>
                <w:szCs w:val="20"/>
              </w:rPr>
              <w:t>d a korenín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Výroba nápojov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Prípravné práce k realizácii stavby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Uskutočňovanie stavieb a ich zmien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Dokončovacie stavebné práce pri realizácii exteriérov a interiérov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  <w:p w:rsidR="00031B07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Sprostredkovateľská činnosť v oblasti obchodu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Sprostredkovateľská činnosť v oblasti služieb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Sprostredkovateľská činnosť v oblasti výroby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Nákladná cestná doprava vykonávaná vozidlami s celkovou hmotnosťou do 3,5t vrátane prípojného vozidla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Poskytovanie služieb rýchleho občerstvenia v spojení s predajom na priamu konzumáciu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Počítačové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Služby súvisiace s počítačovým spracovaním údajov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Prenájom nehnuteľností spojený s poskytovaním iných než základných služieb spojených s prenájmom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Prenájom hnuteľných vecí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Administratívne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Čistiace a upratovacie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Reklamné a marketingové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Prevádzkovanie pohrebnej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Vypracovanie dokumentácie a projektu jednoduchých stavieb, drobných stavieb a zmien týchto stavieb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Výkon činnosti vedenia uskutočňovania stavieb na individuálnu rekreáciu, prízemných stavieb a stavieb zariadenia staveniska, ak ich zastavaná plocha nepresahuje 300m2 a výšku 15m, drobných stavieb a ich zmien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Prevádzkovanie pohrebiska</w:t>
            </w:r>
          </w:p>
          <w:p w:rsidR="00031B07" w:rsidRPr="001631B3" w:rsidRDefault="00031B07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b/>
                <w:bCs/>
                <w:sz w:val="20"/>
                <w:szCs w:val="20"/>
              </w:rPr>
              <w:t>(2) Údaje o konsolidovanom celku, a to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a/1 - štatutárny orgán</w:t>
            </w:r>
            <w:r w:rsidR="00876BEB" w:rsidRPr="001631B3">
              <w:rPr>
                <w:sz w:val="20"/>
                <w:szCs w:val="20"/>
              </w:rPr>
              <w:t>: konateľ</w:t>
            </w:r>
          </w:p>
          <w:p w:rsidR="00876BEB" w:rsidRPr="001631B3" w:rsidRDefault="00876BEB" w:rsidP="00A31498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a/2 dozorný orgán</w:t>
            </w:r>
          </w:p>
          <w:p w:rsidR="00876BEB" w:rsidRPr="001631B3" w:rsidRDefault="00876BEB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b/ informácia o štruktúre spoločníkov</w:t>
            </w:r>
            <w:r w:rsidR="00876BEB" w:rsidRPr="001631B3">
              <w:rPr>
                <w:sz w:val="20"/>
                <w:szCs w:val="20"/>
              </w:rPr>
              <w:t>:</w:t>
            </w:r>
          </w:p>
          <w:p w:rsidR="00E41CE3" w:rsidRPr="001631B3" w:rsidRDefault="00E41CE3" w:rsidP="00A31498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b) Účasť účtovnej jednotky na konsolidujúcej účtovnej jednotky, ktorá zostavuje konsolidovanú účtovnú závierku</w:t>
            </w:r>
          </w:p>
          <w:p w:rsidR="00876BEB" w:rsidRPr="001631B3" w:rsidRDefault="00876BEB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10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c) Informácie o významných položk</w:t>
            </w:r>
            <w:r w:rsidR="00876BEB" w:rsidRPr="001631B3">
              <w:rPr>
                <w:sz w:val="20"/>
                <w:szCs w:val="20"/>
              </w:rPr>
              <w:t>á</w:t>
            </w:r>
            <w:r w:rsidRPr="001631B3">
              <w:rPr>
                <w:sz w:val="20"/>
                <w:szCs w:val="20"/>
              </w:rPr>
              <w:t xml:space="preserve">ch súvahy a výkazu ziskov s strát </w:t>
            </w:r>
          </w:p>
        </w:tc>
      </w:tr>
    </w:tbl>
    <w:p w:rsidR="00BF78D6" w:rsidRDefault="00BF78D6" w:rsidP="00BF78D6">
      <w:pPr>
        <w:pStyle w:val="Default"/>
        <w:rPr>
          <w:sz w:val="20"/>
          <w:szCs w:val="20"/>
        </w:rPr>
      </w:pPr>
    </w:p>
    <w:p w:rsidR="00BF78D6" w:rsidRPr="001631B3" w:rsidRDefault="00BF78D6" w:rsidP="00BF78D6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d) Informácie o účtovných zásadách a účtovných metódach </w:t>
      </w:r>
    </w:p>
    <w:p w:rsidR="00552BC1" w:rsidRDefault="00552BC1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Pr="001631B3" w:rsidRDefault="00A31498" w:rsidP="00552BC1">
      <w:pPr>
        <w:pStyle w:val="Default"/>
        <w:rPr>
          <w:sz w:val="20"/>
          <w:szCs w:val="20"/>
        </w:rPr>
      </w:pPr>
    </w:p>
    <w:p w:rsidR="00197FF0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lastRenderedPageBreak/>
        <w:t xml:space="preserve">Poznámky </w:t>
      </w:r>
      <w:proofErr w:type="spellStart"/>
      <w:r w:rsidRPr="001631B3">
        <w:rPr>
          <w:sz w:val="20"/>
          <w:szCs w:val="20"/>
        </w:rPr>
        <w:t>Úč</w:t>
      </w:r>
      <w:proofErr w:type="spellEnd"/>
      <w:r w:rsidRPr="001631B3">
        <w:rPr>
          <w:sz w:val="20"/>
          <w:szCs w:val="20"/>
        </w:rPr>
        <w:t xml:space="preserve"> MÚJ 3 – 01     </w:t>
      </w:r>
    </w:p>
    <w:p w:rsidR="00197FF0" w:rsidRPr="001631B3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ÚJ                    </w:t>
      </w:r>
      <w:r>
        <w:rPr>
          <w:sz w:val="20"/>
          <w:szCs w:val="20"/>
        </w:rPr>
        <w:t xml:space="preserve">                             </w:t>
      </w:r>
      <w:r w:rsidRPr="001631B3">
        <w:rPr>
          <w:sz w:val="20"/>
          <w:szCs w:val="20"/>
        </w:rPr>
        <w:t xml:space="preserve">IČO: 47 502 231                </w:t>
      </w:r>
      <w:r>
        <w:rPr>
          <w:sz w:val="20"/>
          <w:szCs w:val="20"/>
        </w:rPr>
        <w:t xml:space="preserve">                      </w:t>
      </w:r>
      <w:r w:rsidRPr="001631B3">
        <w:rPr>
          <w:sz w:val="20"/>
          <w:szCs w:val="20"/>
        </w:rPr>
        <w:t>DIČ: 2023916862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47018A" w:rsidRPr="00BF78D6" w:rsidRDefault="00E279AD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 xml:space="preserve">(3) Priemerný prepočítaný počet zamestnancov </w:t>
      </w:r>
    </w:p>
    <w:p w:rsidR="00ED1FB7" w:rsidRDefault="00ED1FB7" w:rsidP="00552BC1">
      <w:pPr>
        <w:pStyle w:val="Default"/>
        <w:rPr>
          <w:sz w:val="20"/>
          <w:szCs w:val="20"/>
        </w:rPr>
      </w:pP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Názov položky </w:t>
      </w:r>
      <w:r w:rsidR="001631B3" w:rsidRPr="001631B3">
        <w:rPr>
          <w:sz w:val="20"/>
          <w:szCs w:val="20"/>
        </w:rPr>
        <w:t xml:space="preserve"> </w:t>
      </w:r>
      <w:r w:rsidR="001631B3">
        <w:rPr>
          <w:sz w:val="20"/>
          <w:szCs w:val="20"/>
        </w:rPr>
        <w:tab/>
        <w:t xml:space="preserve">             </w:t>
      </w:r>
      <w:r w:rsidRPr="001631B3">
        <w:rPr>
          <w:sz w:val="20"/>
          <w:szCs w:val="20"/>
        </w:rPr>
        <w:t xml:space="preserve">Bežné účtovné obdobie </w:t>
      </w:r>
      <w:r w:rsidR="001631B3">
        <w:rPr>
          <w:sz w:val="20"/>
          <w:szCs w:val="20"/>
        </w:rPr>
        <w:t xml:space="preserve">        </w:t>
      </w:r>
      <w:r w:rsidRPr="001631B3">
        <w:rPr>
          <w:sz w:val="20"/>
          <w:szCs w:val="20"/>
        </w:rPr>
        <w:t xml:space="preserve">Bezprostredne predchádzajúce účtovné obdobie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Priemerný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prepočítaný počet</w:t>
      </w:r>
      <w:r w:rsidR="001631B3">
        <w:rPr>
          <w:sz w:val="20"/>
          <w:szCs w:val="20"/>
        </w:rPr>
        <w:t xml:space="preserve">                       </w:t>
      </w:r>
      <w:r w:rsidR="00CD2FC4">
        <w:rPr>
          <w:sz w:val="20"/>
          <w:szCs w:val="20"/>
        </w:rPr>
        <w:t>2</w:t>
      </w:r>
      <w:r w:rsidR="001631B3">
        <w:rPr>
          <w:sz w:val="20"/>
          <w:szCs w:val="20"/>
        </w:rPr>
        <w:t xml:space="preserve">                                                        </w:t>
      </w:r>
      <w:r w:rsidR="00CD2FC4">
        <w:rPr>
          <w:sz w:val="20"/>
          <w:szCs w:val="20"/>
        </w:rPr>
        <w:tab/>
      </w:r>
      <w:r w:rsidR="001631B3">
        <w:rPr>
          <w:sz w:val="20"/>
          <w:szCs w:val="20"/>
        </w:rPr>
        <w:t>1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zamestnancov </w:t>
      </w:r>
      <w:r w:rsidR="001631B3">
        <w:rPr>
          <w:sz w:val="20"/>
          <w:szCs w:val="20"/>
        </w:rPr>
        <w:t xml:space="preserve">       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Stav zamestnancov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ku dňu, ku ktorému </w:t>
      </w:r>
      <w:r w:rsidR="001631B3">
        <w:rPr>
          <w:sz w:val="20"/>
          <w:szCs w:val="20"/>
        </w:rPr>
        <w:t xml:space="preserve">                    </w:t>
      </w:r>
      <w:r w:rsidR="000D36F6">
        <w:rPr>
          <w:sz w:val="20"/>
          <w:szCs w:val="20"/>
        </w:rPr>
        <w:t>2</w:t>
      </w:r>
      <w:r w:rsidR="00CD2FC4">
        <w:rPr>
          <w:sz w:val="20"/>
          <w:szCs w:val="20"/>
        </w:rPr>
        <w:tab/>
      </w:r>
      <w:r w:rsidR="00CD2FC4">
        <w:rPr>
          <w:sz w:val="20"/>
          <w:szCs w:val="20"/>
        </w:rPr>
        <w:tab/>
      </w:r>
      <w:r w:rsidR="00CD2FC4">
        <w:rPr>
          <w:sz w:val="20"/>
          <w:szCs w:val="20"/>
        </w:rPr>
        <w:tab/>
      </w:r>
      <w:r w:rsidR="00CD2FC4">
        <w:rPr>
          <w:sz w:val="20"/>
          <w:szCs w:val="20"/>
        </w:rPr>
        <w:tab/>
      </w:r>
      <w:r w:rsidR="00CD2FC4">
        <w:rPr>
          <w:sz w:val="20"/>
          <w:szCs w:val="20"/>
        </w:rPr>
        <w:tab/>
        <w:t>2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sa zostavuje účtovná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 závierka,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z toho: počet vedúcich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zamestnancov </w:t>
      </w:r>
      <w:r w:rsidR="001631B3">
        <w:rPr>
          <w:sz w:val="20"/>
          <w:szCs w:val="20"/>
        </w:rPr>
        <w:t xml:space="preserve">                           </w:t>
      </w:r>
      <w:r w:rsidRPr="001631B3">
        <w:rPr>
          <w:sz w:val="20"/>
          <w:szCs w:val="20"/>
        </w:rPr>
        <w:t xml:space="preserve">0 </w:t>
      </w:r>
      <w:r w:rsidR="001631B3">
        <w:rPr>
          <w:sz w:val="20"/>
          <w:szCs w:val="20"/>
        </w:rPr>
        <w:t xml:space="preserve">                                                         </w:t>
      </w:r>
      <w:r w:rsidR="00CD2FC4">
        <w:rPr>
          <w:sz w:val="20"/>
          <w:szCs w:val="20"/>
        </w:rPr>
        <w:tab/>
      </w:r>
      <w:r w:rsidRPr="001631B3">
        <w:rPr>
          <w:sz w:val="20"/>
          <w:szCs w:val="20"/>
        </w:rPr>
        <w:t xml:space="preserve">0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FD7FBF" w:rsidRPr="00BF78D6" w:rsidRDefault="00BF78D6" w:rsidP="00552BC1">
      <w:pPr>
        <w:pStyle w:val="Default"/>
        <w:rPr>
          <w:sz w:val="20"/>
          <w:szCs w:val="20"/>
          <w:u w:val="single"/>
        </w:rPr>
      </w:pPr>
      <w:r w:rsidRPr="00BF78D6">
        <w:rPr>
          <w:sz w:val="20"/>
          <w:szCs w:val="20"/>
          <w:u w:val="single"/>
        </w:rPr>
        <w:t>Zamestnanci na dohodu o pracovnej činnosti</w:t>
      </w:r>
    </w:p>
    <w:p w:rsidR="00FD7FBF" w:rsidRDefault="00FD7FBF" w:rsidP="00552BC1">
      <w:pPr>
        <w:pStyle w:val="Default"/>
        <w:rPr>
          <w:sz w:val="20"/>
          <w:szCs w:val="20"/>
        </w:rPr>
      </w:pPr>
    </w:p>
    <w:p w:rsidR="00FD7FBF" w:rsidRDefault="00FD7FBF" w:rsidP="00552BC1">
      <w:pPr>
        <w:pStyle w:val="Default"/>
        <w:rPr>
          <w:sz w:val="20"/>
          <w:szCs w:val="20"/>
        </w:rPr>
      </w:pPr>
    </w:p>
    <w:p w:rsidR="001631B3" w:rsidRPr="00BF78D6" w:rsidRDefault="00E279AD" w:rsidP="00BF78D6">
      <w:pPr>
        <w:pStyle w:val="Default"/>
        <w:ind w:left="1416" w:firstLine="708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 xml:space="preserve">Komentár Čl. II Informácie o prijatých postupoch (1)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BF78D6" w:rsidRPr="00BF78D6" w:rsidRDefault="00E279AD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>Informácia, či je účtovná závierka zostavená za splnenia predpokladu, že účtovná jednotka bude nepretržit</w:t>
      </w:r>
      <w:r w:rsidR="00BF78D6" w:rsidRPr="00BF78D6">
        <w:rPr>
          <w:b/>
          <w:sz w:val="20"/>
          <w:szCs w:val="20"/>
        </w:rPr>
        <w:t>e pokračovať vo svojej činnosti:</w:t>
      </w:r>
    </w:p>
    <w:p w:rsidR="00BF78D6" w:rsidRDefault="00E279AD" w:rsidP="00552BC1">
      <w:pPr>
        <w:pStyle w:val="Default"/>
        <w:rPr>
          <w:sz w:val="20"/>
          <w:szCs w:val="20"/>
        </w:rPr>
      </w:pPr>
      <w:proofErr w:type="spellStart"/>
      <w:r w:rsidRPr="001631B3">
        <w:rPr>
          <w:sz w:val="20"/>
          <w:szCs w:val="20"/>
        </w:rPr>
        <w:t>ano</w:t>
      </w:r>
      <w:proofErr w:type="spellEnd"/>
      <w:r w:rsidRPr="001631B3">
        <w:rPr>
          <w:sz w:val="20"/>
          <w:szCs w:val="20"/>
        </w:rPr>
        <w:t xml:space="preserve"> 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E279AD" w:rsidP="00552BC1">
      <w:pPr>
        <w:pStyle w:val="Default"/>
        <w:rPr>
          <w:sz w:val="20"/>
          <w:szCs w:val="20"/>
        </w:rPr>
      </w:pPr>
      <w:r w:rsidRPr="00BF78D6">
        <w:rPr>
          <w:b/>
          <w:sz w:val="20"/>
          <w:szCs w:val="20"/>
          <w:u w:val="single"/>
        </w:rPr>
        <w:t>(</w:t>
      </w:r>
      <w:r w:rsidRPr="00BF78D6">
        <w:rPr>
          <w:b/>
          <w:sz w:val="20"/>
          <w:szCs w:val="20"/>
        </w:rPr>
        <w:t>2) Spôsob oceňovania jednotlivých položiek majetku a záväzkov,</w:t>
      </w:r>
      <w:r w:rsidRPr="001631B3">
        <w:rPr>
          <w:sz w:val="20"/>
          <w:szCs w:val="20"/>
        </w:rPr>
        <w:t xml:space="preserve"> 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a) dlhodobého nehmotného majetku, dlhodobého hmotného majetku a dl</w:t>
      </w:r>
      <w:r w:rsidR="00BF78D6">
        <w:rPr>
          <w:sz w:val="20"/>
          <w:szCs w:val="20"/>
        </w:rPr>
        <w:t>hodobého finančného majetku:</w:t>
      </w:r>
      <w:r w:rsidRPr="001631B3">
        <w:rPr>
          <w:sz w:val="20"/>
          <w:szCs w:val="20"/>
        </w:rPr>
        <w:t xml:space="preserve"> rovnomerne </w:t>
      </w:r>
    </w:p>
    <w:p w:rsidR="00ED1FB7" w:rsidRDefault="00ED1FB7" w:rsidP="00552BC1">
      <w:pPr>
        <w:pStyle w:val="Default"/>
        <w:rPr>
          <w:sz w:val="20"/>
          <w:szCs w:val="20"/>
        </w:rPr>
      </w:pPr>
    </w:p>
    <w:p w:rsidR="00BF78D6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b) zásob obstaraných kúpou, zásob </w:t>
      </w:r>
      <w:r w:rsidR="002F41D8">
        <w:rPr>
          <w:sz w:val="20"/>
          <w:szCs w:val="20"/>
        </w:rPr>
        <w:t>vytvorených vlastnou činnosťou:</w:t>
      </w:r>
    </w:p>
    <w:p w:rsidR="00166994" w:rsidRDefault="002F41D8" w:rsidP="00552BC1">
      <w:pPr>
        <w:pStyle w:val="Default"/>
        <w:rPr>
          <w:i/>
          <w:sz w:val="20"/>
          <w:szCs w:val="20"/>
        </w:rPr>
      </w:pPr>
      <w:r w:rsidRPr="00DF55FF">
        <w:rPr>
          <w:i/>
          <w:sz w:val="20"/>
          <w:szCs w:val="20"/>
        </w:rPr>
        <w:t xml:space="preserve">Pri účtovaní zásob postupoval podnik podľa Postupov účtovania PÚ § 43: spôsobom A </w:t>
      </w:r>
    </w:p>
    <w:p w:rsidR="00166994" w:rsidRDefault="00755151" w:rsidP="00552BC1">
      <w:pPr>
        <w:pStyle w:val="Default"/>
        <w:rPr>
          <w:i/>
          <w:sz w:val="20"/>
          <w:szCs w:val="20"/>
        </w:rPr>
      </w:pPr>
      <w:r w:rsidRPr="00755151">
        <w:rPr>
          <w:i/>
          <w:sz w:val="20"/>
          <w:szCs w:val="20"/>
        </w:rPr>
        <w:t>Nakupované zásoby oceňoval podnik obstarávacou cenou v zložení:</w:t>
      </w:r>
      <w:r w:rsidR="00166994">
        <w:rPr>
          <w:i/>
          <w:sz w:val="20"/>
          <w:szCs w:val="20"/>
        </w:rPr>
        <w:t xml:space="preserve"> </w:t>
      </w:r>
      <w:r w:rsidRPr="00755151">
        <w:rPr>
          <w:i/>
          <w:sz w:val="20"/>
          <w:szCs w:val="20"/>
        </w:rPr>
        <w:t xml:space="preserve">cena obstarania </w:t>
      </w:r>
    </w:p>
    <w:p w:rsidR="00755151" w:rsidRPr="00755151" w:rsidRDefault="00755151" w:rsidP="00552BC1">
      <w:pPr>
        <w:pStyle w:val="Default"/>
        <w:rPr>
          <w:i/>
          <w:sz w:val="20"/>
          <w:szCs w:val="20"/>
        </w:rPr>
      </w:pPr>
      <w:r w:rsidRPr="00755151">
        <w:rPr>
          <w:i/>
          <w:sz w:val="20"/>
          <w:szCs w:val="20"/>
        </w:rPr>
        <w:t xml:space="preserve">Náklady súvisiace s obstaraním zásob pri príjme na sklad sa rozpočítavali s cenou obstarania na </w:t>
      </w:r>
      <w:proofErr w:type="spellStart"/>
      <w:r w:rsidRPr="00755151">
        <w:rPr>
          <w:i/>
          <w:sz w:val="20"/>
          <w:szCs w:val="20"/>
        </w:rPr>
        <w:t>tech</w:t>
      </w:r>
      <w:proofErr w:type="spellEnd"/>
      <w:r w:rsidRPr="00755151">
        <w:rPr>
          <w:i/>
          <w:sz w:val="20"/>
          <w:szCs w:val="20"/>
        </w:rPr>
        <w:t xml:space="preserve">. jedn. obstaranej zásoby </w:t>
      </w:r>
    </w:p>
    <w:p w:rsidR="00755151" w:rsidRPr="00755151" w:rsidRDefault="00755151" w:rsidP="00552BC1">
      <w:pPr>
        <w:pStyle w:val="Default"/>
        <w:rPr>
          <w:i/>
          <w:sz w:val="20"/>
          <w:szCs w:val="20"/>
        </w:rPr>
      </w:pPr>
      <w:r w:rsidRPr="00755151">
        <w:rPr>
          <w:i/>
          <w:sz w:val="20"/>
          <w:szCs w:val="20"/>
        </w:rPr>
        <w:t xml:space="preserve">Pri vyskladnení zásob sa používal: vážený aritmetický priemer z obstarávacích cien, aktualizovaný mesačne </w:t>
      </w:r>
    </w:p>
    <w:p w:rsidR="00031B07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c) pohľadávok, 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d) krátkodobého finančného majetku </w:t>
      </w:r>
    </w:p>
    <w:p w:rsidR="00BF78D6" w:rsidRPr="00BF78D6" w:rsidRDefault="00BF78D6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>e) záväzkov vrátane rezerv, dlhopisov, pôžičiek a úverov</w:t>
      </w: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 </w:t>
      </w:r>
    </w:p>
    <w:p w:rsidR="00BF78D6" w:rsidRDefault="002F41D8" w:rsidP="00552BC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f) derivátových operácií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>(3) Spôsob zostavenia odpisového plánu pre jednotlivé druhy dlhodobého hmotného majetku a dlhodobého nehmotného majetku</w:t>
      </w:r>
    </w:p>
    <w:p w:rsidR="00BF78D6" w:rsidRPr="00BF78D6" w:rsidRDefault="00BF78D6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 xml:space="preserve"> </w:t>
      </w:r>
    </w:p>
    <w:p w:rsidR="007C7EEA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Druh </w:t>
      </w:r>
      <w:r w:rsidR="007C7EEA">
        <w:rPr>
          <w:sz w:val="20"/>
          <w:szCs w:val="20"/>
        </w:rPr>
        <w:t xml:space="preserve">       </w:t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2F40F3">
        <w:rPr>
          <w:sz w:val="20"/>
          <w:szCs w:val="20"/>
        </w:rPr>
        <w:t>Odpisová</w:t>
      </w:r>
      <w:r w:rsidR="007C7EEA" w:rsidRPr="00BF78D6">
        <w:rPr>
          <w:sz w:val="20"/>
          <w:szCs w:val="20"/>
        </w:rPr>
        <w:t xml:space="preserve"> </w:t>
      </w:r>
      <w:r w:rsidR="007C7EEA">
        <w:rPr>
          <w:sz w:val="20"/>
          <w:szCs w:val="20"/>
        </w:rPr>
        <w:t xml:space="preserve">         </w:t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5C3734">
        <w:rPr>
          <w:sz w:val="20"/>
          <w:szCs w:val="20"/>
        </w:rPr>
        <w:tab/>
      </w:r>
      <w:r w:rsidR="007C7EEA" w:rsidRPr="00BF78D6">
        <w:rPr>
          <w:sz w:val="20"/>
          <w:szCs w:val="20"/>
        </w:rPr>
        <w:t xml:space="preserve">ročná </w:t>
      </w:r>
    </w:p>
    <w:p w:rsidR="007C7EEA" w:rsidRDefault="007C7EEA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>investičného</w:t>
      </w:r>
      <w:r w:rsidR="00BF78D6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metóda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C3734">
        <w:rPr>
          <w:sz w:val="20"/>
          <w:szCs w:val="20"/>
        </w:rPr>
        <w:tab/>
      </w:r>
      <w:r w:rsidRPr="00BF78D6">
        <w:rPr>
          <w:sz w:val="20"/>
          <w:szCs w:val="20"/>
        </w:rPr>
        <w:t>odpis.</w:t>
      </w:r>
    </w:p>
    <w:p w:rsidR="007C7EEA" w:rsidRDefault="007C7EEA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>majetku</w:t>
      </w:r>
      <w:r>
        <w:rPr>
          <w:sz w:val="20"/>
          <w:szCs w:val="20"/>
        </w:rPr>
        <w:t xml:space="preserve">        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C3734">
        <w:rPr>
          <w:sz w:val="20"/>
          <w:szCs w:val="20"/>
        </w:rPr>
        <w:tab/>
      </w:r>
      <w:r w:rsidRPr="00BF78D6">
        <w:rPr>
          <w:sz w:val="20"/>
          <w:szCs w:val="20"/>
        </w:rPr>
        <w:t>sadzba</w:t>
      </w:r>
    </w:p>
    <w:p w:rsidR="007C7EEA" w:rsidRDefault="007C7EEA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Dlhodobý nehmotný majetok </w:t>
      </w: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Dlhodobý hmotný majetok </w:t>
      </w:r>
      <w:r w:rsidR="005C3734">
        <w:rPr>
          <w:sz w:val="20"/>
          <w:szCs w:val="20"/>
        </w:rPr>
        <w:t xml:space="preserve">                     </w:t>
      </w:r>
      <w:r w:rsidR="005C3734">
        <w:rPr>
          <w:sz w:val="20"/>
          <w:szCs w:val="20"/>
        </w:rPr>
        <w:tab/>
        <w:t>rovnomerná   4roky</w:t>
      </w:r>
      <w:r w:rsidR="005C3734">
        <w:rPr>
          <w:sz w:val="20"/>
          <w:szCs w:val="20"/>
        </w:rPr>
        <w:tab/>
      </w:r>
      <w:r w:rsidR="001C7605">
        <w:rPr>
          <w:sz w:val="20"/>
          <w:szCs w:val="20"/>
        </w:rPr>
        <w:tab/>
      </w:r>
      <w:r w:rsidR="005C3734">
        <w:rPr>
          <w:sz w:val="20"/>
          <w:szCs w:val="20"/>
        </w:rPr>
        <w:t>25%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7C7EEA" w:rsidRDefault="00BF78D6" w:rsidP="00552BC1">
      <w:pPr>
        <w:pStyle w:val="Default"/>
        <w:rPr>
          <w:b/>
          <w:sz w:val="20"/>
          <w:szCs w:val="20"/>
        </w:rPr>
      </w:pPr>
      <w:r w:rsidRPr="007C7EEA">
        <w:rPr>
          <w:b/>
          <w:sz w:val="20"/>
          <w:szCs w:val="20"/>
        </w:rPr>
        <w:t xml:space="preserve">(4) Zmeny účtovných zásad a zmeny účtovných metód s uvedením dôvodu týchto zmien a vyčíslením ich vplyvu </w:t>
      </w:r>
    </w:p>
    <w:p w:rsidR="007C7EEA" w:rsidRPr="007C7EEA" w:rsidRDefault="007C7EEA" w:rsidP="00552BC1">
      <w:pPr>
        <w:pStyle w:val="Default"/>
        <w:rPr>
          <w:b/>
          <w:sz w:val="20"/>
          <w:szCs w:val="20"/>
        </w:rPr>
      </w:pPr>
    </w:p>
    <w:p w:rsidR="007C7EEA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lastRenderedPageBreak/>
        <w:t xml:space="preserve">a) finančnú hodnotu majetku </w:t>
      </w:r>
    </w:p>
    <w:p w:rsidR="007C7EEA" w:rsidRDefault="007C7EEA" w:rsidP="00552BC1">
      <w:pPr>
        <w:pStyle w:val="Default"/>
        <w:rPr>
          <w:sz w:val="20"/>
          <w:szCs w:val="20"/>
        </w:rPr>
      </w:pPr>
    </w:p>
    <w:p w:rsidR="007C7EEA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b) záväzkov Komentár </w:t>
      </w: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c) základného imania a výsledku hospodárenia účtovnej jednotky Komentár </w:t>
      </w:r>
    </w:p>
    <w:p w:rsidR="00197FF0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Poznámky </w:t>
      </w:r>
      <w:proofErr w:type="spellStart"/>
      <w:r w:rsidRPr="001631B3">
        <w:rPr>
          <w:sz w:val="20"/>
          <w:szCs w:val="20"/>
        </w:rPr>
        <w:t>Úč</w:t>
      </w:r>
      <w:proofErr w:type="spellEnd"/>
      <w:r w:rsidRPr="001631B3">
        <w:rPr>
          <w:sz w:val="20"/>
          <w:szCs w:val="20"/>
        </w:rPr>
        <w:t xml:space="preserve"> MÚJ 3 – 01     </w:t>
      </w:r>
    </w:p>
    <w:p w:rsidR="00197FF0" w:rsidRPr="001631B3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ÚJ                    </w:t>
      </w:r>
      <w:r>
        <w:rPr>
          <w:sz w:val="20"/>
          <w:szCs w:val="20"/>
        </w:rPr>
        <w:t xml:space="preserve">                             </w:t>
      </w:r>
      <w:r w:rsidRPr="001631B3">
        <w:rPr>
          <w:sz w:val="20"/>
          <w:szCs w:val="20"/>
        </w:rPr>
        <w:t xml:space="preserve">IČO: 47 502 231                </w:t>
      </w:r>
      <w:r>
        <w:rPr>
          <w:sz w:val="20"/>
          <w:szCs w:val="20"/>
        </w:rPr>
        <w:t xml:space="preserve">                      </w:t>
      </w:r>
      <w:r w:rsidRPr="001631B3">
        <w:rPr>
          <w:sz w:val="20"/>
          <w:szCs w:val="20"/>
        </w:rPr>
        <w:t>DIČ: 2023916862</w:t>
      </w:r>
    </w:p>
    <w:p w:rsidR="00197FF0" w:rsidRDefault="00197FF0" w:rsidP="00552BC1">
      <w:pPr>
        <w:pStyle w:val="Default"/>
        <w:rPr>
          <w:sz w:val="20"/>
          <w:szCs w:val="20"/>
        </w:rPr>
      </w:pPr>
    </w:p>
    <w:p w:rsidR="00197FF0" w:rsidRDefault="00197FF0" w:rsidP="00552BC1">
      <w:pPr>
        <w:pStyle w:val="Default"/>
        <w:rPr>
          <w:sz w:val="20"/>
          <w:szCs w:val="20"/>
        </w:rPr>
      </w:pPr>
      <w:r w:rsidRPr="00197FF0">
        <w:rPr>
          <w:b/>
          <w:sz w:val="20"/>
          <w:szCs w:val="20"/>
        </w:rPr>
        <w:t>(5) Informácie o dotáciách a ich oceňovanie v účtovníctve</w:t>
      </w:r>
      <w:r w:rsidRPr="00197FF0">
        <w:rPr>
          <w:sz w:val="20"/>
          <w:szCs w:val="20"/>
        </w:rPr>
        <w:t xml:space="preserve"> </w:t>
      </w:r>
    </w:p>
    <w:p w:rsidR="00197FF0" w:rsidRDefault="00197FF0" w:rsidP="00552BC1">
      <w:pPr>
        <w:pStyle w:val="Default"/>
        <w:rPr>
          <w:sz w:val="20"/>
          <w:szCs w:val="20"/>
        </w:rPr>
      </w:pPr>
    </w:p>
    <w:p w:rsidR="00197FF0" w:rsidRDefault="00197FF0" w:rsidP="00552BC1">
      <w:pPr>
        <w:pStyle w:val="Default"/>
        <w:rPr>
          <w:sz w:val="20"/>
          <w:szCs w:val="20"/>
        </w:rPr>
      </w:pPr>
      <w:r w:rsidRPr="00197FF0">
        <w:rPr>
          <w:b/>
          <w:sz w:val="20"/>
          <w:szCs w:val="20"/>
        </w:rPr>
        <w:t>(6) Informácie o účtovaní významných opráv chýb minulých účtovných období v bežnom účtovnom období vplyvu na nerozdelený zisk minulých rokov alebo neuhradenú stratu minulých rokov</w:t>
      </w:r>
      <w:r w:rsidRPr="00197FF0">
        <w:rPr>
          <w:sz w:val="20"/>
          <w:szCs w:val="20"/>
        </w:rPr>
        <w:t xml:space="preserve"> </w:t>
      </w:r>
    </w:p>
    <w:p w:rsidR="00197FF0" w:rsidRDefault="00197FF0" w:rsidP="00552BC1">
      <w:pPr>
        <w:pStyle w:val="Default"/>
        <w:rPr>
          <w:sz w:val="20"/>
          <w:szCs w:val="20"/>
        </w:rPr>
      </w:pPr>
    </w:p>
    <w:p w:rsidR="006A27AF" w:rsidRDefault="00197FF0" w:rsidP="00552BC1">
      <w:pPr>
        <w:pStyle w:val="Default"/>
        <w:rPr>
          <w:b/>
          <w:sz w:val="20"/>
          <w:szCs w:val="20"/>
        </w:rPr>
      </w:pPr>
      <w:r w:rsidRPr="006A27AF">
        <w:rPr>
          <w:b/>
          <w:sz w:val="20"/>
          <w:szCs w:val="20"/>
        </w:rPr>
        <w:t xml:space="preserve">Komentár Čl. III Informácie, ktoré vysvetľujú a dopĺňajú súvahu a výkaz ziskov a strát </w:t>
      </w:r>
    </w:p>
    <w:p w:rsidR="006A27AF" w:rsidRDefault="006A27AF" w:rsidP="00552BC1">
      <w:pPr>
        <w:pStyle w:val="Default"/>
        <w:rPr>
          <w:b/>
          <w:sz w:val="20"/>
          <w:szCs w:val="20"/>
        </w:rPr>
      </w:pPr>
    </w:p>
    <w:p w:rsidR="006A27AF" w:rsidRDefault="00197FF0" w:rsidP="00552BC1">
      <w:pPr>
        <w:pStyle w:val="Default"/>
        <w:rPr>
          <w:sz w:val="20"/>
          <w:szCs w:val="20"/>
        </w:rPr>
      </w:pPr>
      <w:r w:rsidRPr="006A27AF">
        <w:rPr>
          <w:b/>
          <w:sz w:val="20"/>
          <w:szCs w:val="20"/>
        </w:rPr>
        <w:t xml:space="preserve">(1) </w:t>
      </w:r>
      <w:proofErr w:type="spellStart"/>
      <w:r w:rsidRPr="006A27AF">
        <w:rPr>
          <w:b/>
          <w:sz w:val="20"/>
          <w:szCs w:val="20"/>
        </w:rPr>
        <w:t>Výzmané</w:t>
      </w:r>
      <w:proofErr w:type="spellEnd"/>
      <w:r w:rsidRPr="006A27AF">
        <w:rPr>
          <w:b/>
          <w:sz w:val="20"/>
          <w:szCs w:val="20"/>
        </w:rPr>
        <w:t xml:space="preserve"> informácia o sume a dôvodoch vzniku jednotlivých položiek nákladov alebo výnosov</w:t>
      </w:r>
      <w:r w:rsidRPr="00197FF0">
        <w:rPr>
          <w:sz w:val="20"/>
          <w:szCs w:val="20"/>
        </w:rPr>
        <w:t>(napr. predaj podniku, škody...) Komentár</w:t>
      </w:r>
    </w:p>
    <w:p w:rsidR="006A27AF" w:rsidRDefault="006A27AF" w:rsidP="00552BC1">
      <w:pPr>
        <w:pStyle w:val="Default"/>
        <w:rPr>
          <w:sz w:val="20"/>
          <w:szCs w:val="20"/>
        </w:rPr>
      </w:pPr>
    </w:p>
    <w:p w:rsidR="006A27AF" w:rsidRDefault="00197FF0" w:rsidP="00552BC1">
      <w:pPr>
        <w:pStyle w:val="Default"/>
        <w:rPr>
          <w:sz w:val="20"/>
          <w:szCs w:val="20"/>
        </w:rPr>
      </w:pPr>
      <w:r w:rsidRPr="006A27AF">
        <w:rPr>
          <w:b/>
          <w:sz w:val="20"/>
          <w:szCs w:val="20"/>
        </w:rPr>
        <w:t>(2) Informácie o záväzkoch</w:t>
      </w:r>
      <w:r w:rsidRPr="00197FF0">
        <w:rPr>
          <w:sz w:val="20"/>
          <w:szCs w:val="20"/>
        </w:rPr>
        <w:t xml:space="preserve">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a) celkovej sume záväzkov so zostatkovou dobou splatnosti dlhšou ako päť rokov </w:t>
      </w:r>
    </w:p>
    <w:p w:rsidR="006A27AF" w:rsidRDefault="006A27AF" w:rsidP="00552BC1">
      <w:pPr>
        <w:pStyle w:val="Default"/>
        <w:rPr>
          <w:sz w:val="20"/>
          <w:szCs w:val="20"/>
        </w:rPr>
      </w:pPr>
    </w:p>
    <w:p w:rsidR="006A27AF" w:rsidRPr="006A27AF" w:rsidRDefault="00197FF0" w:rsidP="00552BC1">
      <w:pPr>
        <w:pStyle w:val="Default"/>
        <w:rPr>
          <w:b/>
          <w:sz w:val="20"/>
          <w:szCs w:val="20"/>
        </w:rPr>
      </w:pPr>
      <w:r w:rsidRPr="006A27AF">
        <w:rPr>
          <w:b/>
          <w:sz w:val="20"/>
          <w:szCs w:val="20"/>
        </w:rPr>
        <w:t>Bezprostredne</w:t>
      </w:r>
    </w:p>
    <w:p w:rsidR="006A27AF" w:rsidRPr="006A27AF" w:rsidRDefault="00197FF0" w:rsidP="00552BC1">
      <w:pPr>
        <w:pStyle w:val="Default"/>
        <w:rPr>
          <w:b/>
          <w:sz w:val="20"/>
          <w:szCs w:val="20"/>
        </w:rPr>
      </w:pPr>
      <w:r w:rsidRPr="006A27AF">
        <w:rPr>
          <w:b/>
          <w:sz w:val="20"/>
          <w:szCs w:val="20"/>
        </w:rPr>
        <w:t xml:space="preserve">Názov položky </w:t>
      </w:r>
      <w:r w:rsidR="006A27AF" w:rsidRPr="006A27AF">
        <w:rPr>
          <w:b/>
          <w:sz w:val="20"/>
          <w:szCs w:val="20"/>
        </w:rPr>
        <w:tab/>
      </w:r>
      <w:r w:rsidR="006A27AF" w:rsidRPr="006A27AF">
        <w:rPr>
          <w:b/>
          <w:sz w:val="20"/>
          <w:szCs w:val="20"/>
        </w:rPr>
        <w:tab/>
      </w:r>
      <w:r w:rsidRPr="006A27AF">
        <w:rPr>
          <w:b/>
          <w:sz w:val="20"/>
          <w:szCs w:val="20"/>
        </w:rPr>
        <w:t xml:space="preserve">Bežné účtovné obdobie </w:t>
      </w:r>
      <w:r w:rsidR="006A27AF" w:rsidRPr="006A27AF">
        <w:rPr>
          <w:b/>
          <w:sz w:val="20"/>
          <w:szCs w:val="20"/>
        </w:rPr>
        <w:tab/>
      </w:r>
      <w:r w:rsidRPr="006A27AF">
        <w:rPr>
          <w:b/>
          <w:sz w:val="20"/>
          <w:szCs w:val="20"/>
        </w:rPr>
        <w:t xml:space="preserve">predchádzajúce účtovné obdobie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6A27AF">
        <w:rPr>
          <w:b/>
          <w:sz w:val="20"/>
          <w:szCs w:val="20"/>
        </w:rPr>
        <w:t>Dlhodobé záväzky spolu</w:t>
      </w:r>
      <w:r w:rsidRPr="00197FF0">
        <w:rPr>
          <w:sz w:val="20"/>
          <w:szCs w:val="20"/>
        </w:rPr>
        <w:t xml:space="preserve">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Záväzky so zostatkovou dobou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splatnosti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nad päť rokov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Záväzky so zostatkovou dobou </w:t>
      </w: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splatnosti </w:t>
      </w: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>jeden rok až päť rokov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b) celkovej sume zabezpečených záväzkov, opis a spôsoby zabezpečenia záväzkov. Komentár 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0E3A94">
        <w:rPr>
          <w:b/>
          <w:sz w:val="20"/>
          <w:szCs w:val="20"/>
        </w:rPr>
        <w:t>(3) Informácie o vlastných akciách</w:t>
      </w:r>
      <w:r w:rsidRPr="00197FF0">
        <w:rPr>
          <w:sz w:val="20"/>
          <w:szCs w:val="20"/>
        </w:rPr>
        <w:t xml:space="preserve">, a to 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a) dôvode nadobudnutia vlastných akcií počas účtovného obdobia, 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Názov položky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Mena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="000E3A94" w:rsidRPr="00197FF0">
        <w:rPr>
          <w:sz w:val="20"/>
          <w:szCs w:val="20"/>
        </w:rPr>
        <w:t>p. a.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Počet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Menovitá </w:t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Bežné </w:t>
      </w:r>
      <w:r w:rsidR="000E3A94">
        <w:rPr>
          <w:sz w:val="20"/>
          <w:szCs w:val="20"/>
        </w:rPr>
        <w:t>účtov.</w:t>
      </w:r>
    </w:p>
    <w:p w:rsidR="000E3A94" w:rsidRDefault="00197FF0" w:rsidP="000E3A94">
      <w:pPr>
        <w:pStyle w:val="Default"/>
        <w:ind w:left="3540"/>
        <w:rPr>
          <w:sz w:val="20"/>
          <w:szCs w:val="20"/>
        </w:rPr>
      </w:pPr>
      <w:r w:rsidRPr="00197FF0">
        <w:rPr>
          <w:sz w:val="20"/>
          <w:szCs w:val="20"/>
        </w:rPr>
        <w:t xml:space="preserve">v %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proofErr w:type="spellStart"/>
      <w:r w:rsidR="000E3A94" w:rsidRPr="00197FF0">
        <w:rPr>
          <w:sz w:val="20"/>
          <w:szCs w:val="20"/>
        </w:rPr>
        <w:t>akcíí</w:t>
      </w:r>
      <w:proofErr w:type="spellEnd"/>
      <w:r w:rsidR="000E3A94" w:rsidRPr="00197FF0">
        <w:rPr>
          <w:sz w:val="20"/>
          <w:szCs w:val="20"/>
        </w:rPr>
        <w:t xml:space="preserve">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="000E3A94" w:rsidRPr="00197FF0">
        <w:rPr>
          <w:sz w:val="20"/>
          <w:szCs w:val="20"/>
        </w:rPr>
        <w:t>hodnota</w:t>
      </w:r>
      <w:r w:rsidR="000E3A94">
        <w:rPr>
          <w:sz w:val="20"/>
          <w:szCs w:val="20"/>
        </w:rPr>
        <w:tab/>
        <w:t>obdobie</w:t>
      </w:r>
    </w:p>
    <w:p w:rsidR="000E3A94" w:rsidRDefault="00197FF0" w:rsidP="000E3A94">
      <w:pPr>
        <w:pStyle w:val="Default"/>
        <w:ind w:firstLine="708"/>
        <w:rPr>
          <w:sz w:val="20"/>
          <w:szCs w:val="20"/>
        </w:rPr>
      </w:pPr>
      <w:r w:rsidRPr="00197FF0">
        <w:rPr>
          <w:sz w:val="20"/>
          <w:szCs w:val="20"/>
        </w:rPr>
        <w:t xml:space="preserve"> a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b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c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d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e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f 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197FF0" w:rsidP="000E3A94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Nadobudnuté vlastné akcie 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197FF0" w:rsidP="000E3A94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Vlastné akcie 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197FF0" w:rsidRDefault="00197FF0" w:rsidP="000E3A94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>V držbe vlastné akcie k poslednému dňu účtovného obdobia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ED1FB7" w:rsidRDefault="00ED1FB7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Poznámky </w:t>
      </w:r>
      <w:proofErr w:type="spellStart"/>
      <w:r w:rsidRPr="001631B3">
        <w:rPr>
          <w:sz w:val="20"/>
          <w:szCs w:val="20"/>
        </w:rPr>
        <w:t>Úč</w:t>
      </w:r>
      <w:proofErr w:type="spellEnd"/>
      <w:r w:rsidRPr="001631B3">
        <w:rPr>
          <w:sz w:val="20"/>
          <w:szCs w:val="20"/>
        </w:rPr>
        <w:t xml:space="preserve"> MÚJ 3 – 01     </w:t>
      </w:r>
    </w:p>
    <w:p w:rsidR="000E3A94" w:rsidRPr="001631B3" w:rsidRDefault="000E3A94" w:rsidP="000E3A94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ÚJ                    </w:t>
      </w:r>
      <w:r>
        <w:rPr>
          <w:sz w:val="20"/>
          <w:szCs w:val="20"/>
        </w:rPr>
        <w:t xml:space="preserve">                             </w:t>
      </w:r>
      <w:r w:rsidRPr="001631B3">
        <w:rPr>
          <w:sz w:val="20"/>
          <w:szCs w:val="20"/>
        </w:rPr>
        <w:t xml:space="preserve">IČO: 47 502 231                </w:t>
      </w:r>
      <w:r>
        <w:rPr>
          <w:sz w:val="20"/>
          <w:szCs w:val="20"/>
        </w:rPr>
        <w:t xml:space="preserve">                      </w:t>
      </w:r>
      <w:r w:rsidRPr="001631B3">
        <w:rPr>
          <w:sz w:val="20"/>
          <w:szCs w:val="20"/>
        </w:rPr>
        <w:t>DIČ: 2023916862</w:t>
      </w:r>
    </w:p>
    <w:p w:rsidR="000E3A94" w:rsidRP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  <w:r w:rsidRPr="000E3A94">
        <w:rPr>
          <w:b/>
          <w:sz w:val="20"/>
          <w:szCs w:val="20"/>
        </w:rPr>
        <w:t>(4) Informácie o orgánoch účtovnej jednotky, a to</w:t>
      </w:r>
      <w:r w:rsidRPr="000E3A94">
        <w:rPr>
          <w:sz w:val="20"/>
          <w:szCs w:val="20"/>
        </w:rPr>
        <w:t xml:space="preserve">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  <w:u w:val="single"/>
        </w:rPr>
      </w:pPr>
      <w:r w:rsidRPr="00CA4B6C">
        <w:rPr>
          <w:sz w:val="20"/>
          <w:szCs w:val="20"/>
          <w:u w:val="single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Druh záruk alebo iné zabezpečenie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b/>
          <w:i/>
          <w:sz w:val="20"/>
          <w:szCs w:val="20"/>
        </w:rPr>
      </w:pPr>
      <w:r w:rsidRPr="00CA4B6C">
        <w:rPr>
          <w:b/>
          <w:i/>
          <w:sz w:val="20"/>
          <w:szCs w:val="20"/>
        </w:rPr>
        <w:t xml:space="preserve">1. celková suma poskytnutých pôžičiek k poslednému dňu účtovného obdobia v členení za jednotlivé orgány </w:t>
      </w: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Druh poskytnutých </w:t>
      </w:r>
      <w:proofErr w:type="spellStart"/>
      <w:r w:rsidRPr="00CA4B6C">
        <w:rPr>
          <w:sz w:val="20"/>
          <w:szCs w:val="20"/>
        </w:rPr>
        <w:t>požičiek</w:t>
      </w:r>
      <w:proofErr w:type="spellEnd"/>
      <w:r w:rsidRPr="00CA4B6C">
        <w:rPr>
          <w:sz w:val="20"/>
          <w:szCs w:val="20"/>
        </w:rPr>
        <w:t xml:space="preserve">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b/>
          <w:i/>
          <w:sz w:val="20"/>
          <w:szCs w:val="20"/>
        </w:rPr>
        <w:t>2. celková suma splatených pôžičiek k poslednému dňu účtovného obdobia v členení za jednotlivé orgány</w:t>
      </w:r>
      <w:r w:rsidRPr="00CA4B6C">
        <w:rPr>
          <w:sz w:val="20"/>
          <w:szCs w:val="20"/>
        </w:rPr>
        <w:t xml:space="preserve">, </w:t>
      </w: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Splatené pôžičky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b/>
          <w:i/>
          <w:sz w:val="20"/>
          <w:szCs w:val="20"/>
        </w:rPr>
      </w:pPr>
      <w:r w:rsidRPr="00CA4B6C">
        <w:rPr>
          <w:b/>
          <w:i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Odpustené pôžičky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c) hlavných podmienkach, na základe ktorých im boli záruky alebo iné zabezpečenie a pôžičky poskytnuté; pri pôžičkách sa uvádzajú úrokové sadzby, Komentár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d) celkovej sume použitých finančných prostriedkov alebo iného plnenia na súkromné účely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CA4B6C">
        <w:rPr>
          <w:b/>
          <w:sz w:val="20"/>
          <w:szCs w:val="20"/>
        </w:rPr>
        <w:t>(5) Informácie o povinnostiach účtovnej jednotky, a to</w:t>
      </w:r>
      <w:r w:rsidRPr="000E3A94">
        <w:rPr>
          <w:sz w:val="20"/>
          <w:szCs w:val="20"/>
        </w:rPr>
        <w:t xml:space="preserve">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a) celkovej sume finančných povinností, ktoré sa nevykazujú v súvahe, ale sú významné na posúdenie finančnej situácie účtovnej jednotky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b) celkovej sume významných podmienených záväzkov </w:t>
      </w: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1. možná povinnosť, ktorá vznikla ako dôsledok minulej udalosti a ktorej existencia závisí od toho, či nastane alebo nenastane </w:t>
      </w: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2. existujúca povinnosť, ktorá vznikla ako dôsledok minulej udalosti, ale ktorá sa nevykazuje v súvahe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c) opise významných finančných povinností a významných podmienených záväzkov,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0E3A94" w:rsidRPr="000E3A94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>e) opise významných povinností účtovnej jednotky vyplývajúcich z dôchodkových programov pre zamestnancov. Komentár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Pr="00197FF0" w:rsidRDefault="000E3A94" w:rsidP="000E3A94">
      <w:pPr>
        <w:pStyle w:val="Default"/>
        <w:rPr>
          <w:sz w:val="20"/>
          <w:szCs w:val="20"/>
        </w:rPr>
      </w:pPr>
    </w:p>
    <w:sectPr w:rsidR="000E3A94" w:rsidRPr="00197FF0" w:rsidSect="007E43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BD1E3F"/>
    <w:multiLevelType w:val="hybridMultilevel"/>
    <w:tmpl w:val="6D12C4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2BC1"/>
    <w:rsid w:val="00031B07"/>
    <w:rsid w:val="000D36F6"/>
    <w:rsid w:val="000E3A94"/>
    <w:rsid w:val="000F2D40"/>
    <w:rsid w:val="001631B3"/>
    <w:rsid w:val="00166994"/>
    <w:rsid w:val="00197FF0"/>
    <w:rsid w:val="001C7605"/>
    <w:rsid w:val="00282829"/>
    <w:rsid w:val="002F40F3"/>
    <w:rsid w:val="002F41D8"/>
    <w:rsid w:val="00400551"/>
    <w:rsid w:val="0047018A"/>
    <w:rsid w:val="00552BC1"/>
    <w:rsid w:val="005C3734"/>
    <w:rsid w:val="006A27AF"/>
    <w:rsid w:val="00755151"/>
    <w:rsid w:val="00766DA6"/>
    <w:rsid w:val="007C7EEA"/>
    <w:rsid w:val="007E430C"/>
    <w:rsid w:val="00876BEB"/>
    <w:rsid w:val="00A31498"/>
    <w:rsid w:val="00BF78D6"/>
    <w:rsid w:val="00CA4B6C"/>
    <w:rsid w:val="00CD2FC4"/>
    <w:rsid w:val="00CE2A64"/>
    <w:rsid w:val="00D00A85"/>
    <w:rsid w:val="00D70F7A"/>
    <w:rsid w:val="00DF55FF"/>
    <w:rsid w:val="00E279AD"/>
    <w:rsid w:val="00E41CE3"/>
    <w:rsid w:val="00E921B1"/>
    <w:rsid w:val="00ED1FB7"/>
    <w:rsid w:val="00FD7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52B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52B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1162</Words>
  <Characters>6627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AMETHYSTE</dc:creator>
  <cp:lastModifiedBy>Windows User</cp:lastModifiedBy>
  <cp:revision>2</cp:revision>
  <cp:lastPrinted>2015-03-31T13:12:00Z</cp:lastPrinted>
  <dcterms:created xsi:type="dcterms:W3CDTF">2017-06-30T15:43:00Z</dcterms:created>
  <dcterms:modified xsi:type="dcterms:W3CDTF">2017-06-30T15:43:00Z</dcterms:modified>
</cp:coreProperties>
</file>