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779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BodyText"/>
        <w:rPr>
          <w:szCs w:val="18"/>
        </w:rPr>
      </w:pPr>
    </w:p>
    <w:p w14:paraId="7916677B" w14:textId="777BB60C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Obchodné meno a sídlo </w:t>
      </w:r>
      <w:r w:rsidR="00605CE2">
        <w:rPr>
          <w:szCs w:val="18"/>
        </w:rPr>
        <w:t>spoločnosti</w:t>
      </w:r>
      <w:r>
        <w:rPr>
          <w:szCs w:val="18"/>
        </w:rPr>
        <w:t>:</w:t>
      </w:r>
    </w:p>
    <w:p w14:paraId="7916677C" w14:textId="77777777" w:rsidR="001D0C7D" w:rsidRPr="001D0C7D" w:rsidRDefault="001D0C7D" w:rsidP="00A31BBB"/>
    <w:p w14:paraId="37EE487A" w14:textId="32A041A7" w:rsidR="00927130" w:rsidRPr="00927130" w:rsidRDefault="00927130" w:rsidP="00605CE2">
      <w:pPr>
        <w:pStyle w:val="BodyText"/>
        <w:kinsoku w:val="0"/>
        <w:overflowPunct w:val="0"/>
        <w:ind w:left="773" w:right="5796"/>
      </w:pPr>
      <w:proofErr w:type="spellStart"/>
      <w:r w:rsidRPr="00927130">
        <w:t>Unipower</w:t>
      </w:r>
      <w:proofErr w:type="spellEnd"/>
      <w:r w:rsidRPr="00927130">
        <w:t xml:space="preserve"> Slovakia </w:t>
      </w:r>
      <w:proofErr w:type="spellStart"/>
      <w:r w:rsidRPr="00927130">
        <w:t>s.r.o</w:t>
      </w:r>
      <w:proofErr w:type="spellEnd"/>
      <w:r w:rsidRPr="00927130">
        <w:t>.</w:t>
      </w:r>
    </w:p>
    <w:p w14:paraId="4F112159" w14:textId="5C452E77" w:rsidR="00605CE2" w:rsidRDefault="00927130" w:rsidP="00605CE2">
      <w:pPr>
        <w:pStyle w:val="BodyText"/>
        <w:kinsoku w:val="0"/>
        <w:overflowPunct w:val="0"/>
        <w:ind w:left="773" w:right="5796"/>
      </w:pPr>
      <w:r>
        <w:t>Dvořákovo nábrežie 10</w:t>
      </w:r>
    </w:p>
    <w:p w14:paraId="408CD1F7" w14:textId="7860C3E5" w:rsidR="00927130" w:rsidRDefault="00927130" w:rsidP="00605CE2">
      <w:pPr>
        <w:pStyle w:val="BodyText"/>
        <w:kinsoku w:val="0"/>
        <w:overflowPunct w:val="0"/>
        <w:ind w:left="773" w:right="5796"/>
      </w:pPr>
      <w:r>
        <w:t>Bratislava 811 02</w:t>
      </w:r>
    </w:p>
    <w:p w14:paraId="79166781" w14:textId="7264FAE2" w:rsidR="004D3B4A" w:rsidRDefault="00927130" w:rsidP="00927130">
      <w:pPr>
        <w:pStyle w:val="BodyText"/>
        <w:kinsoku w:val="0"/>
        <w:overflowPunct w:val="0"/>
        <w:ind w:left="773" w:right="5796"/>
        <w:rPr>
          <w:i/>
          <w:color w:val="FF0000"/>
          <w:szCs w:val="18"/>
        </w:rPr>
      </w:pPr>
      <w:r>
        <w:t>Slovenská republika</w:t>
      </w:r>
    </w:p>
    <w:p w14:paraId="24F405BC" w14:textId="77777777" w:rsidR="00927130" w:rsidRDefault="00927130" w:rsidP="00927130"/>
    <w:p w14:paraId="56D55C41" w14:textId="77777777" w:rsidR="00213FE4" w:rsidRPr="00927130" w:rsidRDefault="00213FE4" w:rsidP="00927130"/>
    <w:p w14:paraId="79166782" w14:textId="0C13BDD0" w:rsidR="004D3B4A" w:rsidRPr="003D52A9" w:rsidRDefault="00213FE4" w:rsidP="003D52A9">
      <w:pPr>
        <w:pStyle w:val="BodyText"/>
      </w:pPr>
      <w:proofErr w:type="spellStart"/>
      <w:r w:rsidRPr="00213FE4">
        <w:t>Unipower</w:t>
      </w:r>
      <w:proofErr w:type="spellEnd"/>
      <w:r w:rsidRPr="00213FE4">
        <w:t xml:space="preserve"> Slovakia </w:t>
      </w:r>
      <w:proofErr w:type="spellStart"/>
      <w:r w:rsidRPr="00213FE4">
        <w:t>s.r.o</w:t>
      </w:r>
      <w:proofErr w:type="spellEnd"/>
      <w:r w:rsidRPr="00213FE4">
        <w:t>.</w:t>
      </w:r>
      <w:r w:rsidR="00924C96">
        <w:t xml:space="preserve"> </w:t>
      </w:r>
      <w:r w:rsidR="004D3B4A" w:rsidRPr="00D06026">
        <w:rPr>
          <w:szCs w:val="18"/>
        </w:rPr>
        <w:t xml:space="preserve">(ďalej len </w:t>
      </w:r>
      <w:r w:rsidR="00E75B0E">
        <w:rPr>
          <w:szCs w:val="18"/>
        </w:rPr>
        <w:t>„</w:t>
      </w:r>
      <w:r w:rsidR="00924C96">
        <w:rPr>
          <w:szCs w:val="18"/>
        </w:rPr>
        <w:t>Spoločnosť</w:t>
      </w:r>
      <w:r w:rsidR="00E75B0E">
        <w:rPr>
          <w:szCs w:val="18"/>
        </w:rPr>
        <w:t>“</w:t>
      </w:r>
      <w:r w:rsidR="004D3B4A" w:rsidRPr="00D06026">
        <w:rPr>
          <w:szCs w:val="18"/>
        </w:rPr>
        <w:t xml:space="preserve">), bola </w:t>
      </w:r>
      <w:r w:rsidR="00656906">
        <w:rPr>
          <w:szCs w:val="18"/>
        </w:rPr>
        <w:t>zriadená</w:t>
      </w:r>
      <w:r w:rsidR="004D3B4A" w:rsidRPr="00D06026">
        <w:rPr>
          <w:szCs w:val="18"/>
        </w:rPr>
        <w:t xml:space="preserve"> </w:t>
      </w:r>
      <w:r w:rsidR="00D13125">
        <w:rPr>
          <w:szCs w:val="18"/>
        </w:rPr>
        <w:t>8</w:t>
      </w:r>
      <w:r w:rsidR="004D3B4A" w:rsidRPr="00D06026">
        <w:rPr>
          <w:szCs w:val="18"/>
        </w:rPr>
        <w:t xml:space="preserve">. </w:t>
      </w:r>
      <w:r w:rsidR="00D13125">
        <w:rPr>
          <w:szCs w:val="18"/>
        </w:rPr>
        <w:t>júna</w:t>
      </w:r>
      <w:r w:rsidR="004D3B4A" w:rsidRPr="00D06026">
        <w:rPr>
          <w:szCs w:val="18"/>
        </w:rPr>
        <w:t xml:space="preserve"> </w:t>
      </w:r>
      <w:r w:rsidR="003D52A9">
        <w:rPr>
          <w:szCs w:val="18"/>
        </w:rPr>
        <w:t>20</w:t>
      </w:r>
      <w:r w:rsidR="00D13125">
        <w:rPr>
          <w:szCs w:val="18"/>
        </w:rPr>
        <w:t>15</w:t>
      </w:r>
      <w:r w:rsidR="004D3B4A" w:rsidRPr="00D06026">
        <w:rPr>
          <w:szCs w:val="18"/>
        </w:rPr>
        <w:t xml:space="preserve"> a do obchodného registra bola zapísaná </w:t>
      </w:r>
      <w:r w:rsidR="00D13125">
        <w:rPr>
          <w:szCs w:val="18"/>
        </w:rPr>
        <w:t>13</w:t>
      </w:r>
      <w:r w:rsidR="00924C96">
        <w:rPr>
          <w:szCs w:val="18"/>
        </w:rPr>
        <w:t xml:space="preserve">. </w:t>
      </w:r>
      <w:r w:rsidR="00D13125">
        <w:rPr>
          <w:szCs w:val="18"/>
        </w:rPr>
        <w:t>augusta</w:t>
      </w:r>
      <w:r w:rsidR="00924C96">
        <w:rPr>
          <w:szCs w:val="18"/>
        </w:rPr>
        <w:t xml:space="preserve"> </w:t>
      </w:r>
      <w:r w:rsidR="003D52A9">
        <w:rPr>
          <w:szCs w:val="18"/>
        </w:rPr>
        <w:t>20</w:t>
      </w:r>
      <w:r w:rsidR="00D13125">
        <w:rPr>
          <w:szCs w:val="18"/>
        </w:rPr>
        <w:t>15</w:t>
      </w:r>
      <w:r w:rsidR="004D3B4A" w:rsidRPr="00D06026">
        <w:rPr>
          <w:szCs w:val="18"/>
        </w:rPr>
        <w:t xml:space="preserve"> (Obchodný register Okresnéh</w:t>
      </w:r>
      <w:r w:rsidR="00656906">
        <w:rPr>
          <w:szCs w:val="18"/>
        </w:rPr>
        <w:t xml:space="preserve">o súdu </w:t>
      </w:r>
      <w:proofErr w:type="spellStart"/>
      <w:r w:rsidR="00656906">
        <w:rPr>
          <w:szCs w:val="18"/>
        </w:rPr>
        <w:t>Bratislav</w:t>
      </w:r>
      <w:r w:rsidR="00656906">
        <w:rPr>
          <w:szCs w:val="18"/>
          <w:lang w:val="en-US"/>
        </w:rPr>
        <w:t>a</w:t>
      </w:r>
      <w:proofErr w:type="spellEnd"/>
      <w:r w:rsidR="00656906">
        <w:rPr>
          <w:szCs w:val="18"/>
          <w:lang w:val="en-US"/>
        </w:rPr>
        <w:t xml:space="preserve"> I</w:t>
      </w:r>
      <w:r w:rsidR="004D3B4A" w:rsidRPr="00D06026">
        <w:rPr>
          <w:szCs w:val="18"/>
        </w:rPr>
        <w:t xml:space="preserve">, oddiel </w:t>
      </w:r>
      <w:proofErr w:type="spellStart"/>
      <w:r w:rsidR="00924C96">
        <w:rPr>
          <w:szCs w:val="18"/>
        </w:rPr>
        <w:t>Sro</w:t>
      </w:r>
      <w:proofErr w:type="spellEnd"/>
      <w:r w:rsidR="004D3B4A" w:rsidRPr="00D06026">
        <w:rPr>
          <w:szCs w:val="18"/>
        </w:rPr>
        <w:t xml:space="preserve">, vložka </w:t>
      </w:r>
      <w:r w:rsidR="00D13125">
        <w:rPr>
          <w:szCs w:val="18"/>
        </w:rPr>
        <w:t>105666</w:t>
      </w:r>
      <w:r w:rsidR="00924C96">
        <w:rPr>
          <w:spacing w:val="-2"/>
        </w:rPr>
        <w:t>/B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47EA94C0" w:rsidR="004D3B4A" w:rsidRDefault="004D3B4A" w:rsidP="00A31BBB">
      <w:pPr>
        <w:pStyle w:val="Heading2"/>
        <w:ind w:firstLine="426"/>
        <w:rPr>
          <w:b w:val="0"/>
          <w:szCs w:val="18"/>
        </w:rPr>
      </w:pPr>
      <w:bookmarkStart w:id="1" w:name="_Toc530739896"/>
      <w:r w:rsidRPr="00E75B0E">
        <w:rPr>
          <w:b w:val="0"/>
          <w:szCs w:val="18"/>
        </w:rPr>
        <w:t xml:space="preserve">Hlavnými činnosťami </w:t>
      </w:r>
      <w:r w:rsidR="00F806C5">
        <w:rPr>
          <w:b w:val="0"/>
          <w:szCs w:val="18"/>
        </w:rPr>
        <w:t>Spoločnosti</w:t>
      </w:r>
      <w:r w:rsidRPr="00E75B0E">
        <w:rPr>
          <w:b w:val="0"/>
          <w:szCs w:val="18"/>
        </w:rPr>
        <w:t xml:space="preserve"> sú</w:t>
      </w:r>
      <w:bookmarkEnd w:id="1"/>
      <w:r w:rsidR="001B0710">
        <w:rPr>
          <w:b w:val="0"/>
          <w:szCs w:val="18"/>
        </w:rPr>
        <w:t xml:space="preserve"> sprostredkovateľské činnosti v oblasti služieb</w:t>
      </w:r>
      <w:r w:rsidR="00E75B0E" w:rsidRPr="00E75B0E">
        <w:rPr>
          <w:b w:val="0"/>
          <w:szCs w:val="18"/>
        </w:rPr>
        <w:t xml:space="preserve">. </w:t>
      </w:r>
    </w:p>
    <w:p w14:paraId="17ED262C" w14:textId="77777777" w:rsidR="007D7008" w:rsidRPr="007D7008" w:rsidRDefault="007D7008" w:rsidP="007D7008"/>
    <w:p w14:paraId="202B8FCF" w14:textId="77777777" w:rsidR="007D7008" w:rsidRPr="00891481" w:rsidRDefault="007D7008" w:rsidP="007D7008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1965951B" w14:textId="76FBB6F1" w:rsidR="007D7008" w:rsidRPr="000B4995" w:rsidRDefault="007D7008" w:rsidP="000B4995">
      <w:pPr>
        <w:autoSpaceDE w:val="0"/>
        <w:autoSpaceDN w:val="0"/>
        <w:adjustRightInd w:val="0"/>
        <w:ind w:left="360"/>
        <w:rPr>
          <w:sz w:val="18"/>
          <w:szCs w:val="18"/>
        </w:rPr>
      </w:pPr>
      <w:r w:rsidRPr="003950EB">
        <w:rPr>
          <w:sz w:val="18"/>
          <w:szCs w:val="18"/>
        </w:rPr>
        <w:t xml:space="preserve">Spoločnosť sa zahŕňa do konsolidovanej účtovnej závierky spoločnosti </w:t>
      </w:r>
      <w:proofErr w:type="spellStart"/>
      <w:r w:rsidR="001B0710" w:rsidRPr="003950EB">
        <w:rPr>
          <w:sz w:val="18"/>
          <w:szCs w:val="18"/>
        </w:rPr>
        <w:t>Unipower</w:t>
      </w:r>
      <w:proofErr w:type="spellEnd"/>
      <w:r w:rsidR="001B0710" w:rsidRPr="003950EB">
        <w:rPr>
          <w:sz w:val="18"/>
          <w:szCs w:val="18"/>
        </w:rPr>
        <w:t xml:space="preserve"> LLC</w:t>
      </w:r>
      <w:r w:rsidR="000B4995" w:rsidRPr="003950EB">
        <w:rPr>
          <w:sz w:val="18"/>
          <w:szCs w:val="18"/>
        </w:rPr>
        <w:t xml:space="preserve"> sídlo: </w:t>
      </w:r>
      <w:proofErr w:type="spellStart"/>
      <w:r w:rsidR="001B0710" w:rsidRPr="003950EB">
        <w:rPr>
          <w:sz w:val="18"/>
          <w:szCs w:val="18"/>
        </w:rPr>
        <w:t>Coral</w:t>
      </w:r>
      <w:proofErr w:type="spellEnd"/>
      <w:r w:rsidR="001B0710" w:rsidRPr="003950EB">
        <w:rPr>
          <w:sz w:val="18"/>
          <w:szCs w:val="18"/>
        </w:rPr>
        <w:t xml:space="preserve"> </w:t>
      </w:r>
      <w:proofErr w:type="spellStart"/>
      <w:r w:rsidR="001B0710" w:rsidRPr="003950EB">
        <w:rPr>
          <w:sz w:val="18"/>
          <w:szCs w:val="18"/>
        </w:rPr>
        <w:t>Ridge</w:t>
      </w:r>
      <w:proofErr w:type="spellEnd"/>
      <w:r w:rsidR="001B0710" w:rsidRPr="003950EB">
        <w:rPr>
          <w:sz w:val="18"/>
          <w:szCs w:val="18"/>
        </w:rPr>
        <w:t xml:space="preserve"> </w:t>
      </w:r>
      <w:proofErr w:type="spellStart"/>
      <w:r w:rsidR="001B0710" w:rsidRPr="003950EB">
        <w:rPr>
          <w:sz w:val="18"/>
          <w:szCs w:val="18"/>
        </w:rPr>
        <w:t>Drive</w:t>
      </w:r>
      <w:proofErr w:type="spellEnd"/>
      <w:r w:rsidR="001B0710" w:rsidRPr="003950EB">
        <w:rPr>
          <w:sz w:val="18"/>
          <w:szCs w:val="18"/>
        </w:rPr>
        <w:t xml:space="preserve"> 3900, </w:t>
      </w:r>
      <w:proofErr w:type="spellStart"/>
      <w:r w:rsidR="001B0710" w:rsidRPr="003950EB">
        <w:rPr>
          <w:sz w:val="18"/>
          <w:szCs w:val="18"/>
        </w:rPr>
        <w:t>Coral</w:t>
      </w:r>
      <w:proofErr w:type="spellEnd"/>
      <w:r w:rsidR="001B0710" w:rsidRPr="003950EB">
        <w:rPr>
          <w:sz w:val="18"/>
          <w:szCs w:val="18"/>
        </w:rPr>
        <w:t xml:space="preserve"> </w:t>
      </w:r>
      <w:proofErr w:type="spellStart"/>
      <w:r w:rsidR="001B0710" w:rsidRPr="003950EB">
        <w:rPr>
          <w:sz w:val="18"/>
          <w:szCs w:val="18"/>
        </w:rPr>
        <w:t>Springs</w:t>
      </w:r>
      <w:proofErr w:type="spellEnd"/>
      <w:r w:rsidR="001B0710" w:rsidRPr="003950EB">
        <w:rPr>
          <w:sz w:val="18"/>
          <w:szCs w:val="18"/>
        </w:rPr>
        <w:t xml:space="preserve"> FL 33065, Spojené štáty americké</w:t>
      </w:r>
      <w:r w:rsidRPr="003950EB">
        <w:rPr>
          <w:sz w:val="18"/>
          <w:szCs w:val="18"/>
        </w:rPr>
        <w:t>. Túto konsolidovanú účtovnú závierku je</w:t>
      </w:r>
      <w:r w:rsidR="000B4995" w:rsidRPr="003950EB">
        <w:rPr>
          <w:sz w:val="18"/>
          <w:szCs w:val="18"/>
        </w:rPr>
        <w:t xml:space="preserve"> </w:t>
      </w:r>
      <w:r w:rsidRPr="003950EB">
        <w:rPr>
          <w:sz w:val="18"/>
          <w:szCs w:val="18"/>
        </w:rPr>
        <w:t>možné dostať priamo v sídle spoločnosti.</w:t>
      </w:r>
    </w:p>
    <w:p w14:paraId="79166788" w14:textId="77777777" w:rsidR="000D1BD5" w:rsidRDefault="000D1BD5" w:rsidP="004D3B4A">
      <w:pPr>
        <w:pStyle w:val="BodyText"/>
        <w:rPr>
          <w:szCs w:val="18"/>
        </w:rPr>
      </w:pPr>
    </w:p>
    <w:p w14:paraId="7916678E" w14:textId="77777777" w:rsidR="0020722A" w:rsidRPr="00B50225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3BF00965" w14:textId="4E3F549F" w:rsidR="00F806C5" w:rsidRDefault="00765BAE" w:rsidP="00F806C5">
      <w:pPr>
        <w:pStyle w:val="BodyText"/>
        <w:kinsoku w:val="0"/>
        <w:overflowPunct w:val="0"/>
        <w:spacing w:line="194" w:lineRule="exact"/>
      </w:pPr>
      <w:r>
        <w:rPr>
          <w:szCs w:val="18"/>
        </w:rPr>
        <w:t>Spoločnosť zostavuje prvú účtovnú závierku.</w:t>
      </w:r>
    </w:p>
    <w:p w14:paraId="02A53146" w14:textId="77777777" w:rsidR="00F806C5" w:rsidRDefault="00F806C5" w:rsidP="0020722A">
      <w:pPr>
        <w:pStyle w:val="BodyText"/>
        <w:ind w:hanging="426"/>
        <w:rPr>
          <w:szCs w:val="18"/>
        </w:rPr>
      </w:pPr>
    </w:p>
    <w:p w14:paraId="79166790" w14:textId="77777777" w:rsidR="0020722A" w:rsidRDefault="0020722A" w:rsidP="0020722A">
      <w:pPr>
        <w:pStyle w:val="BodyText"/>
        <w:ind w:hanging="426"/>
        <w:rPr>
          <w:szCs w:val="18"/>
        </w:rPr>
      </w:pPr>
    </w:p>
    <w:p w14:paraId="791667B1" w14:textId="4A65B7DE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5B6BF44A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</w:t>
      </w:r>
      <w:r w:rsidR="000B4995">
        <w:rPr>
          <w:szCs w:val="18"/>
        </w:rPr>
        <w:t>Spoločnosti</w:t>
      </w:r>
      <w:r w:rsidRPr="00A31BBB">
        <w:rPr>
          <w:szCs w:val="18"/>
        </w:rPr>
        <w:t xml:space="preserve"> v účtovnom období 201</w:t>
      </w:r>
      <w:r w:rsidR="00765BAE">
        <w:rPr>
          <w:szCs w:val="18"/>
        </w:rPr>
        <w:t>5</w:t>
      </w:r>
      <w:r w:rsidRPr="00A31BBB">
        <w:rPr>
          <w:szCs w:val="18"/>
        </w:rPr>
        <w:t xml:space="preserve"> bol</w:t>
      </w:r>
      <w:r w:rsidR="00765BAE">
        <w:rPr>
          <w:szCs w:val="18"/>
        </w:rPr>
        <w:t xml:space="preserve"> </w:t>
      </w:r>
      <w:r w:rsidR="008053EB">
        <w:rPr>
          <w:szCs w:val="18"/>
        </w:rPr>
        <w:t>0</w:t>
      </w:r>
      <w:r w:rsidR="000B4995" w:rsidRPr="00A31BBB">
        <w:rPr>
          <w:szCs w:val="18"/>
        </w:rPr>
        <w:t>.</w:t>
      </w:r>
    </w:p>
    <w:p w14:paraId="791667B3" w14:textId="77777777" w:rsidR="00EF04C0" w:rsidRPr="00A31BBB" w:rsidRDefault="00EF04C0" w:rsidP="00A31BBB">
      <w:pPr>
        <w:pStyle w:val="BodyText"/>
        <w:rPr>
          <w:szCs w:val="18"/>
        </w:rPr>
      </w:pPr>
    </w:p>
    <w:p w14:paraId="791667BC" w14:textId="4F55E548" w:rsidR="004D3B4A" w:rsidRPr="00B50225" w:rsidRDefault="00D623EF" w:rsidP="003D52A9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3100378A" w14:textId="77777777" w:rsidR="003D6AA3" w:rsidRPr="00FD3474" w:rsidRDefault="003D6AA3" w:rsidP="003D6AA3">
      <w:pPr>
        <w:pStyle w:val="Heading1"/>
        <w:tabs>
          <w:tab w:val="num" w:pos="360"/>
        </w:tabs>
        <w:ind w:left="360"/>
        <w:rPr>
          <w:szCs w:val="18"/>
        </w:rPr>
      </w:pPr>
      <w:bookmarkStart w:id="4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4"/>
    </w:p>
    <w:p w14:paraId="705F7D33" w14:textId="77777777" w:rsidR="003D6AA3" w:rsidRPr="00891481" w:rsidRDefault="003D6AA3" w:rsidP="003D6AA3">
      <w:pPr>
        <w:pStyle w:val="BodyText"/>
        <w:ind w:left="786"/>
        <w:rPr>
          <w:szCs w:val="18"/>
        </w:rPr>
      </w:pPr>
    </w:p>
    <w:p w14:paraId="1A530617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E1D5DDE" w14:textId="77777777" w:rsidR="003D6AA3" w:rsidRDefault="003D6AA3" w:rsidP="003D6AA3">
      <w:pPr>
        <w:pStyle w:val="BodyText"/>
        <w:ind w:left="425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1D65C267" w14:textId="77777777" w:rsidR="003D6AA3" w:rsidRPr="0028408E" w:rsidRDefault="003D6AA3" w:rsidP="003D6AA3">
      <w:pPr>
        <w:pStyle w:val="BodyText"/>
        <w:rPr>
          <w:color w:val="00B050"/>
          <w:szCs w:val="18"/>
        </w:rPr>
      </w:pPr>
    </w:p>
    <w:p w14:paraId="63DFB086" w14:textId="77777777" w:rsidR="003D6AA3" w:rsidRPr="0028408E" w:rsidRDefault="003D6AA3" w:rsidP="003D6AA3">
      <w:pPr>
        <w:pStyle w:val="BodyText"/>
        <w:rPr>
          <w:color w:val="0070C0"/>
          <w:szCs w:val="18"/>
        </w:rPr>
      </w:pPr>
      <w:r w:rsidRPr="00A31BBB">
        <w:rPr>
          <w:szCs w:val="18"/>
        </w:rPr>
        <w:t xml:space="preserve">Účtovné metódy a všeobecné účtovné zásady boli účtovnou jednotkou konzistentne aplikované. </w:t>
      </w:r>
    </w:p>
    <w:p w14:paraId="1783ECFC" w14:textId="77777777" w:rsidR="003D6AA3" w:rsidRDefault="003D6AA3" w:rsidP="003D6AA3">
      <w:pPr>
        <w:pStyle w:val="BodyText"/>
        <w:rPr>
          <w:szCs w:val="18"/>
        </w:rPr>
      </w:pPr>
    </w:p>
    <w:p w14:paraId="68F74932" w14:textId="77777777" w:rsidR="003D6AA3" w:rsidRPr="00BC7633" w:rsidRDefault="003D6AA3" w:rsidP="003D6AA3">
      <w:pPr>
        <w:pStyle w:val="BodyText"/>
        <w:ind w:left="450"/>
      </w:pPr>
    </w:p>
    <w:p w14:paraId="71BFF354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14:paraId="6BE6DA7E" w14:textId="77777777" w:rsidR="003D6AA3" w:rsidRPr="00B50225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12591314" w14:textId="77777777" w:rsidR="003D6AA3" w:rsidRPr="00B50225" w:rsidRDefault="003D6AA3" w:rsidP="003D6AA3">
      <w:pPr>
        <w:pStyle w:val="BodyText"/>
        <w:rPr>
          <w:szCs w:val="18"/>
        </w:rPr>
      </w:pPr>
    </w:p>
    <w:p w14:paraId="7E3DB11E" w14:textId="5B8CCEA6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Pr="0055296D">
        <w:rPr>
          <w:szCs w:val="18"/>
        </w:rPr>
        <w:t xml:space="preserve">nie sú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majetku do používania. </w:t>
      </w:r>
    </w:p>
    <w:p w14:paraId="66DEF8F3" w14:textId="77777777" w:rsidR="003D6AA3" w:rsidRDefault="003D6AA3" w:rsidP="00A91DA6">
      <w:pPr>
        <w:pStyle w:val="BodyText"/>
        <w:ind w:left="0"/>
        <w:rPr>
          <w:szCs w:val="18"/>
        </w:rPr>
      </w:pPr>
    </w:p>
    <w:p w14:paraId="40E5D945" w14:textId="77777777" w:rsidR="003D6AA3" w:rsidRDefault="003D6AA3" w:rsidP="003D6AA3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4CCD0E4C" w14:textId="77777777" w:rsidR="003D6AA3" w:rsidRDefault="003D6AA3" w:rsidP="003D6AA3">
      <w:pPr>
        <w:pStyle w:val="BodyText"/>
        <w:rPr>
          <w:szCs w:val="18"/>
        </w:rPr>
      </w:pPr>
    </w:p>
    <w:p w14:paraId="2877924E" w14:textId="0EE08C78" w:rsidR="003D6AA3" w:rsidRPr="0055296D" w:rsidRDefault="003D6AA3" w:rsidP="0055296D">
      <w:pPr>
        <w:pStyle w:val="BodyText"/>
        <w:rPr>
          <w:szCs w:val="18"/>
        </w:rPr>
      </w:pPr>
      <w:r w:rsidRPr="0055296D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používania,</w:t>
      </w:r>
    </w:p>
    <w:p w14:paraId="44CADF5D" w14:textId="77777777" w:rsidR="003D6AA3" w:rsidRDefault="003D6AA3" w:rsidP="003D6AA3">
      <w:pPr>
        <w:pStyle w:val="BodyText"/>
        <w:rPr>
          <w:szCs w:val="18"/>
        </w:rPr>
      </w:pPr>
    </w:p>
    <w:p w14:paraId="35E7D072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19348134" w14:textId="77777777" w:rsidR="003D6AA3" w:rsidRPr="00B50225" w:rsidRDefault="003D6AA3" w:rsidP="003D6AA3">
      <w:pPr>
        <w:pStyle w:val="BodyText"/>
        <w:rPr>
          <w:szCs w:val="18"/>
        </w:rPr>
      </w:pPr>
    </w:p>
    <w:bookmarkStart w:id="5" w:name="_MON_1500299770"/>
    <w:bookmarkEnd w:id="5"/>
    <w:p w14:paraId="0E4D6EED" w14:textId="405C63F1" w:rsidR="003D6AA3" w:rsidRDefault="0055296D" w:rsidP="003D6AA3">
      <w:pPr>
        <w:pStyle w:val="BodyText"/>
        <w:rPr>
          <w:szCs w:val="18"/>
        </w:rPr>
      </w:pPr>
      <w:r>
        <w:rPr>
          <w:szCs w:val="18"/>
        </w:rPr>
        <w:object w:dxaOrig="8801" w:dyaOrig="1022" w14:anchorId="4F33CE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51.25pt" o:ole="">
            <v:imagedata r:id="rId12" o:title=""/>
          </v:shape>
          <o:OLEObject Type="Embed" ProgID="Excel.Sheet.12" ShapeID="_x0000_i1025" DrawAspect="Content" ObjectID="_1560332909" r:id="rId13"/>
        </w:object>
      </w:r>
    </w:p>
    <w:p w14:paraId="3372DE6E" w14:textId="77777777" w:rsidR="0055296D" w:rsidRDefault="0055296D" w:rsidP="003D6AA3">
      <w:pPr>
        <w:pStyle w:val="BodyText"/>
        <w:rPr>
          <w:szCs w:val="18"/>
        </w:rPr>
      </w:pPr>
    </w:p>
    <w:p w14:paraId="4BA53511" w14:textId="77777777" w:rsidR="003D6AA3" w:rsidRDefault="003D6AA3" w:rsidP="003D6AA3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871C2B7" w14:textId="799D0A25" w:rsidR="00025A3D" w:rsidRPr="00A31BBB" w:rsidRDefault="00025A3D" w:rsidP="003D6AA3">
      <w:pPr>
        <w:pStyle w:val="BodyText"/>
        <w:rPr>
          <w:szCs w:val="18"/>
        </w:rPr>
      </w:pPr>
      <w:r w:rsidRPr="00025A3D">
        <w:rPr>
          <w:szCs w:val="18"/>
        </w:rPr>
        <w:lastRenderedPageBreak/>
        <w:t xml:space="preserve">Spoločnosť </w:t>
      </w:r>
      <w:r w:rsidR="002118C4">
        <w:rPr>
          <w:szCs w:val="18"/>
        </w:rPr>
        <w:t>ne</w:t>
      </w:r>
      <w:r w:rsidRPr="00025A3D">
        <w:rPr>
          <w:szCs w:val="18"/>
        </w:rPr>
        <w:t xml:space="preserve">eviduje </w:t>
      </w:r>
      <w:r w:rsidR="002118C4">
        <w:rPr>
          <w:szCs w:val="18"/>
        </w:rPr>
        <w:t>dlhodobý ma</w:t>
      </w:r>
      <w:bookmarkStart w:id="6" w:name="_GoBack"/>
      <w:bookmarkEnd w:id="6"/>
      <w:r w:rsidR="002118C4">
        <w:rPr>
          <w:szCs w:val="18"/>
        </w:rPr>
        <w:t>jetok.</w:t>
      </w:r>
    </w:p>
    <w:p w14:paraId="1BF1A525" w14:textId="77777777" w:rsidR="003D6AA3" w:rsidRDefault="003D6AA3" w:rsidP="003D6AA3">
      <w:pPr>
        <w:pStyle w:val="BodyText"/>
        <w:rPr>
          <w:szCs w:val="18"/>
        </w:rPr>
      </w:pPr>
    </w:p>
    <w:p w14:paraId="1CC53456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54759205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D6FAE4C" w14:textId="77777777" w:rsidR="003D6AA3" w:rsidRDefault="003D6AA3" w:rsidP="003D6AA3">
      <w:pPr>
        <w:pStyle w:val="BodyText"/>
        <w:rPr>
          <w:szCs w:val="18"/>
        </w:rPr>
      </w:pPr>
    </w:p>
    <w:p w14:paraId="007E6358" w14:textId="77777777" w:rsidR="003D6AA3" w:rsidRPr="00B50225" w:rsidRDefault="003D6AA3" w:rsidP="003D6AA3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0BB5D042" w14:textId="77777777" w:rsidR="003D6AA3" w:rsidRPr="00FE0F76" w:rsidRDefault="003D6AA3" w:rsidP="003D6AA3">
      <w:pPr>
        <w:pStyle w:val="BodyText"/>
        <w:ind w:left="0"/>
        <w:rPr>
          <w:szCs w:val="18"/>
        </w:rPr>
      </w:pPr>
    </w:p>
    <w:p w14:paraId="6B12AA67" w14:textId="77777777" w:rsidR="003D6AA3" w:rsidRPr="00B50225" w:rsidRDefault="003D6AA3" w:rsidP="003D6AA3">
      <w:pPr>
        <w:pStyle w:val="BodyText"/>
        <w:rPr>
          <w:szCs w:val="18"/>
        </w:rPr>
      </w:pPr>
    </w:p>
    <w:p w14:paraId="46201599" w14:textId="77777777" w:rsidR="003D6AA3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57E962E0" w14:textId="77777777" w:rsidR="003D6AA3" w:rsidRDefault="003D6AA3" w:rsidP="003D6AA3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55296D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5268A9C3" w14:textId="77777777" w:rsidR="003D6AA3" w:rsidRDefault="003D6AA3" w:rsidP="00025A3D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44576B5" w14:textId="77777777" w:rsidR="003D6AA3" w:rsidRDefault="003D6AA3" w:rsidP="003D6AA3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1CC387D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29FF6FD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0DD33130" w14:textId="77777777" w:rsidR="003D6AA3" w:rsidRDefault="003D6AA3" w:rsidP="003D6AA3">
      <w:pPr>
        <w:pStyle w:val="BodyText"/>
        <w:rPr>
          <w:szCs w:val="18"/>
        </w:rPr>
      </w:pPr>
    </w:p>
    <w:p w14:paraId="7A12B9C7" w14:textId="77777777" w:rsidR="003D6AA3" w:rsidRPr="00992FAC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14:paraId="3B6E021A" w14:textId="77777777" w:rsidR="003D6AA3" w:rsidRPr="00D06026" w:rsidRDefault="003D6AA3" w:rsidP="003D6AA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</w:t>
      </w:r>
      <w:r>
        <w:rPr>
          <w:b w:val="0"/>
        </w:rPr>
        <w:t xml:space="preserve">sa </w:t>
      </w:r>
      <w:r w:rsidRPr="00D06026">
        <w:rPr>
          <w:b w:val="0"/>
        </w:rPr>
        <w:t>ich výška, ak nastane zmena predpokladu zníženia hodnoty.</w:t>
      </w:r>
    </w:p>
    <w:p w14:paraId="06536E33" w14:textId="77777777" w:rsidR="003D6AA3" w:rsidRPr="00A31BBB" w:rsidRDefault="003D6AA3" w:rsidP="003D6AA3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B74A55" w14:textId="54743BF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</w:p>
    <w:p w14:paraId="17AB7460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9C4405" w14:textId="77777777" w:rsidR="003D6AA3" w:rsidRPr="00B50225" w:rsidRDefault="003D6AA3" w:rsidP="003D6AA3">
      <w:pPr>
        <w:pStyle w:val="BodyText"/>
        <w:rPr>
          <w:szCs w:val="18"/>
        </w:rPr>
      </w:pPr>
    </w:p>
    <w:p w14:paraId="30EA2FAF" w14:textId="77777777" w:rsidR="003D6AA3" w:rsidRPr="0028408E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23342B6F" w14:textId="77777777" w:rsidR="003D6AA3" w:rsidRPr="00736771" w:rsidRDefault="003D6AA3" w:rsidP="003D6AA3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3731984" w14:textId="77777777" w:rsidR="003D6AA3" w:rsidRPr="00736771" w:rsidRDefault="003D6AA3" w:rsidP="003D6AA3">
      <w:pPr>
        <w:pStyle w:val="BodyText"/>
        <w:rPr>
          <w:b/>
          <w:szCs w:val="18"/>
        </w:rPr>
      </w:pPr>
    </w:p>
    <w:p w14:paraId="428BC942" w14:textId="0A2D678C" w:rsidR="003D6AA3" w:rsidRPr="00736771" w:rsidRDefault="003D6AA3" w:rsidP="005D1835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9A8DFDF" w14:textId="77777777" w:rsidR="003D6AA3" w:rsidRPr="009E0040" w:rsidRDefault="003D6AA3" w:rsidP="003D6AA3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FE1313" w14:textId="77777777" w:rsidR="003D6AA3" w:rsidRPr="00032D7F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232EC4D4" w14:textId="5FB8190A" w:rsidR="003D6AA3" w:rsidRPr="00A31BBB" w:rsidRDefault="003D6AA3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 xml:space="preserve">Platy, mzdy, príspevky do dôchodkových a poistných </w:t>
      </w:r>
      <w:r w:rsidR="0008045D">
        <w:rPr>
          <w:b w:val="0"/>
        </w:rPr>
        <w:t>fondov, platená ročná dovolenka</w:t>
      </w:r>
      <w:r w:rsidRPr="00A31BBB">
        <w:rPr>
          <w:b w:val="0"/>
        </w:rPr>
        <w:t>, bonusy a ostatné nepeňažné požitky  sa účtujú v účtovnom období, s ktorým vecne a časovo súvisia.</w:t>
      </w:r>
    </w:p>
    <w:p w14:paraId="17A767F3" w14:textId="77777777" w:rsidR="003D6AA3" w:rsidRDefault="003D6AA3" w:rsidP="0008045D">
      <w:pPr>
        <w:pStyle w:val="Pismenka"/>
        <w:numPr>
          <w:ilvl w:val="0"/>
          <w:numId w:val="0"/>
        </w:numPr>
        <w:rPr>
          <w:b w:val="0"/>
        </w:rPr>
      </w:pPr>
    </w:p>
    <w:p w14:paraId="0C4BA00F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481D90" w14:textId="77777777" w:rsidR="003D6AA3" w:rsidRPr="00B50225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444E40" w14:textId="77777777" w:rsidR="003D6AA3" w:rsidRPr="00D06026" w:rsidRDefault="003D6AA3" w:rsidP="0008045D">
      <w:pPr>
        <w:pStyle w:val="BodyText"/>
        <w:ind w:left="0"/>
        <w:rPr>
          <w:szCs w:val="18"/>
        </w:rPr>
      </w:pPr>
    </w:p>
    <w:p w14:paraId="5E7AC49D" w14:textId="77777777" w:rsidR="003D6AA3" w:rsidRPr="00891481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26D5B34C" w14:textId="77777777" w:rsidR="003D6AA3" w:rsidRDefault="003D6AA3" w:rsidP="003D6AA3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>
        <w:rPr>
          <w:szCs w:val="18"/>
        </w:rPr>
        <w:t xml:space="preserve"> (ďalej ako referenčný kurz).</w:t>
      </w:r>
    </w:p>
    <w:p w14:paraId="6F4C328A" w14:textId="77777777" w:rsidR="003D6AA3" w:rsidRDefault="003D6AA3" w:rsidP="003D6AA3">
      <w:pPr>
        <w:pStyle w:val="BodyText"/>
        <w:rPr>
          <w:szCs w:val="18"/>
        </w:rPr>
      </w:pPr>
    </w:p>
    <w:p w14:paraId="593BC05B" w14:textId="4DFB568B" w:rsidR="003D6AA3" w:rsidRPr="00B50225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246A76" w14:textId="77777777" w:rsidR="003D6AA3" w:rsidRDefault="003D6AA3" w:rsidP="003D6AA3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151C51" w14:textId="77777777" w:rsidR="003D6AA3" w:rsidRDefault="003D6AA3" w:rsidP="006D4BE3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15EC1530" w14:textId="3E3401B1" w:rsidR="003D6AA3" w:rsidRDefault="003D6AA3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 xml:space="preserve">Tržby za vlastné výkony a tovar neobsahujú daň z pridanej hodnoty. </w:t>
      </w:r>
    </w:p>
    <w:p w14:paraId="1CF58A09" w14:textId="77777777" w:rsidR="003D6AA3" w:rsidRDefault="003D6AA3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44DAE453" w14:textId="77777777" w:rsidR="003D6AA3" w:rsidRDefault="003D6AA3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8CBFF8C" w14:textId="77777777" w:rsidR="0055296D" w:rsidRDefault="0055296D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6247D9A9" w14:textId="77777777" w:rsidR="003D6AA3" w:rsidRDefault="003D6AA3" w:rsidP="0008045D">
      <w:pPr>
        <w:pStyle w:val="odstavec"/>
        <w:ind w:left="0"/>
      </w:pPr>
      <w:bookmarkStart w:id="7" w:name="_Toc530739900"/>
    </w:p>
    <w:p w14:paraId="7976261F" w14:textId="77777777" w:rsidR="003D6AA3" w:rsidRPr="00032D7F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44A16B86" w14:textId="77777777" w:rsidR="003D6AA3" w:rsidRDefault="003D6AA3" w:rsidP="003D6AA3">
      <w:pPr>
        <w:pStyle w:val="BodyText"/>
        <w:ind w:left="425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FA6BBAF" w14:textId="77777777" w:rsidR="003D6AA3" w:rsidRDefault="003D6AA3" w:rsidP="003D6AA3">
      <w:pPr>
        <w:pStyle w:val="BodyText"/>
        <w:ind w:left="425"/>
        <w:rPr>
          <w:szCs w:val="18"/>
        </w:rPr>
      </w:pPr>
    </w:p>
    <w:p w14:paraId="34AB96F1" w14:textId="1DA6A21E" w:rsidR="003D6AA3" w:rsidRPr="0055296D" w:rsidRDefault="00BD6AFD" w:rsidP="003D6AA3">
      <w:pPr>
        <w:pStyle w:val="BodyText"/>
        <w:ind w:left="425"/>
        <w:rPr>
          <w:szCs w:val="18"/>
        </w:rPr>
      </w:pPr>
      <w:r>
        <w:rPr>
          <w:szCs w:val="18"/>
        </w:rPr>
        <w:t>V roku 2015</w:t>
      </w:r>
      <w:r w:rsidR="003D6AA3" w:rsidRPr="0055296D">
        <w:rPr>
          <w:szCs w:val="18"/>
        </w:rPr>
        <w:t xml:space="preserve"> Spoločnosť neúčtovala o oprave významných chýb minulých období.  </w:t>
      </w:r>
    </w:p>
    <w:p w14:paraId="35CA6176" w14:textId="77777777" w:rsidR="003D6AA3" w:rsidRDefault="003D6AA3" w:rsidP="003D6AA3">
      <w:pPr>
        <w:pStyle w:val="BodyText"/>
        <w:rPr>
          <w:szCs w:val="18"/>
        </w:rPr>
      </w:pPr>
    </w:p>
    <w:p w14:paraId="3009B167" w14:textId="6D7FBA2A" w:rsidR="003D6AA3" w:rsidRPr="00891481" w:rsidRDefault="003D6AA3" w:rsidP="003D6AA3">
      <w:pPr>
        <w:pStyle w:val="BodyText"/>
        <w:rPr>
          <w:szCs w:val="18"/>
        </w:rPr>
      </w:pPr>
    </w:p>
    <w:p w14:paraId="7EE78578" w14:textId="658219B7" w:rsidR="003D6AA3" w:rsidRPr="00B50225" w:rsidRDefault="003D6AA3" w:rsidP="003D6AA3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>
        <w:rPr>
          <w:szCs w:val="18"/>
        </w:rPr>
        <w:t xml:space="preserve"> a VÝKAZU ZISKOV A STRÁT</w:t>
      </w:r>
    </w:p>
    <w:p w14:paraId="12F8509F" w14:textId="77777777" w:rsidR="003D6AA3" w:rsidRDefault="003D6AA3" w:rsidP="003D6AA3">
      <w:pPr>
        <w:pStyle w:val="BodyText"/>
        <w:rPr>
          <w:szCs w:val="18"/>
        </w:rPr>
      </w:pPr>
    </w:p>
    <w:p w14:paraId="754E0B34" w14:textId="77777777" w:rsidR="003D6AA3" w:rsidRDefault="003D6AA3" w:rsidP="003D6AA3">
      <w:pPr>
        <w:pStyle w:val="BodyText"/>
        <w:ind w:left="0"/>
        <w:jc w:val="left"/>
        <w:rPr>
          <w:szCs w:val="18"/>
        </w:rPr>
      </w:pPr>
      <w:bookmarkStart w:id="8" w:name="_MON_1500889926"/>
      <w:bookmarkEnd w:id="8"/>
    </w:p>
    <w:p w14:paraId="4E10B6C3" w14:textId="77777777" w:rsidR="003D6AA3" w:rsidRPr="00E602D1" w:rsidRDefault="003D6AA3" w:rsidP="003D6AA3">
      <w:pPr>
        <w:pStyle w:val="Heading2"/>
        <w:numPr>
          <w:ilvl w:val="0"/>
          <w:numId w:val="2"/>
        </w:numPr>
        <w:ind w:left="714" w:hanging="357"/>
        <w:rPr>
          <w:szCs w:val="18"/>
        </w:rPr>
      </w:pPr>
      <w:bookmarkStart w:id="9" w:name="_Toc530739909"/>
      <w:r w:rsidRPr="00E602D1">
        <w:rPr>
          <w:szCs w:val="18"/>
        </w:rPr>
        <w:t>Záväzky</w:t>
      </w:r>
      <w:bookmarkEnd w:id="9"/>
    </w:p>
    <w:p w14:paraId="72402DD4" w14:textId="77777777" w:rsidR="003D6AA3" w:rsidRPr="00EB5698" w:rsidRDefault="003D6AA3" w:rsidP="003D6AA3">
      <w:pPr>
        <w:pStyle w:val="BodyText"/>
        <w:rPr>
          <w:szCs w:val="18"/>
        </w:rPr>
      </w:pPr>
    </w:p>
    <w:p w14:paraId="232B19CD" w14:textId="77777777" w:rsidR="003D6AA3" w:rsidRDefault="003D6AA3" w:rsidP="003D6AA3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p w14:paraId="478983A5" w14:textId="77777777" w:rsidR="003D6AA3" w:rsidRDefault="003D6AA3" w:rsidP="003D6AA3">
      <w:pPr>
        <w:pStyle w:val="BodyText"/>
        <w:rPr>
          <w:szCs w:val="18"/>
        </w:rPr>
      </w:pPr>
    </w:p>
    <w:p w14:paraId="018C374C" w14:textId="38F9342C" w:rsidR="003D6AA3" w:rsidRPr="00891481" w:rsidRDefault="008053EB" w:rsidP="003D6AA3">
      <w:pPr>
        <w:pStyle w:val="BodyText"/>
        <w:rPr>
          <w:szCs w:val="18"/>
        </w:rPr>
      </w:pPr>
      <w:r>
        <w:rPr>
          <w:noProof/>
          <w:szCs w:val="18"/>
        </w:rPr>
        <w:object w:dxaOrig="1440" w:dyaOrig="1440" w14:anchorId="71C1E746">
          <v:shape id="_x0000_s1028" type="#_x0000_t75" style="position:absolute;left:0;text-align:left;margin-left:58.6pt;margin-top:1.15pt;width:340.2pt;height:121pt;z-index:251659264;mso-position-horizontal-relative:text;mso-position-vertical-relative:text">
            <v:imagedata r:id="rId14" o:title=""/>
            <w10:wrap type="square" side="right"/>
          </v:shape>
          <o:OLEObject Type="Embed" ProgID="Excel.Sheet.12" ShapeID="_x0000_s1028" DrawAspect="Content" ObjectID="_1560332910" r:id="rId15"/>
        </w:object>
      </w:r>
      <w:r w:rsidR="00D33693">
        <w:rPr>
          <w:szCs w:val="18"/>
        </w:rPr>
        <w:br w:type="textWrapping" w:clear="all"/>
      </w:r>
    </w:p>
    <w:p w14:paraId="7B3216BA" w14:textId="77777777" w:rsidR="003D6AA3" w:rsidRDefault="003D6AA3" w:rsidP="003D6AA3">
      <w:pPr>
        <w:pStyle w:val="BodyText"/>
        <w:rPr>
          <w:szCs w:val="18"/>
        </w:rPr>
      </w:pPr>
    </w:p>
    <w:p w14:paraId="6130FCFB" w14:textId="77777777" w:rsidR="003D6AA3" w:rsidRDefault="003D6AA3" w:rsidP="003D6AA3">
      <w:pPr>
        <w:jc w:val="both"/>
        <w:rPr>
          <w:color w:val="0070C0"/>
          <w:sz w:val="18"/>
          <w:szCs w:val="18"/>
        </w:rPr>
      </w:pPr>
    </w:p>
    <w:p w14:paraId="2F660BA4" w14:textId="77777777" w:rsidR="003D6AA3" w:rsidRPr="008F4FA8" w:rsidRDefault="003D6AA3" w:rsidP="003D6AA3">
      <w:pPr>
        <w:jc w:val="both"/>
        <w:rPr>
          <w:color w:val="0070C0"/>
          <w:sz w:val="18"/>
          <w:szCs w:val="18"/>
        </w:rPr>
      </w:pPr>
    </w:p>
    <w:p w14:paraId="78D95FFA" w14:textId="4A2F2ABA" w:rsidR="003D6AA3" w:rsidRDefault="003D6AA3" w:rsidP="003D6AA3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</w:t>
      </w:r>
      <w:r w:rsidR="008A1350">
        <w:rPr>
          <w:szCs w:val="18"/>
        </w:rPr>
        <w:t>Á</w:t>
      </w:r>
      <w:r w:rsidRPr="00B50225">
        <w:rPr>
          <w:szCs w:val="18"/>
        </w:rPr>
        <w:t>cie o orgánoch ú</w:t>
      </w:r>
      <w:r w:rsidR="008A1350">
        <w:rPr>
          <w:szCs w:val="18"/>
        </w:rPr>
        <w:t>Č</w:t>
      </w:r>
      <w:r w:rsidRPr="00B50225">
        <w:rPr>
          <w:szCs w:val="18"/>
        </w:rPr>
        <w:t>tovnej jednotky</w:t>
      </w:r>
    </w:p>
    <w:p w14:paraId="4643EC03" w14:textId="77777777" w:rsidR="003D6AA3" w:rsidRDefault="003D6AA3" w:rsidP="003D6AA3"/>
    <w:p w14:paraId="36C20209" w14:textId="41A57266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>
        <w:rPr>
          <w:szCs w:val="18"/>
        </w:rPr>
        <w:t>201</w:t>
      </w:r>
      <w:r w:rsidR="00D33693"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D33693">
        <w:rPr>
          <w:szCs w:val="18"/>
        </w:rPr>
        <w:t>ré sa vyúčtovávajú</w:t>
      </w:r>
      <w:r w:rsidRPr="00B50225">
        <w:rPr>
          <w:szCs w:val="18"/>
        </w:rPr>
        <w:t>.</w:t>
      </w:r>
    </w:p>
    <w:p w14:paraId="6C47A0E5" w14:textId="77777777" w:rsidR="00124111" w:rsidRDefault="00124111" w:rsidP="003D6AA3">
      <w:pPr>
        <w:pStyle w:val="BodyText"/>
        <w:rPr>
          <w:szCs w:val="18"/>
        </w:rPr>
      </w:pPr>
    </w:p>
    <w:p w14:paraId="12F465EF" w14:textId="77777777" w:rsidR="00124111" w:rsidRDefault="00124111" w:rsidP="003D6AA3">
      <w:pPr>
        <w:pStyle w:val="BodyText"/>
        <w:rPr>
          <w:szCs w:val="18"/>
        </w:rPr>
      </w:pPr>
    </w:p>
    <w:sectPr w:rsidR="00124111" w:rsidSect="007F2AB2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56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29B374" w14:textId="77777777" w:rsidR="001861C0" w:rsidRDefault="001861C0" w:rsidP="00E95128">
      <w:r>
        <w:separator/>
      </w:r>
    </w:p>
  </w:endnote>
  <w:endnote w:type="continuationSeparator" w:id="0">
    <w:p w14:paraId="7F46E14C" w14:textId="77777777" w:rsidR="001861C0" w:rsidRDefault="001861C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557313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9E9FF4" w14:textId="22A2E608" w:rsidR="00FA6C21" w:rsidRDefault="00FA6C2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053E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77AA0C16" w14:textId="77777777" w:rsidR="00FA6C21" w:rsidRDefault="00FA6C2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3D52A9" w:rsidRDefault="003D52A9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3D52A9" w:rsidRDefault="003D52A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3D52A9" w:rsidRPr="00F70C00" w:rsidRDefault="003D52A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A3DB9D" w14:textId="77777777" w:rsidR="001861C0" w:rsidRDefault="001861C0" w:rsidP="00E95128">
      <w:r>
        <w:separator/>
      </w:r>
    </w:p>
  </w:footnote>
  <w:footnote w:type="continuationSeparator" w:id="0">
    <w:p w14:paraId="7C570665" w14:textId="77777777" w:rsidR="001861C0" w:rsidRDefault="001861C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057C1B23" w:rsidR="003D52A9" w:rsidRPr="00E95128" w:rsidRDefault="007F2AB2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="003D52A9" w:rsidRPr="008D6361">
      <w:rPr>
        <w:sz w:val="18"/>
        <w:szCs w:val="18"/>
      </w:rPr>
      <w:t>čtovná závierka</w:t>
    </w:r>
    <w:r w:rsidR="003D52A9">
      <w:rPr>
        <w:sz w:val="18"/>
        <w:szCs w:val="18"/>
      </w:rPr>
      <w:t xml:space="preserve"> </w:t>
    </w:r>
  </w:p>
  <w:p w14:paraId="79166DA1" w14:textId="63365B7B" w:rsidR="003D52A9" w:rsidRDefault="003D52A9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="00927130">
      <w:rPr>
        <w:b/>
        <w:bCs/>
        <w:sz w:val="18"/>
        <w:szCs w:val="18"/>
      </w:rPr>
      <w:t>Unipower</w:t>
    </w:r>
    <w:proofErr w:type="spellEnd"/>
    <w:r w:rsidR="00927130">
      <w:rPr>
        <w:b/>
        <w:bCs/>
        <w:sz w:val="18"/>
        <w:szCs w:val="18"/>
      </w:rPr>
      <w:t xml:space="preserve"> Slovakia </w:t>
    </w:r>
    <w:proofErr w:type="spellStart"/>
    <w:r w:rsidR="00927130">
      <w:rPr>
        <w:b/>
        <w:bCs/>
        <w:sz w:val="18"/>
        <w:szCs w:val="18"/>
      </w:rPr>
      <w:t>s.r.o</w:t>
    </w:r>
    <w:proofErr w:type="spellEnd"/>
    <w:r w:rsidR="00927130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927130">
      <w:rPr>
        <w:sz w:val="18"/>
        <w:szCs w:val="18"/>
      </w:rPr>
      <w:t>5</w:t>
    </w:r>
  </w:p>
  <w:p w14:paraId="79166DA2" w14:textId="02E6CD30" w:rsidR="003D52A9" w:rsidRPr="007F2AB2" w:rsidRDefault="003D52A9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b/>
        <w:sz w:val="18"/>
        <w:szCs w:val="18"/>
        <w:lang w:val="en-US"/>
      </w:rPr>
    </w:pP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D52A9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67BD505F" w:rsidR="003D52A9" w:rsidRPr="00C14925" w:rsidRDefault="007D7008" w:rsidP="007F2A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3D52A9" w:rsidRPr="00C14925" w:rsidRDefault="003D52A9" w:rsidP="00D94BB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3D52A9" w:rsidRPr="00833D0C" w:rsidRDefault="003D52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3D52A9" w:rsidRPr="00833D0C" w:rsidRDefault="003D52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347B7557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7F51572E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6E8A71F9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0435DCF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4372ADE2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1858F38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1BD42233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3430C39D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9166DB0" w14:textId="77777777" w:rsidR="003D52A9" w:rsidRPr="00833D0C" w:rsidRDefault="003D52A9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D52A9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3D52A9" w:rsidRPr="00C14925" w:rsidRDefault="003D52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3D52A9" w:rsidRPr="00C14925" w:rsidRDefault="003D52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DCD23A5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1DD40F7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30121D45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41F9BC3A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24B6E6F2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17C69EA5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9C0D36B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357B818B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5E258AE2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614DF4B0" w:rsidR="003D52A9" w:rsidRPr="00833D0C" w:rsidRDefault="00927130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E" w14:textId="77777777" w:rsidR="003D52A9" w:rsidRDefault="003D52A9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3D52A9" w:rsidRPr="00E95128" w:rsidRDefault="003D52A9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3D52A9" w:rsidRDefault="003D52A9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3D52A9" w:rsidRPr="00E95128" w:rsidRDefault="003D52A9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" name="Picture 3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3D52A9" w:rsidRDefault="003D52A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3D52A9" w:rsidRPr="00E95128" w:rsidRDefault="003D52A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D52A9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3D52A9" w:rsidRPr="00E95128" w:rsidRDefault="003D52A9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2"/>
  </w:num>
  <w:num w:numId="7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460F"/>
    <w:rsid w:val="000166DC"/>
    <w:rsid w:val="000172DD"/>
    <w:rsid w:val="00017791"/>
    <w:rsid w:val="000178A5"/>
    <w:rsid w:val="00021C95"/>
    <w:rsid w:val="000225A5"/>
    <w:rsid w:val="00025561"/>
    <w:rsid w:val="00025A3D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045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4995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B7F"/>
    <w:rsid w:val="00120F3A"/>
    <w:rsid w:val="001210B4"/>
    <w:rsid w:val="0012205A"/>
    <w:rsid w:val="00122E14"/>
    <w:rsid w:val="00122FD4"/>
    <w:rsid w:val="00123685"/>
    <w:rsid w:val="00124111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61C0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0710"/>
    <w:rsid w:val="001B3087"/>
    <w:rsid w:val="001B3829"/>
    <w:rsid w:val="001B5156"/>
    <w:rsid w:val="001B5855"/>
    <w:rsid w:val="001B6B96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18C4"/>
    <w:rsid w:val="0021293B"/>
    <w:rsid w:val="002130D8"/>
    <w:rsid w:val="00213FE4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92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0CC3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50E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D52A9"/>
    <w:rsid w:val="003D6AA3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4BC0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296D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1835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B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5CE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906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4BE3"/>
    <w:rsid w:val="006D7585"/>
    <w:rsid w:val="006D75D8"/>
    <w:rsid w:val="006D765D"/>
    <w:rsid w:val="006D7E17"/>
    <w:rsid w:val="006E26E5"/>
    <w:rsid w:val="006E2F27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6E5"/>
    <w:rsid w:val="006F693B"/>
    <w:rsid w:val="006F7B65"/>
    <w:rsid w:val="0070104B"/>
    <w:rsid w:val="0070175C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5BAE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008"/>
    <w:rsid w:val="007D75B4"/>
    <w:rsid w:val="007D7B37"/>
    <w:rsid w:val="007D7B72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2AB2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3EB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87E6E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350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4C96"/>
    <w:rsid w:val="009257EB"/>
    <w:rsid w:val="00927130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06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4D5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DA6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6AFD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169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15F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125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693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5B0E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4DB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6C5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21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C744C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DefaultParagraphFont"/>
    <w:rsid w:val="00656906"/>
  </w:style>
  <w:style w:type="character" w:customStyle="1" w:styleId="ra">
    <w:name w:val="ra"/>
    <w:basedOn w:val="DefaultParagraphFont"/>
    <w:rsid w:val="00F806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purl.org/dc/elements/1.1/"/>
    <ds:schemaRef ds:uri="http://schemas.microsoft.com/office/2006/documentManagement/types"/>
    <ds:schemaRef ds:uri="b00f20d5-ceb3-4adf-8632-db85932f34e5"/>
    <ds:schemaRef ds:uri="http://www.w3.org/XML/1998/namespace"/>
    <ds:schemaRef ds:uri="http://schemas.microsoft.com/sharepoint/v3/fields"/>
    <ds:schemaRef ds:uri="http://schemas.microsoft.com/sharepoint/v3"/>
    <ds:schemaRef ds:uri="http://purl.org/dc/dcmitype/"/>
    <ds:schemaRef ds:uri="cf981484-ed93-4090-baf6-fe2481f804a7"/>
    <ds:schemaRef ds:uri="http://schemas.openxmlformats.org/package/2006/metadata/core-properties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A7263FF-BADD-4368-8FA8-E5EA5302F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1028</Words>
  <Characters>5862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6877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Posvanczova, Katarina</cp:lastModifiedBy>
  <cp:revision>17</cp:revision>
  <cp:lastPrinted>2016-12-20T20:40:00Z</cp:lastPrinted>
  <dcterms:created xsi:type="dcterms:W3CDTF">2017-03-10T10:08:00Z</dcterms:created>
  <dcterms:modified xsi:type="dcterms:W3CDTF">2017-06-30T11:02:00Z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