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9166779" w14:textId="77777777" w:rsidR="004D3B4A" w:rsidRPr="00891481" w:rsidRDefault="001D0C7D" w:rsidP="00B50225">
      <w:pPr>
        <w:pStyle w:val="Heading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VŠEOBECNÉ INFORMÁCIE</w:t>
      </w:r>
      <w:bookmarkEnd w:id="0"/>
    </w:p>
    <w:p w14:paraId="7916677A" w14:textId="77777777" w:rsidR="004D3B4A" w:rsidRPr="008C0838" w:rsidRDefault="004D3B4A" w:rsidP="004D3B4A">
      <w:pPr>
        <w:pStyle w:val="BodyText"/>
        <w:rPr>
          <w:szCs w:val="18"/>
        </w:rPr>
      </w:pPr>
    </w:p>
    <w:p w14:paraId="7916677B" w14:textId="777BB60C" w:rsidR="001D0C7D" w:rsidRDefault="001D0C7D" w:rsidP="004D3B4A">
      <w:pPr>
        <w:pStyle w:val="Heading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Obchodné meno a sídlo </w:t>
      </w:r>
      <w:r w:rsidR="00605CE2">
        <w:rPr>
          <w:szCs w:val="18"/>
        </w:rPr>
        <w:t>spoločnosti</w:t>
      </w:r>
      <w:r>
        <w:rPr>
          <w:szCs w:val="18"/>
        </w:rPr>
        <w:t>:</w:t>
      </w:r>
    </w:p>
    <w:p w14:paraId="7916677C" w14:textId="77777777" w:rsidR="001D0C7D" w:rsidRPr="001D0C7D" w:rsidRDefault="001D0C7D" w:rsidP="00A31BBB"/>
    <w:p w14:paraId="37EE487A" w14:textId="32A041A7" w:rsidR="00927130" w:rsidRPr="00927130" w:rsidRDefault="00927130" w:rsidP="00605CE2">
      <w:pPr>
        <w:pStyle w:val="BodyText"/>
        <w:kinsoku w:val="0"/>
        <w:overflowPunct w:val="0"/>
        <w:ind w:left="773" w:right="5796"/>
      </w:pPr>
      <w:proofErr w:type="spellStart"/>
      <w:r w:rsidRPr="00927130">
        <w:t>Unipower</w:t>
      </w:r>
      <w:proofErr w:type="spellEnd"/>
      <w:r w:rsidRPr="00927130">
        <w:t xml:space="preserve"> Slovakia s.r.o.</w:t>
      </w:r>
    </w:p>
    <w:p w14:paraId="4F112159" w14:textId="5C452E77" w:rsidR="00605CE2" w:rsidRDefault="00927130" w:rsidP="00605CE2">
      <w:pPr>
        <w:pStyle w:val="BodyText"/>
        <w:kinsoku w:val="0"/>
        <w:overflowPunct w:val="0"/>
        <w:ind w:left="773" w:right="5796"/>
      </w:pPr>
      <w:r>
        <w:t>Dvořákovo nábrežie 10</w:t>
      </w:r>
    </w:p>
    <w:p w14:paraId="408CD1F7" w14:textId="7860C3E5" w:rsidR="00927130" w:rsidRDefault="00927130" w:rsidP="00605CE2">
      <w:pPr>
        <w:pStyle w:val="BodyText"/>
        <w:kinsoku w:val="0"/>
        <w:overflowPunct w:val="0"/>
        <w:ind w:left="773" w:right="5796"/>
      </w:pPr>
      <w:r>
        <w:t>Bratislava 811 02</w:t>
      </w:r>
    </w:p>
    <w:p w14:paraId="79166781" w14:textId="7264FAE2" w:rsidR="004D3B4A" w:rsidRDefault="00927130" w:rsidP="00927130">
      <w:pPr>
        <w:pStyle w:val="BodyText"/>
        <w:kinsoku w:val="0"/>
        <w:overflowPunct w:val="0"/>
        <w:ind w:left="773" w:right="5796"/>
        <w:rPr>
          <w:i/>
          <w:color w:val="FF0000"/>
          <w:szCs w:val="18"/>
        </w:rPr>
      </w:pPr>
      <w:r>
        <w:t>Slovenská republika</w:t>
      </w:r>
    </w:p>
    <w:p w14:paraId="24F405BC" w14:textId="77777777" w:rsidR="00927130" w:rsidRDefault="00927130" w:rsidP="00927130"/>
    <w:p w14:paraId="56D55C41" w14:textId="77777777" w:rsidR="00213FE4" w:rsidRPr="00927130" w:rsidRDefault="00213FE4" w:rsidP="00927130"/>
    <w:p w14:paraId="79166782" w14:textId="0C13BDD0" w:rsidR="004D3B4A" w:rsidRPr="003D52A9" w:rsidRDefault="00213FE4" w:rsidP="003D52A9">
      <w:pPr>
        <w:pStyle w:val="BodyText"/>
      </w:pPr>
      <w:proofErr w:type="spellStart"/>
      <w:r w:rsidRPr="00213FE4">
        <w:t>Unipower</w:t>
      </w:r>
      <w:proofErr w:type="spellEnd"/>
      <w:r w:rsidRPr="00213FE4">
        <w:t xml:space="preserve"> Slovakia s.r.o.</w:t>
      </w:r>
      <w:r w:rsidR="00924C96">
        <w:t xml:space="preserve"> </w:t>
      </w:r>
      <w:r w:rsidR="004D3B4A" w:rsidRPr="00D06026">
        <w:rPr>
          <w:szCs w:val="18"/>
        </w:rPr>
        <w:t xml:space="preserve">(ďalej len </w:t>
      </w:r>
      <w:r w:rsidR="00E75B0E">
        <w:rPr>
          <w:szCs w:val="18"/>
        </w:rPr>
        <w:t>„</w:t>
      </w:r>
      <w:r w:rsidR="00924C96">
        <w:rPr>
          <w:szCs w:val="18"/>
        </w:rPr>
        <w:t>Spoločnosť</w:t>
      </w:r>
      <w:r w:rsidR="00E75B0E">
        <w:rPr>
          <w:szCs w:val="18"/>
        </w:rPr>
        <w:t>“</w:t>
      </w:r>
      <w:r w:rsidR="004D3B4A" w:rsidRPr="00D06026">
        <w:rPr>
          <w:szCs w:val="18"/>
        </w:rPr>
        <w:t xml:space="preserve">), bola </w:t>
      </w:r>
      <w:r w:rsidR="00656906">
        <w:rPr>
          <w:szCs w:val="18"/>
        </w:rPr>
        <w:t>zriadená</w:t>
      </w:r>
      <w:r w:rsidR="004D3B4A" w:rsidRPr="00D06026">
        <w:rPr>
          <w:szCs w:val="18"/>
        </w:rPr>
        <w:t xml:space="preserve"> </w:t>
      </w:r>
      <w:r w:rsidR="00D13125">
        <w:rPr>
          <w:szCs w:val="18"/>
        </w:rPr>
        <w:t>8</w:t>
      </w:r>
      <w:r w:rsidR="004D3B4A" w:rsidRPr="00D06026">
        <w:rPr>
          <w:szCs w:val="18"/>
        </w:rPr>
        <w:t xml:space="preserve">. </w:t>
      </w:r>
      <w:r w:rsidR="00D13125">
        <w:rPr>
          <w:szCs w:val="18"/>
        </w:rPr>
        <w:t>júna</w:t>
      </w:r>
      <w:r w:rsidR="004D3B4A" w:rsidRPr="00D06026">
        <w:rPr>
          <w:szCs w:val="18"/>
        </w:rPr>
        <w:t xml:space="preserve"> </w:t>
      </w:r>
      <w:r w:rsidR="003D52A9">
        <w:rPr>
          <w:szCs w:val="18"/>
        </w:rPr>
        <w:t>20</w:t>
      </w:r>
      <w:r w:rsidR="00D13125">
        <w:rPr>
          <w:szCs w:val="18"/>
        </w:rPr>
        <w:t>15</w:t>
      </w:r>
      <w:r w:rsidR="004D3B4A" w:rsidRPr="00D06026">
        <w:rPr>
          <w:szCs w:val="18"/>
        </w:rPr>
        <w:t xml:space="preserve"> a do obchodného registra bola zapísaná </w:t>
      </w:r>
      <w:r w:rsidR="00D13125">
        <w:rPr>
          <w:szCs w:val="18"/>
        </w:rPr>
        <w:t>13</w:t>
      </w:r>
      <w:r w:rsidR="00924C96">
        <w:rPr>
          <w:szCs w:val="18"/>
        </w:rPr>
        <w:t xml:space="preserve">. </w:t>
      </w:r>
      <w:r w:rsidR="00D13125">
        <w:rPr>
          <w:szCs w:val="18"/>
        </w:rPr>
        <w:t>augusta</w:t>
      </w:r>
      <w:r w:rsidR="00924C96">
        <w:rPr>
          <w:szCs w:val="18"/>
        </w:rPr>
        <w:t xml:space="preserve"> </w:t>
      </w:r>
      <w:r w:rsidR="003D52A9">
        <w:rPr>
          <w:szCs w:val="18"/>
        </w:rPr>
        <w:t>20</w:t>
      </w:r>
      <w:r w:rsidR="00D13125">
        <w:rPr>
          <w:szCs w:val="18"/>
        </w:rPr>
        <w:t>15</w:t>
      </w:r>
      <w:r w:rsidR="004D3B4A" w:rsidRPr="00D06026">
        <w:rPr>
          <w:szCs w:val="18"/>
        </w:rPr>
        <w:t xml:space="preserve"> (Obchodný register Okresnéh</w:t>
      </w:r>
      <w:r w:rsidR="00656906">
        <w:rPr>
          <w:szCs w:val="18"/>
        </w:rPr>
        <w:t>o súdu Bratislav</w:t>
      </w:r>
      <w:r w:rsidR="00656906" w:rsidRPr="002A3B47">
        <w:rPr>
          <w:szCs w:val="18"/>
        </w:rPr>
        <w:t>a I</w:t>
      </w:r>
      <w:r w:rsidR="004D3B4A" w:rsidRPr="00D06026">
        <w:rPr>
          <w:szCs w:val="18"/>
        </w:rPr>
        <w:t xml:space="preserve">, oddiel </w:t>
      </w:r>
      <w:proofErr w:type="spellStart"/>
      <w:r w:rsidR="00924C96">
        <w:rPr>
          <w:szCs w:val="18"/>
        </w:rPr>
        <w:t>Sro</w:t>
      </w:r>
      <w:proofErr w:type="spellEnd"/>
      <w:r w:rsidR="004D3B4A" w:rsidRPr="00D06026">
        <w:rPr>
          <w:szCs w:val="18"/>
        </w:rPr>
        <w:t xml:space="preserve">, vložka </w:t>
      </w:r>
      <w:r w:rsidR="00D13125">
        <w:rPr>
          <w:szCs w:val="18"/>
        </w:rPr>
        <w:t>105666</w:t>
      </w:r>
      <w:r w:rsidR="00924C96">
        <w:rPr>
          <w:spacing w:val="-2"/>
        </w:rPr>
        <w:t>/B</w:t>
      </w:r>
      <w:r w:rsidR="004D3B4A" w:rsidRPr="00D06026">
        <w:rPr>
          <w:szCs w:val="18"/>
        </w:rPr>
        <w:t xml:space="preserve">). </w:t>
      </w:r>
    </w:p>
    <w:p w14:paraId="79166783" w14:textId="77777777" w:rsidR="004D3B4A" w:rsidRPr="00FC603B" w:rsidRDefault="004D3B4A" w:rsidP="004D3B4A">
      <w:pPr>
        <w:rPr>
          <w:sz w:val="18"/>
          <w:szCs w:val="18"/>
        </w:rPr>
      </w:pPr>
    </w:p>
    <w:p w14:paraId="79166784" w14:textId="47EA94C0" w:rsidR="004D3B4A" w:rsidRDefault="004D3B4A" w:rsidP="00A31BBB">
      <w:pPr>
        <w:pStyle w:val="Heading2"/>
        <w:ind w:firstLine="426"/>
        <w:rPr>
          <w:b w:val="0"/>
          <w:szCs w:val="18"/>
        </w:rPr>
      </w:pPr>
      <w:bookmarkStart w:id="1" w:name="_Toc530739896"/>
      <w:r w:rsidRPr="00E75B0E">
        <w:rPr>
          <w:b w:val="0"/>
          <w:szCs w:val="18"/>
        </w:rPr>
        <w:t xml:space="preserve">Hlavnými činnosťami </w:t>
      </w:r>
      <w:r w:rsidR="00F806C5">
        <w:rPr>
          <w:b w:val="0"/>
          <w:szCs w:val="18"/>
        </w:rPr>
        <w:t>Spoločnosti</w:t>
      </w:r>
      <w:r w:rsidRPr="00E75B0E">
        <w:rPr>
          <w:b w:val="0"/>
          <w:szCs w:val="18"/>
        </w:rPr>
        <w:t xml:space="preserve"> sú</w:t>
      </w:r>
      <w:bookmarkEnd w:id="1"/>
      <w:r w:rsidR="001B0710">
        <w:rPr>
          <w:b w:val="0"/>
          <w:szCs w:val="18"/>
        </w:rPr>
        <w:t xml:space="preserve"> sprostredkovateľské činnosti v oblasti služieb</w:t>
      </w:r>
      <w:r w:rsidR="00E75B0E" w:rsidRPr="00E75B0E">
        <w:rPr>
          <w:b w:val="0"/>
          <w:szCs w:val="18"/>
        </w:rPr>
        <w:t xml:space="preserve">. </w:t>
      </w:r>
    </w:p>
    <w:p w14:paraId="17ED262C" w14:textId="77777777" w:rsidR="007D7008" w:rsidRPr="007D7008" w:rsidRDefault="007D7008" w:rsidP="007D7008"/>
    <w:p w14:paraId="202B8FCF" w14:textId="77777777" w:rsidR="007D7008" w:rsidRPr="00891481" w:rsidRDefault="007D7008" w:rsidP="007D7008">
      <w:pPr>
        <w:pStyle w:val="Heading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1965951B" w14:textId="76FBB6F1" w:rsidR="007D7008" w:rsidRPr="000B4995" w:rsidRDefault="007D7008" w:rsidP="000B4995">
      <w:pPr>
        <w:autoSpaceDE w:val="0"/>
        <w:autoSpaceDN w:val="0"/>
        <w:adjustRightInd w:val="0"/>
        <w:ind w:left="360"/>
        <w:rPr>
          <w:sz w:val="18"/>
          <w:szCs w:val="18"/>
        </w:rPr>
      </w:pPr>
      <w:r w:rsidRPr="003950EB">
        <w:rPr>
          <w:sz w:val="18"/>
          <w:szCs w:val="18"/>
        </w:rPr>
        <w:t xml:space="preserve">Spoločnosť sa zahŕňa do konsolidovanej účtovnej závierky spoločnosti </w:t>
      </w:r>
      <w:proofErr w:type="spellStart"/>
      <w:r w:rsidR="001B0710" w:rsidRPr="003950EB">
        <w:rPr>
          <w:sz w:val="18"/>
          <w:szCs w:val="18"/>
        </w:rPr>
        <w:t>Unipower</w:t>
      </w:r>
      <w:proofErr w:type="spellEnd"/>
      <w:r w:rsidR="001B0710" w:rsidRPr="003950EB">
        <w:rPr>
          <w:sz w:val="18"/>
          <w:szCs w:val="18"/>
        </w:rPr>
        <w:t xml:space="preserve"> LLC</w:t>
      </w:r>
      <w:r w:rsidR="000B4995" w:rsidRPr="003950EB">
        <w:rPr>
          <w:sz w:val="18"/>
          <w:szCs w:val="18"/>
        </w:rPr>
        <w:t xml:space="preserve"> sídlo: </w:t>
      </w:r>
      <w:proofErr w:type="spellStart"/>
      <w:r w:rsidR="001B0710" w:rsidRPr="003950EB">
        <w:rPr>
          <w:sz w:val="18"/>
          <w:szCs w:val="18"/>
        </w:rPr>
        <w:t>Coral</w:t>
      </w:r>
      <w:proofErr w:type="spellEnd"/>
      <w:r w:rsidR="001B0710" w:rsidRPr="003950EB">
        <w:rPr>
          <w:sz w:val="18"/>
          <w:szCs w:val="18"/>
        </w:rPr>
        <w:t xml:space="preserve"> </w:t>
      </w:r>
      <w:proofErr w:type="spellStart"/>
      <w:r w:rsidR="001B0710" w:rsidRPr="003950EB">
        <w:rPr>
          <w:sz w:val="18"/>
          <w:szCs w:val="18"/>
        </w:rPr>
        <w:t>Ridge</w:t>
      </w:r>
      <w:proofErr w:type="spellEnd"/>
      <w:r w:rsidR="001B0710" w:rsidRPr="003950EB">
        <w:rPr>
          <w:sz w:val="18"/>
          <w:szCs w:val="18"/>
        </w:rPr>
        <w:t xml:space="preserve"> </w:t>
      </w:r>
      <w:proofErr w:type="spellStart"/>
      <w:r w:rsidR="001B0710" w:rsidRPr="003950EB">
        <w:rPr>
          <w:sz w:val="18"/>
          <w:szCs w:val="18"/>
        </w:rPr>
        <w:t>Drive</w:t>
      </w:r>
      <w:proofErr w:type="spellEnd"/>
      <w:r w:rsidR="001B0710" w:rsidRPr="003950EB">
        <w:rPr>
          <w:sz w:val="18"/>
          <w:szCs w:val="18"/>
        </w:rPr>
        <w:t xml:space="preserve"> 3900, </w:t>
      </w:r>
      <w:proofErr w:type="spellStart"/>
      <w:r w:rsidR="001B0710" w:rsidRPr="003950EB">
        <w:rPr>
          <w:sz w:val="18"/>
          <w:szCs w:val="18"/>
        </w:rPr>
        <w:t>Coral</w:t>
      </w:r>
      <w:proofErr w:type="spellEnd"/>
      <w:r w:rsidR="001B0710" w:rsidRPr="003950EB">
        <w:rPr>
          <w:sz w:val="18"/>
          <w:szCs w:val="18"/>
        </w:rPr>
        <w:t xml:space="preserve"> </w:t>
      </w:r>
      <w:proofErr w:type="spellStart"/>
      <w:r w:rsidR="001B0710" w:rsidRPr="003950EB">
        <w:rPr>
          <w:sz w:val="18"/>
          <w:szCs w:val="18"/>
        </w:rPr>
        <w:t>Springs</w:t>
      </w:r>
      <w:proofErr w:type="spellEnd"/>
      <w:r w:rsidR="001B0710" w:rsidRPr="003950EB">
        <w:rPr>
          <w:sz w:val="18"/>
          <w:szCs w:val="18"/>
        </w:rPr>
        <w:t xml:space="preserve"> FL 33065, Spojené štáty americké</w:t>
      </w:r>
      <w:r w:rsidRPr="003950EB">
        <w:rPr>
          <w:sz w:val="18"/>
          <w:szCs w:val="18"/>
        </w:rPr>
        <w:t>. Túto konsolidovanú účtovnú závierku je</w:t>
      </w:r>
      <w:r w:rsidR="000B4995" w:rsidRPr="003950EB">
        <w:rPr>
          <w:sz w:val="18"/>
          <w:szCs w:val="18"/>
        </w:rPr>
        <w:t xml:space="preserve"> </w:t>
      </w:r>
      <w:r w:rsidRPr="003950EB">
        <w:rPr>
          <w:sz w:val="18"/>
          <w:szCs w:val="18"/>
        </w:rPr>
        <w:t>možné dostať priamo v sídle spoločnosti.</w:t>
      </w:r>
    </w:p>
    <w:p w14:paraId="79166788" w14:textId="77777777" w:rsidR="000D1BD5" w:rsidRDefault="000D1BD5" w:rsidP="004D3B4A">
      <w:pPr>
        <w:pStyle w:val="BodyText"/>
        <w:rPr>
          <w:szCs w:val="18"/>
        </w:rPr>
      </w:pPr>
    </w:p>
    <w:p w14:paraId="7916678E" w14:textId="77777777" w:rsidR="0020722A" w:rsidRPr="00B50225" w:rsidRDefault="0020722A" w:rsidP="0020722A">
      <w:pPr>
        <w:pStyle w:val="Heading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3BF00965" w14:textId="77DEF606" w:rsidR="00F806C5" w:rsidRDefault="002A3B47" w:rsidP="00F806C5">
      <w:pPr>
        <w:pStyle w:val="BodyText"/>
        <w:kinsoku w:val="0"/>
        <w:overflowPunct w:val="0"/>
        <w:spacing w:line="194" w:lineRule="exact"/>
      </w:pPr>
      <w:r>
        <w:rPr>
          <w:szCs w:val="18"/>
        </w:rPr>
        <w:t xml:space="preserve">Spoločnosť ku dňu zostavenia účtovnej závierky za rok 2016 neschválila </w:t>
      </w:r>
      <w:r w:rsidR="00765BAE">
        <w:rPr>
          <w:szCs w:val="18"/>
        </w:rPr>
        <w:t>účtovnú závierku</w:t>
      </w:r>
      <w:r>
        <w:rPr>
          <w:szCs w:val="18"/>
        </w:rPr>
        <w:t xml:space="preserve"> za predchádzajúce účtovné obdobie</w:t>
      </w:r>
      <w:r w:rsidR="00765BAE">
        <w:rPr>
          <w:szCs w:val="18"/>
        </w:rPr>
        <w:t>.</w:t>
      </w:r>
    </w:p>
    <w:p w14:paraId="02A53146" w14:textId="77777777" w:rsidR="00F806C5" w:rsidRDefault="00F806C5" w:rsidP="0020722A">
      <w:pPr>
        <w:pStyle w:val="BodyText"/>
        <w:ind w:hanging="426"/>
        <w:rPr>
          <w:szCs w:val="18"/>
        </w:rPr>
      </w:pPr>
    </w:p>
    <w:p w14:paraId="79166790" w14:textId="77777777" w:rsidR="0020722A" w:rsidRDefault="0020722A" w:rsidP="0020722A">
      <w:pPr>
        <w:pStyle w:val="BodyText"/>
        <w:ind w:hanging="426"/>
        <w:rPr>
          <w:szCs w:val="18"/>
        </w:rPr>
      </w:pPr>
    </w:p>
    <w:p w14:paraId="791667B1" w14:textId="4A65B7DE" w:rsidR="004D3B4A" w:rsidRDefault="00D21D03" w:rsidP="004D3B4A">
      <w:pPr>
        <w:pStyle w:val="Heading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="004D3B4A" w:rsidRPr="00B50225">
        <w:rPr>
          <w:szCs w:val="18"/>
        </w:rPr>
        <w:t xml:space="preserve">očet zamestnancov </w:t>
      </w:r>
    </w:p>
    <w:p w14:paraId="791667B2" w14:textId="41F0C13F" w:rsidR="00EF04C0" w:rsidRPr="00A31BBB" w:rsidRDefault="00EF04C0" w:rsidP="00A31BBB">
      <w:pPr>
        <w:pStyle w:val="BodyText"/>
        <w:rPr>
          <w:szCs w:val="18"/>
        </w:rPr>
      </w:pPr>
      <w:r w:rsidRPr="00A31BBB">
        <w:rPr>
          <w:szCs w:val="18"/>
        </w:rPr>
        <w:t xml:space="preserve">Priemerný prepočítaný počet zamestnancov </w:t>
      </w:r>
      <w:r w:rsidR="000B4995">
        <w:rPr>
          <w:szCs w:val="18"/>
        </w:rPr>
        <w:t>Spoločnosti</w:t>
      </w:r>
      <w:r w:rsidRPr="00A31BBB">
        <w:rPr>
          <w:szCs w:val="18"/>
        </w:rPr>
        <w:t xml:space="preserve"> v účtovnom období 201</w:t>
      </w:r>
      <w:r w:rsidR="00C53E65">
        <w:rPr>
          <w:szCs w:val="18"/>
        </w:rPr>
        <w:t>6</w:t>
      </w:r>
      <w:r w:rsidRPr="00A31BBB">
        <w:rPr>
          <w:szCs w:val="18"/>
        </w:rPr>
        <w:t xml:space="preserve"> bol</w:t>
      </w:r>
      <w:r w:rsidR="00765BAE">
        <w:rPr>
          <w:szCs w:val="18"/>
        </w:rPr>
        <w:t xml:space="preserve"> </w:t>
      </w:r>
      <w:r w:rsidR="00C53E65">
        <w:rPr>
          <w:szCs w:val="18"/>
        </w:rPr>
        <w:t>8,2</w:t>
      </w:r>
      <w:r w:rsidR="002A3B47">
        <w:rPr>
          <w:szCs w:val="18"/>
        </w:rPr>
        <w:t xml:space="preserve"> (r.2015:0)</w:t>
      </w:r>
      <w:r w:rsidR="000B4995" w:rsidRPr="00A31BBB">
        <w:rPr>
          <w:szCs w:val="18"/>
        </w:rPr>
        <w:t>.</w:t>
      </w:r>
    </w:p>
    <w:p w14:paraId="791667B3" w14:textId="77777777" w:rsidR="00EF04C0" w:rsidRPr="00A31BBB" w:rsidRDefault="00EF04C0" w:rsidP="00A31BBB">
      <w:pPr>
        <w:pStyle w:val="BodyText"/>
        <w:rPr>
          <w:szCs w:val="18"/>
        </w:rPr>
      </w:pPr>
    </w:p>
    <w:p w14:paraId="791667BC" w14:textId="4F55E548" w:rsidR="004D3B4A" w:rsidRPr="00B50225" w:rsidRDefault="00D623EF" w:rsidP="003D52A9">
      <w:pPr>
        <w:ind w:left="284"/>
        <w:rPr>
          <w:szCs w:val="18"/>
        </w:rPr>
      </w:pPr>
      <w:r>
        <w:rPr>
          <w:b/>
          <w:i/>
          <w:color w:val="FF0000"/>
        </w:rPr>
        <w:t xml:space="preserve"> </w:t>
      </w:r>
      <w:bookmarkStart w:id="2" w:name="OLE_LINK13"/>
      <w:bookmarkStart w:id="3" w:name="OLE_LINK14"/>
    </w:p>
    <w:bookmarkEnd w:id="2"/>
    <w:bookmarkEnd w:id="3"/>
    <w:p w14:paraId="791667BD" w14:textId="77777777" w:rsidR="004D3B4A" w:rsidRPr="00B50225" w:rsidRDefault="004D3B4A" w:rsidP="004D3B4A">
      <w:pPr>
        <w:pStyle w:val="BodyText"/>
        <w:jc w:val="left"/>
        <w:rPr>
          <w:szCs w:val="18"/>
        </w:rPr>
      </w:pPr>
    </w:p>
    <w:p w14:paraId="3100378A" w14:textId="77777777" w:rsidR="003D6AA3" w:rsidRPr="00FD3474" w:rsidRDefault="003D6AA3" w:rsidP="003D6AA3">
      <w:pPr>
        <w:pStyle w:val="Heading1"/>
        <w:tabs>
          <w:tab w:val="num" w:pos="360"/>
        </w:tabs>
        <w:ind w:left="360"/>
        <w:rPr>
          <w:szCs w:val="18"/>
        </w:rPr>
      </w:pPr>
      <w:bookmarkStart w:id="4" w:name="_Toc530739899"/>
      <w:r w:rsidRPr="00FD3474">
        <w:rPr>
          <w:szCs w:val="18"/>
        </w:rPr>
        <w:t>Informácie o</w:t>
      </w:r>
      <w:r>
        <w:rPr>
          <w:szCs w:val="18"/>
        </w:rPr>
        <w:t xml:space="preserve"> PRIJATÝCH POSTUPOCH </w:t>
      </w:r>
      <w:bookmarkEnd w:id="4"/>
    </w:p>
    <w:p w14:paraId="705F7D33" w14:textId="77777777" w:rsidR="003D6AA3" w:rsidRPr="00891481" w:rsidRDefault="003D6AA3" w:rsidP="003D6AA3">
      <w:pPr>
        <w:pStyle w:val="BodyText"/>
        <w:ind w:left="786"/>
        <w:rPr>
          <w:szCs w:val="18"/>
        </w:rPr>
      </w:pPr>
    </w:p>
    <w:p w14:paraId="1A530617" w14:textId="77777777" w:rsidR="003D6AA3" w:rsidRPr="00B50225" w:rsidRDefault="003D6AA3" w:rsidP="006D4BE3">
      <w:pPr>
        <w:pStyle w:val="Pismenka"/>
        <w:numPr>
          <w:ilvl w:val="0"/>
          <w:numId w:val="7"/>
        </w:numPr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7E1D5DDE" w14:textId="77777777" w:rsidR="003D6AA3" w:rsidRDefault="003D6AA3" w:rsidP="003D6AA3">
      <w:pPr>
        <w:pStyle w:val="BodyText"/>
        <w:ind w:left="425"/>
        <w:rPr>
          <w:szCs w:val="18"/>
        </w:rPr>
      </w:pPr>
      <w:r w:rsidRPr="00B50225">
        <w:rPr>
          <w:szCs w:val="18"/>
        </w:rPr>
        <w:t>Účtovná závierka bola zostavená za predpokladu, že Spoločnosť bude nepretržite pokračovať vo svojej činnosti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14:paraId="1D65C267" w14:textId="77777777" w:rsidR="003D6AA3" w:rsidRPr="0028408E" w:rsidRDefault="003D6AA3" w:rsidP="003D6AA3">
      <w:pPr>
        <w:pStyle w:val="BodyText"/>
        <w:rPr>
          <w:color w:val="00B050"/>
          <w:szCs w:val="18"/>
        </w:rPr>
      </w:pPr>
    </w:p>
    <w:p w14:paraId="63DFB086" w14:textId="77777777" w:rsidR="003D6AA3" w:rsidRPr="0028408E" w:rsidRDefault="003D6AA3" w:rsidP="003D6AA3">
      <w:pPr>
        <w:pStyle w:val="BodyText"/>
        <w:rPr>
          <w:color w:val="0070C0"/>
          <w:szCs w:val="18"/>
        </w:rPr>
      </w:pPr>
      <w:r w:rsidRPr="00A31BBB">
        <w:rPr>
          <w:szCs w:val="18"/>
        </w:rPr>
        <w:t xml:space="preserve">Účtovné metódy a všeobecné účtovné zásady boli účtovnou jednotkou konzistentne aplikované. </w:t>
      </w:r>
    </w:p>
    <w:p w14:paraId="1783ECFC" w14:textId="77777777" w:rsidR="003D6AA3" w:rsidRDefault="003D6AA3" w:rsidP="003D6AA3">
      <w:pPr>
        <w:pStyle w:val="BodyText"/>
        <w:rPr>
          <w:szCs w:val="18"/>
        </w:rPr>
      </w:pPr>
    </w:p>
    <w:p w14:paraId="68F74932" w14:textId="77777777" w:rsidR="003D6AA3" w:rsidRPr="00BC7633" w:rsidRDefault="003D6AA3" w:rsidP="003D6AA3">
      <w:pPr>
        <w:pStyle w:val="BodyText"/>
        <w:ind w:left="450"/>
      </w:pPr>
    </w:p>
    <w:p w14:paraId="71BFF354" w14:textId="77777777" w:rsidR="003D6AA3" w:rsidRPr="00B50225" w:rsidRDefault="003D6AA3" w:rsidP="006D4BE3">
      <w:pPr>
        <w:pStyle w:val="Pismenka"/>
        <w:numPr>
          <w:ilvl w:val="0"/>
          <w:numId w:val="7"/>
        </w:numPr>
        <w:rPr>
          <w:szCs w:val="18"/>
        </w:rPr>
      </w:pPr>
      <w:r w:rsidRPr="00B50225">
        <w:rPr>
          <w:szCs w:val="18"/>
        </w:rPr>
        <w:t xml:space="preserve">Dlhodobý </w:t>
      </w:r>
      <w:r>
        <w:rPr>
          <w:szCs w:val="18"/>
        </w:rPr>
        <w:t>ne</w:t>
      </w:r>
      <w:r w:rsidRPr="00B50225">
        <w:rPr>
          <w:szCs w:val="18"/>
        </w:rPr>
        <w:t>hmotný majetok</w:t>
      </w:r>
      <w:r>
        <w:rPr>
          <w:szCs w:val="18"/>
        </w:rPr>
        <w:t xml:space="preserve"> a dlhodobý hmotný majetok</w:t>
      </w:r>
    </w:p>
    <w:p w14:paraId="6BE6DA7E" w14:textId="77777777" w:rsidR="003D6AA3" w:rsidRPr="00B50225" w:rsidRDefault="003D6AA3" w:rsidP="003D6AA3">
      <w:pPr>
        <w:pStyle w:val="BodyText"/>
        <w:rPr>
          <w:szCs w:val="18"/>
        </w:rPr>
      </w:pPr>
      <w:r w:rsidRPr="00B50225">
        <w:rPr>
          <w:szCs w:val="18"/>
        </w:rPr>
        <w:t>Dlhodobý</w:t>
      </w:r>
      <w:r>
        <w:rPr>
          <w:szCs w:val="18"/>
        </w:rPr>
        <w:t xml:space="preserve"> </w:t>
      </w:r>
      <w:r w:rsidRPr="00B50225">
        <w:rPr>
          <w:szCs w:val="18"/>
        </w:rPr>
        <w:t>majetok nakupovaný sa oceňuje obstarávacou cenou, ktorá zahŕňa cenu obstarania a náklady súvisiace s obstaraním (clo, prepravu, montáž, poistné a pod.)</w:t>
      </w:r>
      <w:r>
        <w:rPr>
          <w:szCs w:val="18"/>
        </w:rPr>
        <w:t xml:space="preserve">, zníženú o dobropisy, skontá, rabaty, zľavy z ceny, bonusy a pod. </w:t>
      </w:r>
    </w:p>
    <w:p w14:paraId="12591314" w14:textId="77777777" w:rsidR="003D6AA3" w:rsidRPr="00B50225" w:rsidRDefault="003D6AA3" w:rsidP="003D6AA3">
      <w:pPr>
        <w:pStyle w:val="BodyText"/>
        <w:rPr>
          <w:szCs w:val="18"/>
        </w:rPr>
      </w:pPr>
    </w:p>
    <w:p w14:paraId="7E3DB11E" w14:textId="5B8CCEA6" w:rsidR="003D6AA3" w:rsidRDefault="003D6AA3" w:rsidP="003D6AA3">
      <w:pPr>
        <w:pStyle w:val="BodyText"/>
        <w:rPr>
          <w:szCs w:val="18"/>
        </w:rPr>
      </w:pPr>
      <w:r w:rsidRPr="00B50225">
        <w:rPr>
          <w:szCs w:val="18"/>
        </w:rPr>
        <w:t xml:space="preserve">Súčasťou obstarávacej ceny dlhodobého majetku </w:t>
      </w:r>
      <w:r w:rsidRPr="0055296D">
        <w:rPr>
          <w:szCs w:val="18"/>
        </w:rPr>
        <w:t xml:space="preserve">nie sú </w:t>
      </w:r>
      <w:r w:rsidRPr="00B3143B">
        <w:rPr>
          <w:szCs w:val="18"/>
        </w:rPr>
        <w:t>úroky z </w:t>
      </w:r>
      <w:r w:rsidRPr="00AE62D9">
        <w:rPr>
          <w:szCs w:val="18"/>
        </w:rPr>
        <w:t>úverov,</w:t>
      </w:r>
      <w:r w:rsidRPr="00B3143B">
        <w:rPr>
          <w:szCs w:val="18"/>
        </w:rPr>
        <w:t xml:space="preserve"> ktoré vznikli</w:t>
      </w:r>
      <w:r>
        <w:rPr>
          <w:szCs w:val="18"/>
        </w:rPr>
        <w:t xml:space="preserve"> do momentu uvedenia dlhodobého majetku do používania. </w:t>
      </w:r>
    </w:p>
    <w:p w14:paraId="66DEF8F3" w14:textId="77777777" w:rsidR="003D6AA3" w:rsidRDefault="003D6AA3" w:rsidP="00A91DA6">
      <w:pPr>
        <w:pStyle w:val="BodyText"/>
        <w:ind w:left="0"/>
        <w:rPr>
          <w:szCs w:val="18"/>
        </w:rPr>
      </w:pPr>
    </w:p>
    <w:p w14:paraId="40E5D945" w14:textId="77777777" w:rsidR="003D6AA3" w:rsidRDefault="003D6AA3" w:rsidP="003D6AA3">
      <w:pPr>
        <w:pStyle w:val="Body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</w:t>
      </w:r>
    </w:p>
    <w:p w14:paraId="4CCD0E4C" w14:textId="77777777" w:rsidR="003D6AA3" w:rsidRDefault="003D6AA3" w:rsidP="003D6AA3">
      <w:pPr>
        <w:pStyle w:val="BodyText"/>
        <w:rPr>
          <w:szCs w:val="18"/>
        </w:rPr>
      </w:pPr>
    </w:p>
    <w:p w14:paraId="2877924E" w14:textId="0EE08C78" w:rsidR="003D6AA3" w:rsidRPr="0055296D" w:rsidRDefault="003D6AA3" w:rsidP="0055296D">
      <w:pPr>
        <w:pStyle w:val="BodyText"/>
        <w:rPr>
          <w:szCs w:val="18"/>
        </w:rPr>
      </w:pPr>
      <w:r w:rsidRPr="0055296D">
        <w:rPr>
          <w:szCs w:val="18"/>
        </w:rPr>
        <w:t>Odpisovať sa začína prvým dňom mesiaca nasledujúceho po uvedení dlhodobého majetku do používania. Drobný dlhodobý hmotný majetok, ktorého obstarávacia cena (resp. vlastné náklady) je 1 700 EUR a nižšia, sa odpisuje jednorazovo pri uvedení do používania,</w:t>
      </w:r>
    </w:p>
    <w:p w14:paraId="44CADF5D" w14:textId="77777777" w:rsidR="003D6AA3" w:rsidRDefault="003D6AA3" w:rsidP="003D6AA3">
      <w:pPr>
        <w:pStyle w:val="BodyText"/>
        <w:rPr>
          <w:szCs w:val="18"/>
        </w:rPr>
      </w:pPr>
    </w:p>
    <w:p w14:paraId="35E7D072" w14:textId="77777777" w:rsidR="003D6AA3" w:rsidRDefault="003D6AA3" w:rsidP="003D6AA3">
      <w:pPr>
        <w:pStyle w:val="BodyText"/>
        <w:rPr>
          <w:szCs w:val="18"/>
        </w:rPr>
      </w:pPr>
      <w:r w:rsidRPr="00B50225">
        <w:rPr>
          <w:szCs w:val="18"/>
        </w:rPr>
        <w:t>Predpokladaná doba používania, metóda odpisovania a odpisová sadzba sú uvedené v nasledujúcej tabuľke:</w:t>
      </w:r>
    </w:p>
    <w:p w14:paraId="19348134" w14:textId="77777777" w:rsidR="003D6AA3" w:rsidRPr="00B50225" w:rsidRDefault="003D6AA3" w:rsidP="003D6AA3">
      <w:pPr>
        <w:pStyle w:val="BodyText"/>
        <w:rPr>
          <w:szCs w:val="18"/>
        </w:rPr>
      </w:pPr>
    </w:p>
    <w:bookmarkStart w:id="5" w:name="_MON_1500299770"/>
    <w:bookmarkEnd w:id="5"/>
    <w:p w14:paraId="0E4D6EED" w14:textId="405C63F1" w:rsidR="003D6AA3" w:rsidRDefault="0055296D" w:rsidP="003D6AA3">
      <w:pPr>
        <w:pStyle w:val="BodyText"/>
        <w:rPr>
          <w:szCs w:val="18"/>
        </w:rPr>
      </w:pPr>
      <w:r>
        <w:rPr>
          <w:szCs w:val="18"/>
        </w:rPr>
        <w:object w:dxaOrig="8801" w:dyaOrig="1022" w14:anchorId="4F33CE1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5pt;height:51.25pt" o:ole="">
            <v:imagedata r:id="rId12" o:title=""/>
          </v:shape>
          <o:OLEObject Type="Embed" ProgID="Excel.Sheet.12" ShapeID="_x0000_i1025" DrawAspect="Content" ObjectID="_1560338880" r:id="rId13"/>
        </w:object>
      </w:r>
    </w:p>
    <w:p w14:paraId="3372DE6E" w14:textId="77777777" w:rsidR="0055296D" w:rsidRDefault="0055296D" w:rsidP="003D6AA3">
      <w:pPr>
        <w:pStyle w:val="BodyText"/>
        <w:rPr>
          <w:szCs w:val="18"/>
        </w:rPr>
      </w:pPr>
    </w:p>
    <w:p w14:paraId="4BA53511" w14:textId="77777777" w:rsidR="003D6AA3" w:rsidRDefault="003D6AA3" w:rsidP="003D6AA3">
      <w:pPr>
        <w:pStyle w:val="Body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1871C2B7" w14:textId="799D0A25" w:rsidR="00025A3D" w:rsidRPr="00A31BBB" w:rsidRDefault="00025A3D" w:rsidP="003D6AA3">
      <w:pPr>
        <w:pStyle w:val="BodyText"/>
        <w:rPr>
          <w:szCs w:val="18"/>
        </w:rPr>
      </w:pPr>
      <w:r w:rsidRPr="00025A3D">
        <w:rPr>
          <w:szCs w:val="18"/>
        </w:rPr>
        <w:lastRenderedPageBreak/>
        <w:t xml:space="preserve">Spoločnosť </w:t>
      </w:r>
      <w:r w:rsidR="002118C4">
        <w:rPr>
          <w:szCs w:val="18"/>
        </w:rPr>
        <w:t>ne</w:t>
      </w:r>
      <w:r w:rsidRPr="00025A3D">
        <w:rPr>
          <w:szCs w:val="18"/>
        </w:rPr>
        <w:t xml:space="preserve">eviduje </w:t>
      </w:r>
      <w:r w:rsidR="002118C4">
        <w:rPr>
          <w:szCs w:val="18"/>
        </w:rPr>
        <w:t>dlhodobý majetok.</w:t>
      </w:r>
    </w:p>
    <w:p w14:paraId="1BF1A525" w14:textId="77777777" w:rsidR="003D6AA3" w:rsidRDefault="003D6AA3" w:rsidP="003D6AA3">
      <w:pPr>
        <w:pStyle w:val="BodyText"/>
        <w:rPr>
          <w:szCs w:val="18"/>
        </w:rPr>
      </w:pPr>
    </w:p>
    <w:p w14:paraId="1CC53456" w14:textId="77777777" w:rsidR="003D6AA3" w:rsidRPr="00B50225" w:rsidRDefault="003D6AA3" w:rsidP="006D4BE3">
      <w:pPr>
        <w:pStyle w:val="Pismenka"/>
        <w:numPr>
          <w:ilvl w:val="0"/>
          <w:numId w:val="7"/>
        </w:numPr>
        <w:rPr>
          <w:szCs w:val="18"/>
        </w:rPr>
      </w:pPr>
      <w:r w:rsidRPr="00B50225">
        <w:rPr>
          <w:szCs w:val="18"/>
        </w:rPr>
        <w:t>Pohľadávky</w:t>
      </w:r>
    </w:p>
    <w:p w14:paraId="54759205" w14:textId="77777777" w:rsidR="003D6AA3" w:rsidRDefault="003D6AA3" w:rsidP="003D6AA3">
      <w:pPr>
        <w:pStyle w:val="Body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3D6FAE4C" w14:textId="77777777" w:rsidR="003D6AA3" w:rsidRDefault="003D6AA3" w:rsidP="003D6AA3">
      <w:pPr>
        <w:pStyle w:val="BodyText"/>
        <w:rPr>
          <w:szCs w:val="18"/>
        </w:rPr>
      </w:pPr>
    </w:p>
    <w:p w14:paraId="007E6358" w14:textId="77777777" w:rsidR="003D6AA3" w:rsidRPr="00B50225" w:rsidRDefault="003D6AA3" w:rsidP="003D6AA3">
      <w:pPr>
        <w:pStyle w:val="Body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14:paraId="0BB5D042" w14:textId="77777777" w:rsidR="003D6AA3" w:rsidRPr="00FE0F76" w:rsidRDefault="003D6AA3" w:rsidP="003D6AA3">
      <w:pPr>
        <w:pStyle w:val="BodyText"/>
        <w:ind w:left="0"/>
        <w:rPr>
          <w:szCs w:val="18"/>
        </w:rPr>
      </w:pPr>
    </w:p>
    <w:p w14:paraId="6B12AA67" w14:textId="77777777" w:rsidR="003D6AA3" w:rsidRPr="00B50225" w:rsidRDefault="003D6AA3" w:rsidP="003D6AA3">
      <w:pPr>
        <w:pStyle w:val="BodyText"/>
        <w:rPr>
          <w:szCs w:val="18"/>
        </w:rPr>
      </w:pPr>
    </w:p>
    <w:p w14:paraId="46201599" w14:textId="77777777" w:rsidR="003D6AA3" w:rsidRDefault="003D6AA3" w:rsidP="006D4BE3">
      <w:pPr>
        <w:pStyle w:val="Pismenka"/>
        <w:numPr>
          <w:ilvl w:val="0"/>
          <w:numId w:val="7"/>
        </w:numPr>
        <w:rPr>
          <w:szCs w:val="18"/>
        </w:rPr>
      </w:pPr>
      <w:r>
        <w:rPr>
          <w:szCs w:val="18"/>
        </w:rPr>
        <w:t>Finančné účty</w:t>
      </w:r>
    </w:p>
    <w:p w14:paraId="57E962E0" w14:textId="77777777" w:rsidR="003D6AA3" w:rsidRDefault="003D6AA3" w:rsidP="003D6AA3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28408E">
        <w:rPr>
          <w:b w:val="0"/>
          <w:szCs w:val="18"/>
        </w:rPr>
        <w:t xml:space="preserve">Finančné účty tvorí </w:t>
      </w:r>
      <w:r w:rsidRPr="0055296D">
        <w:rPr>
          <w:b w:val="0"/>
          <w:szCs w:val="18"/>
        </w:rPr>
        <w:t xml:space="preserve">peňažná hotovosť, ceniny, zostatky na bankových účtoch </w:t>
      </w:r>
      <w:r w:rsidRPr="0028408E">
        <w:rPr>
          <w:b w:val="0"/>
          <w:szCs w:val="18"/>
        </w:rPr>
        <w:t xml:space="preserve">a oceňujú sa menovitou hodnotou. Zníženie ich hodnoty sa vyjadruje opravnou položkou. </w:t>
      </w:r>
    </w:p>
    <w:p w14:paraId="5268A9C3" w14:textId="77777777" w:rsidR="003D6AA3" w:rsidRDefault="003D6AA3" w:rsidP="00025A3D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144576B5" w14:textId="77777777" w:rsidR="003D6AA3" w:rsidRDefault="003D6AA3" w:rsidP="003D6AA3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14:paraId="71CC387D" w14:textId="77777777" w:rsidR="003D6AA3" w:rsidRPr="00B50225" w:rsidRDefault="003D6AA3" w:rsidP="006D4BE3">
      <w:pPr>
        <w:pStyle w:val="Pismenka"/>
        <w:numPr>
          <w:ilvl w:val="0"/>
          <w:numId w:val="7"/>
        </w:numPr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429FF6FD" w14:textId="77777777" w:rsidR="003D6AA3" w:rsidRDefault="003D6AA3" w:rsidP="003D6AA3">
      <w:pPr>
        <w:pStyle w:val="Body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0DD33130" w14:textId="77777777" w:rsidR="003D6AA3" w:rsidRDefault="003D6AA3" w:rsidP="003D6AA3">
      <w:pPr>
        <w:pStyle w:val="BodyText"/>
        <w:rPr>
          <w:szCs w:val="18"/>
        </w:rPr>
      </w:pPr>
    </w:p>
    <w:p w14:paraId="7A12B9C7" w14:textId="77777777" w:rsidR="003D6AA3" w:rsidRPr="00992FAC" w:rsidRDefault="003D6AA3" w:rsidP="006D4BE3">
      <w:pPr>
        <w:pStyle w:val="Pismenka"/>
        <w:numPr>
          <w:ilvl w:val="0"/>
          <w:numId w:val="7"/>
        </w:numPr>
        <w:rPr>
          <w:szCs w:val="18"/>
        </w:rPr>
      </w:pPr>
      <w:r w:rsidRPr="00992FAC">
        <w:rPr>
          <w:szCs w:val="18"/>
        </w:rPr>
        <w:t>Zníženie hodnoty majetku a opravné položky</w:t>
      </w:r>
    </w:p>
    <w:p w14:paraId="3B6E021A" w14:textId="77777777" w:rsidR="003D6AA3" w:rsidRPr="00D06026" w:rsidRDefault="003D6AA3" w:rsidP="003D6AA3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 xml:space="preserve"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 Opravné položky sa zrušia alebo zmení </w:t>
      </w:r>
      <w:r>
        <w:rPr>
          <w:b w:val="0"/>
        </w:rPr>
        <w:t xml:space="preserve">sa </w:t>
      </w:r>
      <w:r w:rsidRPr="00D06026">
        <w:rPr>
          <w:b w:val="0"/>
        </w:rPr>
        <w:t>ich výška, ak nastane zmena predpokladu zníženia hodnoty.</w:t>
      </w:r>
    </w:p>
    <w:p w14:paraId="06536E33" w14:textId="77777777" w:rsidR="003D6AA3" w:rsidRPr="00A31BBB" w:rsidRDefault="003D6AA3" w:rsidP="003D6AA3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49B74A55" w14:textId="54743BF7" w:rsidR="003D6AA3" w:rsidRPr="00B50225" w:rsidRDefault="003D6AA3" w:rsidP="006D4BE3">
      <w:pPr>
        <w:pStyle w:val="Pismenka"/>
        <w:numPr>
          <w:ilvl w:val="0"/>
          <w:numId w:val="7"/>
        </w:numPr>
        <w:rPr>
          <w:szCs w:val="18"/>
        </w:rPr>
      </w:pPr>
      <w:r w:rsidRPr="00B50225">
        <w:rPr>
          <w:szCs w:val="18"/>
        </w:rPr>
        <w:t>Záväzky</w:t>
      </w:r>
    </w:p>
    <w:p w14:paraId="17AB7460" w14:textId="77777777" w:rsidR="003D6AA3" w:rsidRDefault="003D6AA3" w:rsidP="003D6AA3">
      <w:pPr>
        <w:pStyle w:val="Body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279C4405" w14:textId="77777777" w:rsidR="003D6AA3" w:rsidRPr="00B50225" w:rsidRDefault="003D6AA3" w:rsidP="003D6AA3">
      <w:pPr>
        <w:pStyle w:val="BodyText"/>
        <w:rPr>
          <w:szCs w:val="18"/>
        </w:rPr>
      </w:pPr>
    </w:p>
    <w:p w14:paraId="30EA2FAF" w14:textId="77777777" w:rsidR="003D6AA3" w:rsidRPr="0028408E" w:rsidRDefault="003D6AA3" w:rsidP="006D4BE3">
      <w:pPr>
        <w:pStyle w:val="Pismenka"/>
        <w:numPr>
          <w:ilvl w:val="0"/>
          <w:numId w:val="7"/>
        </w:numPr>
        <w:rPr>
          <w:szCs w:val="18"/>
        </w:rPr>
      </w:pPr>
      <w:r w:rsidRPr="00032D7F">
        <w:rPr>
          <w:szCs w:val="18"/>
        </w:rPr>
        <w:t>Rezervy</w:t>
      </w:r>
    </w:p>
    <w:p w14:paraId="23342B6F" w14:textId="77777777" w:rsidR="003D6AA3" w:rsidRPr="00736771" w:rsidRDefault="003D6AA3" w:rsidP="003D6AA3">
      <w:pPr>
        <w:pStyle w:val="BodyText"/>
        <w:rPr>
          <w:b/>
          <w:szCs w:val="18"/>
        </w:rPr>
      </w:pPr>
      <w:r w:rsidRPr="00736771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23731984" w14:textId="77777777" w:rsidR="003D6AA3" w:rsidRPr="00736771" w:rsidRDefault="003D6AA3" w:rsidP="003D6AA3">
      <w:pPr>
        <w:pStyle w:val="BodyText"/>
        <w:rPr>
          <w:b/>
          <w:szCs w:val="18"/>
        </w:rPr>
      </w:pPr>
    </w:p>
    <w:p w14:paraId="428BC942" w14:textId="0A2D678C" w:rsidR="003D6AA3" w:rsidRPr="00736771" w:rsidRDefault="003D6AA3" w:rsidP="005D1835">
      <w:pPr>
        <w:pStyle w:val="BodyText"/>
        <w:rPr>
          <w:b/>
          <w:szCs w:val="18"/>
        </w:rPr>
      </w:pPr>
      <w:r w:rsidRPr="00736771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39A8DFDF" w14:textId="77777777" w:rsidR="003D6AA3" w:rsidRPr="009E0040" w:rsidRDefault="003D6AA3" w:rsidP="003D6AA3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79FE1313" w14:textId="77777777" w:rsidR="003D6AA3" w:rsidRPr="00032D7F" w:rsidRDefault="003D6AA3" w:rsidP="006D4BE3">
      <w:pPr>
        <w:pStyle w:val="Pismenka"/>
        <w:numPr>
          <w:ilvl w:val="0"/>
          <w:numId w:val="7"/>
        </w:numPr>
        <w:rPr>
          <w:szCs w:val="18"/>
        </w:rPr>
      </w:pPr>
      <w:r w:rsidRPr="00032D7F">
        <w:rPr>
          <w:szCs w:val="18"/>
        </w:rPr>
        <w:t>Zamestnanecké požitky</w:t>
      </w:r>
    </w:p>
    <w:p w14:paraId="232EC4D4" w14:textId="5FB8190A" w:rsidR="003D6AA3" w:rsidRPr="00A31BBB" w:rsidRDefault="003D6AA3" w:rsidP="003D6AA3">
      <w:pPr>
        <w:pStyle w:val="Pismenka"/>
        <w:numPr>
          <w:ilvl w:val="0"/>
          <w:numId w:val="0"/>
        </w:numPr>
        <w:ind w:left="425"/>
        <w:rPr>
          <w:b w:val="0"/>
        </w:rPr>
      </w:pPr>
      <w:r w:rsidRPr="00A31BBB">
        <w:rPr>
          <w:b w:val="0"/>
        </w:rPr>
        <w:t xml:space="preserve">Platy, mzdy, príspevky do dôchodkových a poistných </w:t>
      </w:r>
      <w:r w:rsidR="0008045D">
        <w:rPr>
          <w:b w:val="0"/>
        </w:rPr>
        <w:t>fondov, platená ročná dovolenka</w:t>
      </w:r>
      <w:r w:rsidRPr="00A31BBB">
        <w:rPr>
          <w:b w:val="0"/>
        </w:rPr>
        <w:t>, bonusy a ostatné nepeňažné požitky  sa účtujú v účtovnom období, s ktorým vecne a časovo súvisia.</w:t>
      </w:r>
    </w:p>
    <w:p w14:paraId="17A767F3" w14:textId="77777777" w:rsidR="003D6AA3" w:rsidRDefault="003D6AA3" w:rsidP="0008045D">
      <w:pPr>
        <w:pStyle w:val="Pismenka"/>
        <w:numPr>
          <w:ilvl w:val="0"/>
          <w:numId w:val="0"/>
        </w:numPr>
        <w:rPr>
          <w:b w:val="0"/>
        </w:rPr>
      </w:pPr>
    </w:p>
    <w:p w14:paraId="0C4BA00F" w14:textId="77777777" w:rsidR="003D6AA3" w:rsidRPr="00B50225" w:rsidRDefault="003D6AA3" w:rsidP="006D4BE3">
      <w:pPr>
        <w:pStyle w:val="Pismenka"/>
        <w:numPr>
          <w:ilvl w:val="0"/>
          <w:numId w:val="7"/>
        </w:numPr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4C481D90" w14:textId="77777777" w:rsidR="003D6AA3" w:rsidRPr="00B50225" w:rsidRDefault="003D6AA3" w:rsidP="003D6AA3">
      <w:pPr>
        <w:pStyle w:val="Body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33444E40" w14:textId="77777777" w:rsidR="003D6AA3" w:rsidRPr="00D06026" w:rsidRDefault="003D6AA3" w:rsidP="0008045D">
      <w:pPr>
        <w:pStyle w:val="BodyText"/>
        <w:ind w:left="0"/>
        <w:rPr>
          <w:szCs w:val="18"/>
        </w:rPr>
      </w:pPr>
    </w:p>
    <w:p w14:paraId="5E7AC49D" w14:textId="77777777" w:rsidR="003D6AA3" w:rsidRPr="00891481" w:rsidRDefault="003D6AA3" w:rsidP="006D4BE3">
      <w:pPr>
        <w:pStyle w:val="Pismenka"/>
        <w:numPr>
          <w:ilvl w:val="0"/>
          <w:numId w:val="7"/>
        </w:numPr>
        <w:rPr>
          <w:szCs w:val="18"/>
        </w:rPr>
      </w:pPr>
      <w:r w:rsidRPr="00FD3474">
        <w:rPr>
          <w:szCs w:val="18"/>
        </w:rPr>
        <w:t>Cudzia mena</w:t>
      </w:r>
    </w:p>
    <w:p w14:paraId="26D5B34C" w14:textId="77777777" w:rsidR="003D6AA3" w:rsidRDefault="003D6AA3" w:rsidP="003D6AA3">
      <w:pPr>
        <w:pStyle w:val="Body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>áseným Európskou centrálnou bankou alebo Národnou bankou Slovenska v deň predchádzajúci dňu uskutočnenia účtovného prípadu</w:t>
      </w:r>
      <w:r>
        <w:rPr>
          <w:szCs w:val="18"/>
        </w:rPr>
        <w:t xml:space="preserve"> (ďalej ako referenčný kurz).</w:t>
      </w:r>
    </w:p>
    <w:p w14:paraId="6F4C328A" w14:textId="77777777" w:rsidR="003D6AA3" w:rsidRDefault="003D6AA3" w:rsidP="003D6AA3">
      <w:pPr>
        <w:pStyle w:val="BodyText"/>
        <w:rPr>
          <w:szCs w:val="18"/>
        </w:rPr>
      </w:pPr>
    </w:p>
    <w:p w14:paraId="593BC05B" w14:textId="4DFB568B" w:rsidR="003D6AA3" w:rsidRPr="00B50225" w:rsidRDefault="003D6AA3" w:rsidP="003D6AA3">
      <w:pPr>
        <w:pStyle w:val="Body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14:paraId="79246A76" w14:textId="77777777" w:rsidR="003D6AA3" w:rsidRDefault="003D6AA3" w:rsidP="003D6AA3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05151C51" w14:textId="77777777" w:rsidR="003D6AA3" w:rsidRDefault="003D6AA3" w:rsidP="006D4BE3">
      <w:pPr>
        <w:pStyle w:val="Pismenka"/>
        <w:numPr>
          <w:ilvl w:val="0"/>
          <w:numId w:val="7"/>
        </w:numPr>
        <w:ind w:hanging="436"/>
        <w:rPr>
          <w:szCs w:val="18"/>
        </w:rPr>
      </w:pPr>
      <w:r w:rsidRPr="00A31BBB">
        <w:rPr>
          <w:szCs w:val="18"/>
        </w:rPr>
        <w:t>Výnosy</w:t>
      </w:r>
    </w:p>
    <w:p w14:paraId="15EC1530" w14:textId="3E3401B1" w:rsidR="003D6AA3" w:rsidRDefault="003D6AA3" w:rsidP="003D6AA3">
      <w:pPr>
        <w:pStyle w:val="Pismenka"/>
        <w:numPr>
          <w:ilvl w:val="0"/>
          <w:numId w:val="0"/>
        </w:numPr>
        <w:ind w:left="425"/>
        <w:rPr>
          <w:b w:val="0"/>
        </w:rPr>
      </w:pPr>
      <w:r w:rsidRPr="00A31BBB">
        <w:rPr>
          <w:b w:val="0"/>
        </w:rPr>
        <w:t xml:space="preserve">Tržby za vlastné výkony a tovar neobsahujú daň z pridanej hodnoty. </w:t>
      </w:r>
    </w:p>
    <w:p w14:paraId="1CF58A09" w14:textId="77777777" w:rsidR="003D6AA3" w:rsidRDefault="003D6AA3" w:rsidP="003D6AA3">
      <w:pPr>
        <w:pStyle w:val="Pismenka"/>
        <w:numPr>
          <w:ilvl w:val="0"/>
          <w:numId w:val="0"/>
        </w:numPr>
        <w:ind w:left="425"/>
        <w:rPr>
          <w:b w:val="0"/>
        </w:rPr>
      </w:pPr>
    </w:p>
    <w:p w14:paraId="44DAE453" w14:textId="77777777" w:rsidR="003D6AA3" w:rsidRDefault="003D6AA3" w:rsidP="003D6AA3">
      <w:pPr>
        <w:pStyle w:val="Pismenka"/>
        <w:numPr>
          <w:ilvl w:val="0"/>
          <w:numId w:val="0"/>
        </w:numPr>
        <w:ind w:left="425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58CBFF8C" w14:textId="77777777" w:rsidR="0055296D" w:rsidRDefault="0055296D" w:rsidP="003D6AA3">
      <w:pPr>
        <w:pStyle w:val="Pismenka"/>
        <w:numPr>
          <w:ilvl w:val="0"/>
          <w:numId w:val="0"/>
        </w:numPr>
        <w:ind w:left="425"/>
        <w:rPr>
          <w:b w:val="0"/>
        </w:rPr>
      </w:pPr>
    </w:p>
    <w:p w14:paraId="6247D9A9" w14:textId="77777777" w:rsidR="003D6AA3" w:rsidRDefault="003D6AA3" w:rsidP="0008045D">
      <w:pPr>
        <w:pStyle w:val="odstavec"/>
        <w:ind w:left="0"/>
      </w:pPr>
      <w:bookmarkStart w:id="6" w:name="_Toc530739900"/>
    </w:p>
    <w:p w14:paraId="7976261F" w14:textId="77777777" w:rsidR="003D6AA3" w:rsidRPr="00032D7F" w:rsidRDefault="003D6AA3" w:rsidP="006D4BE3">
      <w:pPr>
        <w:pStyle w:val="Pismenka"/>
        <w:numPr>
          <w:ilvl w:val="0"/>
          <w:numId w:val="7"/>
        </w:numPr>
        <w:rPr>
          <w:szCs w:val="18"/>
        </w:rPr>
      </w:pPr>
      <w:r w:rsidRPr="00032D7F">
        <w:rPr>
          <w:szCs w:val="18"/>
        </w:rPr>
        <w:t>Oprava chýb minulých období</w:t>
      </w:r>
    </w:p>
    <w:p w14:paraId="44A16B86" w14:textId="77777777" w:rsidR="003D6AA3" w:rsidRDefault="003D6AA3" w:rsidP="003D6AA3">
      <w:pPr>
        <w:pStyle w:val="BodyText"/>
        <w:ind w:left="425"/>
        <w:rPr>
          <w:szCs w:val="18"/>
        </w:rPr>
      </w:pPr>
      <w:r w:rsidRPr="00BF511F">
        <w:rPr>
          <w:szCs w:val="18"/>
        </w:rPr>
        <w:t>Ak Spoločnosť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7FA6BBAF" w14:textId="77777777" w:rsidR="003D6AA3" w:rsidRDefault="003D6AA3" w:rsidP="003D6AA3">
      <w:pPr>
        <w:pStyle w:val="BodyText"/>
        <w:ind w:left="425"/>
        <w:rPr>
          <w:szCs w:val="18"/>
        </w:rPr>
      </w:pPr>
    </w:p>
    <w:p w14:paraId="34AB96F1" w14:textId="5250222E" w:rsidR="003D6AA3" w:rsidRPr="0055296D" w:rsidRDefault="00BD6AFD" w:rsidP="003D6AA3">
      <w:pPr>
        <w:pStyle w:val="BodyText"/>
        <w:ind w:left="425"/>
        <w:rPr>
          <w:szCs w:val="18"/>
        </w:rPr>
      </w:pPr>
      <w:r>
        <w:rPr>
          <w:szCs w:val="18"/>
        </w:rPr>
        <w:t>V roku 201</w:t>
      </w:r>
      <w:r w:rsidR="00C53E65">
        <w:rPr>
          <w:szCs w:val="18"/>
        </w:rPr>
        <w:t>6</w:t>
      </w:r>
      <w:r w:rsidR="003D6AA3" w:rsidRPr="0055296D">
        <w:rPr>
          <w:szCs w:val="18"/>
        </w:rPr>
        <w:t xml:space="preserve"> Spoločnosť neúčtovala o oprave významných chýb minulých období.  </w:t>
      </w:r>
    </w:p>
    <w:p w14:paraId="35CA6176" w14:textId="77777777" w:rsidR="003D6AA3" w:rsidRDefault="003D6AA3" w:rsidP="003D6AA3">
      <w:pPr>
        <w:pStyle w:val="BodyText"/>
        <w:rPr>
          <w:szCs w:val="18"/>
        </w:rPr>
      </w:pPr>
    </w:p>
    <w:p w14:paraId="3009B167" w14:textId="6D7FBA2A" w:rsidR="003D6AA3" w:rsidRPr="00891481" w:rsidRDefault="003D6AA3" w:rsidP="003D6AA3">
      <w:pPr>
        <w:pStyle w:val="BodyText"/>
        <w:rPr>
          <w:szCs w:val="18"/>
        </w:rPr>
      </w:pPr>
    </w:p>
    <w:p w14:paraId="7EE78578" w14:textId="658219B7" w:rsidR="003D6AA3" w:rsidRPr="00B50225" w:rsidRDefault="003D6AA3" w:rsidP="003D6AA3">
      <w:pPr>
        <w:pStyle w:val="Heading1"/>
        <w:tabs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t>informá</w:t>
      </w:r>
      <w:r w:rsidRPr="008C0838">
        <w:rPr>
          <w:szCs w:val="18"/>
        </w:rPr>
        <w:t>ci</w:t>
      </w:r>
      <w:r>
        <w:rPr>
          <w:szCs w:val="18"/>
        </w:rPr>
        <w:t xml:space="preserve">E K POLOŽKÁM </w:t>
      </w:r>
      <w:r w:rsidRPr="008C0838">
        <w:rPr>
          <w:szCs w:val="18"/>
        </w:rPr>
        <w:t>súvahy</w:t>
      </w:r>
      <w:bookmarkEnd w:id="6"/>
      <w:r>
        <w:rPr>
          <w:szCs w:val="18"/>
        </w:rPr>
        <w:t xml:space="preserve"> a VÝKAZU ZISKOV A STRÁT</w:t>
      </w:r>
    </w:p>
    <w:p w14:paraId="12F8509F" w14:textId="77777777" w:rsidR="003D6AA3" w:rsidRDefault="003D6AA3" w:rsidP="003D6AA3">
      <w:pPr>
        <w:pStyle w:val="BodyText"/>
        <w:rPr>
          <w:szCs w:val="18"/>
        </w:rPr>
      </w:pPr>
    </w:p>
    <w:p w14:paraId="754E0B34" w14:textId="77777777" w:rsidR="003D6AA3" w:rsidRDefault="003D6AA3" w:rsidP="003D6AA3">
      <w:pPr>
        <w:pStyle w:val="BodyText"/>
        <w:ind w:left="0"/>
        <w:jc w:val="left"/>
        <w:rPr>
          <w:szCs w:val="18"/>
        </w:rPr>
      </w:pPr>
      <w:bookmarkStart w:id="7" w:name="_MON_1500889926"/>
      <w:bookmarkEnd w:id="7"/>
    </w:p>
    <w:p w14:paraId="4E10B6C3" w14:textId="77777777" w:rsidR="003D6AA3" w:rsidRPr="00E602D1" w:rsidRDefault="003D6AA3" w:rsidP="003D6AA3">
      <w:pPr>
        <w:pStyle w:val="Heading2"/>
        <w:numPr>
          <w:ilvl w:val="0"/>
          <w:numId w:val="2"/>
        </w:numPr>
        <w:ind w:left="714" w:hanging="357"/>
        <w:rPr>
          <w:szCs w:val="18"/>
        </w:rPr>
      </w:pPr>
      <w:bookmarkStart w:id="8" w:name="_Toc530739909"/>
      <w:r w:rsidRPr="00E602D1">
        <w:rPr>
          <w:szCs w:val="18"/>
        </w:rPr>
        <w:t>Záväzky</w:t>
      </w:r>
      <w:bookmarkEnd w:id="8"/>
    </w:p>
    <w:p w14:paraId="72402DD4" w14:textId="77777777" w:rsidR="003D6AA3" w:rsidRPr="00EB5698" w:rsidRDefault="003D6AA3" w:rsidP="003D6AA3">
      <w:pPr>
        <w:pStyle w:val="BodyText"/>
        <w:rPr>
          <w:szCs w:val="18"/>
        </w:rPr>
      </w:pPr>
    </w:p>
    <w:p w14:paraId="232B19CD" w14:textId="0B3C4449" w:rsidR="003D6AA3" w:rsidRDefault="007D0945" w:rsidP="003D6AA3">
      <w:pPr>
        <w:pStyle w:val="BodyText"/>
        <w:rPr>
          <w:szCs w:val="18"/>
        </w:rPr>
      </w:pPr>
      <w:r>
        <w:rPr>
          <w:noProof/>
          <w:szCs w:val="18"/>
        </w:rPr>
        <w:object w:dxaOrig="1440" w:dyaOrig="1440" w14:anchorId="71C1E746">
          <v:shape id="_x0000_s1028" type="#_x0000_t75" style="position:absolute;left:0;text-align:left;margin-left:28.65pt;margin-top:30.45pt;width:424.8pt;height:58.65pt;z-index:251659264;mso-position-horizontal-relative:text;mso-position-vertical-relative:text">
            <v:imagedata r:id="rId14" o:title=""/>
            <w10:wrap type="square" side="right"/>
          </v:shape>
          <o:OLEObject Type="Embed" ProgID="Excel.Sheet.12" ShapeID="_x0000_s1028" DrawAspect="Content" ObjectID="_1560338881" r:id="rId15"/>
        </w:object>
      </w:r>
      <w:r w:rsidR="003D6AA3" w:rsidRPr="00EB5698">
        <w:rPr>
          <w:szCs w:val="18"/>
        </w:rPr>
        <w:t xml:space="preserve">Štruktúra záväzkov (okrem </w:t>
      </w:r>
      <w:r w:rsidR="003D6AA3">
        <w:rPr>
          <w:szCs w:val="18"/>
        </w:rPr>
        <w:t>záväzkov zo sociálneho fondu</w:t>
      </w:r>
      <w:r w:rsidR="003D6AA3" w:rsidRPr="00EB5698">
        <w:rPr>
          <w:szCs w:val="18"/>
        </w:rPr>
        <w:t>) podľa zostatkovej doby splatnosti je uvedená v nasledujúcom prehľade:</w:t>
      </w:r>
    </w:p>
    <w:p w14:paraId="478983A5" w14:textId="7AC5A447" w:rsidR="003D6AA3" w:rsidRDefault="003D6AA3" w:rsidP="003D6AA3">
      <w:pPr>
        <w:pStyle w:val="BodyText"/>
        <w:rPr>
          <w:szCs w:val="18"/>
        </w:rPr>
      </w:pPr>
    </w:p>
    <w:p w14:paraId="018C374C" w14:textId="13BC8FC6" w:rsidR="003D6AA3" w:rsidRPr="00891481" w:rsidRDefault="00D33693" w:rsidP="003D6AA3">
      <w:pPr>
        <w:pStyle w:val="BodyText"/>
        <w:rPr>
          <w:szCs w:val="18"/>
        </w:rPr>
      </w:pPr>
      <w:r>
        <w:rPr>
          <w:szCs w:val="18"/>
        </w:rPr>
        <w:br w:type="textWrapping" w:clear="all"/>
      </w:r>
      <w:bookmarkStart w:id="9" w:name="_GoBack"/>
      <w:bookmarkEnd w:id="9"/>
    </w:p>
    <w:p w14:paraId="7B3216BA" w14:textId="77777777" w:rsidR="003D6AA3" w:rsidRDefault="003D6AA3" w:rsidP="003D6AA3">
      <w:pPr>
        <w:pStyle w:val="BodyText"/>
        <w:rPr>
          <w:szCs w:val="18"/>
        </w:rPr>
      </w:pPr>
    </w:p>
    <w:p w14:paraId="6130FCFB" w14:textId="77777777" w:rsidR="003D6AA3" w:rsidRDefault="003D6AA3" w:rsidP="003D6AA3">
      <w:pPr>
        <w:jc w:val="both"/>
        <w:rPr>
          <w:color w:val="0070C0"/>
          <w:sz w:val="18"/>
          <w:szCs w:val="18"/>
        </w:rPr>
      </w:pPr>
    </w:p>
    <w:p w14:paraId="2F660BA4" w14:textId="77777777" w:rsidR="003D6AA3" w:rsidRPr="008F4FA8" w:rsidRDefault="003D6AA3" w:rsidP="003D6AA3">
      <w:pPr>
        <w:jc w:val="both"/>
        <w:rPr>
          <w:color w:val="0070C0"/>
          <w:sz w:val="18"/>
          <w:szCs w:val="18"/>
        </w:rPr>
      </w:pPr>
    </w:p>
    <w:p w14:paraId="78D95FFA" w14:textId="4A2F2ABA" w:rsidR="003D6AA3" w:rsidRDefault="003D6AA3" w:rsidP="003D6AA3">
      <w:pPr>
        <w:pStyle w:val="Heading1"/>
        <w:tabs>
          <w:tab w:val="num" w:pos="360"/>
        </w:tabs>
        <w:ind w:left="360"/>
        <w:rPr>
          <w:szCs w:val="18"/>
        </w:rPr>
      </w:pPr>
      <w:r w:rsidRPr="00B50225">
        <w:rPr>
          <w:szCs w:val="18"/>
        </w:rPr>
        <w:t>Inform</w:t>
      </w:r>
      <w:r w:rsidR="008A1350">
        <w:rPr>
          <w:szCs w:val="18"/>
        </w:rPr>
        <w:t>Á</w:t>
      </w:r>
      <w:r w:rsidRPr="00B50225">
        <w:rPr>
          <w:szCs w:val="18"/>
        </w:rPr>
        <w:t>cie o orgánoch ú</w:t>
      </w:r>
      <w:r w:rsidR="008A1350">
        <w:rPr>
          <w:szCs w:val="18"/>
        </w:rPr>
        <w:t>Č</w:t>
      </w:r>
      <w:r w:rsidRPr="00B50225">
        <w:rPr>
          <w:szCs w:val="18"/>
        </w:rPr>
        <w:t>tovnej jednotky</w:t>
      </w:r>
    </w:p>
    <w:p w14:paraId="4643EC03" w14:textId="77777777" w:rsidR="003D6AA3" w:rsidRDefault="003D6AA3" w:rsidP="003D6AA3"/>
    <w:p w14:paraId="36C20209" w14:textId="2553322E" w:rsidR="003D6AA3" w:rsidRDefault="003D6AA3" w:rsidP="00E87A55">
      <w:pPr>
        <w:pStyle w:val="BodyText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</w:t>
      </w:r>
      <w:r>
        <w:rPr>
          <w:szCs w:val="18"/>
        </w:rPr>
        <w:t>201</w:t>
      </w:r>
      <w:r w:rsidR="00E87A55">
        <w:rPr>
          <w:szCs w:val="18"/>
        </w:rPr>
        <w:t>6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</w:t>
      </w:r>
      <w:r w:rsidR="00D33693">
        <w:rPr>
          <w:szCs w:val="18"/>
        </w:rPr>
        <w:t>ré sa vyúčtovávajú</w:t>
      </w:r>
      <w:r w:rsidRPr="00B50225">
        <w:rPr>
          <w:szCs w:val="18"/>
        </w:rPr>
        <w:t>.</w:t>
      </w:r>
    </w:p>
    <w:p w14:paraId="6C47A0E5" w14:textId="77777777" w:rsidR="00124111" w:rsidRDefault="00124111" w:rsidP="003D6AA3">
      <w:pPr>
        <w:pStyle w:val="BodyText"/>
        <w:rPr>
          <w:szCs w:val="18"/>
        </w:rPr>
      </w:pPr>
    </w:p>
    <w:p w14:paraId="12F465EF" w14:textId="03B8D9A5" w:rsidR="00E87A55" w:rsidRDefault="00E87A55" w:rsidP="003D6AA3">
      <w:pPr>
        <w:pStyle w:val="BodyText"/>
        <w:rPr>
          <w:szCs w:val="18"/>
        </w:rPr>
      </w:pPr>
    </w:p>
    <w:p w14:paraId="165C9602" w14:textId="77777777" w:rsidR="00E87A55" w:rsidRPr="00E87A55" w:rsidRDefault="00E87A55" w:rsidP="00E87A55"/>
    <w:p w14:paraId="2FAAC929" w14:textId="77777777" w:rsidR="00E87A55" w:rsidRPr="00E87A55" w:rsidRDefault="00E87A55" w:rsidP="00E87A55"/>
    <w:p w14:paraId="658234A1" w14:textId="45F3EF5A" w:rsidR="00E87A55" w:rsidRDefault="00E87A55" w:rsidP="00E87A55"/>
    <w:p w14:paraId="3A323825" w14:textId="33A0C539" w:rsidR="00124111" w:rsidRPr="00E87A55" w:rsidRDefault="00E87A55" w:rsidP="00E87A55">
      <w:pPr>
        <w:tabs>
          <w:tab w:val="left" w:pos="7949"/>
        </w:tabs>
      </w:pPr>
      <w:r>
        <w:tab/>
      </w:r>
    </w:p>
    <w:sectPr w:rsidR="00124111" w:rsidRPr="00E87A55" w:rsidSect="007F2AB2">
      <w:headerReference w:type="default" r:id="rId16"/>
      <w:footerReference w:type="default" r:id="rId17"/>
      <w:headerReference w:type="first" r:id="rId18"/>
      <w:footerReference w:type="first" r:id="rId19"/>
      <w:pgSz w:w="11906" w:h="16838" w:code="9"/>
      <w:pgMar w:top="1979" w:right="991" w:bottom="1134" w:left="1673" w:header="567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B29B374" w14:textId="77777777" w:rsidR="001861C0" w:rsidRDefault="001861C0" w:rsidP="00E95128">
      <w:r>
        <w:separator/>
      </w:r>
    </w:p>
  </w:endnote>
  <w:endnote w:type="continuationSeparator" w:id="0">
    <w:p w14:paraId="7F46E14C" w14:textId="77777777" w:rsidR="001861C0" w:rsidRDefault="001861C0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 55">
    <w:panose1 w:val="02000000000000000000"/>
    <w:charset w:val="00"/>
    <w:family w:val="auto"/>
    <w:pitch w:val="variable"/>
    <w:sig w:usb0="80000023" w:usb1="00000000" w:usb2="00000000" w:usb3="00000000" w:csb0="00000001" w:csb1="00000000"/>
  </w:font>
  <w:font w:name="Univers 45 Light">
    <w:panose1 w:val="00000000000000000000"/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055731337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19E9FF4" w14:textId="22A2E608" w:rsidR="00FA6C21" w:rsidRDefault="00FA6C21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56169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77AA0C16" w14:textId="77777777" w:rsidR="00FA6C21" w:rsidRDefault="00FA6C21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D2" w14:textId="77777777" w:rsidR="003D52A9" w:rsidRDefault="003D52A9" w:rsidP="00F70C00">
    <w:pPr>
      <w:pStyle w:val="Footer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3D52A9" w:rsidRDefault="003D52A9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3D52A9" w:rsidRPr="00F70C00" w:rsidRDefault="003D52A9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7A3DB9D" w14:textId="77777777" w:rsidR="001861C0" w:rsidRDefault="001861C0" w:rsidP="00E95128">
      <w:r>
        <w:separator/>
      </w:r>
    </w:p>
  </w:footnote>
  <w:footnote w:type="continuationSeparator" w:id="0">
    <w:p w14:paraId="7C570665" w14:textId="77777777" w:rsidR="001861C0" w:rsidRDefault="001861C0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A0" w14:textId="057C1B23" w:rsidR="003D52A9" w:rsidRPr="00E95128" w:rsidRDefault="007F2AB2" w:rsidP="00650498">
    <w:pPr>
      <w:pStyle w:val="Header"/>
      <w:tabs>
        <w:tab w:val="center" w:pos="4820"/>
        <w:tab w:val="right" w:pos="9213"/>
      </w:tabs>
      <w:jc w:val="right"/>
      <w:rPr>
        <w:sz w:val="18"/>
      </w:rPr>
    </w:pPr>
    <w:r>
      <w:rPr>
        <w:sz w:val="18"/>
        <w:szCs w:val="18"/>
      </w:rPr>
      <w:t>Ú</w:t>
    </w:r>
    <w:r w:rsidR="003D52A9" w:rsidRPr="008D6361">
      <w:rPr>
        <w:sz w:val="18"/>
        <w:szCs w:val="18"/>
      </w:rPr>
      <w:t>čtovná závierka</w:t>
    </w:r>
    <w:r w:rsidR="003D52A9">
      <w:rPr>
        <w:sz w:val="18"/>
        <w:szCs w:val="18"/>
      </w:rPr>
      <w:t xml:space="preserve"> </w:t>
    </w:r>
  </w:p>
  <w:p w14:paraId="79166DA1" w14:textId="31E9F4B3" w:rsidR="003D52A9" w:rsidRDefault="003D52A9" w:rsidP="00650498">
    <w:pPr>
      <w:pStyle w:val="Header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proofErr w:type="spellStart"/>
    <w:r w:rsidR="00927130">
      <w:rPr>
        <w:b/>
        <w:bCs/>
        <w:sz w:val="18"/>
        <w:szCs w:val="18"/>
      </w:rPr>
      <w:t>Unipower</w:t>
    </w:r>
    <w:proofErr w:type="spellEnd"/>
    <w:r w:rsidR="00927130">
      <w:rPr>
        <w:b/>
        <w:bCs/>
        <w:sz w:val="18"/>
        <w:szCs w:val="18"/>
      </w:rPr>
      <w:t xml:space="preserve"> Slovakia s.r.o.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</w:t>
    </w:r>
    <w:r w:rsidR="00C53E65">
      <w:rPr>
        <w:sz w:val="18"/>
        <w:szCs w:val="18"/>
      </w:rPr>
      <w:t>6</w:t>
    </w:r>
  </w:p>
  <w:p w14:paraId="79166DA2" w14:textId="02E6CD30" w:rsidR="003D52A9" w:rsidRPr="007F2AB2" w:rsidRDefault="003D52A9" w:rsidP="00650498">
    <w:pPr>
      <w:pStyle w:val="Header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b/>
        <w:sz w:val="18"/>
        <w:szCs w:val="18"/>
        <w:lang w:val="en-US"/>
      </w:rPr>
    </w:pP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3D52A9" w:rsidRPr="00C14925" w14:paraId="79166DAF" w14:textId="77777777" w:rsidTr="0028408E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3" w14:textId="67BD505F" w:rsidR="003D52A9" w:rsidRPr="00C14925" w:rsidRDefault="007D7008" w:rsidP="007F2AB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</w:t>
          </w:r>
          <w:r w:rsidRPr="00C14925">
            <w:rPr>
              <w:sz w:val="18"/>
              <w:szCs w:val="18"/>
            </w:rPr>
            <w:t>č</w:t>
          </w:r>
          <w:proofErr w:type="spellEnd"/>
          <w:r w:rsidRPr="00C14925">
            <w:rPr>
              <w:sz w:val="18"/>
              <w:szCs w:val="18"/>
            </w:rPr>
            <w:t xml:space="preserve"> </w:t>
          </w:r>
          <w:r>
            <w:rPr>
              <w:sz w:val="18"/>
              <w:szCs w:val="18"/>
            </w:rPr>
            <w:t>MÚJ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A4" w14:textId="77777777" w:rsidR="003D52A9" w:rsidRPr="00C14925" w:rsidRDefault="003D52A9" w:rsidP="00D94BB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5" w14:textId="77777777" w:rsidR="003D52A9" w:rsidRPr="00833D0C" w:rsidRDefault="003D52A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9166DA6" w14:textId="77777777" w:rsidR="003D52A9" w:rsidRPr="00833D0C" w:rsidRDefault="003D52A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7" w14:textId="347B7557" w:rsidR="003D52A9" w:rsidRPr="00833D0C" w:rsidRDefault="00927130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8" w14:textId="7F51572E" w:rsidR="003D52A9" w:rsidRPr="00833D0C" w:rsidRDefault="00927130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9" w14:textId="6E8A71F9" w:rsidR="003D52A9" w:rsidRPr="00833D0C" w:rsidRDefault="00927130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A" w14:textId="50435DCF" w:rsidR="003D52A9" w:rsidRPr="00833D0C" w:rsidRDefault="00927130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B" w14:textId="4372ADE2" w:rsidR="003D52A9" w:rsidRPr="00833D0C" w:rsidRDefault="00927130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C" w14:textId="21858F38" w:rsidR="003D52A9" w:rsidRPr="00833D0C" w:rsidRDefault="00927130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D" w14:textId="1BD42233" w:rsidR="003D52A9" w:rsidRPr="00833D0C" w:rsidRDefault="00927130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E" w14:textId="3430C39D" w:rsidR="003D52A9" w:rsidRPr="00833D0C" w:rsidRDefault="00927130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14:paraId="79166DB0" w14:textId="77777777" w:rsidR="003D52A9" w:rsidRPr="00833D0C" w:rsidRDefault="003D52A9" w:rsidP="00650498">
    <w:pPr>
      <w:pStyle w:val="Header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3D52A9" w:rsidRPr="00C14925" w14:paraId="79166DBD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B1" w14:textId="77777777" w:rsidR="003D52A9" w:rsidRPr="00C14925" w:rsidRDefault="003D52A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9166DB2" w14:textId="77777777" w:rsidR="003D52A9" w:rsidRPr="00C14925" w:rsidRDefault="003D52A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3" w14:textId="4DCD23A5" w:rsidR="003D52A9" w:rsidRPr="00833D0C" w:rsidRDefault="00927130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4" w14:textId="51DD40F7" w:rsidR="003D52A9" w:rsidRPr="00833D0C" w:rsidRDefault="00927130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5" w14:textId="30121D45" w:rsidR="003D52A9" w:rsidRPr="00833D0C" w:rsidRDefault="00927130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6" w14:textId="41F9BC3A" w:rsidR="003D52A9" w:rsidRPr="00833D0C" w:rsidRDefault="00927130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7" w14:textId="24B6E6F2" w:rsidR="003D52A9" w:rsidRPr="00833D0C" w:rsidRDefault="00927130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8" w14:textId="17C69EA5" w:rsidR="003D52A9" w:rsidRPr="00833D0C" w:rsidRDefault="00927130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9" w14:textId="39C0D36B" w:rsidR="003D52A9" w:rsidRPr="00833D0C" w:rsidRDefault="00927130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A" w14:textId="357B818B" w:rsidR="003D52A9" w:rsidRPr="00833D0C" w:rsidRDefault="00927130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B" w14:textId="5E258AE2" w:rsidR="003D52A9" w:rsidRPr="00833D0C" w:rsidRDefault="00927130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C" w14:textId="614DF4B0" w:rsidR="003D52A9" w:rsidRPr="00833D0C" w:rsidRDefault="00927130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14:paraId="79166DBE" w14:textId="77777777" w:rsidR="003D52A9" w:rsidRDefault="003D52A9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  <w:p w14:paraId="79166DBF" w14:textId="77777777" w:rsidR="003D52A9" w:rsidRPr="00E95128" w:rsidRDefault="003D52A9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C0" w14:textId="77777777" w:rsidR="003D52A9" w:rsidRDefault="003D52A9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3D52A9" w:rsidRPr="00E95128" w:rsidRDefault="003D52A9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3" name="Picture 3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77777777" w:rsidR="003D52A9" w:rsidRDefault="003D52A9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9166DC3" w14:textId="77777777" w:rsidR="003D52A9" w:rsidRPr="00E95128" w:rsidRDefault="003D52A9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3D52A9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3D52A9" w:rsidRDefault="003D52A9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3D52A9" w:rsidRDefault="003D52A9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3D52A9" w:rsidRDefault="003D52A9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3D52A9" w:rsidRDefault="003D52A9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3D52A9" w:rsidRDefault="003D52A9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3D52A9" w:rsidRDefault="003D52A9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3D52A9" w:rsidRDefault="003D52A9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3D52A9" w:rsidRDefault="003D52A9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3D52A9" w:rsidRDefault="003D52A9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3D52A9" w:rsidRDefault="003D52A9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3D52A9" w:rsidRDefault="003D52A9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3D52A9" w:rsidRDefault="003D52A9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3D52A9" w:rsidRPr="00E95128" w:rsidRDefault="003D52A9" w:rsidP="008648B4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1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3473C13"/>
    <w:multiLevelType w:val="singleLevel"/>
    <w:tmpl w:val="3080EF0E"/>
    <w:lvl w:ilvl="0">
      <w:start w:val="1"/>
      <w:numFmt w:val="upperLetter"/>
      <w:pStyle w:val="Heading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5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 w15:restartNumberingAfterBreak="0">
    <w:nsid w:val="7FA06E1E"/>
    <w:multiLevelType w:val="hybridMultilevel"/>
    <w:tmpl w:val="9A646D8C"/>
    <w:lvl w:ilvl="0" w:tplc="55D67E02">
      <w:start w:val="1"/>
      <w:numFmt w:val="bullet"/>
      <w:pStyle w:val="ListBullet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5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6"/>
  </w:num>
  <w:num w:numId="6">
    <w:abstractNumId w:val="2"/>
  </w:num>
  <w:num w:numId="7">
    <w:abstractNumId w:val="3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hideSpellingErrors/>
  <w:hideGrammaticalErrors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106BA"/>
    <w:rsid w:val="00010822"/>
    <w:rsid w:val="00010C2A"/>
    <w:rsid w:val="00011460"/>
    <w:rsid w:val="0001460F"/>
    <w:rsid w:val="000166DC"/>
    <w:rsid w:val="000172DD"/>
    <w:rsid w:val="00017791"/>
    <w:rsid w:val="000178A5"/>
    <w:rsid w:val="00021C95"/>
    <w:rsid w:val="000225A5"/>
    <w:rsid w:val="00025561"/>
    <w:rsid w:val="00025A3D"/>
    <w:rsid w:val="000324E1"/>
    <w:rsid w:val="00032D7F"/>
    <w:rsid w:val="000331E6"/>
    <w:rsid w:val="000338A2"/>
    <w:rsid w:val="00035987"/>
    <w:rsid w:val="00036B7B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CD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045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629"/>
    <w:rsid w:val="000B483B"/>
    <w:rsid w:val="000B4995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CF9"/>
    <w:rsid w:val="000F27A2"/>
    <w:rsid w:val="000F40C4"/>
    <w:rsid w:val="000F4640"/>
    <w:rsid w:val="000F5666"/>
    <w:rsid w:val="000F66C2"/>
    <w:rsid w:val="00102C1A"/>
    <w:rsid w:val="00103563"/>
    <w:rsid w:val="00103B71"/>
    <w:rsid w:val="00103E4E"/>
    <w:rsid w:val="00104E7E"/>
    <w:rsid w:val="00107FAD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B7F"/>
    <w:rsid w:val="00120F3A"/>
    <w:rsid w:val="001210B4"/>
    <w:rsid w:val="0012205A"/>
    <w:rsid w:val="00122E14"/>
    <w:rsid w:val="00122FD4"/>
    <w:rsid w:val="00123685"/>
    <w:rsid w:val="00124111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61C0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0710"/>
    <w:rsid w:val="001B3087"/>
    <w:rsid w:val="001B3829"/>
    <w:rsid w:val="001B5156"/>
    <w:rsid w:val="001B5855"/>
    <w:rsid w:val="001B6B96"/>
    <w:rsid w:val="001C0A6A"/>
    <w:rsid w:val="001C2141"/>
    <w:rsid w:val="001C39EE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18C4"/>
    <w:rsid w:val="0021293B"/>
    <w:rsid w:val="002130D8"/>
    <w:rsid w:val="00213FE4"/>
    <w:rsid w:val="00214198"/>
    <w:rsid w:val="00214924"/>
    <w:rsid w:val="0021533B"/>
    <w:rsid w:val="00216E9E"/>
    <w:rsid w:val="0021757D"/>
    <w:rsid w:val="002177BC"/>
    <w:rsid w:val="00217F63"/>
    <w:rsid w:val="0022108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60C4C"/>
    <w:rsid w:val="00262CD4"/>
    <w:rsid w:val="00262E33"/>
    <w:rsid w:val="002648FE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3B47"/>
    <w:rsid w:val="002A5199"/>
    <w:rsid w:val="002A597C"/>
    <w:rsid w:val="002A7B1C"/>
    <w:rsid w:val="002A7CDF"/>
    <w:rsid w:val="002B057C"/>
    <w:rsid w:val="002B170C"/>
    <w:rsid w:val="002B1B8F"/>
    <w:rsid w:val="002B2E36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92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2138D"/>
    <w:rsid w:val="003226A5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0CC3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50EB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40B"/>
    <w:rsid w:val="003D18B3"/>
    <w:rsid w:val="003D2067"/>
    <w:rsid w:val="003D5127"/>
    <w:rsid w:val="003D52A9"/>
    <w:rsid w:val="003D6AA3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28D5"/>
    <w:rsid w:val="003F3EFB"/>
    <w:rsid w:val="003F4C92"/>
    <w:rsid w:val="003F788D"/>
    <w:rsid w:val="003F7ACC"/>
    <w:rsid w:val="003F7ADD"/>
    <w:rsid w:val="004007CA"/>
    <w:rsid w:val="00401849"/>
    <w:rsid w:val="00401912"/>
    <w:rsid w:val="00401F9E"/>
    <w:rsid w:val="004027C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30148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138C"/>
    <w:rsid w:val="00461D2D"/>
    <w:rsid w:val="00462D57"/>
    <w:rsid w:val="00464F45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4BC0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296D"/>
    <w:rsid w:val="0055329C"/>
    <w:rsid w:val="00553566"/>
    <w:rsid w:val="00553AFB"/>
    <w:rsid w:val="00554218"/>
    <w:rsid w:val="00560173"/>
    <w:rsid w:val="00564B72"/>
    <w:rsid w:val="00565ABC"/>
    <w:rsid w:val="00566389"/>
    <w:rsid w:val="00567765"/>
    <w:rsid w:val="00567BDE"/>
    <w:rsid w:val="0057149D"/>
    <w:rsid w:val="00571627"/>
    <w:rsid w:val="00572CB8"/>
    <w:rsid w:val="0057382A"/>
    <w:rsid w:val="00574527"/>
    <w:rsid w:val="0057480F"/>
    <w:rsid w:val="0057594E"/>
    <w:rsid w:val="0057747A"/>
    <w:rsid w:val="00581515"/>
    <w:rsid w:val="005826E3"/>
    <w:rsid w:val="0058479C"/>
    <w:rsid w:val="005852DC"/>
    <w:rsid w:val="0058657D"/>
    <w:rsid w:val="00590177"/>
    <w:rsid w:val="005909AB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637"/>
    <w:rsid w:val="005D0C04"/>
    <w:rsid w:val="005D1835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B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3EFB"/>
    <w:rsid w:val="00605372"/>
    <w:rsid w:val="00605CE2"/>
    <w:rsid w:val="006063E8"/>
    <w:rsid w:val="006069D3"/>
    <w:rsid w:val="0060790D"/>
    <w:rsid w:val="00611027"/>
    <w:rsid w:val="00615CEA"/>
    <w:rsid w:val="00616806"/>
    <w:rsid w:val="00617450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906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49EF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BA8"/>
    <w:rsid w:val="006957CC"/>
    <w:rsid w:val="00696C90"/>
    <w:rsid w:val="00697F7C"/>
    <w:rsid w:val="006A124A"/>
    <w:rsid w:val="006A169D"/>
    <w:rsid w:val="006A29BB"/>
    <w:rsid w:val="006A3C75"/>
    <w:rsid w:val="006A6EB4"/>
    <w:rsid w:val="006A737C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4BE3"/>
    <w:rsid w:val="006D7585"/>
    <w:rsid w:val="006D75D8"/>
    <w:rsid w:val="006D765D"/>
    <w:rsid w:val="006D7E17"/>
    <w:rsid w:val="006E26E5"/>
    <w:rsid w:val="006E2F27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6E5"/>
    <w:rsid w:val="006F693B"/>
    <w:rsid w:val="006F7B65"/>
    <w:rsid w:val="0070104B"/>
    <w:rsid w:val="0070175C"/>
    <w:rsid w:val="007019A7"/>
    <w:rsid w:val="00701F03"/>
    <w:rsid w:val="00703344"/>
    <w:rsid w:val="00703D6F"/>
    <w:rsid w:val="00703E75"/>
    <w:rsid w:val="00705108"/>
    <w:rsid w:val="00707BD3"/>
    <w:rsid w:val="007118E1"/>
    <w:rsid w:val="00711CE0"/>
    <w:rsid w:val="00714597"/>
    <w:rsid w:val="0071599A"/>
    <w:rsid w:val="00716632"/>
    <w:rsid w:val="00717626"/>
    <w:rsid w:val="0071779C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65BAE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A005F"/>
    <w:rsid w:val="007A1781"/>
    <w:rsid w:val="007A1E20"/>
    <w:rsid w:val="007A2053"/>
    <w:rsid w:val="007A2998"/>
    <w:rsid w:val="007A2E51"/>
    <w:rsid w:val="007A491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C00E6"/>
    <w:rsid w:val="007C065D"/>
    <w:rsid w:val="007C3B50"/>
    <w:rsid w:val="007C6233"/>
    <w:rsid w:val="007C6A37"/>
    <w:rsid w:val="007C7BAC"/>
    <w:rsid w:val="007D0945"/>
    <w:rsid w:val="007D3E38"/>
    <w:rsid w:val="007D4590"/>
    <w:rsid w:val="007D6502"/>
    <w:rsid w:val="007D7008"/>
    <w:rsid w:val="007D75B4"/>
    <w:rsid w:val="007D7B37"/>
    <w:rsid w:val="007D7B72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2AB2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211DA"/>
    <w:rsid w:val="008227D4"/>
    <w:rsid w:val="00822DE0"/>
    <w:rsid w:val="008240A9"/>
    <w:rsid w:val="00824A7E"/>
    <w:rsid w:val="00825948"/>
    <w:rsid w:val="008261CF"/>
    <w:rsid w:val="0082667F"/>
    <w:rsid w:val="0082704D"/>
    <w:rsid w:val="00830C02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87E6E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350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46D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4C96"/>
    <w:rsid w:val="009257EB"/>
    <w:rsid w:val="00927130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BB7"/>
    <w:rsid w:val="00970198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647C"/>
    <w:rsid w:val="009904D9"/>
    <w:rsid w:val="00991C72"/>
    <w:rsid w:val="00992FAC"/>
    <w:rsid w:val="009936EB"/>
    <w:rsid w:val="00994C06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24CD"/>
    <w:rsid w:val="009D2E9D"/>
    <w:rsid w:val="009D2ECF"/>
    <w:rsid w:val="009D56BB"/>
    <w:rsid w:val="009D7120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614A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FFB"/>
    <w:rsid w:val="00A13E99"/>
    <w:rsid w:val="00A2012A"/>
    <w:rsid w:val="00A204D5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DA6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12B2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3FC6"/>
    <w:rsid w:val="00BD5EE7"/>
    <w:rsid w:val="00BD6564"/>
    <w:rsid w:val="00BD6AFD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169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15F"/>
    <w:rsid w:val="00C0536A"/>
    <w:rsid w:val="00C0767A"/>
    <w:rsid w:val="00C0787C"/>
    <w:rsid w:val="00C12BF9"/>
    <w:rsid w:val="00C12F2A"/>
    <w:rsid w:val="00C13216"/>
    <w:rsid w:val="00C14413"/>
    <w:rsid w:val="00C1492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115A"/>
    <w:rsid w:val="00C42031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3E65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B6A"/>
    <w:rsid w:val="00CD2EFC"/>
    <w:rsid w:val="00CD302E"/>
    <w:rsid w:val="00CD3A8A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180C"/>
    <w:rsid w:val="00D13125"/>
    <w:rsid w:val="00D13A52"/>
    <w:rsid w:val="00D15319"/>
    <w:rsid w:val="00D15838"/>
    <w:rsid w:val="00D16F95"/>
    <w:rsid w:val="00D1786B"/>
    <w:rsid w:val="00D17EBD"/>
    <w:rsid w:val="00D21626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693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BB7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63C0"/>
    <w:rsid w:val="00E10B8A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169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5B0E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758E"/>
    <w:rsid w:val="00E8786C"/>
    <w:rsid w:val="00E87A55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4DB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3EF1"/>
    <w:rsid w:val="00F74368"/>
    <w:rsid w:val="00F75DF5"/>
    <w:rsid w:val="00F77ADF"/>
    <w:rsid w:val="00F802C8"/>
    <w:rsid w:val="00F806C5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6ADD"/>
    <w:rsid w:val="00FA6C21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C744C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791666D7"/>
  <w15:docId w15:val="{39A81014-4C81-4ECF-AAF0-B0512E424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3"/>
      </w:numPr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57452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74527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745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al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al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BodyText3">
    <w:name w:val="Body Text 3"/>
    <w:basedOn w:val="Normal"/>
    <w:link w:val="Body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TableGrid">
    <w:name w:val="Table Grid"/>
    <w:basedOn w:val="TableNormal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al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DefaultParagraphFont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DefaultParagraphFont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al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al"/>
    <w:autoRedefine/>
    <w:rsid w:val="00003DEF"/>
    <w:pPr>
      <w:numPr>
        <w:numId w:val="4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DefaultParagraphFont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al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DefaultParagraphFont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al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DefaultParagraphFont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ListBullet">
    <w:name w:val="List Bullet"/>
    <w:basedOn w:val="Normal"/>
    <w:link w:val="ListBulletChar"/>
    <w:uiPriority w:val="99"/>
    <w:rsid w:val="002C2178"/>
    <w:pPr>
      <w:numPr>
        <w:numId w:val="5"/>
      </w:numPr>
      <w:spacing w:after="60"/>
      <w:jc w:val="both"/>
    </w:pPr>
    <w:rPr>
      <w:sz w:val="22"/>
      <w:lang w:val="cs-CZ" w:eastAsia="cs-CZ"/>
    </w:rPr>
  </w:style>
  <w:style w:type="character" w:customStyle="1" w:styleId="ListBulletChar">
    <w:name w:val="List Bullet Char"/>
    <w:link w:val="ListBullet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al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al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DefaultParagraphFont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NoSpacing">
    <w:name w:val="No Spacing"/>
    <w:uiPriority w:val="1"/>
    <w:qFormat/>
    <w:rsid w:val="00381D7F"/>
    <w:pPr>
      <w:spacing w:after="0" w:line="240" w:lineRule="auto"/>
    </w:pPr>
  </w:style>
  <w:style w:type="character" w:customStyle="1" w:styleId="apple-converted-space">
    <w:name w:val="apple-converted-space"/>
    <w:basedOn w:val="DefaultParagraphFont"/>
    <w:rsid w:val="00656906"/>
  </w:style>
  <w:style w:type="character" w:customStyle="1" w:styleId="ra">
    <w:name w:val="ra"/>
    <w:basedOn w:val="DefaultParagraphFont"/>
    <w:rsid w:val="00F806C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1.xlsx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Excel_Worksheet2.xlsx"/><Relationship Id="rId10" Type="http://schemas.openxmlformats.org/officeDocument/2006/relationships/footnotes" Target="foot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KPMG Publications and Presentations - Internal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2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A97BDA-EC18-4EF2-817B-9D14EBB6094E}">
  <ds:schemaRefs>
    <ds:schemaRef ds:uri="http://purl.org/dc/elements/1.1/"/>
    <ds:schemaRef ds:uri="http://schemas.microsoft.com/office/2006/documentManagement/types"/>
    <ds:schemaRef ds:uri="b00f20d5-ceb3-4adf-8632-db85932f34e5"/>
    <ds:schemaRef ds:uri="http://www.w3.org/XML/1998/namespace"/>
    <ds:schemaRef ds:uri="http://schemas.microsoft.com/sharepoint/v3/fields"/>
    <ds:schemaRef ds:uri="http://schemas.microsoft.com/sharepoint/v3"/>
    <ds:schemaRef ds:uri="http://purl.org/dc/dcmitype/"/>
    <ds:schemaRef ds:uri="cf981484-ed93-4090-baf6-fe2481f804a7"/>
    <ds:schemaRef ds:uri="http://schemas.openxmlformats.org/package/2006/metadata/core-properties"/>
    <ds:schemaRef ds:uri="http://schemas.microsoft.com/office/2006/metadata/properties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0B1BDA18-89F0-40A9-A0C8-FD8DCACFBA32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5AAF37F4-4489-489F-8C71-B82FFAD49A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9C16E072-5008-4344-8743-18AAB25655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3</Pages>
  <Words>1042</Words>
  <Characters>5945</Characters>
  <Application>Microsoft Office Word</Application>
  <DocSecurity>0</DocSecurity>
  <Lines>49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6974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keywords/>
  <dc:description/>
  <cp:lastModifiedBy>Leskova, Jana</cp:lastModifiedBy>
  <cp:revision>22</cp:revision>
  <cp:lastPrinted>2016-12-20T20:40:00Z</cp:lastPrinted>
  <dcterms:created xsi:type="dcterms:W3CDTF">2017-03-10T10:08:00Z</dcterms:created>
  <dcterms:modified xsi:type="dcterms:W3CDTF">2017-06-30T12:41:00Z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