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EA4C97" w:rsidRPr="00A55E63" w:rsidRDefault="00913435" w:rsidP="00EA4C9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A4C97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DC383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61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MAX </w:t>
            </w:r>
            <w:proofErr w:type="spellStart"/>
            <w:r>
              <w:rPr>
                <w:rFonts w:ascii="Arial" w:hAnsi="Arial" w:cs="Arial"/>
              </w:rPr>
              <w:t>Investment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a.s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61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36712264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61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Fraňa Kráľa 35, 811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61AC" w:rsidRDefault="0067172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</w:t>
      </w:r>
      <w:r w:rsidR="00A561AC">
        <w:rPr>
          <w:rFonts w:ascii="Arial" w:hAnsi="Arial" w:cs="Arial"/>
          <w:i/>
          <w:spacing w:val="-5"/>
          <w:sz w:val="22"/>
          <w:szCs w:val="22"/>
        </w:rPr>
        <w:t>poločnosť nemá obsahovú náplň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717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717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67172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172C">
        <w:rPr>
          <w:rFonts w:ascii="Arial" w:hAnsi="Arial" w:cs="Arial"/>
          <w:sz w:val="22"/>
          <w:szCs w:val="22"/>
        </w:rPr>
        <w:t xml:space="preserve"> </w:t>
      </w:r>
      <w:r w:rsidR="0067172C">
        <w:rPr>
          <w:rFonts w:ascii="Arial" w:hAnsi="Arial" w:cs="Arial"/>
          <w:i/>
          <w:sz w:val="22"/>
          <w:szCs w:val="22"/>
        </w:rPr>
        <w:t xml:space="preserve">účtovná závierka je zostavená za predpokladu ďalšieho nepretržitého </w:t>
      </w:r>
      <w:r w:rsidR="00D900C9">
        <w:rPr>
          <w:rFonts w:ascii="Arial" w:hAnsi="Arial" w:cs="Arial"/>
          <w:i/>
          <w:sz w:val="22"/>
          <w:szCs w:val="22"/>
        </w:rPr>
        <w:t>pokračovania v činnosti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C5771" w:rsidRPr="00A55E63" w:rsidRDefault="00FC57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C5771" w:rsidRPr="00A55E63" w:rsidRDefault="00FC57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C5771" w:rsidRPr="00A561AC" w:rsidRDefault="00401155" w:rsidP="00FC5771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5771">
        <w:rPr>
          <w:rFonts w:ascii="Arial" w:hAnsi="Arial" w:cs="Arial"/>
          <w:sz w:val="22"/>
          <w:szCs w:val="22"/>
        </w:rPr>
        <w:t xml:space="preserve"> </w:t>
      </w:r>
      <w:r w:rsidR="00FC5771"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C577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5771">
        <w:rPr>
          <w:rFonts w:ascii="Arial" w:hAnsi="Arial" w:cs="Arial"/>
          <w:spacing w:val="-5"/>
          <w:sz w:val="22"/>
          <w:szCs w:val="22"/>
        </w:rPr>
        <w:t xml:space="preserve"> </w:t>
      </w:r>
      <w:r w:rsidR="00FC5771">
        <w:rPr>
          <w:rFonts w:ascii="Arial" w:hAnsi="Arial" w:cs="Arial"/>
          <w:i/>
          <w:spacing w:val="-5"/>
          <w:sz w:val="22"/>
          <w:szCs w:val="22"/>
        </w:rPr>
        <w:t>účtovné zásady a metódy neboli 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FC5771" w:rsidRDefault="00401155" w:rsidP="00FC5771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5771">
        <w:rPr>
          <w:rFonts w:ascii="Arial" w:hAnsi="Arial" w:cs="Arial"/>
          <w:spacing w:val="-1"/>
          <w:sz w:val="22"/>
          <w:szCs w:val="22"/>
        </w:rPr>
        <w:t xml:space="preserve"> </w:t>
      </w:r>
      <w:r w:rsidR="00FC5771"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C5771" w:rsidRPr="00A561AC" w:rsidRDefault="00401155" w:rsidP="00FC5771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C5771">
        <w:rPr>
          <w:rFonts w:ascii="Arial" w:hAnsi="Arial" w:cs="Arial"/>
          <w:sz w:val="22"/>
          <w:szCs w:val="22"/>
        </w:rPr>
        <w:t xml:space="preserve"> </w:t>
      </w:r>
      <w:r w:rsidR="00FC5771"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FC577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5771">
        <w:rPr>
          <w:rFonts w:ascii="Arial" w:hAnsi="Arial" w:cs="Arial"/>
          <w:sz w:val="22"/>
          <w:szCs w:val="22"/>
        </w:rPr>
        <w:t xml:space="preserve"> </w:t>
      </w:r>
      <w:r w:rsidR="00DC383E"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724BE" w:rsidP="000724BE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0724BE" w:rsidRPr="000724BE" w:rsidRDefault="000724BE" w:rsidP="000724BE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724BE" w:rsidRPr="000724BE" w:rsidRDefault="000724BE" w:rsidP="000724BE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A4D8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A4D82">
        <w:rPr>
          <w:rFonts w:ascii="Arial" w:hAnsi="Arial" w:cs="Arial"/>
          <w:sz w:val="22"/>
          <w:szCs w:val="22"/>
        </w:rPr>
        <w:t xml:space="preserve"> </w:t>
      </w:r>
      <w:r w:rsidR="0022503B">
        <w:rPr>
          <w:rFonts w:ascii="Arial" w:hAnsi="Arial" w:cs="Arial"/>
          <w:i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F2B9B" w:rsidRDefault="00373635" w:rsidP="00BF2B9B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2B9B">
        <w:rPr>
          <w:rFonts w:ascii="Arial" w:hAnsi="Arial" w:cs="Arial"/>
          <w:spacing w:val="-5"/>
          <w:sz w:val="22"/>
          <w:szCs w:val="22"/>
        </w:rPr>
        <w:t xml:space="preserve"> </w:t>
      </w:r>
      <w:r w:rsidR="00BF2B9B"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2B9B" w:rsidRPr="00A561AC" w:rsidRDefault="00373635" w:rsidP="00BF2B9B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F2B9B">
        <w:rPr>
          <w:rFonts w:ascii="Arial" w:hAnsi="Arial" w:cs="Arial"/>
          <w:spacing w:val="-2"/>
          <w:sz w:val="22"/>
          <w:szCs w:val="22"/>
        </w:rPr>
        <w:t xml:space="preserve"> </w:t>
      </w:r>
      <w:r w:rsidR="00BF2B9B"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  <w:bookmarkStart w:id="0" w:name="_GoBack"/>
      <w:bookmarkEnd w:id="0"/>
    </w:p>
    <w:p w:rsidR="00373635" w:rsidRPr="00A55E63" w:rsidRDefault="00373635" w:rsidP="00BF2B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F2B9B" w:rsidRPr="00A561AC" w:rsidRDefault="00373635" w:rsidP="00BF2B9B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F2B9B">
        <w:rPr>
          <w:rFonts w:ascii="Arial" w:hAnsi="Arial" w:cs="Arial"/>
          <w:spacing w:val="-5"/>
          <w:sz w:val="22"/>
          <w:szCs w:val="22"/>
        </w:rPr>
        <w:t xml:space="preserve"> </w:t>
      </w:r>
      <w:r w:rsidR="00BF2B9B"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637F73" w:rsidRPr="00A55E63" w:rsidRDefault="00637F73" w:rsidP="00BF2B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2B9B" w:rsidRPr="00A561AC" w:rsidRDefault="00637F73" w:rsidP="00BF2B9B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F2B9B">
        <w:rPr>
          <w:rFonts w:ascii="Arial" w:hAnsi="Arial" w:cs="Arial"/>
          <w:sz w:val="22"/>
          <w:szCs w:val="22"/>
        </w:rPr>
        <w:t xml:space="preserve"> </w:t>
      </w:r>
      <w:r w:rsidR="00BF2B9B"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637F73" w:rsidRPr="00A55E63" w:rsidRDefault="00637F73" w:rsidP="00BF2B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F2B9B" w:rsidRPr="00A561AC" w:rsidRDefault="00637F73" w:rsidP="00BF2B9B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F2B9B">
        <w:rPr>
          <w:rFonts w:ascii="Arial" w:hAnsi="Arial" w:cs="Arial"/>
          <w:spacing w:val="-8"/>
          <w:sz w:val="22"/>
          <w:szCs w:val="22"/>
        </w:rPr>
        <w:t xml:space="preserve"> </w:t>
      </w:r>
      <w:r w:rsidR="00BF2B9B"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637F73" w:rsidRPr="00A55E63" w:rsidRDefault="00637F73" w:rsidP="00BF2B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BF2B9B" w:rsidRPr="00A561AC" w:rsidRDefault="00BF2B9B" w:rsidP="00BF2B9B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 spoločnosť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BF2B9B" w:rsidRPr="00A561AC" w:rsidRDefault="00BF2B9B" w:rsidP="00BF2B9B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 spoločnosť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2B9B" w:rsidRPr="00A561AC" w:rsidRDefault="00637F73" w:rsidP="00BF2B9B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F2B9B">
        <w:rPr>
          <w:rFonts w:ascii="Arial" w:hAnsi="Arial" w:cs="Arial"/>
          <w:sz w:val="22"/>
          <w:szCs w:val="22"/>
        </w:rPr>
        <w:t xml:space="preserve"> </w:t>
      </w:r>
      <w:r w:rsidR="00BF2B9B"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A55E63" w:rsidRPr="00A55E63" w:rsidRDefault="00A55E63" w:rsidP="00BF2B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F2B9B" w:rsidRPr="00A561AC" w:rsidRDefault="009D5C84" w:rsidP="00BF2B9B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F2B9B">
        <w:rPr>
          <w:rFonts w:ascii="Arial" w:hAnsi="Arial" w:cs="Arial"/>
          <w:sz w:val="22"/>
          <w:szCs w:val="22"/>
        </w:rPr>
        <w:t xml:space="preserve"> </w:t>
      </w:r>
      <w:r w:rsidR="00BF2B9B">
        <w:rPr>
          <w:rFonts w:ascii="Arial" w:hAnsi="Arial" w:cs="Arial"/>
          <w:i/>
          <w:spacing w:val="-5"/>
          <w:sz w:val="22"/>
          <w:szCs w:val="22"/>
        </w:rPr>
        <w:t>spoločnosť nemá obsahovú náplň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6772" w:rsidRDefault="00916772">
      <w:r>
        <w:separator/>
      </w:r>
    </w:p>
  </w:endnote>
  <w:endnote w:type="continuationSeparator" w:id="0">
    <w:p w:rsidR="00916772" w:rsidRDefault="00916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D684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2503B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2503B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6772" w:rsidRDefault="00916772">
      <w:r>
        <w:separator/>
      </w:r>
    </w:p>
  </w:footnote>
  <w:footnote w:type="continuationSeparator" w:id="0">
    <w:p w:rsidR="00916772" w:rsidRDefault="00916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21521">
      <w:rPr>
        <w:rFonts w:ascii="Arial" w:hAnsi="Arial" w:cs="Arial"/>
        <w:sz w:val="22"/>
        <w:szCs w:val="22"/>
        <w:bdr w:val="single" w:sz="4" w:space="0" w:color="auto"/>
      </w:rPr>
      <w:t>ČO: 36712264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="003D6849">
      <w:rPr>
        <w:rFonts w:ascii="Arial" w:hAnsi="Arial" w:cs="Arial"/>
        <w:sz w:val="22"/>
        <w:szCs w:val="22"/>
      </w:rPr>
      <w:t xml:space="preserve">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1521">
      <w:rPr>
        <w:rFonts w:ascii="Arial" w:hAnsi="Arial" w:cs="Arial"/>
        <w:sz w:val="22"/>
        <w:szCs w:val="22"/>
        <w:bdr w:val="single" w:sz="4" w:space="0" w:color="auto"/>
      </w:rPr>
      <w:t>2022288774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24BE"/>
    <w:rsid w:val="001406AD"/>
    <w:rsid w:val="0022503B"/>
    <w:rsid w:val="002401F1"/>
    <w:rsid w:val="002C12B4"/>
    <w:rsid w:val="002D7E6D"/>
    <w:rsid w:val="003657F5"/>
    <w:rsid w:val="00373635"/>
    <w:rsid w:val="003D056F"/>
    <w:rsid w:val="003D6849"/>
    <w:rsid w:val="00401155"/>
    <w:rsid w:val="004A2BF3"/>
    <w:rsid w:val="00521521"/>
    <w:rsid w:val="0055784D"/>
    <w:rsid w:val="00623868"/>
    <w:rsid w:val="00637F73"/>
    <w:rsid w:val="0067172C"/>
    <w:rsid w:val="00676DB4"/>
    <w:rsid w:val="008771A6"/>
    <w:rsid w:val="00913435"/>
    <w:rsid w:val="00916772"/>
    <w:rsid w:val="009A27D0"/>
    <w:rsid w:val="009D5C84"/>
    <w:rsid w:val="00A55E63"/>
    <w:rsid w:val="00A561AC"/>
    <w:rsid w:val="00AD6C8A"/>
    <w:rsid w:val="00AD749D"/>
    <w:rsid w:val="00B15E67"/>
    <w:rsid w:val="00B7440A"/>
    <w:rsid w:val="00BD0881"/>
    <w:rsid w:val="00BF2B9B"/>
    <w:rsid w:val="00C01CB7"/>
    <w:rsid w:val="00C12863"/>
    <w:rsid w:val="00CC3205"/>
    <w:rsid w:val="00CD545D"/>
    <w:rsid w:val="00D900C9"/>
    <w:rsid w:val="00DA4D82"/>
    <w:rsid w:val="00DC383E"/>
    <w:rsid w:val="00EA4C97"/>
    <w:rsid w:val="00EB4798"/>
    <w:rsid w:val="00EB55FA"/>
    <w:rsid w:val="00EE5474"/>
    <w:rsid w:val="00F404E8"/>
    <w:rsid w:val="00F817B0"/>
    <w:rsid w:val="00FC3A5C"/>
    <w:rsid w:val="00FC5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F73FFE12-C341-4421-B4A1-BBC77CB09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1078</Words>
  <Characters>6149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Korenková Lenka</cp:lastModifiedBy>
  <cp:revision>5</cp:revision>
  <dcterms:created xsi:type="dcterms:W3CDTF">2017-05-29T11:56:00Z</dcterms:created>
  <dcterms:modified xsi:type="dcterms:W3CDTF">2017-06-27T14:14:00Z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