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16D2" w:rsidRPr="00BE02FB" w:rsidRDefault="00DF4792" w:rsidP="00865683">
      <w:pPr>
        <w:ind w:left="1416" w:firstLine="708"/>
        <w:jc w:val="both"/>
        <w:rPr>
          <w:b/>
          <w:sz w:val="32"/>
          <w:szCs w:val="32"/>
        </w:rPr>
      </w:pPr>
      <w:bookmarkStart w:id="0" w:name="_GoBack"/>
      <w:bookmarkEnd w:id="0"/>
      <w:r w:rsidRPr="00BE02FB">
        <w:rPr>
          <w:b/>
          <w:sz w:val="32"/>
          <w:szCs w:val="32"/>
        </w:rPr>
        <w:t>Výročná správa za rok</w:t>
      </w:r>
      <w:r w:rsidR="00D74DB3">
        <w:rPr>
          <w:b/>
          <w:sz w:val="32"/>
          <w:szCs w:val="32"/>
        </w:rPr>
        <w:t xml:space="preserve"> 2016</w:t>
      </w:r>
      <w:r w:rsidR="00E72BC2" w:rsidRPr="00BE02FB">
        <w:rPr>
          <w:b/>
          <w:sz w:val="32"/>
          <w:szCs w:val="32"/>
        </w:rPr>
        <w:t>.</w:t>
      </w:r>
    </w:p>
    <w:p w:rsidR="00E60919" w:rsidRPr="00BE02FB" w:rsidRDefault="00E60919" w:rsidP="00865683">
      <w:pPr>
        <w:jc w:val="both"/>
        <w:rPr>
          <w:b/>
          <w:sz w:val="28"/>
          <w:szCs w:val="28"/>
        </w:rPr>
      </w:pPr>
    </w:p>
    <w:p w:rsidR="00DF4792" w:rsidRPr="00BE02FB" w:rsidRDefault="00DF4792" w:rsidP="00865683">
      <w:pPr>
        <w:jc w:val="both"/>
        <w:rPr>
          <w:b/>
          <w:sz w:val="28"/>
          <w:szCs w:val="28"/>
        </w:rPr>
      </w:pPr>
      <w:r w:rsidRPr="00BE02FB">
        <w:rPr>
          <w:b/>
          <w:sz w:val="28"/>
          <w:szCs w:val="28"/>
        </w:rPr>
        <w:t>1. Úvod.</w:t>
      </w:r>
    </w:p>
    <w:p w:rsidR="00DF4792" w:rsidRPr="00BE02FB" w:rsidRDefault="00DF4792" w:rsidP="00865683">
      <w:pPr>
        <w:contextualSpacing/>
        <w:jc w:val="both"/>
        <w:rPr>
          <w:sz w:val="24"/>
          <w:szCs w:val="24"/>
        </w:rPr>
      </w:pPr>
      <w:r w:rsidRPr="00BE02FB">
        <w:rPr>
          <w:b/>
          <w:sz w:val="24"/>
          <w:szCs w:val="24"/>
        </w:rPr>
        <w:t xml:space="preserve">Nezisková organizácia </w:t>
      </w:r>
      <w:proofErr w:type="spellStart"/>
      <w:r w:rsidRPr="00BE02FB">
        <w:rPr>
          <w:b/>
          <w:sz w:val="24"/>
          <w:szCs w:val="24"/>
        </w:rPr>
        <w:t>Istro</w:t>
      </w:r>
      <w:proofErr w:type="spellEnd"/>
      <w:r w:rsidRPr="00BE02FB">
        <w:rPr>
          <w:b/>
          <w:sz w:val="24"/>
          <w:szCs w:val="24"/>
        </w:rPr>
        <w:t xml:space="preserve"> </w:t>
      </w:r>
      <w:proofErr w:type="spellStart"/>
      <w:r w:rsidRPr="00BE02FB">
        <w:rPr>
          <w:b/>
          <w:sz w:val="24"/>
          <w:szCs w:val="24"/>
        </w:rPr>
        <w:t>pro</w:t>
      </w:r>
      <w:r w:rsidR="00437F3F" w:rsidRPr="00BE02FB">
        <w:rPr>
          <w:b/>
          <w:sz w:val="24"/>
          <w:szCs w:val="24"/>
        </w:rPr>
        <w:t>motion</w:t>
      </w:r>
      <w:proofErr w:type="spellEnd"/>
      <w:r w:rsidR="00437F3F" w:rsidRPr="00BE02FB">
        <w:rPr>
          <w:sz w:val="24"/>
          <w:szCs w:val="24"/>
        </w:rPr>
        <w:t>, so sídlom Vyšehradská 16</w:t>
      </w:r>
      <w:r w:rsidRPr="00BE02FB">
        <w:rPr>
          <w:sz w:val="24"/>
          <w:szCs w:val="24"/>
        </w:rPr>
        <w:t>, 851 06 Bratislava – mestská časť Petržalka, vznikla dňa 23.11.2012 a bola zaregistrovaná Obvodným úradom Bratislava pod registračným číslom OVVS-21049/396/2012/NO.</w:t>
      </w:r>
    </w:p>
    <w:p w:rsidR="00DF4792" w:rsidRPr="00BE02FB" w:rsidRDefault="00DF4792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Druh všeobecne prospešných služieb:</w:t>
      </w:r>
    </w:p>
    <w:p w:rsidR="00DF4792" w:rsidRPr="00BE02FB" w:rsidRDefault="00DF4792" w:rsidP="008656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BE02FB">
        <w:rPr>
          <w:sz w:val="24"/>
          <w:szCs w:val="24"/>
        </w:rPr>
        <w:t>Tvorba, rozvoj, ochrana, obnova a prezentácia duchovných a kultúrnych hodnôt,</w:t>
      </w:r>
    </w:p>
    <w:p w:rsidR="00DF4792" w:rsidRPr="00BE02FB" w:rsidRDefault="00DF4792" w:rsidP="008656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BE02FB">
        <w:rPr>
          <w:sz w:val="24"/>
          <w:szCs w:val="24"/>
        </w:rPr>
        <w:t>Výskum, vývoj, vedecko-technické služby a informačné služby</w:t>
      </w:r>
    </w:p>
    <w:p w:rsidR="00DF4792" w:rsidRPr="00BE02FB" w:rsidRDefault="00DF4792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Nezisková organizácia poskytuje všeobecne prospešné služby v oblasti tvorby, rozvoja, ochrany, obnovy a prezentácie duchovných a kultúrnych hodnôt:</w:t>
      </w:r>
    </w:p>
    <w:p w:rsidR="00DF4792" w:rsidRPr="00BE02FB" w:rsidRDefault="00DF4792" w:rsidP="00865683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BE02FB">
        <w:rPr>
          <w:sz w:val="24"/>
          <w:szCs w:val="24"/>
        </w:rPr>
        <w:t>Služby organizovania kultúrnych, spoločenských podujatí, výstav, prezentácií, osvetových podujatí a stretnutí,</w:t>
      </w:r>
    </w:p>
    <w:p w:rsidR="00DF4792" w:rsidRPr="00BE02FB" w:rsidRDefault="00DF4792" w:rsidP="00865683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 w:rsidRPr="00BE02FB">
        <w:rPr>
          <w:sz w:val="24"/>
          <w:szCs w:val="24"/>
        </w:rPr>
        <w:t>Organizovanie seminárov, školení a kurzov</w:t>
      </w:r>
    </w:p>
    <w:p w:rsidR="00DF4792" w:rsidRPr="00BE02FB" w:rsidRDefault="00E917E9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A ďalšie služby v oblasti výskumu, vývoja, vedecko-technických služieb a informačných služieb so zameraním na informačné služby:</w:t>
      </w:r>
    </w:p>
    <w:p w:rsidR="00E917E9" w:rsidRPr="00BE02FB" w:rsidRDefault="00E917E9" w:rsidP="00865683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 w:rsidRPr="00BE02FB">
        <w:rPr>
          <w:sz w:val="24"/>
          <w:szCs w:val="24"/>
        </w:rPr>
        <w:t>Analýzy, rozbory, prieskumy a realizácia projektov,</w:t>
      </w:r>
    </w:p>
    <w:p w:rsidR="00E917E9" w:rsidRPr="00BE02FB" w:rsidRDefault="00E917E9" w:rsidP="00865683">
      <w:pPr>
        <w:pStyle w:val="Odsekzoznamu"/>
        <w:numPr>
          <w:ilvl w:val="0"/>
          <w:numId w:val="4"/>
        </w:numPr>
        <w:jc w:val="both"/>
        <w:rPr>
          <w:sz w:val="24"/>
          <w:szCs w:val="24"/>
        </w:rPr>
      </w:pPr>
      <w:r w:rsidRPr="00BE02FB">
        <w:rPr>
          <w:sz w:val="24"/>
          <w:szCs w:val="24"/>
        </w:rPr>
        <w:t>Informačné služby prostredníctvom internetu a drobných tlačovín.</w:t>
      </w:r>
    </w:p>
    <w:p w:rsidR="00E917E9" w:rsidRPr="00BE02FB" w:rsidRDefault="00E917E9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Správna rada prerokoval</w:t>
      </w:r>
      <w:r w:rsidR="00022D87" w:rsidRPr="00BE02FB">
        <w:rPr>
          <w:sz w:val="24"/>
          <w:szCs w:val="24"/>
        </w:rPr>
        <w:t>a a jed</w:t>
      </w:r>
      <w:r w:rsidR="00695DB1">
        <w:rPr>
          <w:sz w:val="24"/>
          <w:szCs w:val="24"/>
        </w:rPr>
        <w:t>nohlasne schválila dňa 9.06.2017</w:t>
      </w:r>
      <w:r w:rsidRPr="00BE02FB">
        <w:rPr>
          <w:sz w:val="24"/>
          <w:szCs w:val="24"/>
        </w:rPr>
        <w:t xml:space="preserve"> predl</w:t>
      </w:r>
      <w:r w:rsidR="00695DB1">
        <w:rPr>
          <w:sz w:val="24"/>
          <w:szCs w:val="24"/>
        </w:rPr>
        <w:t>oženú výročnú správu za rok 2016</w:t>
      </w:r>
      <w:r w:rsidRPr="00BE02FB">
        <w:rPr>
          <w:sz w:val="24"/>
          <w:szCs w:val="24"/>
        </w:rPr>
        <w:t>.</w:t>
      </w:r>
    </w:p>
    <w:p w:rsidR="00865683" w:rsidRPr="00BE02FB" w:rsidRDefault="00865683" w:rsidP="00865683">
      <w:pPr>
        <w:contextualSpacing/>
        <w:jc w:val="both"/>
        <w:rPr>
          <w:sz w:val="24"/>
          <w:szCs w:val="24"/>
        </w:rPr>
      </w:pPr>
    </w:p>
    <w:p w:rsidR="00E917E9" w:rsidRPr="00BE02FB" w:rsidRDefault="00E917E9" w:rsidP="00865683">
      <w:pPr>
        <w:jc w:val="both"/>
        <w:rPr>
          <w:b/>
          <w:sz w:val="28"/>
          <w:szCs w:val="28"/>
        </w:rPr>
      </w:pPr>
      <w:r w:rsidRPr="00BE02FB">
        <w:rPr>
          <w:b/>
          <w:sz w:val="28"/>
          <w:szCs w:val="28"/>
        </w:rPr>
        <w:t>2. Prehľad činností vyko</w:t>
      </w:r>
      <w:r w:rsidR="00695DB1">
        <w:rPr>
          <w:b/>
          <w:sz w:val="28"/>
          <w:szCs w:val="28"/>
        </w:rPr>
        <w:t>návaných v kalendárnom roku 2016</w:t>
      </w:r>
      <w:r w:rsidRPr="00BE02FB">
        <w:rPr>
          <w:b/>
          <w:sz w:val="28"/>
          <w:szCs w:val="28"/>
        </w:rPr>
        <w:t xml:space="preserve"> s uvedením vzťahu k účelu založenia neziskovej organizácie.</w:t>
      </w:r>
    </w:p>
    <w:p w:rsidR="00437F3F" w:rsidRPr="00BE02FB" w:rsidRDefault="00437F3F" w:rsidP="00865683">
      <w:pPr>
        <w:contextualSpacing/>
        <w:jc w:val="both"/>
        <w:rPr>
          <w:sz w:val="24"/>
          <w:szCs w:val="24"/>
        </w:rPr>
      </w:pPr>
    </w:p>
    <w:p w:rsidR="00E917E9" w:rsidRPr="00BE02FB" w:rsidRDefault="00E917E9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Nezisková organizácia</w:t>
      </w:r>
      <w:r w:rsidR="00695DB1">
        <w:rPr>
          <w:sz w:val="24"/>
          <w:szCs w:val="24"/>
        </w:rPr>
        <w:t xml:space="preserve"> </w:t>
      </w:r>
      <w:proofErr w:type="spellStart"/>
      <w:r w:rsidR="00695DB1">
        <w:rPr>
          <w:sz w:val="24"/>
          <w:szCs w:val="24"/>
        </w:rPr>
        <w:t>Istro</w:t>
      </w:r>
      <w:proofErr w:type="spellEnd"/>
      <w:r w:rsidR="00695DB1">
        <w:rPr>
          <w:sz w:val="24"/>
          <w:szCs w:val="24"/>
        </w:rPr>
        <w:t xml:space="preserve"> </w:t>
      </w:r>
      <w:proofErr w:type="spellStart"/>
      <w:r w:rsidR="00695DB1">
        <w:rPr>
          <w:sz w:val="24"/>
          <w:szCs w:val="24"/>
        </w:rPr>
        <w:t>promotion</w:t>
      </w:r>
      <w:proofErr w:type="spellEnd"/>
      <w:r w:rsidR="00695DB1">
        <w:rPr>
          <w:sz w:val="24"/>
          <w:szCs w:val="24"/>
        </w:rPr>
        <w:t xml:space="preserve"> počas roka 2016</w:t>
      </w:r>
      <w:r w:rsidRPr="00BE02FB">
        <w:rPr>
          <w:sz w:val="24"/>
          <w:szCs w:val="24"/>
        </w:rPr>
        <w:t xml:space="preserve"> vykonávala nasledovné činnosti:</w:t>
      </w:r>
    </w:p>
    <w:p w:rsidR="00865683" w:rsidRPr="00BE02FB" w:rsidRDefault="00865683" w:rsidP="00865683">
      <w:pPr>
        <w:contextualSpacing/>
        <w:jc w:val="both"/>
        <w:rPr>
          <w:b/>
          <w:sz w:val="24"/>
          <w:szCs w:val="24"/>
        </w:rPr>
      </w:pPr>
    </w:p>
    <w:p w:rsidR="00E917E9" w:rsidRDefault="00D6142B" w:rsidP="00865683">
      <w:pPr>
        <w:contextualSpacing/>
        <w:jc w:val="both"/>
        <w:rPr>
          <w:b/>
          <w:sz w:val="24"/>
          <w:szCs w:val="24"/>
        </w:rPr>
      </w:pPr>
      <w:r w:rsidRPr="008B708C">
        <w:rPr>
          <w:b/>
          <w:sz w:val="24"/>
          <w:szCs w:val="24"/>
        </w:rPr>
        <w:t xml:space="preserve">Organizácia </w:t>
      </w:r>
      <w:r w:rsidR="00695DB1">
        <w:rPr>
          <w:b/>
          <w:sz w:val="24"/>
          <w:szCs w:val="24"/>
        </w:rPr>
        <w:t xml:space="preserve">koncertu Brigita </w:t>
      </w:r>
      <w:proofErr w:type="spellStart"/>
      <w:r w:rsidR="00695DB1">
        <w:rPr>
          <w:b/>
          <w:sz w:val="24"/>
          <w:szCs w:val="24"/>
        </w:rPr>
        <w:t>Szelidová</w:t>
      </w:r>
      <w:proofErr w:type="spellEnd"/>
      <w:r w:rsidR="00695DB1">
        <w:rPr>
          <w:b/>
          <w:sz w:val="24"/>
          <w:szCs w:val="24"/>
        </w:rPr>
        <w:t xml:space="preserve"> - DUETS</w:t>
      </w:r>
      <w:r>
        <w:rPr>
          <w:b/>
          <w:sz w:val="24"/>
          <w:szCs w:val="24"/>
        </w:rPr>
        <w:t>.</w:t>
      </w:r>
    </w:p>
    <w:p w:rsidR="00D6142B" w:rsidRDefault="00D6142B" w:rsidP="00865683">
      <w:pPr>
        <w:contextualSpacing/>
        <w:jc w:val="both"/>
        <w:rPr>
          <w:b/>
          <w:sz w:val="24"/>
          <w:szCs w:val="24"/>
        </w:rPr>
      </w:pPr>
      <w:r w:rsidRPr="008B708C">
        <w:rPr>
          <w:b/>
          <w:sz w:val="24"/>
          <w:szCs w:val="24"/>
        </w:rPr>
        <w:t>Termín a miesto konania</w:t>
      </w:r>
      <w:r w:rsidR="00695DB1">
        <w:rPr>
          <w:sz w:val="24"/>
          <w:szCs w:val="24"/>
        </w:rPr>
        <w:t>: 11</w:t>
      </w:r>
      <w:r w:rsidRPr="00D6142B">
        <w:rPr>
          <w:sz w:val="24"/>
          <w:szCs w:val="24"/>
        </w:rPr>
        <w:t xml:space="preserve">. </w:t>
      </w:r>
      <w:r w:rsidR="00695DB1">
        <w:rPr>
          <w:sz w:val="24"/>
          <w:szCs w:val="24"/>
        </w:rPr>
        <w:t>marec 2016</w:t>
      </w:r>
      <w:r w:rsidRPr="00D6142B">
        <w:rPr>
          <w:sz w:val="24"/>
          <w:szCs w:val="24"/>
        </w:rPr>
        <w:t xml:space="preserve">, </w:t>
      </w:r>
      <w:r w:rsidR="00695DB1">
        <w:rPr>
          <w:sz w:val="24"/>
          <w:szCs w:val="24"/>
        </w:rPr>
        <w:t>Veľké koncertné štúdio Slovenského rozhlasu</w:t>
      </w:r>
      <w:r w:rsidR="00691FCE">
        <w:rPr>
          <w:sz w:val="24"/>
          <w:szCs w:val="24"/>
        </w:rPr>
        <w:t>, Bratislava</w:t>
      </w:r>
    </w:p>
    <w:p w:rsidR="00825548" w:rsidRDefault="00D6142B" w:rsidP="00865683">
      <w:pPr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Projekt vznikol</w:t>
      </w:r>
      <w:r w:rsidR="00EB4949" w:rsidRPr="00BE02FB">
        <w:rPr>
          <w:sz w:val="24"/>
          <w:szCs w:val="24"/>
        </w:rPr>
        <w:t xml:space="preserve"> v spol</w:t>
      </w:r>
      <w:r w:rsidR="00695DB1">
        <w:rPr>
          <w:sz w:val="24"/>
          <w:szCs w:val="24"/>
        </w:rPr>
        <w:t>upráci s jednou z najvýraznejších osobností</w:t>
      </w:r>
      <w:r w:rsidR="00EB4949" w:rsidRPr="00BE02FB">
        <w:rPr>
          <w:sz w:val="24"/>
          <w:szCs w:val="24"/>
        </w:rPr>
        <w:t xml:space="preserve"> slovenskej jazzovej scény – </w:t>
      </w:r>
      <w:r w:rsidR="00695DB1">
        <w:rPr>
          <w:sz w:val="24"/>
          <w:szCs w:val="24"/>
        </w:rPr>
        <w:t>klaviristom, pedagógom</w:t>
      </w:r>
      <w:r w:rsidR="00EB4949" w:rsidRPr="00BE02FB">
        <w:rPr>
          <w:sz w:val="24"/>
          <w:szCs w:val="24"/>
        </w:rPr>
        <w:t xml:space="preserve"> a producentom </w:t>
      </w:r>
      <w:r w:rsidR="00695DB1">
        <w:rPr>
          <w:sz w:val="24"/>
          <w:szCs w:val="24"/>
        </w:rPr>
        <w:t>Ľubošom Šrámekom</w:t>
      </w:r>
      <w:r>
        <w:rPr>
          <w:sz w:val="24"/>
          <w:szCs w:val="24"/>
        </w:rPr>
        <w:t xml:space="preserve"> a</w:t>
      </w:r>
      <w:r w:rsidR="00695DB1">
        <w:rPr>
          <w:sz w:val="24"/>
          <w:szCs w:val="24"/>
        </w:rPr>
        <w:t> Slovenským rozhlasom</w:t>
      </w:r>
      <w:r>
        <w:rPr>
          <w:sz w:val="24"/>
          <w:szCs w:val="24"/>
        </w:rPr>
        <w:t xml:space="preserve">. </w:t>
      </w:r>
      <w:r w:rsidR="00695DB1">
        <w:rPr>
          <w:sz w:val="24"/>
          <w:szCs w:val="24"/>
        </w:rPr>
        <w:t xml:space="preserve">Predstavoval návrat na hudobnú scénu jednej z najlepších slovenských speváčok rómskeho pôvodu – Brigity </w:t>
      </w:r>
      <w:proofErr w:type="spellStart"/>
      <w:r w:rsidR="00695DB1">
        <w:rPr>
          <w:sz w:val="24"/>
          <w:szCs w:val="24"/>
        </w:rPr>
        <w:t>Szelidovej</w:t>
      </w:r>
      <w:proofErr w:type="spellEnd"/>
      <w:r w:rsidR="00695DB1">
        <w:rPr>
          <w:sz w:val="24"/>
          <w:szCs w:val="24"/>
        </w:rPr>
        <w:t>. Pre tento projekt bol pripravený úplne nový repertoár</w:t>
      </w:r>
      <w:r w:rsidR="0027423B">
        <w:rPr>
          <w:sz w:val="24"/>
          <w:szCs w:val="24"/>
        </w:rPr>
        <w:t xml:space="preserve"> pôvodných slovenských skladieb a piesní, ktoré Brigita </w:t>
      </w:r>
      <w:proofErr w:type="spellStart"/>
      <w:r w:rsidR="0027423B">
        <w:rPr>
          <w:sz w:val="24"/>
          <w:szCs w:val="24"/>
        </w:rPr>
        <w:t>Szelidová</w:t>
      </w:r>
      <w:proofErr w:type="spellEnd"/>
      <w:r w:rsidR="0027423B">
        <w:rPr>
          <w:sz w:val="24"/>
          <w:szCs w:val="24"/>
        </w:rPr>
        <w:t xml:space="preserve"> </w:t>
      </w:r>
      <w:proofErr w:type="spellStart"/>
      <w:r w:rsidR="0027423B">
        <w:rPr>
          <w:sz w:val="24"/>
          <w:szCs w:val="24"/>
        </w:rPr>
        <w:t>odprezentovala</w:t>
      </w:r>
      <w:proofErr w:type="spellEnd"/>
      <w:r w:rsidR="0027423B">
        <w:rPr>
          <w:sz w:val="24"/>
          <w:szCs w:val="24"/>
        </w:rPr>
        <w:t xml:space="preserve"> s plejádou hostí – </w:t>
      </w:r>
      <w:r w:rsidR="0027423B">
        <w:rPr>
          <w:sz w:val="24"/>
          <w:szCs w:val="24"/>
        </w:rPr>
        <w:lastRenderedPageBreak/>
        <w:t xml:space="preserve">špičkových slovenských hudobných umelcov ako </w:t>
      </w:r>
      <w:proofErr w:type="spellStart"/>
      <w:r w:rsidR="0027423B">
        <w:rPr>
          <w:sz w:val="24"/>
          <w:szCs w:val="24"/>
        </w:rPr>
        <w:t>Sisa</w:t>
      </w:r>
      <w:proofErr w:type="spellEnd"/>
      <w:r w:rsidR="0027423B">
        <w:rPr>
          <w:sz w:val="24"/>
          <w:szCs w:val="24"/>
        </w:rPr>
        <w:t xml:space="preserve"> </w:t>
      </w:r>
      <w:proofErr w:type="spellStart"/>
      <w:r w:rsidR="0027423B">
        <w:rPr>
          <w:sz w:val="24"/>
          <w:szCs w:val="24"/>
        </w:rPr>
        <w:t>Sklovská</w:t>
      </w:r>
      <w:proofErr w:type="spellEnd"/>
      <w:r w:rsidR="0027423B">
        <w:rPr>
          <w:sz w:val="24"/>
          <w:szCs w:val="24"/>
        </w:rPr>
        <w:t xml:space="preserve">, </w:t>
      </w:r>
      <w:proofErr w:type="spellStart"/>
      <w:r w:rsidR="0027423B">
        <w:rPr>
          <w:sz w:val="24"/>
          <w:szCs w:val="24"/>
        </w:rPr>
        <w:t>Anita</w:t>
      </w:r>
      <w:proofErr w:type="spellEnd"/>
      <w:r w:rsidR="0027423B">
        <w:rPr>
          <w:sz w:val="24"/>
          <w:szCs w:val="24"/>
        </w:rPr>
        <w:t xml:space="preserve"> Soul, Karol </w:t>
      </w:r>
      <w:proofErr w:type="spellStart"/>
      <w:r w:rsidR="0027423B">
        <w:rPr>
          <w:sz w:val="24"/>
          <w:szCs w:val="24"/>
        </w:rPr>
        <w:t>Csino</w:t>
      </w:r>
      <w:proofErr w:type="spellEnd"/>
      <w:r w:rsidR="0027423B">
        <w:rPr>
          <w:sz w:val="24"/>
          <w:szCs w:val="24"/>
        </w:rPr>
        <w:t xml:space="preserve">, Igor </w:t>
      </w:r>
      <w:proofErr w:type="spellStart"/>
      <w:r w:rsidR="0027423B">
        <w:rPr>
          <w:sz w:val="24"/>
          <w:szCs w:val="24"/>
        </w:rPr>
        <w:t>Kmeťo</w:t>
      </w:r>
      <w:proofErr w:type="spellEnd"/>
      <w:r w:rsidR="0027423B">
        <w:rPr>
          <w:sz w:val="24"/>
          <w:szCs w:val="24"/>
        </w:rPr>
        <w:t xml:space="preserve"> ml., Ragby... a mnoho ďalších. V</w:t>
      </w:r>
      <w:r>
        <w:rPr>
          <w:sz w:val="24"/>
          <w:szCs w:val="24"/>
        </w:rPr>
        <w:t>šetci sólisti vystúpili v sprievode 32</w:t>
      </w:r>
      <w:r w:rsidR="00EB4949" w:rsidRPr="00BE02FB">
        <w:rPr>
          <w:sz w:val="24"/>
          <w:szCs w:val="24"/>
        </w:rPr>
        <w:t>-člen</w:t>
      </w:r>
      <w:r>
        <w:rPr>
          <w:sz w:val="24"/>
          <w:szCs w:val="24"/>
        </w:rPr>
        <w:t xml:space="preserve">ného orchestra </w:t>
      </w:r>
      <w:r w:rsidR="0027423B">
        <w:rPr>
          <w:sz w:val="24"/>
          <w:szCs w:val="24"/>
        </w:rPr>
        <w:t xml:space="preserve">a jazzového sexteta </w:t>
      </w:r>
      <w:r>
        <w:rPr>
          <w:sz w:val="24"/>
          <w:szCs w:val="24"/>
        </w:rPr>
        <w:t xml:space="preserve">pod vedením </w:t>
      </w:r>
      <w:r w:rsidR="0027423B">
        <w:rPr>
          <w:sz w:val="24"/>
          <w:szCs w:val="24"/>
        </w:rPr>
        <w:t>Ľuboša Šrámeka</w:t>
      </w:r>
      <w:r>
        <w:rPr>
          <w:sz w:val="24"/>
          <w:szCs w:val="24"/>
        </w:rPr>
        <w:t>.</w:t>
      </w:r>
      <w:r w:rsidR="0027423B">
        <w:rPr>
          <w:sz w:val="24"/>
          <w:szCs w:val="24"/>
        </w:rPr>
        <w:t xml:space="preserve"> </w:t>
      </w:r>
    </w:p>
    <w:p w:rsidR="0027423B" w:rsidRPr="00BE02FB" w:rsidRDefault="0027423B" w:rsidP="00865683">
      <w:pPr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Záznam koncertu bol odvysielaný na stanici Slovenského rozhlasu.</w:t>
      </w:r>
    </w:p>
    <w:p w:rsidR="0027423B" w:rsidRDefault="0027423B" w:rsidP="00865683">
      <w:pPr>
        <w:contextualSpacing/>
        <w:jc w:val="both"/>
        <w:rPr>
          <w:b/>
          <w:sz w:val="24"/>
          <w:szCs w:val="24"/>
        </w:rPr>
      </w:pPr>
    </w:p>
    <w:p w:rsidR="00022D87" w:rsidRDefault="0027423B" w:rsidP="00865683">
      <w:pPr>
        <w:contextualSpacing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TITANIC</w:t>
      </w:r>
    </w:p>
    <w:p w:rsidR="00691FCE" w:rsidRDefault="00691FCE" w:rsidP="00865683">
      <w:pPr>
        <w:contextualSpacing/>
        <w:jc w:val="both"/>
        <w:rPr>
          <w:sz w:val="24"/>
          <w:szCs w:val="24"/>
        </w:rPr>
      </w:pPr>
      <w:r w:rsidRPr="008B708C">
        <w:rPr>
          <w:b/>
          <w:sz w:val="24"/>
          <w:szCs w:val="24"/>
        </w:rPr>
        <w:t>Termín a miesto konania</w:t>
      </w:r>
      <w:r w:rsidR="0027423B">
        <w:rPr>
          <w:sz w:val="24"/>
          <w:szCs w:val="24"/>
        </w:rPr>
        <w:t>: 24. – 26. november 2016</w:t>
      </w:r>
      <w:r>
        <w:rPr>
          <w:sz w:val="24"/>
          <w:szCs w:val="24"/>
        </w:rPr>
        <w:t xml:space="preserve">, </w:t>
      </w:r>
      <w:r w:rsidRPr="00691FCE">
        <w:rPr>
          <w:sz w:val="24"/>
          <w:szCs w:val="24"/>
        </w:rPr>
        <w:t>Dom odborov Istropolis, Bratislava</w:t>
      </w:r>
    </w:p>
    <w:p w:rsidR="00D74DB3" w:rsidRDefault="0027423B" w:rsidP="00865683">
      <w:pPr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Na jeseň 2016</w:t>
      </w:r>
      <w:r w:rsidR="002A3412">
        <w:rPr>
          <w:sz w:val="24"/>
          <w:szCs w:val="24"/>
        </w:rPr>
        <w:t xml:space="preserve"> Nezisková organizácia </w:t>
      </w:r>
      <w:proofErr w:type="spellStart"/>
      <w:r w:rsidR="002A3412">
        <w:rPr>
          <w:sz w:val="24"/>
          <w:szCs w:val="24"/>
        </w:rPr>
        <w:t>Istro</w:t>
      </w:r>
      <w:proofErr w:type="spellEnd"/>
      <w:r w:rsidR="002A3412">
        <w:rPr>
          <w:sz w:val="24"/>
          <w:szCs w:val="24"/>
        </w:rPr>
        <w:t xml:space="preserve"> </w:t>
      </w:r>
      <w:proofErr w:type="spellStart"/>
      <w:r w:rsidR="002A3412">
        <w:rPr>
          <w:sz w:val="24"/>
          <w:szCs w:val="24"/>
        </w:rPr>
        <w:t>promotion</w:t>
      </w:r>
      <w:proofErr w:type="spellEnd"/>
      <w:r w:rsidR="002A3412">
        <w:rPr>
          <w:sz w:val="24"/>
          <w:szCs w:val="24"/>
        </w:rPr>
        <w:t xml:space="preserve"> v snahe udržať kontinuitu uvádzania svetových muzikálov kategórie A</w:t>
      </w:r>
      <w:r>
        <w:rPr>
          <w:sz w:val="24"/>
          <w:szCs w:val="24"/>
        </w:rPr>
        <w:t xml:space="preserve"> opäť </w:t>
      </w:r>
      <w:r w:rsidR="002A3412">
        <w:rPr>
          <w:sz w:val="24"/>
          <w:szCs w:val="24"/>
        </w:rPr>
        <w:t xml:space="preserve">uviedla spoločne s predstaviteľmi </w:t>
      </w:r>
      <w:proofErr w:type="spellStart"/>
      <w:r w:rsidR="002A3412">
        <w:rPr>
          <w:sz w:val="24"/>
          <w:szCs w:val="24"/>
        </w:rPr>
        <w:t>Městského</w:t>
      </w:r>
      <w:proofErr w:type="spellEnd"/>
      <w:r w:rsidR="002A3412">
        <w:rPr>
          <w:sz w:val="24"/>
          <w:szCs w:val="24"/>
        </w:rPr>
        <w:t xml:space="preserve"> divadla Brno muzikál, </w:t>
      </w:r>
      <w:r>
        <w:rPr>
          <w:sz w:val="24"/>
          <w:szCs w:val="24"/>
        </w:rPr>
        <w:t xml:space="preserve">ktorý už svojím námetom predstavoval veľké lákadlo pre diváka. Muzikál </w:t>
      </w:r>
      <w:proofErr w:type="spellStart"/>
      <w:r>
        <w:rPr>
          <w:sz w:val="24"/>
          <w:szCs w:val="24"/>
        </w:rPr>
        <w:t>Titanic</w:t>
      </w:r>
      <w:proofErr w:type="spellEnd"/>
      <w:r>
        <w:rPr>
          <w:sz w:val="24"/>
          <w:szCs w:val="24"/>
        </w:rPr>
        <w:t xml:space="preserve"> navyše predstavuje dielo vysokej náročnosti </w:t>
      </w:r>
      <w:r w:rsidR="00D74DB3">
        <w:rPr>
          <w:sz w:val="24"/>
          <w:szCs w:val="24"/>
        </w:rPr>
        <w:t xml:space="preserve">aj z hľadiska hudobného a umeleckého. </w:t>
      </w:r>
      <w:r w:rsidR="002A3412">
        <w:rPr>
          <w:sz w:val="24"/>
          <w:szCs w:val="24"/>
        </w:rPr>
        <w:t xml:space="preserve"> </w:t>
      </w:r>
    </w:p>
    <w:p w:rsidR="00691FCE" w:rsidRPr="00BE02FB" w:rsidRDefault="00D74DB3" w:rsidP="00865683">
      <w:pPr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Neobyčajne precízne prekomponovaná hudba, vynikajúce herecké a spevácke výkony a živý takmer 40-členný orchester predstavovali dosiaľ najväčšiu výzvu v štvorročnej histórii uvádzania edície svetového muzikálu. </w:t>
      </w:r>
      <w:r w:rsidR="002A3412">
        <w:rPr>
          <w:sz w:val="24"/>
          <w:szCs w:val="24"/>
        </w:rPr>
        <w:t>Séria 4 predstavení vo Veľkej sále Istropolisu sa stretla s </w:t>
      </w:r>
      <w:r>
        <w:rPr>
          <w:sz w:val="24"/>
          <w:szCs w:val="24"/>
        </w:rPr>
        <w:t xml:space="preserve"> veľkým ohlasom a potvrdila systematickú snahu Neziskovej organizácie </w:t>
      </w:r>
      <w:proofErr w:type="spellStart"/>
      <w:r>
        <w:rPr>
          <w:sz w:val="24"/>
          <w:szCs w:val="24"/>
        </w:rPr>
        <w:t>Istro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promotion</w:t>
      </w:r>
      <w:proofErr w:type="spellEnd"/>
      <w:r>
        <w:rPr>
          <w:sz w:val="24"/>
          <w:szCs w:val="24"/>
        </w:rPr>
        <w:t xml:space="preserve"> o „výchovu“ diváka k náročnejším spracovaniam tohto hudobno-dramatického žánru.</w:t>
      </w:r>
    </w:p>
    <w:p w:rsidR="00B75090" w:rsidRPr="00BE02FB" w:rsidRDefault="00B75090" w:rsidP="00865683">
      <w:pPr>
        <w:contextualSpacing/>
        <w:jc w:val="both"/>
        <w:rPr>
          <w:sz w:val="24"/>
          <w:szCs w:val="24"/>
        </w:rPr>
      </w:pPr>
    </w:p>
    <w:p w:rsidR="00825548" w:rsidRPr="00BE02FB" w:rsidRDefault="00825548" w:rsidP="00865683">
      <w:pPr>
        <w:contextualSpacing/>
        <w:jc w:val="both"/>
        <w:rPr>
          <w:b/>
          <w:sz w:val="24"/>
          <w:szCs w:val="24"/>
        </w:rPr>
      </w:pPr>
    </w:p>
    <w:p w:rsidR="00A67AF7" w:rsidRPr="00BE02FB" w:rsidRDefault="00A67AF7" w:rsidP="00865683">
      <w:pPr>
        <w:jc w:val="both"/>
        <w:rPr>
          <w:b/>
          <w:sz w:val="28"/>
          <w:szCs w:val="28"/>
        </w:rPr>
      </w:pPr>
      <w:r w:rsidRPr="00BE02FB">
        <w:rPr>
          <w:b/>
          <w:sz w:val="28"/>
          <w:szCs w:val="28"/>
        </w:rPr>
        <w:t xml:space="preserve">3. Ročná účtovná závierka </w:t>
      </w:r>
      <w:r w:rsidR="008E4BBB" w:rsidRPr="00BE02FB">
        <w:rPr>
          <w:b/>
          <w:sz w:val="28"/>
          <w:szCs w:val="28"/>
        </w:rPr>
        <w:t>a zhodnotenie základných údajov v nej obsiahnutých.</w:t>
      </w:r>
    </w:p>
    <w:p w:rsidR="008E4BBB" w:rsidRPr="00BE02FB" w:rsidRDefault="008E4BB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 xml:space="preserve">Riadna účtovná závierka Neziskovej organizácie </w:t>
      </w:r>
      <w:proofErr w:type="spellStart"/>
      <w:r w:rsidRPr="00BE02FB">
        <w:rPr>
          <w:sz w:val="24"/>
          <w:szCs w:val="24"/>
        </w:rPr>
        <w:t>Istro</w:t>
      </w:r>
      <w:proofErr w:type="spellEnd"/>
      <w:r w:rsidRPr="00BE02FB">
        <w:rPr>
          <w:sz w:val="24"/>
          <w:szCs w:val="24"/>
        </w:rPr>
        <w:t xml:space="preserve"> </w:t>
      </w:r>
      <w:proofErr w:type="spellStart"/>
      <w:r w:rsidRPr="00BE02FB">
        <w:rPr>
          <w:sz w:val="24"/>
          <w:szCs w:val="24"/>
        </w:rPr>
        <w:t>promotion</w:t>
      </w:r>
      <w:proofErr w:type="spellEnd"/>
      <w:r w:rsidRPr="00BE02FB">
        <w:rPr>
          <w:sz w:val="24"/>
          <w:szCs w:val="24"/>
        </w:rPr>
        <w:t xml:space="preserve"> tvorí prílohu tejto výročnej správy.</w:t>
      </w:r>
    </w:p>
    <w:p w:rsidR="00865683" w:rsidRDefault="00865683" w:rsidP="00865683">
      <w:pPr>
        <w:contextualSpacing/>
        <w:jc w:val="both"/>
        <w:rPr>
          <w:sz w:val="24"/>
          <w:szCs w:val="24"/>
        </w:rPr>
      </w:pPr>
    </w:p>
    <w:p w:rsidR="00FC379C" w:rsidRPr="00BE02FB" w:rsidRDefault="00FC379C" w:rsidP="00865683">
      <w:pPr>
        <w:contextualSpacing/>
        <w:jc w:val="both"/>
        <w:rPr>
          <w:sz w:val="24"/>
          <w:szCs w:val="24"/>
        </w:rPr>
      </w:pPr>
    </w:p>
    <w:p w:rsidR="008E4BBB" w:rsidRPr="00BE02FB" w:rsidRDefault="008E4BBB" w:rsidP="00865683">
      <w:pPr>
        <w:jc w:val="both"/>
        <w:rPr>
          <w:b/>
          <w:sz w:val="28"/>
          <w:szCs w:val="28"/>
        </w:rPr>
      </w:pPr>
      <w:r w:rsidRPr="00BE02FB">
        <w:rPr>
          <w:b/>
          <w:sz w:val="28"/>
          <w:szCs w:val="28"/>
        </w:rPr>
        <w:t>4. Výrok audítora k ročnej účtovnej  závierke.</w:t>
      </w:r>
    </w:p>
    <w:p w:rsidR="00865683" w:rsidRPr="00BE02FB" w:rsidRDefault="001E368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 xml:space="preserve">Ročná účtovná závierka </w:t>
      </w:r>
      <w:r w:rsidR="00D74DB3">
        <w:rPr>
          <w:sz w:val="24"/>
          <w:szCs w:val="24"/>
        </w:rPr>
        <w:t>za rok 2016</w:t>
      </w:r>
      <w:r w:rsidR="00B57560" w:rsidRPr="00BE02FB">
        <w:rPr>
          <w:sz w:val="24"/>
          <w:szCs w:val="24"/>
        </w:rPr>
        <w:t xml:space="preserve"> ne</w:t>
      </w:r>
      <w:r w:rsidRPr="00BE02FB">
        <w:rPr>
          <w:sz w:val="24"/>
          <w:szCs w:val="24"/>
        </w:rPr>
        <w:t xml:space="preserve">podlieha overeniu audítorom. </w:t>
      </w:r>
    </w:p>
    <w:p w:rsidR="00B57560" w:rsidRDefault="00B57560" w:rsidP="00865683">
      <w:pPr>
        <w:contextualSpacing/>
        <w:jc w:val="both"/>
        <w:rPr>
          <w:sz w:val="24"/>
          <w:szCs w:val="24"/>
        </w:rPr>
      </w:pPr>
    </w:p>
    <w:p w:rsidR="00FC379C" w:rsidRPr="00BE02FB" w:rsidRDefault="00FC379C" w:rsidP="00865683">
      <w:pPr>
        <w:contextualSpacing/>
        <w:jc w:val="both"/>
        <w:rPr>
          <w:sz w:val="24"/>
          <w:szCs w:val="24"/>
        </w:rPr>
      </w:pPr>
    </w:p>
    <w:p w:rsidR="008E4BBB" w:rsidRPr="00BE02FB" w:rsidRDefault="008E4BBB" w:rsidP="00865683">
      <w:pPr>
        <w:jc w:val="both"/>
        <w:rPr>
          <w:b/>
          <w:sz w:val="28"/>
          <w:szCs w:val="28"/>
        </w:rPr>
      </w:pPr>
      <w:r w:rsidRPr="00BE02FB">
        <w:rPr>
          <w:b/>
          <w:sz w:val="28"/>
          <w:szCs w:val="28"/>
        </w:rPr>
        <w:t>5. Prehľad o peňažných príjmoch a výdavkoch.</w:t>
      </w:r>
    </w:p>
    <w:p w:rsidR="008E4BBB" w:rsidRPr="00BE02FB" w:rsidRDefault="00D74DB3" w:rsidP="00865683">
      <w:pPr>
        <w:contextualSpacing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Príjmy za rok 2016</w:t>
      </w:r>
      <w:r w:rsidR="008E4BBB" w:rsidRPr="00BE02FB">
        <w:rPr>
          <w:b/>
          <w:sz w:val="24"/>
          <w:szCs w:val="24"/>
        </w:rPr>
        <w:t>:</w:t>
      </w:r>
    </w:p>
    <w:p w:rsidR="001E368B" w:rsidRDefault="001E368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Tržby z </w:t>
      </w:r>
      <w:r w:rsidR="00560B20">
        <w:rPr>
          <w:sz w:val="24"/>
          <w:szCs w:val="24"/>
        </w:rPr>
        <w:t>poskytovaných</w:t>
      </w:r>
      <w:r w:rsidRPr="00BE02FB">
        <w:rPr>
          <w:sz w:val="24"/>
          <w:szCs w:val="24"/>
        </w:rPr>
        <w:t xml:space="preserve"> </w:t>
      </w:r>
      <w:r w:rsidR="009E5788" w:rsidRPr="00BE02FB">
        <w:rPr>
          <w:sz w:val="24"/>
          <w:szCs w:val="24"/>
        </w:rPr>
        <w:t>služieb</w:t>
      </w:r>
      <w:r w:rsidR="00EF6132">
        <w:rPr>
          <w:sz w:val="24"/>
          <w:szCs w:val="24"/>
        </w:rPr>
        <w:tab/>
      </w:r>
      <w:r w:rsidR="00EF6132">
        <w:rPr>
          <w:sz w:val="24"/>
          <w:szCs w:val="24"/>
        </w:rPr>
        <w:tab/>
      </w:r>
      <w:r w:rsidR="00EF6132">
        <w:rPr>
          <w:sz w:val="24"/>
          <w:szCs w:val="24"/>
        </w:rPr>
        <w:tab/>
      </w:r>
      <w:r w:rsidR="00EF6132">
        <w:rPr>
          <w:sz w:val="24"/>
          <w:szCs w:val="24"/>
        </w:rPr>
        <w:tab/>
      </w:r>
      <w:r w:rsidR="006800AB">
        <w:rPr>
          <w:sz w:val="24"/>
          <w:szCs w:val="24"/>
        </w:rPr>
        <w:t xml:space="preserve">                   63.151,00</w:t>
      </w:r>
      <w:r w:rsidR="00EF6132">
        <w:rPr>
          <w:sz w:val="24"/>
          <w:szCs w:val="24"/>
        </w:rPr>
        <w:t xml:space="preserve"> </w:t>
      </w:r>
      <w:r w:rsidRPr="00BE02FB">
        <w:rPr>
          <w:sz w:val="24"/>
          <w:szCs w:val="24"/>
        </w:rPr>
        <w:t>EUR</w:t>
      </w:r>
    </w:p>
    <w:p w:rsidR="006800AB" w:rsidRDefault="006800AB" w:rsidP="00865683">
      <w:pPr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Prijaté príspevky od iných organizácií                                                            4.000,00 EUR</w:t>
      </w:r>
    </w:p>
    <w:p w:rsidR="006800AB" w:rsidRPr="00BE02FB" w:rsidRDefault="006800AB" w:rsidP="00865683">
      <w:pPr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Príspevky z podielu zaplatenej dane                                                             </w:t>
      </w:r>
      <w:r w:rsidR="00B16D96">
        <w:rPr>
          <w:sz w:val="24"/>
          <w:szCs w:val="24"/>
        </w:rPr>
        <w:t xml:space="preserve"> </w:t>
      </w:r>
      <w:r>
        <w:rPr>
          <w:sz w:val="24"/>
          <w:szCs w:val="24"/>
        </w:rPr>
        <w:t>4.442,67 EUR</w:t>
      </w:r>
    </w:p>
    <w:p w:rsidR="008E4BBB" w:rsidRDefault="008E4BBB" w:rsidP="00865683">
      <w:pPr>
        <w:contextualSpacing/>
        <w:jc w:val="both"/>
        <w:rPr>
          <w:sz w:val="24"/>
          <w:szCs w:val="24"/>
          <w:u w:val="single"/>
        </w:rPr>
      </w:pPr>
      <w:r w:rsidRPr="00BE02FB">
        <w:rPr>
          <w:sz w:val="24"/>
          <w:szCs w:val="24"/>
          <w:u w:val="single"/>
        </w:rPr>
        <w:t>Úroky:</w:t>
      </w:r>
      <w:r w:rsidRPr="00BE02FB">
        <w:rPr>
          <w:sz w:val="24"/>
          <w:szCs w:val="24"/>
          <w:u w:val="single"/>
        </w:rPr>
        <w:tab/>
      </w:r>
      <w:r w:rsidRPr="00BE02FB">
        <w:rPr>
          <w:sz w:val="24"/>
          <w:szCs w:val="24"/>
          <w:u w:val="single"/>
        </w:rPr>
        <w:tab/>
      </w:r>
      <w:r w:rsidRPr="00BE02FB">
        <w:rPr>
          <w:sz w:val="24"/>
          <w:szCs w:val="24"/>
          <w:u w:val="single"/>
        </w:rPr>
        <w:tab/>
      </w:r>
      <w:r w:rsidRPr="00BE02FB">
        <w:rPr>
          <w:sz w:val="24"/>
          <w:szCs w:val="24"/>
          <w:u w:val="single"/>
        </w:rPr>
        <w:tab/>
      </w:r>
      <w:r w:rsidRPr="00BE02FB">
        <w:rPr>
          <w:sz w:val="24"/>
          <w:szCs w:val="24"/>
          <w:u w:val="single"/>
        </w:rPr>
        <w:tab/>
      </w:r>
      <w:r w:rsidRPr="00BE02FB">
        <w:rPr>
          <w:sz w:val="24"/>
          <w:szCs w:val="24"/>
          <w:u w:val="single"/>
        </w:rPr>
        <w:tab/>
      </w:r>
      <w:r w:rsidRPr="00BE02FB">
        <w:rPr>
          <w:sz w:val="24"/>
          <w:szCs w:val="24"/>
          <w:u w:val="single"/>
        </w:rPr>
        <w:tab/>
      </w:r>
      <w:r w:rsidRPr="00BE02FB">
        <w:rPr>
          <w:sz w:val="24"/>
          <w:szCs w:val="24"/>
          <w:u w:val="single"/>
        </w:rPr>
        <w:tab/>
      </w:r>
      <w:r w:rsidRPr="00BE02FB">
        <w:rPr>
          <w:sz w:val="24"/>
          <w:szCs w:val="24"/>
          <w:u w:val="single"/>
        </w:rPr>
        <w:tab/>
      </w:r>
      <w:r w:rsidRPr="00BE02FB">
        <w:rPr>
          <w:sz w:val="24"/>
          <w:szCs w:val="24"/>
          <w:u w:val="single"/>
        </w:rPr>
        <w:tab/>
      </w:r>
      <w:r w:rsidR="00EF6132">
        <w:rPr>
          <w:sz w:val="24"/>
          <w:szCs w:val="24"/>
          <w:u w:val="single"/>
        </w:rPr>
        <w:t xml:space="preserve">    0,</w:t>
      </w:r>
      <w:r w:rsidR="006800AB">
        <w:rPr>
          <w:sz w:val="24"/>
          <w:szCs w:val="24"/>
          <w:u w:val="single"/>
        </w:rPr>
        <w:t>02</w:t>
      </w:r>
      <w:r w:rsidR="00EF6132">
        <w:rPr>
          <w:sz w:val="24"/>
          <w:szCs w:val="24"/>
          <w:u w:val="single"/>
        </w:rPr>
        <w:t xml:space="preserve"> </w:t>
      </w:r>
      <w:r w:rsidRPr="00BE02FB">
        <w:rPr>
          <w:sz w:val="24"/>
          <w:szCs w:val="24"/>
          <w:u w:val="single"/>
        </w:rPr>
        <w:t>EUR</w:t>
      </w:r>
    </w:p>
    <w:p w:rsidR="008E4BBB" w:rsidRPr="00BE02FB" w:rsidRDefault="001E368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Príjm</w:t>
      </w:r>
      <w:r w:rsidR="00437F3F" w:rsidRPr="00BE02FB">
        <w:rPr>
          <w:sz w:val="24"/>
          <w:szCs w:val="24"/>
        </w:rPr>
        <w:t>y</w:t>
      </w:r>
      <w:r w:rsidR="008E4BBB" w:rsidRPr="00BE02FB">
        <w:rPr>
          <w:sz w:val="24"/>
          <w:szCs w:val="24"/>
        </w:rPr>
        <w:t xml:space="preserve"> spolu:</w:t>
      </w:r>
      <w:r w:rsidR="008E4BBB"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="00EF6132">
        <w:rPr>
          <w:sz w:val="24"/>
          <w:szCs w:val="24"/>
        </w:rPr>
        <w:t xml:space="preserve">     </w:t>
      </w:r>
      <w:r w:rsidR="006800AB">
        <w:rPr>
          <w:sz w:val="24"/>
          <w:szCs w:val="24"/>
        </w:rPr>
        <w:t xml:space="preserve"> </w:t>
      </w:r>
      <w:r w:rsidR="00B16D96">
        <w:rPr>
          <w:sz w:val="24"/>
          <w:szCs w:val="24"/>
        </w:rPr>
        <w:t>71.593,69</w:t>
      </w:r>
      <w:r w:rsidR="006800AB">
        <w:rPr>
          <w:sz w:val="24"/>
          <w:szCs w:val="24"/>
        </w:rPr>
        <w:t xml:space="preserve">  EUR  </w:t>
      </w:r>
    </w:p>
    <w:p w:rsidR="001E368B" w:rsidRPr="00BE02FB" w:rsidRDefault="008E4BBB" w:rsidP="00865683">
      <w:pPr>
        <w:contextualSpacing/>
        <w:jc w:val="both"/>
        <w:rPr>
          <w:b/>
          <w:sz w:val="24"/>
          <w:szCs w:val="24"/>
        </w:rPr>
      </w:pPr>
      <w:r w:rsidRPr="00BE02FB">
        <w:rPr>
          <w:b/>
          <w:sz w:val="24"/>
          <w:szCs w:val="24"/>
        </w:rPr>
        <w:t>Výdavky za rok 201</w:t>
      </w:r>
      <w:r w:rsidR="00D74DB3">
        <w:rPr>
          <w:b/>
          <w:sz w:val="24"/>
          <w:szCs w:val="24"/>
        </w:rPr>
        <w:t>6</w:t>
      </w:r>
      <w:r w:rsidRPr="00BE02FB">
        <w:rPr>
          <w:b/>
          <w:sz w:val="24"/>
          <w:szCs w:val="24"/>
        </w:rPr>
        <w:t xml:space="preserve">: </w:t>
      </w:r>
    </w:p>
    <w:p w:rsidR="00560B20" w:rsidRDefault="001E368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 xml:space="preserve">Náklady </w:t>
      </w:r>
      <w:r w:rsidR="000B6488">
        <w:rPr>
          <w:sz w:val="24"/>
          <w:szCs w:val="24"/>
        </w:rPr>
        <w:t>na druh všeobecne prospešných</w:t>
      </w:r>
      <w:r w:rsidRPr="00BE02FB">
        <w:rPr>
          <w:sz w:val="24"/>
          <w:szCs w:val="24"/>
        </w:rPr>
        <w:t xml:space="preserve"> </w:t>
      </w:r>
      <w:r w:rsidR="000B6488">
        <w:rPr>
          <w:sz w:val="24"/>
          <w:szCs w:val="24"/>
        </w:rPr>
        <w:t>služieb</w:t>
      </w:r>
      <w:r w:rsidR="008E4BBB" w:rsidRPr="00BE02FB">
        <w:rPr>
          <w:sz w:val="24"/>
          <w:szCs w:val="24"/>
        </w:rPr>
        <w:t>:</w:t>
      </w:r>
      <w:r w:rsidR="008E4BBB" w:rsidRPr="00BE02FB">
        <w:rPr>
          <w:sz w:val="24"/>
          <w:szCs w:val="24"/>
        </w:rPr>
        <w:tab/>
      </w:r>
      <w:r w:rsidR="000B6488">
        <w:rPr>
          <w:sz w:val="24"/>
          <w:szCs w:val="24"/>
        </w:rPr>
        <w:tab/>
      </w:r>
      <w:r w:rsidR="000B6488">
        <w:rPr>
          <w:sz w:val="24"/>
          <w:szCs w:val="24"/>
        </w:rPr>
        <w:tab/>
        <w:t xml:space="preserve">     </w:t>
      </w:r>
      <w:r w:rsidR="00EF6132">
        <w:rPr>
          <w:sz w:val="24"/>
          <w:szCs w:val="24"/>
        </w:rPr>
        <w:t xml:space="preserve"> </w:t>
      </w:r>
      <w:r w:rsidR="000B6488">
        <w:rPr>
          <w:sz w:val="24"/>
          <w:szCs w:val="24"/>
        </w:rPr>
        <w:t xml:space="preserve"> </w:t>
      </w:r>
      <w:r w:rsidR="006800AB">
        <w:rPr>
          <w:sz w:val="24"/>
          <w:szCs w:val="24"/>
        </w:rPr>
        <w:t>60.909,33</w:t>
      </w:r>
      <w:r w:rsidR="00560B20" w:rsidRPr="00BE02FB">
        <w:rPr>
          <w:sz w:val="24"/>
          <w:szCs w:val="24"/>
        </w:rPr>
        <w:t xml:space="preserve"> EUR</w:t>
      </w:r>
    </w:p>
    <w:p w:rsidR="008E4BBB" w:rsidRPr="000B6488" w:rsidRDefault="00560B20" w:rsidP="00865683">
      <w:pPr>
        <w:contextualSpacing/>
        <w:jc w:val="both"/>
        <w:rPr>
          <w:sz w:val="24"/>
          <w:szCs w:val="24"/>
          <w:u w:val="single"/>
        </w:rPr>
      </w:pPr>
      <w:r w:rsidRPr="000B6488">
        <w:rPr>
          <w:sz w:val="24"/>
          <w:szCs w:val="24"/>
          <w:u w:val="single"/>
        </w:rPr>
        <w:t>Náklady na správu</w:t>
      </w:r>
      <w:r w:rsidR="008E4BBB" w:rsidRPr="000B6488">
        <w:rPr>
          <w:sz w:val="24"/>
          <w:szCs w:val="24"/>
          <w:u w:val="single"/>
        </w:rPr>
        <w:tab/>
      </w:r>
      <w:r w:rsidR="008E4BBB" w:rsidRPr="000B6488">
        <w:rPr>
          <w:sz w:val="24"/>
          <w:szCs w:val="24"/>
          <w:u w:val="single"/>
        </w:rPr>
        <w:tab/>
      </w:r>
      <w:r w:rsidR="008E4BBB" w:rsidRPr="000B6488">
        <w:rPr>
          <w:sz w:val="24"/>
          <w:szCs w:val="24"/>
          <w:u w:val="single"/>
        </w:rPr>
        <w:tab/>
      </w:r>
      <w:r w:rsidR="008E4BBB" w:rsidRPr="000B6488">
        <w:rPr>
          <w:sz w:val="24"/>
          <w:szCs w:val="24"/>
          <w:u w:val="single"/>
        </w:rPr>
        <w:tab/>
      </w:r>
      <w:r w:rsidR="008E4BBB" w:rsidRPr="000B6488">
        <w:rPr>
          <w:sz w:val="24"/>
          <w:szCs w:val="24"/>
          <w:u w:val="single"/>
        </w:rPr>
        <w:tab/>
      </w:r>
      <w:r w:rsidR="008E4BBB" w:rsidRPr="000B6488">
        <w:rPr>
          <w:sz w:val="24"/>
          <w:szCs w:val="24"/>
          <w:u w:val="single"/>
        </w:rPr>
        <w:tab/>
      </w:r>
      <w:r w:rsidR="001E368B" w:rsidRPr="000B6488">
        <w:rPr>
          <w:sz w:val="24"/>
          <w:szCs w:val="24"/>
          <w:u w:val="single"/>
        </w:rPr>
        <w:t xml:space="preserve">    </w:t>
      </w:r>
      <w:r w:rsidR="009E5788" w:rsidRPr="000B6488">
        <w:rPr>
          <w:sz w:val="24"/>
          <w:szCs w:val="24"/>
          <w:u w:val="single"/>
        </w:rPr>
        <w:t xml:space="preserve">    </w:t>
      </w:r>
      <w:r w:rsidRPr="000B6488">
        <w:rPr>
          <w:sz w:val="24"/>
          <w:szCs w:val="24"/>
          <w:u w:val="single"/>
        </w:rPr>
        <w:t xml:space="preserve">     </w:t>
      </w:r>
      <w:r w:rsidR="00EF6132" w:rsidRPr="000B6488">
        <w:rPr>
          <w:sz w:val="24"/>
          <w:szCs w:val="24"/>
          <w:u w:val="single"/>
        </w:rPr>
        <w:t xml:space="preserve">          </w:t>
      </w:r>
      <w:r w:rsidR="006800AB">
        <w:rPr>
          <w:sz w:val="24"/>
          <w:szCs w:val="24"/>
          <w:u w:val="single"/>
        </w:rPr>
        <w:t>2.825,51</w:t>
      </w:r>
      <w:r w:rsidR="001E368B" w:rsidRPr="000B6488">
        <w:rPr>
          <w:sz w:val="24"/>
          <w:szCs w:val="24"/>
          <w:u w:val="single"/>
        </w:rPr>
        <w:t xml:space="preserve"> </w:t>
      </w:r>
      <w:r w:rsidR="008E4BBB" w:rsidRPr="000B6488">
        <w:rPr>
          <w:sz w:val="24"/>
          <w:szCs w:val="24"/>
          <w:u w:val="single"/>
        </w:rPr>
        <w:t>EUR</w:t>
      </w:r>
    </w:p>
    <w:p w:rsidR="000B6488" w:rsidRDefault="001E368B" w:rsidP="00865683">
      <w:pPr>
        <w:contextualSpacing/>
        <w:jc w:val="both"/>
        <w:rPr>
          <w:sz w:val="24"/>
          <w:szCs w:val="24"/>
          <w:u w:val="single"/>
        </w:rPr>
      </w:pPr>
      <w:r w:rsidRPr="00BE02FB">
        <w:rPr>
          <w:sz w:val="24"/>
          <w:szCs w:val="24"/>
        </w:rPr>
        <w:t>Výdavky spolu:</w:t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  <w:t xml:space="preserve">   </w:t>
      </w:r>
      <w:r w:rsidR="00EF6132">
        <w:rPr>
          <w:sz w:val="24"/>
          <w:szCs w:val="24"/>
        </w:rPr>
        <w:t xml:space="preserve">  </w:t>
      </w:r>
      <w:r w:rsidR="000B6488">
        <w:rPr>
          <w:sz w:val="24"/>
          <w:szCs w:val="24"/>
        </w:rPr>
        <w:t xml:space="preserve">  </w:t>
      </w:r>
      <w:r w:rsidR="006800AB">
        <w:rPr>
          <w:sz w:val="24"/>
          <w:szCs w:val="24"/>
        </w:rPr>
        <w:t>63.734,84</w:t>
      </w:r>
      <w:r w:rsidR="009E5788" w:rsidRPr="00BE02FB">
        <w:rPr>
          <w:sz w:val="24"/>
          <w:szCs w:val="24"/>
        </w:rPr>
        <w:t xml:space="preserve"> </w:t>
      </w:r>
      <w:r w:rsidR="008E4BBB" w:rsidRPr="00BE02FB">
        <w:rPr>
          <w:sz w:val="24"/>
          <w:szCs w:val="24"/>
        </w:rPr>
        <w:t>EUR</w:t>
      </w:r>
    </w:p>
    <w:p w:rsidR="008E4BBB" w:rsidRPr="000B6488" w:rsidRDefault="008E4BBB" w:rsidP="00865683">
      <w:pPr>
        <w:contextualSpacing/>
        <w:jc w:val="both"/>
        <w:rPr>
          <w:sz w:val="24"/>
          <w:szCs w:val="24"/>
          <w:u w:val="single"/>
        </w:rPr>
      </w:pPr>
      <w:r w:rsidRPr="00BE02FB">
        <w:rPr>
          <w:sz w:val="24"/>
          <w:szCs w:val="24"/>
        </w:rPr>
        <w:lastRenderedPageBreak/>
        <w:t xml:space="preserve">Výsledok </w:t>
      </w:r>
      <w:r w:rsidR="002951BC">
        <w:rPr>
          <w:sz w:val="24"/>
          <w:szCs w:val="24"/>
        </w:rPr>
        <w:t>hospodárenia pred zdanením:</w:t>
      </w:r>
      <w:r w:rsidR="002951BC">
        <w:rPr>
          <w:sz w:val="24"/>
          <w:szCs w:val="24"/>
        </w:rPr>
        <w:tab/>
      </w:r>
      <w:r w:rsidR="002951BC">
        <w:rPr>
          <w:sz w:val="24"/>
          <w:szCs w:val="24"/>
        </w:rPr>
        <w:tab/>
      </w:r>
      <w:r w:rsidR="002951BC">
        <w:rPr>
          <w:sz w:val="24"/>
          <w:szCs w:val="24"/>
        </w:rPr>
        <w:tab/>
      </w:r>
      <w:r w:rsidR="002951BC">
        <w:rPr>
          <w:sz w:val="24"/>
          <w:szCs w:val="24"/>
        </w:rPr>
        <w:tab/>
        <w:t xml:space="preserve">           </w:t>
      </w:r>
      <w:r w:rsidR="00B16D96">
        <w:rPr>
          <w:sz w:val="24"/>
          <w:szCs w:val="24"/>
        </w:rPr>
        <w:t>7.858,85 EUR</w:t>
      </w:r>
    </w:p>
    <w:p w:rsidR="008E4BBB" w:rsidRPr="00BE02FB" w:rsidRDefault="008E4BB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Výsledok hospod</w:t>
      </w:r>
      <w:r w:rsidR="009E5788" w:rsidRPr="00BE02FB">
        <w:rPr>
          <w:sz w:val="24"/>
          <w:szCs w:val="24"/>
        </w:rPr>
        <w:t>árenie po zdanení:</w:t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  <w:t xml:space="preserve">          </w:t>
      </w:r>
      <w:r w:rsidR="002951BC">
        <w:rPr>
          <w:sz w:val="24"/>
          <w:szCs w:val="24"/>
        </w:rPr>
        <w:t xml:space="preserve"> </w:t>
      </w:r>
      <w:r w:rsidR="00B16D96">
        <w:rPr>
          <w:sz w:val="24"/>
          <w:szCs w:val="24"/>
        </w:rPr>
        <w:t>7.858,85</w:t>
      </w:r>
      <w:r w:rsidR="009E5788" w:rsidRPr="00BE02FB">
        <w:rPr>
          <w:sz w:val="24"/>
          <w:szCs w:val="24"/>
        </w:rPr>
        <w:t xml:space="preserve"> </w:t>
      </w:r>
      <w:r w:rsidRPr="00BE02FB">
        <w:rPr>
          <w:sz w:val="24"/>
          <w:szCs w:val="24"/>
        </w:rPr>
        <w:t>EUR</w:t>
      </w:r>
    </w:p>
    <w:p w:rsidR="008E4BBB" w:rsidRPr="00BE02FB" w:rsidRDefault="008E4BBB" w:rsidP="00865683">
      <w:pPr>
        <w:contextualSpacing/>
        <w:jc w:val="both"/>
        <w:rPr>
          <w:sz w:val="24"/>
          <w:szCs w:val="24"/>
        </w:rPr>
      </w:pPr>
    </w:p>
    <w:p w:rsidR="008E4BBB" w:rsidRPr="00BE02FB" w:rsidRDefault="008E4BBB" w:rsidP="00865683">
      <w:pPr>
        <w:contextualSpacing/>
        <w:jc w:val="both"/>
        <w:rPr>
          <w:sz w:val="24"/>
          <w:szCs w:val="24"/>
        </w:rPr>
      </w:pPr>
      <w:r w:rsidRPr="00BE02FB">
        <w:rPr>
          <w:b/>
          <w:sz w:val="24"/>
          <w:szCs w:val="24"/>
        </w:rPr>
        <w:t>Strana aktív:</w:t>
      </w:r>
      <w:r w:rsidRPr="00BE02FB">
        <w:rPr>
          <w:b/>
          <w:sz w:val="24"/>
          <w:szCs w:val="24"/>
          <w:u w:val="single"/>
        </w:rPr>
        <w:t xml:space="preserve">           </w:t>
      </w:r>
    </w:p>
    <w:p w:rsidR="008E4BBB" w:rsidRPr="00BE02FB" w:rsidRDefault="008E4BB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Pokladnica</w:t>
      </w:r>
      <w:r w:rsidR="00D74DB3">
        <w:rPr>
          <w:sz w:val="24"/>
          <w:szCs w:val="24"/>
        </w:rPr>
        <w:t xml:space="preserve"> k 31.12.2016</w:t>
      </w:r>
      <w:r w:rsidR="00560B20">
        <w:rPr>
          <w:sz w:val="24"/>
          <w:szCs w:val="24"/>
        </w:rPr>
        <w:tab/>
      </w:r>
      <w:r w:rsidR="00560B20">
        <w:rPr>
          <w:sz w:val="24"/>
          <w:szCs w:val="24"/>
        </w:rPr>
        <w:tab/>
      </w:r>
      <w:r w:rsidR="00560B20">
        <w:rPr>
          <w:sz w:val="24"/>
          <w:szCs w:val="24"/>
        </w:rPr>
        <w:tab/>
      </w:r>
      <w:r w:rsidR="00B16D96">
        <w:rPr>
          <w:sz w:val="24"/>
          <w:szCs w:val="24"/>
        </w:rPr>
        <w:tab/>
      </w:r>
      <w:r w:rsidR="00B16D96">
        <w:rPr>
          <w:sz w:val="24"/>
          <w:szCs w:val="24"/>
        </w:rPr>
        <w:tab/>
      </w:r>
      <w:r w:rsidR="00B16D96">
        <w:rPr>
          <w:sz w:val="24"/>
          <w:szCs w:val="24"/>
        </w:rPr>
        <w:tab/>
        <w:t xml:space="preserve">       </w:t>
      </w:r>
      <w:r w:rsidR="002951BC">
        <w:rPr>
          <w:sz w:val="24"/>
          <w:szCs w:val="24"/>
        </w:rPr>
        <w:t xml:space="preserve">  </w:t>
      </w:r>
      <w:r w:rsidR="00B16D96">
        <w:rPr>
          <w:sz w:val="24"/>
          <w:szCs w:val="24"/>
        </w:rPr>
        <w:t>4.888,75</w:t>
      </w:r>
      <w:r w:rsidRPr="00BE02FB">
        <w:rPr>
          <w:sz w:val="24"/>
          <w:szCs w:val="24"/>
        </w:rPr>
        <w:tab/>
        <w:t>EUR</w:t>
      </w:r>
    </w:p>
    <w:p w:rsidR="00655F09" w:rsidRPr="00655F09" w:rsidRDefault="001E368B" w:rsidP="00865683">
      <w:pPr>
        <w:contextualSpacing/>
        <w:jc w:val="both"/>
        <w:rPr>
          <w:sz w:val="24"/>
          <w:szCs w:val="24"/>
          <w:u w:val="single"/>
        </w:rPr>
      </w:pPr>
      <w:r w:rsidRPr="00BE02FB">
        <w:rPr>
          <w:sz w:val="24"/>
          <w:szCs w:val="24"/>
          <w:u w:val="single"/>
        </w:rPr>
        <w:t>Bankové účty</w:t>
      </w:r>
      <w:r w:rsidR="00D74DB3">
        <w:rPr>
          <w:sz w:val="24"/>
          <w:szCs w:val="24"/>
          <w:u w:val="single"/>
        </w:rPr>
        <w:t xml:space="preserve"> k 31.12.2016</w:t>
      </w:r>
      <w:r w:rsidR="00B16D96">
        <w:rPr>
          <w:sz w:val="24"/>
          <w:szCs w:val="24"/>
          <w:u w:val="single"/>
        </w:rPr>
        <w:t>:</w:t>
      </w:r>
      <w:r w:rsidR="00B16D96">
        <w:rPr>
          <w:sz w:val="24"/>
          <w:szCs w:val="24"/>
          <w:u w:val="single"/>
        </w:rPr>
        <w:tab/>
      </w:r>
      <w:r w:rsidR="00B16D96">
        <w:rPr>
          <w:sz w:val="24"/>
          <w:szCs w:val="24"/>
          <w:u w:val="single"/>
        </w:rPr>
        <w:tab/>
      </w:r>
      <w:r w:rsidR="00B16D96">
        <w:rPr>
          <w:sz w:val="24"/>
          <w:szCs w:val="24"/>
          <w:u w:val="single"/>
        </w:rPr>
        <w:tab/>
      </w:r>
      <w:r w:rsidR="00B16D96">
        <w:rPr>
          <w:sz w:val="24"/>
          <w:szCs w:val="24"/>
          <w:u w:val="single"/>
        </w:rPr>
        <w:tab/>
      </w:r>
      <w:r w:rsidR="00B16D96">
        <w:rPr>
          <w:sz w:val="24"/>
          <w:szCs w:val="24"/>
          <w:u w:val="single"/>
        </w:rPr>
        <w:tab/>
        <w:t xml:space="preserve">         </w:t>
      </w:r>
      <w:r w:rsidR="002951BC">
        <w:rPr>
          <w:sz w:val="24"/>
          <w:szCs w:val="24"/>
          <w:u w:val="single"/>
        </w:rPr>
        <w:t xml:space="preserve">           </w:t>
      </w:r>
      <w:r w:rsidR="00B16D96">
        <w:rPr>
          <w:sz w:val="24"/>
          <w:szCs w:val="24"/>
          <w:u w:val="single"/>
        </w:rPr>
        <w:t>14.475,67</w:t>
      </w:r>
      <w:r w:rsidR="002951BC">
        <w:rPr>
          <w:sz w:val="24"/>
          <w:szCs w:val="24"/>
          <w:u w:val="single"/>
        </w:rPr>
        <w:t xml:space="preserve"> </w:t>
      </w:r>
      <w:r w:rsidR="008E4BBB" w:rsidRPr="00BE02FB">
        <w:rPr>
          <w:sz w:val="24"/>
          <w:szCs w:val="24"/>
          <w:u w:val="single"/>
        </w:rPr>
        <w:t xml:space="preserve">EUR        </w:t>
      </w:r>
    </w:p>
    <w:p w:rsidR="00865683" w:rsidRDefault="008E4BB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Finan</w:t>
      </w:r>
      <w:r w:rsidR="001E368B" w:rsidRPr="00BE02FB">
        <w:rPr>
          <w:sz w:val="24"/>
          <w:szCs w:val="24"/>
        </w:rPr>
        <w:t>čné účty spolu:</w:t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B16D96">
        <w:rPr>
          <w:sz w:val="24"/>
          <w:szCs w:val="24"/>
        </w:rPr>
        <w:t xml:space="preserve">       19.364,42</w:t>
      </w:r>
      <w:r w:rsidRPr="00BE02FB">
        <w:rPr>
          <w:sz w:val="24"/>
          <w:szCs w:val="24"/>
        </w:rPr>
        <w:tab/>
        <w:t>EUR</w:t>
      </w:r>
    </w:p>
    <w:p w:rsidR="00655F09" w:rsidRDefault="00655F09" w:rsidP="00865683">
      <w:pPr>
        <w:contextualSpacing/>
        <w:jc w:val="both"/>
        <w:rPr>
          <w:sz w:val="24"/>
          <w:szCs w:val="24"/>
        </w:rPr>
      </w:pPr>
    </w:p>
    <w:p w:rsidR="00655F09" w:rsidRPr="00BE02FB" w:rsidRDefault="00655F09" w:rsidP="00865683">
      <w:pPr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Dlhodobé pohľadávky                                                                                        3.393,18 EUR</w:t>
      </w:r>
    </w:p>
    <w:p w:rsidR="00655F09" w:rsidRDefault="00501ECB" w:rsidP="00865683">
      <w:pPr>
        <w:contextualSpacing/>
        <w:jc w:val="both"/>
        <w:rPr>
          <w:sz w:val="24"/>
          <w:szCs w:val="24"/>
          <w:u w:val="single"/>
        </w:rPr>
      </w:pPr>
      <w:r w:rsidRPr="00BE02FB">
        <w:rPr>
          <w:sz w:val="24"/>
          <w:szCs w:val="24"/>
          <w:u w:val="single"/>
        </w:rPr>
        <w:t>Krátko</w:t>
      </w:r>
      <w:r w:rsidR="001E368B" w:rsidRPr="00BE02FB">
        <w:rPr>
          <w:sz w:val="24"/>
          <w:szCs w:val="24"/>
          <w:u w:val="single"/>
        </w:rPr>
        <w:t>dobé pohľadávky:</w:t>
      </w:r>
      <w:r w:rsidR="001E368B" w:rsidRPr="00BE02FB">
        <w:rPr>
          <w:sz w:val="24"/>
          <w:szCs w:val="24"/>
          <w:u w:val="single"/>
        </w:rPr>
        <w:tab/>
      </w:r>
      <w:r w:rsidR="001E368B" w:rsidRPr="00BE02FB">
        <w:rPr>
          <w:sz w:val="24"/>
          <w:szCs w:val="24"/>
          <w:u w:val="single"/>
        </w:rPr>
        <w:tab/>
      </w:r>
      <w:r w:rsidR="001E368B" w:rsidRPr="00BE02FB">
        <w:rPr>
          <w:sz w:val="24"/>
          <w:szCs w:val="24"/>
          <w:u w:val="single"/>
        </w:rPr>
        <w:tab/>
      </w:r>
      <w:r w:rsidR="001E368B" w:rsidRPr="00BE02FB">
        <w:rPr>
          <w:sz w:val="24"/>
          <w:szCs w:val="24"/>
          <w:u w:val="single"/>
        </w:rPr>
        <w:tab/>
      </w:r>
      <w:r w:rsidR="001E368B" w:rsidRPr="00BE02FB">
        <w:rPr>
          <w:sz w:val="24"/>
          <w:szCs w:val="24"/>
          <w:u w:val="single"/>
        </w:rPr>
        <w:tab/>
      </w:r>
      <w:r w:rsidR="001E368B" w:rsidRPr="00BE02FB">
        <w:rPr>
          <w:sz w:val="24"/>
          <w:szCs w:val="24"/>
          <w:u w:val="single"/>
        </w:rPr>
        <w:tab/>
      </w:r>
      <w:r w:rsidR="00655F09">
        <w:rPr>
          <w:sz w:val="24"/>
          <w:szCs w:val="24"/>
          <w:u w:val="single"/>
        </w:rPr>
        <w:t xml:space="preserve">   </w:t>
      </w:r>
      <w:r w:rsidR="00B16D96">
        <w:rPr>
          <w:sz w:val="24"/>
          <w:szCs w:val="24"/>
          <w:u w:val="single"/>
        </w:rPr>
        <w:t xml:space="preserve">   </w:t>
      </w:r>
      <w:r w:rsidR="00655F09">
        <w:rPr>
          <w:sz w:val="24"/>
          <w:szCs w:val="24"/>
          <w:u w:val="single"/>
        </w:rPr>
        <w:t xml:space="preserve">       </w:t>
      </w:r>
      <w:r w:rsidR="00B16D96">
        <w:rPr>
          <w:sz w:val="24"/>
          <w:szCs w:val="24"/>
          <w:u w:val="single"/>
        </w:rPr>
        <w:t>300,00</w:t>
      </w:r>
      <w:r w:rsidR="001E368B" w:rsidRPr="00BE02FB">
        <w:rPr>
          <w:sz w:val="24"/>
          <w:szCs w:val="24"/>
          <w:u w:val="single"/>
        </w:rPr>
        <w:t xml:space="preserve"> </w:t>
      </w:r>
      <w:r w:rsidRPr="00BE02FB">
        <w:rPr>
          <w:sz w:val="24"/>
          <w:szCs w:val="24"/>
          <w:u w:val="single"/>
        </w:rPr>
        <w:t>EUR</w:t>
      </w:r>
    </w:p>
    <w:p w:rsidR="00501ECB" w:rsidRPr="00BE02FB" w:rsidRDefault="008E4BBB" w:rsidP="00865683">
      <w:pPr>
        <w:contextualSpacing/>
        <w:jc w:val="both"/>
        <w:rPr>
          <w:sz w:val="24"/>
          <w:szCs w:val="24"/>
          <w:u w:val="single"/>
        </w:rPr>
      </w:pPr>
      <w:r w:rsidRPr="00BE02FB">
        <w:rPr>
          <w:sz w:val="24"/>
          <w:szCs w:val="24"/>
          <w:u w:val="single"/>
        </w:rPr>
        <w:t xml:space="preserve">         </w:t>
      </w:r>
    </w:p>
    <w:p w:rsidR="00865683" w:rsidRPr="00BE02FB" w:rsidRDefault="00501EC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Obežný majetok spolu:</w:t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  <w:t xml:space="preserve">       </w:t>
      </w:r>
      <w:r w:rsidR="009E5788" w:rsidRPr="00BE02FB">
        <w:rPr>
          <w:sz w:val="24"/>
          <w:szCs w:val="24"/>
        </w:rPr>
        <w:t xml:space="preserve">  </w:t>
      </w:r>
      <w:r w:rsidR="00B16D96">
        <w:rPr>
          <w:sz w:val="24"/>
          <w:szCs w:val="24"/>
        </w:rPr>
        <w:t xml:space="preserve">23.057,60 </w:t>
      </w:r>
      <w:r w:rsidR="00865683" w:rsidRPr="00BE02FB">
        <w:rPr>
          <w:sz w:val="24"/>
          <w:szCs w:val="24"/>
        </w:rPr>
        <w:t>EUR</w:t>
      </w:r>
    </w:p>
    <w:p w:rsidR="001E368B" w:rsidRPr="00BE02FB" w:rsidRDefault="00501ECB" w:rsidP="00865683">
      <w:pPr>
        <w:jc w:val="both"/>
        <w:rPr>
          <w:sz w:val="24"/>
          <w:szCs w:val="24"/>
        </w:rPr>
      </w:pPr>
      <w:r w:rsidRPr="00BE02FB">
        <w:rPr>
          <w:b/>
          <w:sz w:val="24"/>
          <w:szCs w:val="24"/>
        </w:rPr>
        <w:t>Strana pasív:</w:t>
      </w:r>
      <w:r w:rsidR="008E4BBB" w:rsidRPr="00BE02FB">
        <w:rPr>
          <w:b/>
          <w:sz w:val="24"/>
          <w:szCs w:val="24"/>
          <w:u w:val="single"/>
        </w:rPr>
        <w:t xml:space="preserve"> </w:t>
      </w:r>
    </w:p>
    <w:p w:rsidR="00501ECB" w:rsidRPr="00BE02FB" w:rsidRDefault="001E368B" w:rsidP="00865683">
      <w:pPr>
        <w:jc w:val="both"/>
        <w:rPr>
          <w:sz w:val="24"/>
          <w:szCs w:val="24"/>
        </w:rPr>
      </w:pPr>
      <w:proofErr w:type="spellStart"/>
      <w:r w:rsidRPr="00BE02FB">
        <w:rPr>
          <w:sz w:val="24"/>
          <w:szCs w:val="24"/>
        </w:rPr>
        <w:t>Nevysporiadaný</w:t>
      </w:r>
      <w:proofErr w:type="spellEnd"/>
      <w:r w:rsidRPr="00BE02FB">
        <w:rPr>
          <w:sz w:val="24"/>
          <w:szCs w:val="24"/>
        </w:rPr>
        <w:t xml:space="preserve"> výsledok hospodáreni</w:t>
      </w:r>
      <w:r w:rsidR="009E5788" w:rsidRPr="00BE02FB">
        <w:rPr>
          <w:sz w:val="24"/>
          <w:szCs w:val="24"/>
        </w:rPr>
        <w:t>a minulých rokov</w:t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  <w:t xml:space="preserve">       </w:t>
      </w:r>
      <w:r w:rsidR="000D70A4">
        <w:rPr>
          <w:sz w:val="24"/>
          <w:szCs w:val="24"/>
        </w:rPr>
        <w:t xml:space="preserve"> </w:t>
      </w:r>
      <w:r w:rsidR="009E5788" w:rsidRPr="00BE02FB">
        <w:rPr>
          <w:sz w:val="24"/>
          <w:szCs w:val="24"/>
        </w:rPr>
        <w:t xml:space="preserve">   </w:t>
      </w:r>
      <w:r w:rsidR="00074F42">
        <w:rPr>
          <w:sz w:val="24"/>
          <w:szCs w:val="24"/>
        </w:rPr>
        <w:t xml:space="preserve">   </w:t>
      </w:r>
      <w:r w:rsidR="00B641A7">
        <w:rPr>
          <w:sz w:val="24"/>
          <w:szCs w:val="24"/>
        </w:rPr>
        <w:t>849,94</w:t>
      </w:r>
      <w:r w:rsidR="00074F42">
        <w:rPr>
          <w:sz w:val="24"/>
          <w:szCs w:val="24"/>
        </w:rPr>
        <w:t xml:space="preserve">   </w:t>
      </w:r>
      <w:r w:rsidRPr="00BE02FB">
        <w:rPr>
          <w:sz w:val="24"/>
          <w:szCs w:val="24"/>
        </w:rPr>
        <w:t>EUR</w:t>
      </w:r>
      <w:r w:rsidR="008E4BBB" w:rsidRPr="00BE02FB">
        <w:rPr>
          <w:b/>
          <w:sz w:val="24"/>
          <w:szCs w:val="24"/>
          <w:u w:val="single"/>
        </w:rPr>
        <w:t xml:space="preserve">                                     </w:t>
      </w:r>
    </w:p>
    <w:p w:rsidR="001E368B" w:rsidRPr="00BE02FB" w:rsidRDefault="00501EC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Výsledok hospodárenia za účtovné obdobie:</w:t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</w:r>
      <w:r w:rsidR="00074F42">
        <w:rPr>
          <w:sz w:val="24"/>
          <w:szCs w:val="24"/>
        </w:rPr>
        <w:t xml:space="preserve">           </w:t>
      </w:r>
      <w:r w:rsidR="000D70A4">
        <w:rPr>
          <w:sz w:val="24"/>
          <w:szCs w:val="24"/>
        </w:rPr>
        <w:t>7.858,85</w:t>
      </w:r>
      <w:r w:rsidR="001E368B" w:rsidRPr="00BE02FB">
        <w:rPr>
          <w:sz w:val="24"/>
          <w:szCs w:val="24"/>
        </w:rPr>
        <w:t xml:space="preserve"> EUR</w:t>
      </w:r>
    </w:p>
    <w:p w:rsidR="0062687B" w:rsidRPr="00BE02FB" w:rsidRDefault="00501EC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 xml:space="preserve">Krátkodobé </w:t>
      </w:r>
      <w:r w:rsidR="001E368B" w:rsidRPr="00BE02FB">
        <w:rPr>
          <w:sz w:val="24"/>
          <w:szCs w:val="24"/>
        </w:rPr>
        <w:t>záväzky:</w:t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</w:r>
      <w:r w:rsidR="001E368B" w:rsidRPr="00BE02FB">
        <w:rPr>
          <w:sz w:val="24"/>
          <w:szCs w:val="24"/>
        </w:rPr>
        <w:tab/>
        <w:t xml:space="preserve">       </w:t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</w:r>
      <w:r w:rsidR="000D70A4">
        <w:rPr>
          <w:sz w:val="24"/>
          <w:szCs w:val="24"/>
        </w:rPr>
        <w:t xml:space="preserve">        </w:t>
      </w:r>
      <w:r w:rsidR="00074F42">
        <w:rPr>
          <w:sz w:val="24"/>
          <w:szCs w:val="24"/>
        </w:rPr>
        <w:t xml:space="preserve"> </w:t>
      </w:r>
      <w:r w:rsidR="000D70A4">
        <w:rPr>
          <w:sz w:val="24"/>
          <w:szCs w:val="24"/>
        </w:rPr>
        <w:t>14.348,81</w:t>
      </w:r>
      <w:r w:rsidR="008B708C">
        <w:rPr>
          <w:sz w:val="24"/>
          <w:szCs w:val="24"/>
        </w:rPr>
        <w:t xml:space="preserve"> </w:t>
      </w:r>
      <w:r w:rsidRPr="00BE02FB">
        <w:rPr>
          <w:sz w:val="24"/>
          <w:szCs w:val="24"/>
        </w:rPr>
        <w:t>EUR</w:t>
      </w:r>
    </w:p>
    <w:p w:rsidR="00501ECB" w:rsidRPr="00BE02FB" w:rsidRDefault="0062687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_____________________________________________________________________</w:t>
      </w:r>
      <w:r w:rsidR="008E4BBB" w:rsidRPr="00BE02FB">
        <w:rPr>
          <w:sz w:val="24"/>
          <w:szCs w:val="24"/>
          <w:u w:val="single"/>
        </w:rPr>
        <w:t xml:space="preserve">         </w:t>
      </w:r>
    </w:p>
    <w:p w:rsidR="00501ECB" w:rsidRPr="00BE02FB" w:rsidRDefault="00501ECB" w:rsidP="00865683">
      <w:pPr>
        <w:jc w:val="both"/>
        <w:rPr>
          <w:sz w:val="24"/>
          <w:szCs w:val="24"/>
        </w:rPr>
      </w:pPr>
      <w:r w:rsidRPr="00BE02FB">
        <w:rPr>
          <w:sz w:val="24"/>
          <w:szCs w:val="24"/>
        </w:rPr>
        <w:t>Vlastné zdroje</w:t>
      </w:r>
      <w:r w:rsidR="0062687B" w:rsidRPr="00BE02FB">
        <w:rPr>
          <w:sz w:val="24"/>
          <w:szCs w:val="24"/>
        </w:rPr>
        <w:t xml:space="preserve"> a </w:t>
      </w:r>
      <w:r w:rsidR="009E5788" w:rsidRPr="00BE02FB">
        <w:rPr>
          <w:sz w:val="24"/>
          <w:szCs w:val="24"/>
        </w:rPr>
        <w:t>cudzie zdroje spolu:</w:t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</w:r>
      <w:r w:rsidR="009E5788" w:rsidRPr="00BE02FB">
        <w:rPr>
          <w:sz w:val="24"/>
          <w:szCs w:val="24"/>
        </w:rPr>
        <w:tab/>
      </w:r>
      <w:r w:rsidR="000D70A4">
        <w:rPr>
          <w:sz w:val="24"/>
          <w:szCs w:val="24"/>
        </w:rPr>
        <w:t xml:space="preserve">         23.057,60 </w:t>
      </w:r>
      <w:r w:rsidRPr="00BE02FB">
        <w:rPr>
          <w:sz w:val="24"/>
          <w:szCs w:val="24"/>
        </w:rPr>
        <w:t>EUR</w:t>
      </w:r>
    </w:p>
    <w:p w:rsidR="00FC379C" w:rsidRDefault="00FC379C" w:rsidP="00865683">
      <w:pPr>
        <w:jc w:val="both"/>
        <w:rPr>
          <w:b/>
          <w:sz w:val="28"/>
          <w:szCs w:val="28"/>
        </w:rPr>
      </w:pPr>
    </w:p>
    <w:p w:rsidR="00501ECB" w:rsidRPr="00BE02FB" w:rsidRDefault="00501ECB" w:rsidP="00865683">
      <w:pPr>
        <w:jc w:val="both"/>
        <w:rPr>
          <w:b/>
          <w:sz w:val="28"/>
          <w:szCs w:val="28"/>
        </w:rPr>
      </w:pPr>
      <w:r w:rsidRPr="00BE02FB">
        <w:rPr>
          <w:b/>
          <w:sz w:val="28"/>
          <w:szCs w:val="28"/>
        </w:rPr>
        <w:t>6. Prehľad rozsahu príjmov(výnosov) v členení podľa zdrojov.</w:t>
      </w:r>
    </w:p>
    <w:p w:rsidR="00501ECB" w:rsidRPr="00BE02FB" w:rsidRDefault="00501ECB" w:rsidP="00865683">
      <w:pPr>
        <w:jc w:val="both"/>
        <w:rPr>
          <w:sz w:val="24"/>
          <w:szCs w:val="24"/>
        </w:rPr>
      </w:pPr>
      <w:r w:rsidRPr="00BE02FB">
        <w:rPr>
          <w:sz w:val="24"/>
          <w:szCs w:val="24"/>
        </w:rPr>
        <w:t>Prehľad v prílohe k výročnej správe.</w:t>
      </w:r>
    </w:p>
    <w:p w:rsidR="00865683" w:rsidRDefault="0062687B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>Ne</w:t>
      </w:r>
      <w:r w:rsidR="00501ECB" w:rsidRPr="00BE02FB">
        <w:rPr>
          <w:sz w:val="24"/>
          <w:szCs w:val="24"/>
        </w:rPr>
        <w:t xml:space="preserve">zisková organizácia </w:t>
      </w:r>
      <w:proofErr w:type="spellStart"/>
      <w:r w:rsidR="00501ECB" w:rsidRPr="00BE02FB">
        <w:rPr>
          <w:sz w:val="24"/>
          <w:szCs w:val="24"/>
        </w:rPr>
        <w:t>Istro</w:t>
      </w:r>
      <w:proofErr w:type="spellEnd"/>
      <w:r w:rsidR="00501ECB" w:rsidRPr="00BE02FB">
        <w:rPr>
          <w:sz w:val="24"/>
          <w:szCs w:val="24"/>
        </w:rPr>
        <w:t xml:space="preserve"> </w:t>
      </w:r>
      <w:proofErr w:type="spellStart"/>
      <w:r w:rsidR="00501ECB" w:rsidRPr="00BE02FB">
        <w:rPr>
          <w:sz w:val="24"/>
          <w:szCs w:val="24"/>
        </w:rPr>
        <w:t>promotion</w:t>
      </w:r>
      <w:proofErr w:type="spellEnd"/>
      <w:r w:rsidR="00501ECB" w:rsidRPr="00BE02FB">
        <w:rPr>
          <w:sz w:val="24"/>
          <w:szCs w:val="24"/>
        </w:rPr>
        <w:t xml:space="preserve"> prijala v sledovanom dar</w:t>
      </w:r>
      <w:r w:rsidR="000D70A4">
        <w:rPr>
          <w:sz w:val="24"/>
          <w:szCs w:val="24"/>
        </w:rPr>
        <w:t xml:space="preserve"> 4.000,- EUR</w:t>
      </w:r>
      <w:r w:rsidR="00501ECB" w:rsidRPr="00BE02FB">
        <w:rPr>
          <w:sz w:val="24"/>
          <w:szCs w:val="24"/>
        </w:rPr>
        <w:t xml:space="preserve"> a boli jej poskytnuté </w:t>
      </w:r>
      <w:r w:rsidR="000D70A4">
        <w:rPr>
          <w:sz w:val="24"/>
          <w:szCs w:val="24"/>
        </w:rPr>
        <w:t>príspevky z podielu zaplatenej dane 4.442,67 EUR.</w:t>
      </w:r>
    </w:p>
    <w:p w:rsidR="000D70A4" w:rsidRPr="00BE02FB" w:rsidRDefault="000D70A4" w:rsidP="00865683">
      <w:pPr>
        <w:contextualSpacing/>
        <w:jc w:val="both"/>
        <w:rPr>
          <w:sz w:val="24"/>
          <w:szCs w:val="24"/>
        </w:rPr>
      </w:pPr>
    </w:p>
    <w:p w:rsidR="00501ECB" w:rsidRPr="00BE02FB" w:rsidRDefault="00501ECB" w:rsidP="00865683">
      <w:pPr>
        <w:jc w:val="both"/>
        <w:rPr>
          <w:sz w:val="24"/>
          <w:szCs w:val="24"/>
        </w:rPr>
      </w:pPr>
      <w:r w:rsidRPr="00BE02FB">
        <w:rPr>
          <w:sz w:val="24"/>
          <w:szCs w:val="24"/>
        </w:rPr>
        <w:t>Príjmy v sledovanom</w:t>
      </w:r>
      <w:r w:rsidR="00074F42" w:rsidRPr="00074F42">
        <w:rPr>
          <w:sz w:val="24"/>
          <w:szCs w:val="24"/>
        </w:rPr>
        <w:t xml:space="preserve"> </w:t>
      </w:r>
      <w:r w:rsidR="00074F42" w:rsidRPr="00BE02FB">
        <w:rPr>
          <w:sz w:val="24"/>
          <w:szCs w:val="24"/>
        </w:rPr>
        <w:t>období predstavujú tržby z</w:t>
      </w:r>
      <w:r w:rsidR="00074F42">
        <w:rPr>
          <w:sz w:val="24"/>
          <w:szCs w:val="24"/>
        </w:rPr>
        <w:t> poskytnutých všeobecno-prospešných</w:t>
      </w:r>
      <w:r w:rsidR="00074F42" w:rsidRPr="00BE02FB">
        <w:rPr>
          <w:sz w:val="24"/>
          <w:szCs w:val="24"/>
        </w:rPr>
        <w:t xml:space="preserve"> služieb vo výške</w:t>
      </w:r>
      <w:r w:rsidR="00074F42">
        <w:rPr>
          <w:sz w:val="24"/>
          <w:szCs w:val="24"/>
        </w:rPr>
        <w:t xml:space="preserve"> </w:t>
      </w:r>
      <w:r w:rsidR="000D70A4">
        <w:rPr>
          <w:sz w:val="24"/>
          <w:szCs w:val="24"/>
        </w:rPr>
        <w:t>63,151,-</w:t>
      </w:r>
      <w:r w:rsidR="0062687B" w:rsidRPr="00BE02FB">
        <w:rPr>
          <w:sz w:val="24"/>
          <w:szCs w:val="24"/>
        </w:rPr>
        <w:t xml:space="preserve"> </w:t>
      </w:r>
      <w:r w:rsidR="000D70A4">
        <w:rPr>
          <w:sz w:val="24"/>
          <w:szCs w:val="24"/>
        </w:rPr>
        <w:t>EUR</w:t>
      </w:r>
      <w:r w:rsidR="0062687B" w:rsidRPr="00BE02FB">
        <w:rPr>
          <w:sz w:val="24"/>
          <w:szCs w:val="24"/>
        </w:rPr>
        <w:t xml:space="preserve"> a </w:t>
      </w:r>
      <w:r w:rsidRPr="00BE02FB">
        <w:rPr>
          <w:sz w:val="24"/>
          <w:szCs w:val="24"/>
        </w:rPr>
        <w:t xml:space="preserve"> úroky z peňažných ústavov vo výške </w:t>
      </w:r>
      <w:r w:rsidR="009E5788" w:rsidRPr="00BE02FB">
        <w:rPr>
          <w:sz w:val="24"/>
          <w:szCs w:val="24"/>
        </w:rPr>
        <w:t xml:space="preserve"> </w:t>
      </w:r>
      <w:r w:rsidR="00074F42">
        <w:rPr>
          <w:sz w:val="24"/>
          <w:szCs w:val="24"/>
        </w:rPr>
        <w:t>0,</w:t>
      </w:r>
      <w:r w:rsidR="000D70A4">
        <w:rPr>
          <w:sz w:val="24"/>
          <w:szCs w:val="24"/>
        </w:rPr>
        <w:t>02</w:t>
      </w:r>
      <w:r w:rsidR="0062687B" w:rsidRPr="00BE02FB">
        <w:rPr>
          <w:sz w:val="24"/>
          <w:szCs w:val="24"/>
        </w:rPr>
        <w:t xml:space="preserve"> </w:t>
      </w:r>
      <w:r w:rsidRPr="00BE02FB">
        <w:rPr>
          <w:sz w:val="24"/>
          <w:szCs w:val="24"/>
        </w:rPr>
        <w:t>EUR.</w:t>
      </w:r>
    </w:p>
    <w:p w:rsidR="00B57560" w:rsidRPr="00BE02FB" w:rsidRDefault="00B57560" w:rsidP="00865683">
      <w:pPr>
        <w:jc w:val="both"/>
        <w:rPr>
          <w:sz w:val="24"/>
          <w:szCs w:val="24"/>
        </w:rPr>
      </w:pPr>
    </w:p>
    <w:p w:rsidR="00501ECB" w:rsidRPr="00BE02FB" w:rsidRDefault="00501ECB" w:rsidP="00865683">
      <w:pPr>
        <w:jc w:val="both"/>
        <w:rPr>
          <w:b/>
          <w:sz w:val="28"/>
          <w:szCs w:val="28"/>
        </w:rPr>
      </w:pPr>
      <w:r w:rsidRPr="00BE02FB">
        <w:rPr>
          <w:b/>
          <w:sz w:val="28"/>
          <w:szCs w:val="28"/>
        </w:rPr>
        <w:t>7. Stav a pohyb majetku a záväzkov neziskovej organizácie.</w:t>
      </w:r>
    </w:p>
    <w:p w:rsidR="00501ECB" w:rsidRPr="00BE02FB" w:rsidRDefault="008D4270" w:rsidP="00865683">
      <w:pPr>
        <w:contextualSpacing/>
        <w:jc w:val="both"/>
        <w:rPr>
          <w:b/>
          <w:sz w:val="24"/>
          <w:szCs w:val="24"/>
        </w:rPr>
      </w:pPr>
      <w:r w:rsidRPr="00BE02FB">
        <w:rPr>
          <w:b/>
          <w:sz w:val="24"/>
          <w:szCs w:val="24"/>
        </w:rPr>
        <w:t>Strana aktív:</w:t>
      </w:r>
    </w:p>
    <w:p w:rsidR="008D4270" w:rsidRPr="00BE02FB" w:rsidRDefault="008D4270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 xml:space="preserve">Nezisková organizácia </w:t>
      </w:r>
      <w:proofErr w:type="spellStart"/>
      <w:r w:rsidRPr="00BE02FB">
        <w:rPr>
          <w:sz w:val="24"/>
          <w:szCs w:val="24"/>
        </w:rPr>
        <w:t>Istro</w:t>
      </w:r>
      <w:proofErr w:type="spellEnd"/>
      <w:r w:rsidRPr="00BE02FB">
        <w:rPr>
          <w:sz w:val="24"/>
          <w:szCs w:val="24"/>
        </w:rPr>
        <w:t xml:space="preserve"> </w:t>
      </w:r>
      <w:proofErr w:type="spellStart"/>
      <w:r w:rsidRPr="00BE02FB">
        <w:rPr>
          <w:sz w:val="24"/>
          <w:szCs w:val="24"/>
        </w:rPr>
        <w:t>promotion</w:t>
      </w:r>
      <w:proofErr w:type="spellEnd"/>
      <w:r w:rsidRPr="00BE02FB">
        <w:rPr>
          <w:sz w:val="24"/>
          <w:szCs w:val="24"/>
        </w:rPr>
        <w:t xml:space="preserve"> </w:t>
      </w:r>
      <w:r w:rsidR="00560B20">
        <w:rPr>
          <w:sz w:val="24"/>
          <w:szCs w:val="24"/>
        </w:rPr>
        <w:t>nemá žiaden majetok</w:t>
      </w:r>
      <w:r w:rsidRPr="00BE02FB">
        <w:rPr>
          <w:sz w:val="24"/>
          <w:szCs w:val="24"/>
        </w:rPr>
        <w:t>.</w:t>
      </w:r>
    </w:p>
    <w:p w:rsidR="00865683" w:rsidRPr="00BE02FB" w:rsidRDefault="00865683" w:rsidP="00865683">
      <w:pPr>
        <w:contextualSpacing/>
        <w:jc w:val="both"/>
        <w:rPr>
          <w:sz w:val="24"/>
          <w:szCs w:val="24"/>
        </w:rPr>
      </w:pPr>
    </w:p>
    <w:p w:rsidR="008D4270" w:rsidRPr="00BE02FB" w:rsidRDefault="00560B20" w:rsidP="00865683">
      <w:pPr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Majetok N</w:t>
      </w:r>
      <w:r w:rsidR="000B6488">
        <w:rPr>
          <w:sz w:val="24"/>
          <w:szCs w:val="24"/>
        </w:rPr>
        <w:t xml:space="preserve">eziskovej organizácie </w:t>
      </w:r>
      <w:proofErr w:type="spellStart"/>
      <w:r w:rsidR="000B6488">
        <w:rPr>
          <w:sz w:val="24"/>
          <w:szCs w:val="24"/>
        </w:rPr>
        <w:t>Istro</w:t>
      </w:r>
      <w:proofErr w:type="spellEnd"/>
      <w:r w:rsidR="000B6488">
        <w:rPr>
          <w:sz w:val="24"/>
          <w:szCs w:val="24"/>
        </w:rPr>
        <w:t xml:space="preserve"> </w:t>
      </w:r>
      <w:proofErr w:type="spellStart"/>
      <w:r w:rsidR="008D4270" w:rsidRPr="00BE02FB">
        <w:rPr>
          <w:sz w:val="24"/>
          <w:szCs w:val="24"/>
        </w:rPr>
        <w:t>promotion</w:t>
      </w:r>
      <w:proofErr w:type="spellEnd"/>
      <w:r w:rsidR="008D4270" w:rsidRPr="00BE02FB">
        <w:rPr>
          <w:sz w:val="24"/>
          <w:szCs w:val="24"/>
        </w:rPr>
        <w:t xml:space="preserve"> tvoria iba finančné </w:t>
      </w:r>
      <w:r w:rsidR="0019131F">
        <w:rPr>
          <w:sz w:val="24"/>
          <w:szCs w:val="24"/>
        </w:rPr>
        <w:t>prostriedky na bankových účtoch a</w:t>
      </w:r>
      <w:r w:rsidR="008D4270" w:rsidRPr="00BE02FB">
        <w:rPr>
          <w:sz w:val="24"/>
          <w:szCs w:val="24"/>
        </w:rPr>
        <w:t xml:space="preserve"> v pokladni. I</w:t>
      </w:r>
      <w:r w:rsidR="00437F3F" w:rsidRPr="00BE02FB">
        <w:rPr>
          <w:sz w:val="24"/>
          <w:szCs w:val="24"/>
        </w:rPr>
        <w:t xml:space="preserve">ch konečný </w:t>
      </w:r>
      <w:r w:rsidR="00D74DB3">
        <w:rPr>
          <w:sz w:val="24"/>
          <w:szCs w:val="24"/>
        </w:rPr>
        <w:t>zostatok k 31.12.2016</w:t>
      </w:r>
      <w:r w:rsidR="008D4270" w:rsidRPr="00BE02FB">
        <w:rPr>
          <w:sz w:val="24"/>
          <w:szCs w:val="24"/>
        </w:rPr>
        <w:t xml:space="preserve"> predstavuje sumu vo výške </w:t>
      </w:r>
      <w:r w:rsidR="000D70A4">
        <w:rPr>
          <w:sz w:val="24"/>
          <w:szCs w:val="24"/>
        </w:rPr>
        <w:t xml:space="preserve">4.888,75 </w:t>
      </w:r>
      <w:r w:rsidR="008D4270" w:rsidRPr="00BE02FB">
        <w:rPr>
          <w:sz w:val="24"/>
          <w:szCs w:val="24"/>
        </w:rPr>
        <w:t>EUR.</w:t>
      </w:r>
    </w:p>
    <w:p w:rsidR="0019131F" w:rsidRPr="000B6488" w:rsidRDefault="000B6488" w:rsidP="0019131F">
      <w:pPr>
        <w:contextualSpacing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br/>
      </w:r>
      <w:r w:rsidR="008D4270" w:rsidRPr="00BE02FB">
        <w:rPr>
          <w:b/>
          <w:sz w:val="24"/>
          <w:szCs w:val="24"/>
        </w:rPr>
        <w:t>Strana pasív:</w:t>
      </w:r>
    </w:p>
    <w:p w:rsidR="0019131F" w:rsidRPr="00BE02FB" w:rsidRDefault="0019131F" w:rsidP="0019131F">
      <w:pPr>
        <w:jc w:val="both"/>
        <w:rPr>
          <w:sz w:val="24"/>
          <w:szCs w:val="24"/>
        </w:rPr>
      </w:pPr>
      <w:r w:rsidRPr="00BE02FB">
        <w:rPr>
          <w:sz w:val="24"/>
          <w:szCs w:val="24"/>
        </w:rPr>
        <w:t>Konečný stav záväzkov</w:t>
      </w:r>
      <w:r>
        <w:rPr>
          <w:sz w:val="24"/>
          <w:szCs w:val="24"/>
        </w:rPr>
        <w:t xml:space="preserve"> a pohľadávok</w:t>
      </w:r>
      <w:r w:rsidRPr="00BE02FB">
        <w:rPr>
          <w:sz w:val="24"/>
          <w:szCs w:val="24"/>
        </w:rPr>
        <w:t xml:space="preserve"> neziskovej organizá</w:t>
      </w:r>
      <w:r w:rsidR="00D74DB3">
        <w:rPr>
          <w:sz w:val="24"/>
          <w:szCs w:val="24"/>
        </w:rPr>
        <w:t xml:space="preserve">cie </w:t>
      </w:r>
      <w:proofErr w:type="spellStart"/>
      <w:r w:rsidR="00D74DB3">
        <w:rPr>
          <w:sz w:val="24"/>
          <w:szCs w:val="24"/>
        </w:rPr>
        <w:t>Istro</w:t>
      </w:r>
      <w:proofErr w:type="spellEnd"/>
      <w:r w:rsidR="00D74DB3">
        <w:rPr>
          <w:sz w:val="24"/>
          <w:szCs w:val="24"/>
        </w:rPr>
        <w:t xml:space="preserve"> </w:t>
      </w:r>
      <w:proofErr w:type="spellStart"/>
      <w:r w:rsidR="00D74DB3">
        <w:rPr>
          <w:sz w:val="24"/>
          <w:szCs w:val="24"/>
        </w:rPr>
        <w:t>promotion</w:t>
      </w:r>
      <w:proofErr w:type="spellEnd"/>
      <w:r w:rsidR="00D74DB3">
        <w:rPr>
          <w:sz w:val="24"/>
          <w:szCs w:val="24"/>
        </w:rPr>
        <w:t xml:space="preserve"> k 31.12.2016</w:t>
      </w:r>
      <w:r>
        <w:rPr>
          <w:sz w:val="24"/>
          <w:szCs w:val="24"/>
        </w:rPr>
        <w:t xml:space="preserve"> je</w:t>
      </w:r>
      <w:r w:rsidR="00DC6D0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B76D2D">
        <w:rPr>
          <w:sz w:val="24"/>
          <w:szCs w:val="24"/>
        </w:rPr>
        <w:t xml:space="preserve"> </w:t>
      </w:r>
      <w:r w:rsidR="00DC6D05">
        <w:rPr>
          <w:sz w:val="24"/>
          <w:szCs w:val="24"/>
        </w:rPr>
        <w:t>-10.655,63</w:t>
      </w:r>
      <w:r>
        <w:rPr>
          <w:sz w:val="24"/>
          <w:szCs w:val="24"/>
        </w:rPr>
        <w:t xml:space="preserve">  EUR</w:t>
      </w:r>
    </w:p>
    <w:p w:rsidR="00FC379C" w:rsidRDefault="00FC379C" w:rsidP="00865683">
      <w:pPr>
        <w:contextualSpacing/>
        <w:jc w:val="both"/>
        <w:rPr>
          <w:b/>
          <w:sz w:val="28"/>
          <w:szCs w:val="28"/>
        </w:rPr>
      </w:pPr>
    </w:p>
    <w:p w:rsidR="008D4270" w:rsidRPr="00BE02FB" w:rsidRDefault="008D4270" w:rsidP="00865683">
      <w:pPr>
        <w:contextualSpacing/>
        <w:jc w:val="both"/>
        <w:rPr>
          <w:b/>
          <w:sz w:val="28"/>
          <w:szCs w:val="28"/>
        </w:rPr>
      </w:pPr>
      <w:r w:rsidRPr="00BE02FB">
        <w:rPr>
          <w:b/>
          <w:sz w:val="28"/>
          <w:szCs w:val="28"/>
        </w:rPr>
        <w:t>8. Zmeny a nové zloženie orgánov neziskovej organizácie, ku ktorým došlo v priebehu roka.</w:t>
      </w:r>
    </w:p>
    <w:p w:rsidR="00865683" w:rsidRPr="00BE02FB" w:rsidRDefault="00865683" w:rsidP="00865683">
      <w:pPr>
        <w:contextualSpacing/>
        <w:jc w:val="both"/>
        <w:rPr>
          <w:b/>
          <w:sz w:val="28"/>
          <w:szCs w:val="28"/>
        </w:rPr>
      </w:pPr>
    </w:p>
    <w:p w:rsidR="008E2C7B" w:rsidRPr="00BE02FB" w:rsidRDefault="008D4270" w:rsidP="00865683">
      <w:pPr>
        <w:contextualSpacing/>
        <w:jc w:val="both"/>
        <w:rPr>
          <w:sz w:val="24"/>
          <w:szCs w:val="24"/>
        </w:rPr>
      </w:pPr>
      <w:r w:rsidRPr="00BE02FB">
        <w:rPr>
          <w:sz w:val="24"/>
          <w:szCs w:val="24"/>
        </w:rPr>
        <w:t xml:space="preserve">V sledovanom období </w:t>
      </w:r>
      <w:r w:rsidR="008B708C">
        <w:rPr>
          <w:sz w:val="24"/>
          <w:szCs w:val="24"/>
        </w:rPr>
        <w:t>nedošlo k zmenám</w:t>
      </w:r>
      <w:r w:rsidR="008E2C7B" w:rsidRPr="00BE02FB">
        <w:rPr>
          <w:sz w:val="24"/>
          <w:szCs w:val="24"/>
        </w:rPr>
        <w:t xml:space="preserve"> </w:t>
      </w:r>
      <w:r w:rsidRPr="00BE02FB">
        <w:rPr>
          <w:sz w:val="24"/>
          <w:szCs w:val="24"/>
        </w:rPr>
        <w:t>v zložení orgánov neziskovej organizácie.</w:t>
      </w:r>
      <w:r w:rsidR="008E2C7B" w:rsidRPr="00BE02FB">
        <w:rPr>
          <w:sz w:val="24"/>
          <w:szCs w:val="24"/>
        </w:rPr>
        <w:t xml:space="preserve"> </w:t>
      </w:r>
    </w:p>
    <w:p w:rsidR="003636D0" w:rsidRPr="00BE02FB" w:rsidRDefault="003636D0" w:rsidP="00592C2A">
      <w:pPr>
        <w:pStyle w:val="Bezriadkovania"/>
      </w:pPr>
    </w:p>
    <w:p w:rsidR="008D4270" w:rsidRPr="00BE02FB" w:rsidRDefault="008D4270" w:rsidP="00865683">
      <w:pPr>
        <w:jc w:val="both"/>
        <w:rPr>
          <w:b/>
          <w:sz w:val="28"/>
          <w:szCs w:val="28"/>
        </w:rPr>
      </w:pPr>
      <w:r w:rsidRPr="00BE02FB">
        <w:rPr>
          <w:b/>
          <w:sz w:val="28"/>
          <w:szCs w:val="28"/>
        </w:rPr>
        <w:t>9. Ďalšie údaje určené správnou radou.</w:t>
      </w:r>
    </w:p>
    <w:p w:rsidR="008D4270" w:rsidRPr="00BE02FB" w:rsidRDefault="008D4270" w:rsidP="00865683">
      <w:pPr>
        <w:jc w:val="both"/>
        <w:rPr>
          <w:sz w:val="24"/>
          <w:szCs w:val="24"/>
        </w:rPr>
      </w:pPr>
      <w:r w:rsidRPr="00BE02FB">
        <w:rPr>
          <w:sz w:val="24"/>
          <w:szCs w:val="24"/>
        </w:rPr>
        <w:t xml:space="preserve">Správna rada neurčila žiadne ďalšie údaje na </w:t>
      </w:r>
      <w:r w:rsidR="00865683" w:rsidRPr="00BE02FB">
        <w:rPr>
          <w:sz w:val="24"/>
          <w:szCs w:val="24"/>
        </w:rPr>
        <w:t>zverejnenie vo výročnej správe.</w:t>
      </w:r>
    </w:p>
    <w:p w:rsidR="00E60919" w:rsidRPr="00BE02FB" w:rsidRDefault="00E60919" w:rsidP="00865683">
      <w:pPr>
        <w:jc w:val="both"/>
        <w:rPr>
          <w:b/>
          <w:sz w:val="28"/>
          <w:szCs w:val="28"/>
        </w:rPr>
      </w:pPr>
    </w:p>
    <w:p w:rsidR="008D4270" w:rsidRPr="00BE02FB" w:rsidRDefault="008D4270" w:rsidP="00865683">
      <w:pPr>
        <w:jc w:val="both"/>
        <w:rPr>
          <w:b/>
          <w:sz w:val="28"/>
          <w:szCs w:val="28"/>
        </w:rPr>
      </w:pPr>
      <w:r w:rsidRPr="00BE02FB">
        <w:rPr>
          <w:b/>
          <w:sz w:val="28"/>
          <w:szCs w:val="28"/>
        </w:rPr>
        <w:t>10. Vyjadrenie revízora.</w:t>
      </w:r>
    </w:p>
    <w:p w:rsidR="008D4270" w:rsidRPr="00BE02FB" w:rsidRDefault="008D4270" w:rsidP="00865683">
      <w:pPr>
        <w:jc w:val="both"/>
        <w:rPr>
          <w:sz w:val="24"/>
          <w:szCs w:val="24"/>
        </w:rPr>
      </w:pPr>
      <w:r w:rsidRPr="00BE02FB">
        <w:rPr>
          <w:sz w:val="24"/>
          <w:szCs w:val="24"/>
        </w:rPr>
        <w:t>Revízor preskúmal hospodárenie neziskovej organizácie a nemá pripomienky.</w:t>
      </w:r>
    </w:p>
    <w:p w:rsidR="00BE02FB" w:rsidRPr="00BE02FB" w:rsidRDefault="00BE02FB" w:rsidP="00865683">
      <w:pPr>
        <w:jc w:val="both"/>
        <w:rPr>
          <w:sz w:val="24"/>
          <w:szCs w:val="24"/>
        </w:rPr>
      </w:pPr>
    </w:p>
    <w:p w:rsidR="008B708C" w:rsidRDefault="008D4270" w:rsidP="00865683">
      <w:pPr>
        <w:jc w:val="both"/>
        <w:rPr>
          <w:sz w:val="24"/>
          <w:szCs w:val="24"/>
        </w:rPr>
      </w:pPr>
      <w:r w:rsidRPr="00BE02FB">
        <w:rPr>
          <w:sz w:val="24"/>
          <w:szCs w:val="24"/>
        </w:rPr>
        <w:t xml:space="preserve">V Bratislave dňa </w:t>
      </w:r>
      <w:r w:rsidR="00D74DB3">
        <w:rPr>
          <w:sz w:val="24"/>
          <w:szCs w:val="24"/>
        </w:rPr>
        <w:t>9. 06. 2017</w:t>
      </w:r>
    </w:p>
    <w:p w:rsidR="008B708C" w:rsidRPr="00BE02FB" w:rsidRDefault="008B708C" w:rsidP="00865683">
      <w:pPr>
        <w:jc w:val="both"/>
        <w:rPr>
          <w:sz w:val="24"/>
          <w:szCs w:val="24"/>
        </w:rPr>
      </w:pPr>
    </w:p>
    <w:p w:rsidR="008D4270" w:rsidRPr="00BE02FB" w:rsidRDefault="00E72BC2" w:rsidP="00865683">
      <w:pPr>
        <w:ind w:left="4248" w:firstLine="708"/>
        <w:jc w:val="both"/>
        <w:rPr>
          <w:sz w:val="24"/>
          <w:szCs w:val="24"/>
        </w:rPr>
      </w:pPr>
      <w:r w:rsidRPr="00BE02FB">
        <w:rPr>
          <w:sz w:val="24"/>
          <w:szCs w:val="24"/>
        </w:rPr>
        <w:t>...................................................</w:t>
      </w:r>
    </w:p>
    <w:p w:rsidR="00E72BC2" w:rsidRPr="00BE02FB" w:rsidRDefault="00E72BC2" w:rsidP="00865683">
      <w:pPr>
        <w:jc w:val="both"/>
        <w:rPr>
          <w:b/>
          <w:sz w:val="24"/>
          <w:szCs w:val="24"/>
        </w:rPr>
      </w:pP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="003636D0" w:rsidRPr="00BE02FB">
        <w:rPr>
          <w:b/>
          <w:sz w:val="24"/>
          <w:szCs w:val="24"/>
        </w:rPr>
        <w:t xml:space="preserve">Adela </w:t>
      </w:r>
      <w:proofErr w:type="spellStart"/>
      <w:r w:rsidR="003636D0" w:rsidRPr="00BE02FB">
        <w:rPr>
          <w:b/>
          <w:sz w:val="24"/>
          <w:szCs w:val="24"/>
        </w:rPr>
        <w:t>Adamecká</w:t>
      </w:r>
      <w:proofErr w:type="spellEnd"/>
    </w:p>
    <w:p w:rsidR="00066EF9" w:rsidRPr="00BE02FB" w:rsidRDefault="00066EF9" w:rsidP="00066EF9">
      <w:pPr>
        <w:jc w:val="both"/>
        <w:rPr>
          <w:sz w:val="24"/>
          <w:szCs w:val="24"/>
        </w:rPr>
      </w:pPr>
    </w:p>
    <w:p w:rsidR="00066EF9" w:rsidRPr="00BE02FB" w:rsidRDefault="00066EF9" w:rsidP="00066EF9">
      <w:pPr>
        <w:ind w:left="4248" w:firstLine="708"/>
        <w:jc w:val="both"/>
        <w:rPr>
          <w:sz w:val="24"/>
          <w:szCs w:val="24"/>
        </w:rPr>
      </w:pPr>
      <w:r w:rsidRPr="00BE02FB">
        <w:rPr>
          <w:sz w:val="24"/>
          <w:szCs w:val="24"/>
        </w:rPr>
        <w:t>...................................................</w:t>
      </w:r>
    </w:p>
    <w:p w:rsidR="00066EF9" w:rsidRPr="00BE02FB" w:rsidRDefault="00066EF9" w:rsidP="00066EF9">
      <w:pPr>
        <w:jc w:val="both"/>
        <w:rPr>
          <w:b/>
          <w:sz w:val="24"/>
          <w:szCs w:val="24"/>
        </w:rPr>
      </w:pP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>
        <w:rPr>
          <w:b/>
          <w:sz w:val="24"/>
          <w:szCs w:val="24"/>
        </w:rPr>
        <w:t xml:space="preserve">Mikuláš </w:t>
      </w:r>
      <w:proofErr w:type="spellStart"/>
      <w:r>
        <w:rPr>
          <w:b/>
          <w:sz w:val="24"/>
          <w:szCs w:val="24"/>
        </w:rPr>
        <w:t>Magdolinič</w:t>
      </w:r>
      <w:proofErr w:type="spellEnd"/>
    </w:p>
    <w:p w:rsidR="00066EF9" w:rsidRPr="00BE02FB" w:rsidRDefault="00066EF9" w:rsidP="00066EF9">
      <w:pPr>
        <w:jc w:val="both"/>
        <w:rPr>
          <w:sz w:val="24"/>
          <w:szCs w:val="24"/>
        </w:rPr>
      </w:pPr>
    </w:p>
    <w:p w:rsidR="00066EF9" w:rsidRPr="00BE02FB" w:rsidRDefault="00066EF9" w:rsidP="00066EF9">
      <w:pPr>
        <w:ind w:left="4248" w:firstLine="708"/>
        <w:jc w:val="both"/>
        <w:rPr>
          <w:sz w:val="24"/>
          <w:szCs w:val="24"/>
        </w:rPr>
      </w:pPr>
      <w:r w:rsidRPr="00BE02FB">
        <w:rPr>
          <w:sz w:val="24"/>
          <w:szCs w:val="24"/>
        </w:rPr>
        <w:t>...................................................</w:t>
      </w:r>
    </w:p>
    <w:p w:rsidR="008E4BBB" w:rsidRPr="00BE02FB" w:rsidRDefault="00066EF9" w:rsidP="00066EF9">
      <w:pPr>
        <w:jc w:val="both"/>
        <w:rPr>
          <w:sz w:val="24"/>
          <w:szCs w:val="24"/>
          <w:u w:val="single"/>
        </w:rPr>
      </w:pP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 w:rsidRPr="00BE02FB">
        <w:rPr>
          <w:sz w:val="24"/>
          <w:szCs w:val="24"/>
        </w:rPr>
        <w:tab/>
      </w:r>
      <w:r>
        <w:rPr>
          <w:sz w:val="24"/>
          <w:szCs w:val="24"/>
        </w:rPr>
        <w:t xml:space="preserve">    </w:t>
      </w:r>
      <w:r>
        <w:rPr>
          <w:b/>
          <w:sz w:val="24"/>
          <w:szCs w:val="24"/>
        </w:rPr>
        <w:t>Eva Jamnická</w:t>
      </w:r>
    </w:p>
    <w:sectPr w:rsidR="008E4BBB" w:rsidRPr="00BE02FB" w:rsidSect="00E44F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F704C0"/>
    <w:multiLevelType w:val="hybridMultilevel"/>
    <w:tmpl w:val="CAB8B0D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AB3B65"/>
    <w:multiLevelType w:val="hybridMultilevel"/>
    <w:tmpl w:val="A9107E12"/>
    <w:lvl w:ilvl="0" w:tplc="EED05E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074103"/>
    <w:multiLevelType w:val="hybridMultilevel"/>
    <w:tmpl w:val="305CB870"/>
    <w:lvl w:ilvl="0" w:tplc="EED05E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D6736CA"/>
    <w:multiLevelType w:val="hybridMultilevel"/>
    <w:tmpl w:val="2482DBCA"/>
    <w:lvl w:ilvl="0" w:tplc="EED05E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4792"/>
    <w:rsid w:val="00022D87"/>
    <w:rsid w:val="00066EF9"/>
    <w:rsid w:val="00074F42"/>
    <w:rsid w:val="000B6488"/>
    <w:rsid w:val="000D70A4"/>
    <w:rsid w:val="0019131F"/>
    <w:rsid w:val="001C70B7"/>
    <w:rsid w:val="001E1051"/>
    <w:rsid w:val="001E368B"/>
    <w:rsid w:val="001F7CAD"/>
    <w:rsid w:val="0024204B"/>
    <w:rsid w:val="00267D7E"/>
    <w:rsid w:val="0027423B"/>
    <w:rsid w:val="002951BC"/>
    <w:rsid w:val="002976E6"/>
    <w:rsid w:val="002A3412"/>
    <w:rsid w:val="0035372D"/>
    <w:rsid w:val="003636D0"/>
    <w:rsid w:val="00381843"/>
    <w:rsid w:val="00437F3F"/>
    <w:rsid w:val="00501ECB"/>
    <w:rsid w:val="00560B20"/>
    <w:rsid w:val="00592C2A"/>
    <w:rsid w:val="006078A6"/>
    <w:rsid w:val="0062687B"/>
    <w:rsid w:val="00655F09"/>
    <w:rsid w:val="006800AB"/>
    <w:rsid w:val="00691FCE"/>
    <w:rsid w:val="00695DB1"/>
    <w:rsid w:val="006B086C"/>
    <w:rsid w:val="007016D2"/>
    <w:rsid w:val="00702A2E"/>
    <w:rsid w:val="00731EED"/>
    <w:rsid w:val="007D5FCF"/>
    <w:rsid w:val="00825548"/>
    <w:rsid w:val="0086058E"/>
    <w:rsid w:val="00865683"/>
    <w:rsid w:val="008B452B"/>
    <w:rsid w:val="008B708C"/>
    <w:rsid w:val="008D4270"/>
    <w:rsid w:val="008E2C7B"/>
    <w:rsid w:val="008E4BBB"/>
    <w:rsid w:val="009E5788"/>
    <w:rsid w:val="00A67AF7"/>
    <w:rsid w:val="00B16D96"/>
    <w:rsid w:val="00B57560"/>
    <w:rsid w:val="00B641A7"/>
    <w:rsid w:val="00B75090"/>
    <w:rsid w:val="00B76D2D"/>
    <w:rsid w:val="00BE02FB"/>
    <w:rsid w:val="00D6142B"/>
    <w:rsid w:val="00D74DB3"/>
    <w:rsid w:val="00DC6D05"/>
    <w:rsid w:val="00DD1A40"/>
    <w:rsid w:val="00DF4792"/>
    <w:rsid w:val="00E44F0B"/>
    <w:rsid w:val="00E60919"/>
    <w:rsid w:val="00E72BC2"/>
    <w:rsid w:val="00E917E9"/>
    <w:rsid w:val="00EB4949"/>
    <w:rsid w:val="00EE7739"/>
    <w:rsid w:val="00EF6132"/>
    <w:rsid w:val="00FA6A09"/>
    <w:rsid w:val="00FC37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22D753C5-864E-476E-9E85-12AFC77DA1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44F0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F479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D5FC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D5FCF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592C2A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552A43-38F4-4476-9988-839C2052EE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961</Words>
  <Characters>5482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Recepcia</dc:creator>
  <cp:lastModifiedBy>Eva Jamnicka</cp:lastModifiedBy>
  <cp:revision>2</cp:revision>
  <cp:lastPrinted>2016-06-20T13:53:00Z</cp:lastPrinted>
  <dcterms:created xsi:type="dcterms:W3CDTF">2017-06-27T06:00:00Z</dcterms:created>
  <dcterms:modified xsi:type="dcterms:W3CDTF">2017-06-27T06:00:00Z</dcterms:modified>
</cp:coreProperties>
</file>