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236F" w:rsidRDefault="0062236F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</w:p>
    <w:p w:rsidR="0062236F" w:rsidRDefault="0062236F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 xml:space="preserve">Poznámky </w:t>
      </w:r>
      <w:proofErr w:type="spellStart"/>
      <w:r>
        <w:rPr>
          <w:rFonts w:ascii="Times New Roman" w:hAnsi="Times New Roman" w:cs="Times New Roman"/>
          <w:b/>
          <w:bCs/>
          <w:sz w:val="32"/>
          <w:szCs w:val="32"/>
        </w:rPr>
        <w:t>Úč</w:t>
      </w:r>
      <w:proofErr w:type="spellEnd"/>
      <w:r>
        <w:rPr>
          <w:rFonts w:ascii="Times New Roman" w:hAnsi="Times New Roman" w:cs="Times New Roman"/>
          <w:b/>
          <w:bCs/>
          <w:sz w:val="32"/>
          <w:szCs w:val="32"/>
        </w:rPr>
        <w:t xml:space="preserve"> MÚJ 3-01</w:t>
      </w:r>
      <w:r w:rsidR="00433A6F">
        <w:rPr>
          <w:rFonts w:ascii="Times New Roman" w:hAnsi="Times New Roman" w:cs="Times New Roman"/>
          <w:b/>
          <w:bCs/>
          <w:sz w:val="32"/>
          <w:szCs w:val="32"/>
        </w:rPr>
        <w:t xml:space="preserve">     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IČO 44034504</w:t>
      </w:r>
      <w:r w:rsidR="00433A6F">
        <w:rPr>
          <w:rFonts w:ascii="Times New Roman" w:hAnsi="Times New Roman" w:cs="Times New Roman"/>
          <w:b/>
          <w:bCs/>
          <w:sz w:val="32"/>
          <w:szCs w:val="32"/>
        </w:rPr>
        <w:t xml:space="preserve">     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DIČ 2022552796</w:t>
      </w:r>
    </w:p>
    <w:p w:rsidR="00433A6F" w:rsidRDefault="00433A6F" w:rsidP="00433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</w:p>
    <w:p w:rsidR="001B27E0" w:rsidRDefault="001B27E0" w:rsidP="00433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>Čl. I</w:t>
      </w:r>
    </w:p>
    <w:p w:rsidR="001B27E0" w:rsidRDefault="001B27E0" w:rsidP="00433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>Všeobecné údaje</w:t>
      </w:r>
    </w:p>
    <w:p w:rsidR="00433A6F" w:rsidRDefault="00433A6F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1 Meno a priezvisko právnickej osoby: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E. </w:t>
      </w:r>
      <w:proofErr w:type="spellStart"/>
      <w:r>
        <w:rPr>
          <w:rFonts w:ascii="Times New Roman" w:hAnsi="Times New Roman" w:cs="Times New Roman"/>
          <w:sz w:val="23"/>
          <w:szCs w:val="23"/>
        </w:rPr>
        <w:t>Ran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 Nitra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IČO: 44034504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DIČ: 2022552796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Sídlo PO: </w:t>
      </w:r>
      <w:proofErr w:type="spellStart"/>
      <w:r>
        <w:rPr>
          <w:rFonts w:ascii="Times New Roman" w:hAnsi="Times New Roman" w:cs="Times New Roman"/>
          <w:sz w:val="23"/>
          <w:szCs w:val="23"/>
        </w:rPr>
        <w:t>Vágaššká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 183, 951 45 Dolné Lefantovce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PO zapísaná na Okresnom súde Nitra, oddiel </w:t>
      </w:r>
      <w:proofErr w:type="spellStart"/>
      <w:r>
        <w:rPr>
          <w:rFonts w:ascii="Times New Roman" w:hAnsi="Times New Roman" w:cs="Times New Roman"/>
          <w:sz w:val="23"/>
          <w:szCs w:val="23"/>
        </w:rPr>
        <w:t>Sro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 vložka 21776/N,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Konateľ: Richard </w:t>
      </w:r>
      <w:proofErr w:type="spellStart"/>
      <w:r>
        <w:rPr>
          <w:rFonts w:ascii="Times New Roman" w:hAnsi="Times New Roman" w:cs="Times New Roman"/>
          <w:sz w:val="23"/>
          <w:szCs w:val="23"/>
        </w:rPr>
        <w:t>Elie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>
        <w:rPr>
          <w:rFonts w:ascii="Times New Roman" w:hAnsi="Times New Roman" w:cs="Times New Roman"/>
          <w:sz w:val="23"/>
          <w:szCs w:val="23"/>
        </w:rPr>
        <w:t>Elkrief</w:t>
      </w:r>
      <w:proofErr w:type="spellEnd"/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PO prevádzkuje predajňu s použitým tovarom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2 Priemerný prepočítaný počet zamestnancov : </w:t>
      </w:r>
      <w:r w:rsidR="00433A6F">
        <w:rPr>
          <w:rFonts w:ascii="Times New Roman" w:hAnsi="Times New Roman" w:cs="Times New Roman"/>
          <w:sz w:val="23"/>
          <w:szCs w:val="23"/>
        </w:rPr>
        <w:t>2</w:t>
      </w:r>
    </w:p>
    <w:p w:rsidR="00433A6F" w:rsidRDefault="00433A6F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1B27E0" w:rsidRDefault="001B27E0" w:rsidP="00433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>Čl. II</w:t>
      </w:r>
    </w:p>
    <w:p w:rsidR="001B27E0" w:rsidRDefault="001B27E0" w:rsidP="00433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>Informácie o prijatých postupoch</w:t>
      </w:r>
    </w:p>
    <w:p w:rsidR="00433A6F" w:rsidRDefault="00433A6F" w:rsidP="00433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1/ Účtovná závierka je zostavená za splnenia predpokladu, že účtovná jednotka bude nepretržite pokračovať vo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svojej činnosti.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2/ Spôsob oceňovania jednotlivých položiek majetku a záväzkov: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a) dlhodobého nehmotného majetku, dlhodobého hmotného majetku a dlhodobého finančného majetku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cenou obstarania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b) zásob obstaraných kúpou, zásob vytvorených vlastnou činnosťou vlastnými nákladmi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c) pohľadávok menovitou hodnotou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d) krátkodobého finančného majetku menovitou hodnotou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e) záväzkov vrátane rezerv, dlhopisov, pôžičiek a úverov menovitou hodnotou</w:t>
      </w:r>
    </w:p>
    <w:p w:rsidR="00433A6F" w:rsidRDefault="00433A6F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1B27E0" w:rsidRDefault="001B27E0" w:rsidP="00433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>Čl. III</w:t>
      </w:r>
    </w:p>
    <w:p w:rsidR="001B27E0" w:rsidRDefault="001B27E0" w:rsidP="00433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>Informácie, ktoré vysvetľujú a dopĺňajú súvahu a výkaz ziskov a</w:t>
      </w:r>
      <w:r w:rsidR="00433A6F">
        <w:rPr>
          <w:rFonts w:ascii="Times New Roman" w:hAnsi="Times New Roman" w:cs="Times New Roman"/>
          <w:b/>
          <w:bCs/>
          <w:sz w:val="23"/>
          <w:szCs w:val="23"/>
        </w:rPr>
        <w:t> </w:t>
      </w:r>
      <w:r>
        <w:rPr>
          <w:rFonts w:ascii="Times New Roman" w:hAnsi="Times New Roman" w:cs="Times New Roman"/>
          <w:b/>
          <w:bCs/>
          <w:sz w:val="23"/>
          <w:szCs w:val="23"/>
        </w:rPr>
        <w:t>strát</w:t>
      </w:r>
    </w:p>
    <w:p w:rsidR="00433A6F" w:rsidRDefault="00433A6F" w:rsidP="00433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1/ PO účtuje v podvojnom účtovníctve.</w:t>
      </w:r>
    </w:p>
    <w:p w:rsidR="001B27E0" w:rsidRDefault="00433A6F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2/ Strana MD súvahy k 31.12.2016</w:t>
      </w:r>
      <w:r w:rsidR="001B27E0">
        <w:rPr>
          <w:rFonts w:ascii="Times New Roman" w:hAnsi="Times New Roman" w:cs="Times New Roman"/>
          <w:sz w:val="23"/>
          <w:szCs w:val="23"/>
        </w:rPr>
        <w:t xml:space="preserve"> vykazuje PO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Neobežný majetok: PO má zaúčtované motorové vozidlo v zostatkovej hodnote </w:t>
      </w:r>
      <w:r w:rsidR="00433A6F">
        <w:rPr>
          <w:rFonts w:ascii="Times New Roman" w:hAnsi="Times New Roman" w:cs="Times New Roman"/>
          <w:sz w:val="23"/>
          <w:szCs w:val="23"/>
        </w:rPr>
        <w:t>4 393</w:t>
      </w:r>
      <w:r>
        <w:rPr>
          <w:rFonts w:ascii="Times New Roman" w:hAnsi="Times New Roman" w:cs="Times New Roman"/>
          <w:sz w:val="23"/>
          <w:szCs w:val="23"/>
        </w:rPr>
        <w:t xml:space="preserve"> EUR.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Obežný majetok: PO k 31.12.201</w:t>
      </w:r>
      <w:r w:rsidR="00433A6F">
        <w:rPr>
          <w:rFonts w:ascii="Times New Roman" w:hAnsi="Times New Roman" w:cs="Times New Roman"/>
          <w:sz w:val="23"/>
          <w:szCs w:val="23"/>
        </w:rPr>
        <w:t>6</w:t>
      </w:r>
      <w:r>
        <w:rPr>
          <w:rFonts w:ascii="Times New Roman" w:hAnsi="Times New Roman" w:cs="Times New Roman"/>
          <w:sz w:val="23"/>
          <w:szCs w:val="23"/>
        </w:rPr>
        <w:t xml:space="preserve"> vykazuje zásoby vo výške </w:t>
      </w:r>
      <w:r w:rsidR="00433A6F">
        <w:rPr>
          <w:rFonts w:ascii="Times New Roman" w:hAnsi="Times New Roman" w:cs="Times New Roman"/>
          <w:sz w:val="23"/>
          <w:szCs w:val="23"/>
        </w:rPr>
        <w:t>6 099</w:t>
      </w:r>
      <w:r>
        <w:rPr>
          <w:rFonts w:ascii="Times New Roman" w:hAnsi="Times New Roman" w:cs="Times New Roman"/>
          <w:sz w:val="23"/>
          <w:szCs w:val="23"/>
        </w:rPr>
        <w:t xml:space="preserve"> EUR, finančný majetok vo výške</w:t>
      </w:r>
      <w:r w:rsidR="00433A6F">
        <w:rPr>
          <w:rFonts w:ascii="Times New Roman" w:hAnsi="Times New Roman" w:cs="Times New Roman"/>
          <w:sz w:val="23"/>
          <w:szCs w:val="23"/>
        </w:rPr>
        <w:t xml:space="preserve"> -3,00 </w:t>
      </w:r>
      <w:r>
        <w:rPr>
          <w:rFonts w:ascii="Times New Roman" w:hAnsi="Times New Roman" w:cs="Times New Roman"/>
          <w:sz w:val="23"/>
          <w:szCs w:val="23"/>
        </w:rPr>
        <w:t xml:space="preserve"> EUR, / BÚ/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3/ Na strane D súvahy k 31.decembru 201</w:t>
      </w:r>
      <w:r w:rsidR="00433A6F">
        <w:rPr>
          <w:rFonts w:ascii="Times New Roman" w:hAnsi="Times New Roman" w:cs="Times New Roman"/>
          <w:sz w:val="23"/>
          <w:szCs w:val="23"/>
        </w:rPr>
        <w:t>6</w:t>
      </w:r>
      <w:r>
        <w:rPr>
          <w:rFonts w:ascii="Times New Roman" w:hAnsi="Times New Roman" w:cs="Times New Roman"/>
          <w:sz w:val="23"/>
          <w:szCs w:val="23"/>
        </w:rPr>
        <w:t xml:space="preserve"> vykazuje PO: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vklad spoločníka </w:t>
      </w:r>
      <w:r w:rsidR="00433A6F">
        <w:rPr>
          <w:rFonts w:ascii="Times New Roman" w:hAnsi="Times New Roman" w:cs="Times New Roman"/>
          <w:sz w:val="23"/>
          <w:szCs w:val="23"/>
        </w:rPr>
        <w:t xml:space="preserve">23294,98 </w:t>
      </w:r>
      <w:r>
        <w:rPr>
          <w:rFonts w:ascii="Times New Roman" w:hAnsi="Times New Roman" w:cs="Times New Roman"/>
          <w:sz w:val="23"/>
          <w:szCs w:val="23"/>
        </w:rPr>
        <w:t>EUR, zúčtovanie so</w:t>
      </w:r>
      <w:r w:rsidR="00433A6F">
        <w:rPr>
          <w:rFonts w:ascii="Times New Roman" w:hAnsi="Times New Roman" w:cs="Times New Roman"/>
          <w:sz w:val="23"/>
          <w:szCs w:val="23"/>
        </w:rPr>
        <w:t xml:space="preserve"> </w:t>
      </w:r>
      <w:r>
        <w:rPr>
          <w:rFonts w:ascii="Times New Roman" w:hAnsi="Times New Roman" w:cs="Times New Roman"/>
          <w:sz w:val="23"/>
          <w:szCs w:val="23"/>
        </w:rPr>
        <w:t xml:space="preserve">zamestnancami </w:t>
      </w:r>
      <w:r w:rsidR="00433A6F">
        <w:rPr>
          <w:rFonts w:ascii="Times New Roman" w:hAnsi="Times New Roman" w:cs="Times New Roman"/>
          <w:sz w:val="23"/>
          <w:szCs w:val="23"/>
        </w:rPr>
        <w:t>335,22</w:t>
      </w:r>
      <w:r>
        <w:rPr>
          <w:rFonts w:ascii="Times New Roman" w:hAnsi="Times New Roman" w:cs="Times New Roman"/>
          <w:sz w:val="23"/>
          <w:szCs w:val="23"/>
        </w:rPr>
        <w:t xml:space="preserve"> EUR, zúčtovanie daní </w:t>
      </w:r>
      <w:r w:rsidR="00433A6F">
        <w:rPr>
          <w:rFonts w:ascii="Times New Roman" w:hAnsi="Times New Roman" w:cs="Times New Roman"/>
          <w:sz w:val="23"/>
          <w:szCs w:val="23"/>
        </w:rPr>
        <w:t>1 298,37  EUR,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4/ Výkaz ziskov a strát: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V nákladovej časti má PO zaúčtované iba náklady, ktoré sa viažu k vykázaným výnosom.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V nákladoch PO účtovala: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50 – spotrebované nákupy </w:t>
      </w:r>
      <w:r w:rsidR="00433A6F">
        <w:rPr>
          <w:rFonts w:ascii="Times New Roman" w:hAnsi="Times New Roman" w:cs="Times New Roman"/>
          <w:sz w:val="23"/>
          <w:szCs w:val="23"/>
        </w:rPr>
        <w:t>5 681,64</w:t>
      </w:r>
      <w:r>
        <w:rPr>
          <w:rFonts w:ascii="Times New Roman" w:hAnsi="Times New Roman" w:cs="Times New Roman"/>
          <w:sz w:val="23"/>
          <w:szCs w:val="23"/>
        </w:rPr>
        <w:t xml:space="preserve"> EUR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Spotreba PHM, režijný materiál, energia</w:t>
      </w:r>
      <w:r w:rsidR="00433A6F">
        <w:rPr>
          <w:rFonts w:ascii="Times New Roman" w:hAnsi="Times New Roman" w:cs="Times New Roman"/>
          <w:sz w:val="23"/>
          <w:szCs w:val="23"/>
        </w:rPr>
        <w:t xml:space="preserve"> </w:t>
      </w:r>
      <w:r>
        <w:rPr>
          <w:rFonts w:ascii="Times New Roman" w:hAnsi="Times New Roman" w:cs="Times New Roman"/>
          <w:sz w:val="23"/>
          <w:szCs w:val="23"/>
        </w:rPr>
        <w:t>tovar v cene nákupu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51 - služby </w:t>
      </w:r>
      <w:r w:rsidR="00433A6F">
        <w:rPr>
          <w:rFonts w:ascii="Times New Roman" w:hAnsi="Times New Roman" w:cs="Times New Roman"/>
          <w:sz w:val="23"/>
          <w:szCs w:val="23"/>
        </w:rPr>
        <w:t>8 008,48</w:t>
      </w:r>
      <w:r>
        <w:rPr>
          <w:rFonts w:ascii="Times New Roman" w:hAnsi="Times New Roman" w:cs="Times New Roman"/>
          <w:sz w:val="23"/>
          <w:szCs w:val="23"/>
        </w:rPr>
        <w:t xml:space="preserve"> EUR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Opravy a udržovanie, nájomné</w:t>
      </w:r>
    </w:p>
    <w:p w:rsidR="008A799E" w:rsidRDefault="008A799E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  <w:b/>
          <w:bCs/>
          <w:sz w:val="32"/>
          <w:szCs w:val="32"/>
        </w:rPr>
        <w:t>Úč</w:t>
      </w:r>
      <w:proofErr w:type="spellEnd"/>
      <w:r>
        <w:rPr>
          <w:rFonts w:ascii="Times New Roman" w:hAnsi="Times New Roman" w:cs="Times New Roman"/>
          <w:b/>
          <w:bCs/>
          <w:sz w:val="32"/>
          <w:szCs w:val="32"/>
        </w:rPr>
        <w:t xml:space="preserve"> MÚJ 3-01 IČO 44034504 DIČ 2022552796</w:t>
      </w:r>
    </w:p>
    <w:p w:rsidR="008A799E" w:rsidRDefault="008A799E" w:rsidP="008A799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8A799E" w:rsidRDefault="008A799E" w:rsidP="008A799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52 - osobné náklady 5 558,76 EUR</w:t>
      </w:r>
    </w:p>
    <w:p w:rsidR="008A799E" w:rsidRDefault="008A799E" w:rsidP="008A799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mzdy, zákonné soc. náklady,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53 - dane a poplatky </w:t>
      </w:r>
      <w:r w:rsidR="008A799E">
        <w:rPr>
          <w:rFonts w:ascii="Times New Roman" w:hAnsi="Times New Roman" w:cs="Times New Roman"/>
          <w:sz w:val="23"/>
          <w:szCs w:val="23"/>
        </w:rPr>
        <w:t>230,80</w:t>
      </w:r>
      <w:r>
        <w:rPr>
          <w:rFonts w:ascii="Times New Roman" w:hAnsi="Times New Roman" w:cs="Times New Roman"/>
          <w:sz w:val="23"/>
          <w:szCs w:val="23"/>
        </w:rPr>
        <w:t xml:space="preserve"> EUR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cestná daň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55 - odpisy 4 392,70 EUR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56 - náklady na finančnú činnosť </w:t>
      </w:r>
      <w:r w:rsidR="008A799E">
        <w:rPr>
          <w:rFonts w:ascii="Times New Roman" w:hAnsi="Times New Roman" w:cs="Times New Roman"/>
          <w:sz w:val="23"/>
          <w:szCs w:val="23"/>
        </w:rPr>
        <w:t xml:space="preserve"> 341,26</w:t>
      </w:r>
      <w:r>
        <w:rPr>
          <w:rFonts w:ascii="Times New Roman" w:hAnsi="Times New Roman" w:cs="Times New Roman"/>
          <w:sz w:val="23"/>
          <w:szCs w:val="23"/>
        </w:rPr>
        <w:t xml:space="preserve"> EUR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poplatky banke, poistenie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59 - daň z príjmu 960 EUR</w:t>
      </w:r>
    </w:p>
    <w:p w:rsidR="008A799E" w:rsidRDefault="008A799E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Vo výnosoch PO zaúčtovala: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604 tržby za tovar </w:t>
      </w:r>
      <w:r w:rsidR="008A799E">
        <w:rPr>
          <w:rFonts w:ascii="Times New Roman" w:hAnsi="Times New Roman" w:cs="Times New Roman"/>
          <w:sz w:val="23"/>
          <w:szCs w:val="23"/>
        </w:rPr>
        <w:t>3 984,76</w:t>
      </w:r>
      <w:r>
        <w:rPr>
          <w:rFonts w:ascii="Times New Roman" w:hAnsi="Times New Roman" w:cs="Times New Roman"/>
          <w:sz w:val="23"/>
          <w:szCs w:val="23"/>
        </w:rPr>
        <w:t xml:space="preserve"> EUR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5/ PO k 31.12.2015 akcie nevlastní.</w:t>
      </w:r>
    </w:p>
    <w:p w:rsidR="001B27E0" w:rsidRDefault="001B27E0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6/ PO k 31.decembru 2015 zaúčtovala náklady na činnosť vo výške </w:t>
      </w:r>
      <w:r w:rsidR="008A799E">
        <w:rPr>
          <w:rFonts w:ascii="Times New Roman" w:hAnsi="Times New Roman" w:cs="Times New Roman"/>
          <w:sz w:val="23"/>
          <w:szCs w:val="23"/>
        </w:rPr>
        <w:t>25 202,97</w:t>
      </w:r>
      <w:r>
        <w:rPr>
          <w:rFonts w:ascii="Times New Roman" w:hAnsi="Times New Roman" w:cs="Times New Roman"/>
          <w:sz w:val="23"/>
          <w:szCs w:val="23"/>
        </w:rPr>
        <w:t xml:space="preserve"> EUR</w:t>
      </w:r>
    </w:p>
    <w:p w:rsidR="001B27E0" w:rsidRDefault="008A799E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</w:t>
      </w:r>
      <w:r w:rsidR="001B27E0">
        <w:rPr>
          <w:rFonts w:ascii="Times New Roman" w:hAnsi="Times New Roman" w:cs="Times New Roman"/>
          <w:sz w:val="23"/>
          <w:szCs w:val="23"/>
        </w:rPr>
        <w:t>výnosy na činnosť 3</w:t>
      </w:r>
      <w:r>
        <w:rPr>
          <w:rFonts w:ascii="Times New Roman" w:hAnsi="Times New Roman" w:cs="Times New Roman"/>
          <w:sz w:val="23"/>
          <w:szCs w:val="23"/>
        </w:rPr>
        <w:t> 984,76</w:t>
      </w:r>
      <w:r w:rsidR="001B27E0">
        <w:rPr>
          <w:rFonts w:ascii="Times New Roman" w:hAnsi="Times New Roman" w:cs="Times New Roman"/>
          <w:sz w:val="23"/>
          <w:szCs w:val="23"/>
        </w:rPr>
        <w:t xml:space="preserve"> EUR</w:t>
      </w:r>
    </w:p>
    <w:p w:rsidR="001B27E0" w:rsidRDefault="008A799E" w:rsidP="001B27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</w:t>
      </w:r>
      <w:r w:rsidR="001B27E0">
        <w:rPr>
          <w:rFonts w:ascii="Times New Roman" w:hAnsi="Times New Roman" w:cs="Times New Roman"/>
          <w:sz w:val="23"/>
          <w:szCs w:val="23"/>
        </w:rPr>
        <w:t xml:space="preserve">strata </w:t>
      </w:r>
      <w:r>
        <w:rPr>
          <w:rFonts w:ascii="Times New Roman" w:hAnsi="Times New Roman" w:cs="Times New Roman"/>
          <w:sz w:val="23"/>
          <w:szCs w:val="23"/>
        </w:rPr>
        <w:t>21 218,21</w:t>
      </w:r>
      <w:r w:rsidR="001B27E0">
        <w:rPr>
          <w:rFonts w:ascii="Times New Roman" w:hAnsi="Times New Roman" w:cs="Times New Roman"/>
          <w:sz w:val="23"/>
          <w:szCs w:val="23"/>
        </w:rPr>
        <w:t xml:space="preserve"> EUR</w:t>
      </w:r>
    </w:p>
    <w:p w:rsidR="000E28BA" w:rsidRDefault="001B27E0" w:rsidP="001B27E0">
      <w:r>
        <w:rPr>
          <w:rFonts w:ascii="Times New Roman" w:hAnsi="Times New Roman" w:cs="Times New Roman"/>
          <w:sz w:val="23"/>
          <w:szCs w:val="23"/>
        </w:rPr>
        <w:t>.</w:t>
      </w:r>
    </w:p>
    <w:sectPr w:rsidR="000E28BA" w:rsidSect="000E28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08"/>
  <w:hyphenationZone w:val="425"/>
  <w:characterSpacingControl w:val="doNotCompress"/>
  <w:compat/>
  <w:rsids>
    <w:rsidRoot w:val="001B27E0"/>
    <w:rsid w:val="000E28BA"/>
    <w:rsid w:val="001B27E0"/>
    <w:rsid w:val="002B6C03"/>
    <w:rsid w:val="00433A6F"/>
    <w:rsid w:val="0062236F"/>
    <w:rsid w:val="008A799E"/>
    <w:rsid w:val="00FE53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28B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343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Lenovo</dc:creator>
  <cp:lastModifiedBy>Lenovo</cp:lastModifiedBy>
  <cp:revision>4</cp:revision>
  <dcterms:created xsi:type="dcterms:W3CDTF">2017-06-29T20:48:00Z</dcterms:created>
  <dcterms:modified xsi:type="dcterms:W3CDTF">2017-06-30T17:01:00Z</dcterms:modified>
</cp:coreProperties>
</file>