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1F3A5B" w:rsidRDefault="00CB1C59">
      <w:pPr>
        <w:pStyle w:val="Normlny1"/>
        <w:spacing w:line="240" w:lineRule="auto"/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40"/>
          <w:szCs w:val="40"/>
        </w:rPr>
        <w:t xml:space="preserve">     VĽÚDNOSŤ – VENIA n.o., </w:t>
      </w:r>
      <w:r w:rsidR="00B625F5">
        <w:rPr>
          <w:rFonts w:ascii="Times New Roman" w:eastAsia="Times New Roman" w:hAnsi="Times New Roman" w:cs="Times New Roman"/>
          <w:b/>
          <w:sz w:val="40"/>
          <w:szCs w:val="40"/>
        </w:rPr>
        <w:t>Račianska 72</w:t>
      </w:r>
    </w:p>
    <w:p w:rsidR="001F3A5B" w:rsidRDefault="00B625F5">
      <w:pPr>
        <w:pStyle w:val="Normlny1"/>
        <w:spacing w:line="240" w:lineRule="auto"/>
      </w:pPr>
      <w:r>
        <w:rPr>
          <w:rFonts w:ascii="Times New Roman" w:eastAsia="Times New Roman" w:hAnsi="Times New Roman" w:cs="Times New Roman"/>
          <w:b/>
          <w:sz w:val="40"/>
          <w:szCs w:val="40"/>
        </w:rPr>
        <w:t xml:space="preserve">                       831 02</w:t>
      </w:r>
      <w:r w:rsidR="00CB1C59">
        <w:rPr>
          <w:rFonts w:ascii="Times New Roman" w:eastAsia="Times New Roman" w:hAnsi="Times New Roman" w:cs="Times New Roman"/>
          <w:b/>
          <w:sz w:val="40"/>
          <w:szCs w:val="40"/>
        </w:rPr>
        <w:t xml:space="preserve">   BRATISLAVA</w:t>
      </w:r>
    </w:p>
    <w:p w:rsidR="001F3A5B" w:rsidRDefault="001F3A5B">
      <w:pPr>
        <w:pStyle w:val="Normlny1"/>
        <w:spacing w:line="240" w:lineRule="auto"/>
      </w:pPr>
    </w:p>
    <w:p w:rsidR="001F3A5B" w:rsidRDefault="00CB1C59">
      <w:pPr>
        <w:pStyle w:val="Normlny1"/>
        <w:spacing w:line="240" w:lineRule="auto"/>
      </w:pPr>
      <w:r>
        <w:rPr>
          <w:rFonts w:ascii="Times New Roman" w:eastAsia="Times New Roman" w:hAnsi="Times New Roman" w:cs="Times New Roman"/>
          <w:b/>
          <w:sz w:val="72"/>
          <w:szCs w:val="72"/>
        </w:rPr>
        <w:t xml:space="preserve">     </w:t>
      </w:r>
    </w:p>
    <w:p w:rsidR="001F3A5B" w:rsidRDefault="001F3A5B">
      <w:pPr>
        <w:pStyle w:val="Normlny1"/>
        <w:spacing w:line="240" w:lineRule="auto"/>
      </w:pPr>
    </w:p>
    <w:p w:rsidR="001F3A5B" w:rsidRDefault="001F3A5B">
      <w:pPr>
        <w:pStyle w:val="Normlny1"/>
        <w:spacing w:line="240" w:lineRule="auto"/>
      </w:pPr>
    </w:p>
    <w:p w:rsidR="001F3A5B" w:rsidRDefault="001F3A5B">
      <w:pPr>
        <w:pStyle w:val="Normlny1"/>
        <w:spacing w:line="240" w:lineRule="auto"/>
      </w:pPr>
    </w:p>
    <w:p w:rsidR="001F3A5B" w:rsidRDefault="001F3A5B">
      <w:pPr>
        <w:pStyle w:val="Normlny1"/>
        <w:spacing w:line="240" w:lineRule="auto"/>
      </w:pPr>
    </w:p>
    <w:p w:rsidR="001F3A5B" w:rsidRDefault="001F3A5B">
      <w:pPr>
        <w:pStyle w:val="Normlny1"/>
        <w:spacing w:line="240" w:lineRule="auto"/>
      </w:pPr>
    </w:p>
    <w:p w:rsidR="001F3A5B" w:rsidRDefault="00CB1C59">
      <w:pPr>
        <w:pStyle w:val="Normlny1"/>
        <w:spacing w:line="240" w:lineRule="auto"/>
        <w:jc w:val="center"/>
      </w:pPr>
      <w:r>
        <w:rPr>
          <w:rFonts w:ascii="Times New Roman" w:eastAsia="Times New Roman" w:hAnsi="Times New Roman" w:cs="Times New Roman"/>
          <w:b/>
          <w:sz w:val="72"/>
          <w:szCs w:val="72"/>
        </w:rPr>
        <w:t>VÝROČNÁ SPRÁVA</w:t>
      </w:r>
    </w:p>
    <w:p w:rsidR="001F3A5B" w:rsidRDefault="001F3A5B">
      <w:pPr>
        <w:pStyle w:val="Normlny1"/>
        <w:spacing w:line="240" w:lineRule="auto"/>
        <w:jc w:val="center"/>
      </w:pPr>
    </w:p>
    <w:p w:rsidR="001F3A5B" w:rsidRDefault="00CB1C59">
      <w:pPr>
        <w:pStyle w:val="Normlny1"/>
        <w:spacing w:line="240" w:lineRule="auto"/>
        <w:jc w:val="center"/>
      </w:pPr>
      <w:r>
        <w:rPr>
          <w:rFonts w:ascii="Times New Roman" w:eastAsia="Times New Roman" w:hAnsi="Times New Roman" w:cs="Times New Roman"/>
          <w:b/>
          <w:sz w:val="56"/>
          <w:szCs w:val="56"/>
        </w:rPr>
        <w:t>O ČINNOSTI A HOSPODÁRENÍ</w:t>
      </w:r>
    </w:p>
    <w:p w:rsidR="001F3A5B" w:rsidRDefault="001F3A5B">
      <w:pPr>
        <w:pStyle w:val="Normlny1"/>
        <w:spacing w:line="240" w:lineRule="auto"/>
        <w:jc w:val="center"/>
      </w:pPr>
    </w:p>
    <w:p w:rsidR="001F3A5B" w:rsidRDefault="001F3A5B">
      <w:pPr>
        <w:pStyle w:val="Normlny1"/>
        <w:spacing w:line="240" w:lineRule="auto"/>
        <w:jc w:val="center"/>
      </w:pPr>
    </w:p>
    <w:p w:rsidR="001F3A5B" w:rsidRDefault="00B625F5">
      <w:pPr>
        <w:pStyle w:val="Normlny1"/>
        <w:spacing w:line="240" w:lineRule="auto"/>
        <w:jc w:val="center"/>
      </w:pPr>
      <w:r>
        <w:rPr>
          <w:rFonts w:ascii="Times New Roman" w:eastAsia="Times New Roman" w:hAnsi="Times New Roman" w:cs="Times New Roman"/>
          <w:b/>
          <w:sz w:val="56"/>
          <w:szCs w:val="56"/>
        </w:rPr>
        <w:t>ZA ROK 2016</w:t>
      </w:r>
    </w:p>
    <w:p w:rsidR="001F3A5B" w:rsidRDefault="001F3A5B">
      <w:pPr>
        <w:pStyle w:val="Normlny1"/>
        <w:spacing w:line="240" w:lineRule="auto"/>
        <w:jc w:val="center"/>
      </w:pPr>
    </w:p>
    <w:p w:rsidR="001F3A5B" w:rsidRDefault="001F3A5B">
      <w:pPr>
        <w:pStyle w:val="Normlny1"/>
        <w:spacing w:line="240" w:lineRule="auto"/>
        <w:jc w:val="center"/>
      </w:pPr>
    </w:p>
    <w:p w:rsidR="001F3A5B" w:rsidRDefault="001F3A5B">
      <w:pPr>
        <w:pStyle w:val="Normlny1"/>
        <w:spacing w:line="240" w:lineRule="auto"/>
        <w:jc w:val="center"/>
      </w:pPr>
    </w:p>
    <w:p w:rsidR="001F3A5B" w:rsidRDefault="001F3A5B">
      <w:pPr>
        <w:pStyle w:val="Normlny1"/>
        <w:spacing w:line="240" w:lineRule="auto"/>
        <w:jc w:val="center"/>
      </w:pPr>
    </w:p>
    <w:p w:rsidR="001F3A5B" w:rsidRDefault="001F3A5B">
      <w:pPr>
        <w:pStyle w:val="Normlny1"/>
        <w:spacing w:line="240" w:lineRule="auto"/>
        <w:jc w:val="center"/>
      </w:pPr>
    </w:p>
    <w:p w:rsidR="001F3A5B" w:rsidRDefault="001F3A5B">
      <w:pPr>
        <w:pStyle w:val="Normlny1"/>
        <w:spacing w:line="240" w:lineRule="auto"/>
        <w:jc w:val="center"/>
      </w:pPr>
    </w:p>
    <w:p w:rsidR="001F3A5B" w:rsidRDefault="001F3A5B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B625F5" w:rsidRDefault="00B625F5">
      <w:pPr>
        <w:pStyle w:val="Normlny1"/>
        <w:spacing w:line="240" w:lineRule="auto"/>
      </w:pPr>
    </w:p>
    <w:p w:rsidR="001F3A5B" w:rsidRDefault="00CB1C59">
      <w:pPr>
        <w:pStyle w:val="Normlny1"/>
        <w:spacing w:line="240" w:lineRule="auto"/>
      </w:pPr>
      <w:r>
        <w:rPr>
          <w:rFonts w:ascii="Times New Roman" w:eastAsia="Times New Roman" w:hAnsi="Times New Roman" w:cs="Times New Roman"/>
          <w:b/>
          <w:sz w:val="40"/>
          <w:szCs w:val="40"/>
        </w:rPr>
        <w:t>ČINNOSŤ:</w:t>
      </w:r>
    </w:p>
    <w:p w:rsidR="001F3A5B" w:rsidRDefault="001F3A5B">
      <w:pPr>
        <w:pStyle w:val="Normlny1"/>
        <w:spacing w:line="240" w:lineRule="auto"/>
      </w:pPr>
    </w:p>
    <w:p w:rsidR="001F3A5B" w:rsidRDefault="001F3A5B">
      <w:pPr>
        <w:pStyle w:val="Normlny1"/>
        <w:spacing w:line="240" w:lineRule="auto"/>
        <w:jc w:val="both"/>
      </w:pPr>
    </w:p>
    <w:p w:rsidR="001F3A5B" w:rsidRDefault="001F3A5B">
      <w:pPr>
        <w:pStyle w:val="Normlny1"/>
        <w:spacing w:line="240" w:lineRule="auto"/>
        <w:jc w:val="both"/>
      </w:pPr>
    </w:p>
    <w:p w:rsidR="001F3A5B" w:rsidRDefault="00CB1C59">
      <w:pPr>
        <w:pStyle w:val="Normlny1"/>
        <w:spacing w:line="240" w:lineRule="auto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Nezisková organizácia Vľúdnosť – Venia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poskytuje domácu opatrovateľskú starostlivosť,  v zmysle zákona č.448/2008 Z. z. o sociálnej službách a jeho nasledujúcich zákonných úprav.</w:t>
      </w:r>
    </w:p>
    <w:p w:rsidR="001F3A5B" w:rsidRDefault="001F3A5B">
      <w:pPr>
        <w:pStyle w:val="Normlny1"/>
        <w:spacing w:line="240" w:lineRule="auto"/>
        <w:jc w:val="both"/>
      </w:pPr>
    </w:p>
    <w:p w:rsidR="001F3A5B" w:rsidRDefault="00CB1C59">
      <w:pPr>
        <w:pStyle w:val="Normlny1"/>
        <w:spacing w:line="240" w:lineRule="auto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Opatrovateľskú starostlivosť poskytuje v nasledujúcich oblastiach:</w:t>
      </w:r>
    </w:p>
    <w:p w:rsidR="001F3A5B" w:rsidRDefault="001F3A5B">
      <w:pPr>
        <w:pStyle w:val="Normlny1"/>
        <w:spacing w:line="240" w:lineRule="auto"/>
        <w:jc w:val="both"/>
      </w:pPr>
    </w:p>
    <w:p w:rsidR="001F3A5B" w:rsidRDefault="00CB1C59">
      <w:pPr>
        <w:pStyle w:val="Normlny1"/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A/ Opatrovateľskú starostlivosť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v domácnosti, klientom, ktorí pre svoj nepriaznivý zdravotný stav potrebujú </w:t>
      </w:r>
      <w:r>
        <w:rPr>
          <w:b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</w:rPr>
        <w:t>pomoc inej osoby pri zabezpečovaní:</w:t>
      </w:r>
    </w:p>
    <w:p w:rsidR="001F3A5B" w:rsidRDefault="001F3A5B">
      <w:pPr>
        <w:pStyle w:val="Normlny1"/>
        <w:spacing w:line="240" w:lineRule="auto"/>
        <w:ind w:left="360"/>
        <w:jc w:val="both"/>
      </w:pPr>
    </w:p>
    <w:p w:rsidR="001F3A5B" w:rsidRDefault="00CB1C59">
      <w:pPr>
        <w:pStyle w:val="Normlny1"/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1/ nevyhnutných životných úkonov</w:t>
      </w:r>
    </w:p>
    <w:p w:rsidR="001F3A5B" w:rsidRDefault="00CB1C59">
      <w:pPr>
        <w:pStyle w:val="Normlny1"/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-    bežná osobná hygiena</w:t>
      </w:r>
    </w:p>
    <w:p w:rsidR="001F3A5B" w:rsidRDefault="00CB1C59">
      <w:pPr>
        <w:pStyle w:val="Normlny1"/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-    celková hygiena /kúpanie, manikúra, pedikúra/</w:t>
      </w:r>
    </w:p>
    <w:p w:rsidR="001F3A5B" w:rsidRDefault="00CB1C59">
      <w:pPr>
        <w:pStyle w:val="Normlny1"/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-    úprava lôžka a okolia klienta</w:t>
      </w:r>
    </w:p>
    <w:p w:rsidR="001F3A5B" w:rsidRDefault="00CB1C59">
      <w:pPr>
        <w:pStyle w:val="Normlny1"/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-    ohriatie jedla, kŕmenie</w:t>
      </w:r>
    </w:p>
    <w:p w:rsidR="001F3A5B" w:rsidRDefault="00CB1C59">
      <w:pPr>
        <w:pStyle w:val="Normlny1"/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-    prinesenie jedla podľa potreby</w:t>
      </w:r>
    </w:p>
    <w:p w:rsidR="001F3A5B" w:rsidRDefault="00CB1C59">
      <w:pPr>
        <w:pStyle w:val="Normlny1"/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-    pomoc pri obliekaní</w:t>
      </w:r>
    </w:p>
    <w:p w:rsidR="001F3A5B" w:rsidRDefault="00CB1C59">
      <w:pPr>
        <w:pStyle w:val="Normlny1"/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-   podanie bežných liekov</w:t>
      </w:r>
    </w:p>
    <w:p w:rsidR="001F3A5B" w:rsidRDefault="00CB1C59">
      <w:pPr>
        <w:pStyle w:val="Normlny1"/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-   starostlivosť a prevencia dekubitov</w:t>
      </w:r>
    </w:p>
    <w:p w:rsidR="001F3A5B" w:rsidRDefault="00CB1C59">
      <w:pPr>
        <w:pStyle w:val="Normlny1"/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-   starostlivosť pri inkontinencii</w:t>
      </w:r>
    </w:p>
    <w:p w:rsidR="001F3A5B" w:rsidRDefault="00CB1C59">
      <w:pPr>
        <w:pStyle w:val="Normlny1"/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2/ nevyhnutné práce v domácnosti</w:t>
      </w:r>
    </w:p>
    <w:p w:rsidR="001F3A5B" w:rsidRDefault="00CB1C59">
      <w:pPr>
        <w:pStyle w:val="Normlny1"/>
        <w:numPr>
          <w:ilvl w:val="0"/>
          <w:numId w:val="1"/>
        </w:numPr>
        <w:spacing w:line="240" w:lineRule="auto"/>
        <w:ind w:hanging="360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bežný nákup potravín</w:t>
      </w:r>
    </w:p>
    <w:p w:rsidR="001F3A5B" w:rsidRDefault="00CB1C59">
      <w:pPr>
        <w:pStyle w:val="Normlny1"/>
        <w:numPr>
          <w:ilvl w:val="0"/>
          <w:numId w:val="1"/>
        </w:numPr>
        <w:spacing w:line="240" w:lineRule="auto"/>
        <w:ind w:hanging="360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práce spojené s udržiavaním domácnosti, bytová hygiena podľa potreby klienta, drobné pranie osobnej bielizne</w:t>
      </w:r>
    </w:p>
    <w:p w:rsidR="001F3A5B" w:rsidRDefault="00CB1C59">
      <w:pPr>
        <w:pStyle w:val="Normlny1"/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3/ kontakt so spoločenským prostredím</w:t>
      </w:r>
    </w:p>
    <w:p w:rsidR="001F3A5B" w:rsidRDefault="00CB1C59">
      <w:pPr>
        <w:pStyle w:val="Normlny1"/>
        <w:numPr>
          <w:ilvl w:val="0"/>
          <w:numId w:val="1"/>
        </w:numPr>
        <w:spacing w:line="240" w:lineRule="auto"/>
        <w:ind w:hanging="360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spoločnosť starým a chorým ľuďom</w:t>
      </w:r>
    </w:p>
    <w:p w:rsidR="001F3A5B" w:rsidRDefault="00CB1C59">
      <w:pPr>
        <w:pStyle w:val="Normlny1"/>
        <w:numPr>
          <w:ilvl w:val="0"/>
          <w:numId w:val="1"/>
        </w:numPr>
        <w:spacing w:line="240" w:lineRule="auto"/>
        <w:ind w:hanging="360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doprovod k lekárovi</w:t>
      </w:r>
    </w:p>
    <w:p w:rsidR="001F3A5B" w:rsidRDefault="00CB1C59">
      <w:pPr>
        <w:pStyle w:val="Normlny1"/>
        <w:numPr>
          <w:ilvl w:val="0"/>
          <w:numId w:val="1"/>
        </w:numPr>
        <w:spacing w:line="240" w:lineRule="auto"/>
        <w:ind w:hanging="360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doprovod na iné spoločenské aktivity</w:t>
      </w:r>
    </w:p>
    <w:p w:rsidR="001F3A5B" w:rsidRDefault="00CB1C59">
      <w:pPr>
        <w:pStyle w:val="Normlny1"/>
        <w:numPr>
          <w:ilvl w:val="0"/>
          <w:numId w:val="1"/>
        </w:numPr>
        <w:spacing w:line="240" w:lineRule="auto"/>
        <w:ind w:hanging="360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predčítanie pre nevidiacich pri vybavovaní úradných záležitostí</w:t>
      </w:r>
    </w:p>
    <w:p w:rsidR="001F3A5B" w:rsidRDefault="001F3A5B">
      <w:pPr>
        <w:pStyle w:val="Normlny1"/>
        <w:spacing w:line="240" w:lineRule="auto"/>
        <w:ind w:left="360"/>
        <w:jc w:val="both"/>
      </w:pPr>
    </w:p>
    <w:p w:rsidR="001F3A5B" w:rsidRDefault="00CB1C59">
      <w:pPr>
        <w:pStyle w:val="Normlny1"/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B/  Pomoc  a rada pri vybavovaní opatrovateľskej služby a posudkov</w:t>
      </w:r>
    </w:p>
    <w:p w:rsidR="001F3A5B" w:rsidRDefault="00CB1C59">
      <w:pPr>
        <w:pStyle w:val="Normlny1"/>
        <w:spacing w:line="240" w:lineRule="auto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odkázanosti </w:t>
      </w:r>
    </w:p>
    <w:p w:rsidR="001F3A5B" w:rsidRDefault="001F3A5B">
      <w:pPr>
        <w:pStyle w:val="Normlny1"/>
        <w:spacing w:line="240" w:lineRule="auto"/>
        <w:ind w:left="360"/>
        <w:jc w:val="both"/>
      </w:pPr>
    </w:p>
    <w:p w:rsidR="001F3A5B" w:rsidRDefault="00CB1C59">
      <w:pPr>
        <w:pStyle w:val="Normlny1"/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C/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Rozvoz obedov,  na základe zmluvy s mestom Stupava  pre </w:t>
      </w:r>
    </w:p>
    <w:p w:rsidR="001F3A5B" w:rsidRDefault="00CB1C59">
      <w:pPr>
        <w:pStyle w:val="Normlny1"/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občanov, ktorí si nemôžu obedy sami zaobstarať a ani nemôžu dochádzať </w:t>
      </w:r>
    </w:p>
    <w:p w:rsidR="001F3A5B" w:rsidRDefault="00CB1C59">
      <w:pPr>
        <w:pStyle w:val="Normlny1"/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do spoločného stravovacieho zariadenia.</w:t>
      </w:r>
    </w:p>
    <w:p w:rsidR="001F3A5B" w:rsidRDefault="001F3A5B">
      <w:pPr>
        <w:pStyle w:val="Normlny1"/>
        <w:spacing w:line="240" w:lineRule="auto"/>
        <w:ind w:left="360"/>
        <w:jc w:val="both"/>
      </w:pPr>
    </w:p>
    <w:p w:rsidR="001F3A5B" w:rsidRDefault="00CB1C59">
      <w:pPr>
        <w:pStyle w:val="Normlny1"/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D/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Sociálnu prevenciu – aktívne vyhľadávanie starých a opustených ľudí </w:t>
      </w:r>
    </w:p>
    <w:p w:rsidR="001F3A5B" w:rsidRDefault="00CB1C59">
      <w:pPr>
        <w:pStyle w:val="Normlny1"/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>v spolupráci s mestskou časťou a obvodným lekárom,  riešenie zlej</w:t>
      </w:r>
    </w:p>
    <w:p w:rsidR="001F3A5B" w:rsidRDefault="00CB1C59">
      <w:pPr>
        <w:pStyle w:val="Normlny1"/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situácie s príbuznými a pomoc pri umiestnení ohrozeného obyvateľa do</w:t>
      </w:r>
    </w:p>
    <w:p w:rsidR="001F3A5B" w:rsidRDefault="00CB1C59">
      <w:pPr>
        <w:pStyle w:val="Normlny1"/>
        <w:spacing w:line="240" w:lineRule="auto"/>
        <w:ind w:left="36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ZOS, alebo iných zariadení. Otvorenie DS.</w:t>
      </w:r>
    </w:p>
    <w:p w:rsidR="001F3A5B" w:rsidRDefault="001F3A5B">
      <w:pPr>
        <w:pStyle w:val="Normlny1"/>
        <w:spacing w:line="240" w:lineRule="auto"/>
        <w:ind w:left="360"/>
      </w:pPr>
    </w:p>
    <w:p w:rsidR="001F3A5B" w:rsidRDefault="001F3A5B">
      <w:pPr>
        <w:pStyle w:val="Normlny1"/>
        <w:spacing w:line="240" w:lineRule="auto"/>
        <w:ind w:left="360"/>
      </w:pPr>
    </w:p>
    <w:p w:rsidR="001F3A5B" w:rsidRDefault="001F3A5B">
      <w:pPr>
        <w:pStyle w:val="Normlny1"/>
        <w:spacing w:line="240" w:lineRule="auto"/>
        <w:ind w:left="360"/>
      </w:pPr>
    </w:p>
    <w:p w:rsidR="001F3A5B" w:rsidRDefault="001F3A5B">
      <w:pPr>
        <w:pStyle w:val="Normlny1"/>
        <w:spacing w:line="240" w:lineRule="auto"/>
      </w:pPr>
    </w:p>
    <w:p w:rsidR="001F3A5B" w:rsidRDefault="00CB1C59">
      <w:pPr>
        <w:pStyle w:val="Normlny1"/>
        <w:spacing w:line="240" w:lineRule="auto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  <w:t>A/ Opatrovateľská  starostlivosť.</w:t>
      </w:r>
    </w:p>
    <w:p w:rsidR="001F3A5B" w:rsidRDefault="001F3A5B">
      <w:pPr>
        <w:pStyle w:val="Normlny1"/>
        <w:spacing w:line="240" w:lineRule="auto"/>
      </w:pPr>
    </w:p>
    <w:p w:rsidR="001F3A5B" w:rsidRDefault="00CB1C59">
      <w:pPr>
        <w:pStyle w:val="Normlny1"/>
        <w:spacing w:line="240" w:lineRule="auto"/>
        <w:ind w:firstLine="708"/>
      </w:pPr>
      <w:r>
        <w:rPr>
          <w:rFonts w:ascii="Times New Roman" w:eastAsia="Times New Roman" w:hAnsi="Times New Roman" w:cs="Times New Roman"/>
          <w:sz w:val="28"/>
          <w:szCs w:val="28"/>
        </w:rPr>
        <w:t>Nezisková organizácia Vľúdnosť</w:t>
      </w:r>
      <w:r w:rsidR="00505808">
        <w:rPr>
          <w:rFonts w:ascii="Times New Roman" w:eastAsia="Times New Roman" w:hAnsi="Times New Roman" w:cs="Times New Roman"/>
          <w:sz w:val="28"/>
          <w:szCs w:val="28"/>
        </w:rPr>
        <w:t xml:space="preserve"> – Venia vykonávala  v roku 2016</w:t>
      </w:r>
    </w:p>
    <w:p w:rsidR="001F3A5B" w:rsidRDefault="00CB1C59">
      <w:pPr>
        <w:pStyle w:val="Normlny1"/>
        <w:spacing w:line="240" w:lineRule="auto"/>
        <w:ind w:left="708" w:firstLine="7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domácu opatrovateľskú službu v</w:t>
      </w:r>
      <w:r w:rsidR="00505808">
        <w:rPr>
          <w:rFonts w:ascii="Times New Roman" w:eastAsia="Times New Roman" w:hAnsi="Times New Roman" w:cs="Times New Roman"/>
          <w:sz w:val="28"/>
          <w:szCs w:val="28"/>
        </w:rPr>
        <w:t> Bratislave a v 3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obciach okresu Malacky  a MČ Bratislava – Čunovo, Záhorská Bystrica a</w:t>
      </w:r>
      <w:r w:rsidR="00505808">
        <w:rPr>
          <w:rFonts w:ascii="Times New Roman" w:eastAsia="Times New Roman" w:hAnsi="Times New Roman" w:cs="Times New Roman"/>
          <w:sz w:val="28"/>
          <w:szCs w:val="28"/>
        </w:rPr>
        <w:t> </w:t>
      </w:r>
      <w:r>
        <w:rPr>
          <w:rFonts w:ascii="Times New Roman" w:eastAsia="Times New Roman" w:hAnsi="Times New Roman" w:cs="Times New Roman"/>
          <w:sz w:val="28"/>
          <w:szCs w:val="28"/>
        </w:rPr>
        <w:t>Jarovce</w:t>
      </w:r>
      <w:r w:rsidR="00505808">
        <w:rPr>
          <w:rFonts w:ascii="Times New Roman" w:eastAsia="Times New Roman" w:hAnsi="Times New Roman" w:cs="Times New Roman"/>
          <w:sz w:val="28"/>
          <w:szCs w:val="28"/>
        </w:rPr>
        <w:t xml:space="preserve"> a MČ Bratislava- miestne a obvodné úrady.</w:t>
      </w:r>
    </w:p>
    <w:p w:rsidR="00505808" w:rsidRDefault="00505808">
      <w:pPr>
        <w:pStyle w:val="Normlny1"/>
        <w:spacing w:line="240" w:lineRule="auto"/>
        <w:ind w:left="708" w:firstLine="75"/>
      </w:pPr>
    </w:p>
    <w:p w:rsidR="001F3A5B" w:rsidRDefault="001F3A5B">
      <w:pPr>
        <w:pStyle w:val="Normlny1"/>
        <w:spacing w:line="240" w:lineRule="auto"/>
        <w:ind w:left="360"/>
      </w:pPr>
    </w:p>
    <w:p w:rsidR="001F3A5B" w:rsidRDefault="00CB1C59">
      <w:pPr>
        <w:pStyle w:val="Normlny1"/>
        <w:spacing w:line="240" w:lineRule="auto"/>
        <w:ind w:firstLine="708"/>
      </w:pPr>
      <w:r>
        <w:rPr>
          <w:rFonts w:ascii="Times New Roman" w:eastAsia="Times New Roman" w:hAnsi="Times New Roman" w:cs="Times New Roman"/>
          <w:sz w:val="28"/>
          <w:szCs w:val="28"/>
        </w:rPr>
        <w:t>Opatrovateľská služba - Bratislava</w:t>
      </w:r>
    </w:p>
    <w:p w:rsidR="001F3A5B" w:rsidRDefault="001F3A5B">
      <w:pPr>
        <w:pStyle w:val="Normlny1"/>
        <w:spacing w:line="240" w:lineRule="auto"/>
      </w:pPr>
    </w:p>
    <w:p w:rsidR="001F3A5B" w:rsidRDefault="001F3A5B">
      <w:pPr>
        <w:pStyle w:val="Normlny1"/>
        <w:spacing w:line="240" w:lineRule="auto"/>
      </w:pPr>
    </w:p>
    <w:p w:rsidR="001F3A5B" w:rsidRDefault="00CB1C59">
      <w:pPr>
        <w:pStyle w:val="Normlny1"/>
        <w:spacing w:line="240" w:lineRule="auto"/>
        <w:ind w:left="708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Domácu opatrovateľskú službu sme v Bratislave vykonávali na základe požiadavky klientov, alebo ich blízkych príbuzných. Každému klientovi bola poskytovaná opatrovateľská starostlivosť po uzatvorení zmluvy s klientom a našou neziskovou organizáciou. Potrebu opatrovateľskej starostlivosti doporučil aj obvodný lekár klienta. Poskytovaná starostlivosť v rámci dopredu dohodnutých hodín boli v súlade so zákonom NR SR č. 448/2008 Z. z. v znení neskorších predpisov a v súlade so zákonníkom práce. </w:t>
      </w:r>
    </w:p>
    <w:p w:rsidR="001F3A5B" w:rsidRDefault="00CB1C59">
      <w:pPr>
        <w:pStyle w:val="Normlny1"/>
        <w:spacing w:line="240" w:lineRule="auto"/>
        <w:ind w:left="708"/>
      </w:pPr>
      <w:r>
        <w:rPr>
          <w:rFonts w:ascii="Times New Roman" w:eastAsia="Times New Roman" w:hAnsi="Times New Roman" w:cs="Times New Roman"/>
          <w:sz w:val="28"/>
          <w:szCs w:val="28"/>
        </w:rPr>
        <w:t>Pre kvalitné poskytovanie starostlivosti a spokojnosť klientov sme promptne reagovali na zmeny v potrebe starostlivosti a to pridaním, alebo znížením počtu opatrovateľských hodín. Kontrolu kvality a dodržovania časového harmonogramu pravidelne kontrolovali koordinátorky a vedenie n. o. Venia.</w:t>
      </w:r>
    </w:p>
    <w:p w:rsidR="001F3A5B" w:rsidRDefault="00CB1C59">
      <w:pPr>
        <w:pStyle w:val="Normlny1"/>
        <w:spacing w:line="240" w:lineRule="auto"/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1F3A5B" w:rsidRDefault="001F3A5B">
      <w:pPr>
        <w:pStyle w:val="Normlny1"/>
        <w:spacing w:line="240" w:lineRule="auto"/>
      </w:pPr>
    </w:p>
    <w:p w:rsidR="001F3A5B" w:rsidRDefault="001F3A5B">
      <w:pPr>
        <w:pStyle w:val="Normlny1"/>
        <w:spacing w:line="240" w:lineRule="auto"/>
      </w:pPr>
    </w:p>
    <w:p w:rsidR="001F3A5B" w:rsidRDefault="001F3A5B">
      <w:pPr>
        <w:pStyle w:val="Normlny1"/>
        <w:spacing w:line="240" w:lineRule="auto"/>
      </w:pPr>
    </w:p>
    <w:p w:rsidR="001F3A5B" w:rsidRDefault="001F3A5B">
      <w:pPr>
        <w:pStyle w:val="Normlny1"/>
        <w:spacing w:line="240" w:lineRule="auto"/>
      </w:pPr>
    </w:p>
    <w:p w:rsidR="001F3A5B" w:rsidRDefault="001F3A5B">
      <w:pPr>
        <w:pStyle w:val="Normlny1"/>
        <w:spacing w:line="240" w:lineRule="auto"/>
      </w:pPr>
    </w:p>
    <w:p w:rsidR="001F3A5B" w:rsidRDefault="00CB1C59">
      <w:pPr>
        <w:pStyle w:val="Normlny1"/>
        <w:spacing w:line="240" w:lineRule="auto"/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1F3A5B" w:rsidRDefault="00CB1C59">
      <w:pPr>
        <w:pStyle w:val="Normlny1"/>
        <w:spacing w:line="240" w:lineRule="auto"/>
        <w:ind w:firstLine="708"/>
      </w:pPr>
      <w:r>
        <w:rPr>
          <w:rFonts w:ascii="Times New Roman" w:eastAsia="Times New Roman" w:hAnsi="Times New Roman" w:cs="Times New Roman"/>
          <w:sz w:val="28"/>
          <w:szCs w:val="28"/>
        </w:rPr>
        <w:t>Opatrovateľská služba.</w:t>
      </w:r>
    </w:p>
    <w:p w:rsidR="001F3A5B" w:rsidRDefault="001F3A5B">
      <w:pPr>
        <w:pStyle w:val="Normlny1"/>
        <w:spacing w:line="240" w:lineRule="auto"/>
      </w:pPr>
    </w:p>
    <w:p w:rsidR="001F3A5B" w:rsidRDefault="00505808">
      <w:pPr>
        <w:pStyle w:val="Normlny1"/>
        <w:spacing w:line="240" w:lineRule="auto"/>
        <w:ind w:left="708"/>
      </w:pPr>
      <w:r>
        <w:rPr>
          <w:rFonts w:ascii="Times New Roman" w:eastAsia="Times New Roman" w:hAnsi="Times New Roman" w:cs="Times New Roman"/>
          <w:sz w:val="28"/>
          <w:szCs w:val="28"/>
        </w:rPr>
        <w:t>Od 1.01.2016</w:t>
      </w:r>
      <w:r w:rsidR="00CB1C59">
        <w:rPr>
          <w:rFonts w:ascii="Times New Roman" w:eastAsia="Times New Roman" w:hAnsi="Times New Roman" w:cs="Times New Roman"/>
          <w:sz w:val="28"/>
          <w:szCs w:val="28"/>
        </w:rPr>
        <w:t xml:space="preserve"> sme pokračovali v poskytovaní domácej opatrovateľskej služby v obciach okresu Malacky na základe zmlúv s obcami.</w:t>
      </w:r>
    </w:p>
    <w:p w:rsidR="001F3A5B" w:rsidRDefault="00CB1C59">
      <w:pPr>
        <w:pStyle w:val="Normlny1"/>
        <w:spacing w:line="240" w:lineRule="auto"/>
        <w:ind w:left="708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Opatrovateľská starostlivosť sa občanom obcí poskytovala na základe rozhodnutia obce . Koordináciu opatrovateliek vykonávala jedna koordinátorka z vysunutých pracovísk a to zo Stupavy a Malaciek.  </w:t>
      </w:r>
    </w:p>
    <w:p w:rsidR="001F3A5B" w:rsidRDefault="00CB1C59">
      <w:pPr>
        <w:pStyle w:val="Normlny1"/>
        <w:spacing w:line="240" w:lineRule="auto"/>
      </w:pPr>
      <w:r>
        <w:rPr>
          <w:rFonts w:ascii="Times New Roman" w:eastAsia="Times New Roman" w:hAnsi="Times New Roman" w:cs="Times New Roman"/>
          <w:sz w:val="28"/>
          <w:szCs w:val="28"/>
        </w:rPr>
        <w:t>Opatrovateľskú službu sme vykonávali v nasledujúcich obciach:</w:t>
      </w:r>
    </w:p>
    <w:p w:rsidR="001F3A5B" w:rsidRDefault="001F3A5B">
      <w:pPr>
        <w:pStyle w:val="Normlny1"/>
        <w:spacing w:line="240" w:lineRule="auto"/>
      </w:pPr>
    </w:p>
    <w:tbl>
      <w:tblPr>
        <w:tblStyle w:val="a0"/>
        <w:tblW w:w="8510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510"/>
      </w:tblGrid>
      <w:tr w:rsidR="001F3A5B">
        <w:tc>
          <w:tcPr>
            <w:tcW w:w="8510" w:type="dxa"/>
          </w:tcPr>
          <w:p w:rsidR="001F3A5B" w:rsidRDefault="00CB1C59">
            <w:pPr>
              <w:pStyle w:val="Normlny1"/>
              <w:spacing w:line="240" w:lineRule="auto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OBEC                                OPATROVATEĽKY         OPATROVANÍ</w:t>
            </w:r>
          </w:p>
          <w:tbl>
            <w:tblPr>
              <w:tblStyle w:val="a"/>
              <w:tblW w:w="8284" w:type="dxa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2761"/>
              <w:gridCol w:w="2761"/>
              <w:gridCol w:w="2762"/>
            </w:tblGrid>
            <w:tr w:rsidR="001F3A5B"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Stupava                             </w:t>
                  </w:r>
                </w:p>
              </w:tc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</w:t>
                  </w:r>
                  <w:r w:rsidR="007B411B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25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</w:t>
                  </w:r>
                </w:p>
              </w:tc>
              <w:tc>
                <w:tcPr>
                  <w:tcW w:w="2762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26</w:t>
                  </w:r>
                </w:p>
              </w:tc>
            </w:tr>
            <w:tr w:rsidR="001F3A5B"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Bratislava</w:t>
                  </w:r>
                </w:p>
              </w:tc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</w:t>
                  </w:r>
                  <w:r w:rsidR="007B411B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12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</w:t>
                  </w:r>
                </w:p>
              </w:tc>
              <w:tc>
                <w:tcPr>
                  <w:tcW w:w="2762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36    </w:t>
                  </w:r>
                </w:p>
              </w:tc>
            </w:tr>
            <w:tr w:rsidR="001F3A5B"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Jarovce</w:t>
                  </w:r>
                </w:p>
              </w:tc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                     </w:t>
                  </w:r>
                </w:p>
              </w:tc>
              <w:tc>
                <w:tcPr>
                  <w:tcW w:w="2762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 3</w:t>
                  </w:r>
                </w:p>
              </w:tc>
            </w:tr>
            <w:tr w:rsidR="001F3A5B">
              <w:tc>
                <w:tcPr>
                  <w:tcW w:w="2761" w:type="dxa"/>
                </w:tcPr>
                <w:p w:rsidR="001F3A5B" w:rsidRDefault="00505808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Záhorská Nystrica</w:t>
                  </w:r>
                </w:p>
              </w:tc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</w:t>
                  </w:r>
                </w:p>
              </w:tc>
              <w:tc>
                <w:tcPr>
                  <w:tcW w:w="2762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 </w:t>
                  </w:r>
                  <w:r w:rsidR="00505808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2</w:t>
                  </w:r>
                </w:p>
              </w:tc>
            </w:tr>
            <w:tr w:rsidR="001F3A5B">
              <w:tc>
                <w:tcPr>
                  <w:tcW w:w="2761" w:type="dxa"/>
                </w:tcPr>
                <w:p w:rsidR="001F3A5B" w:rsidRDefault="007B411B">
                  <w:pPr>
                    <w:pStyle w:val="Normlny1"/>
                    <w:spacing w:line="240" w:lineRule="auto"/>
                  </w:pPr>
                  <w:r>
                    <w:t>Pl. ˇ)Stvrtok</w:t>
                  </w:r>
                </w:p>
              </w:tc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</w:t>
                  </w:r>
                  <w:r w:rsidR="007B411B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2762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 </w:t>
                  </w:r>
                  <w:r w:rsidR="007B411B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4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</w:t>
                  </w:r>
                </w:p>
              </w:tc>
            </w:tr>
            <w:tr w:rsidR="001F3A5B">
              <w:tc>
                <w:tcPr>
                  <w:tcW w:w="2761" w:type="dxa"/>
                </w:tcPr>
                <w:p w:rsidR="001F3A5B" w:rsidRDefault="001F3A5B">
                  <w:pPr>
                    <w:pStyle w:val="Normlny1"/>
                    <w:spacing w:line="240" w:lineRule="auto"/>
                  </w:pPr>
                </w:p>
              </w:tc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    </w:t>
                  </w:r>
                </w:p>
              </w:tc>
              <w:tc>
                <w:tcPr>
                  <w:tcW w:w="2762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 </w:t>
                  </w:r>
                </w:p>
              </w:tc>
            </w:tr>
            <w:tr w:rsidR="001F3A5B">
              <w:tc>
                <w:tcPr>
                  <w:tcW w:w="2761" w:type="dxa"/>
                </w:tcPr>
                <w:p w:rsidR="001F3A5B" w:rsidRDefault="001F3A5B">
                  <w:pPr>
                    <w:pStyle w:val="Normlny1"/>
                    <w:spacing w:line="240" w:lineRule="auto"/>
                  </w:pPr>
                </w:p>
              </w:tc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   </w:t>
                  </w:r>
                </w:p>
              </w:tc>
              <w:tc>
                <w:tcPr>
                  <w:tcW w:w="2762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</w:t>
                  </w:r>
                </w:p>
              </w:tc>
            </w:tr>
            <w:tr w:rsidR="001F3A5B"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spolu</w:t>
                  </w:r>
                </w:p>
              </w:tc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</w:t>
                  </w:r>
                  <w:r w:rsidR="007B411B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39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</w:t>
                  </w:r>
                </w:p>
              </w:tc>
              <w:tc>
                <w:tcPr>
                  <w:tcW w:w="2762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</w:t>
                  </w:r>
                  <w:r w:rsidR="007B411B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71</w:t>
                  </w:r>
                </w:p>
              </w:tc>
            </w:tr>
            <w:tr w:rsidR="001F3A5B">
              <w:trPr>
                <w:trHeight w:val="480"/>
              </w:trPr>
              <w:tc>
                <w:tcPr>
                  <w:tcW w:w="2761" w:type="dxa"/>
                </w:tcPr>
                <w:p w:rsidR="001F3A5B" w:rsidRDefault="001F3A5B">
                  <w:pPr>
                    <w:pStyle w:val="Normlny1"/>
                    <w:spacing w:line="240" w:lineRule="auto"/>
                  </w:pPr>
                </w:p>
              </w:tc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    </w:t>
                  </w:r>
                </w:p>
              </w:tc>
              <w:tc>
                <w:tcPr>
                  <w:tcW w:w="2762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</w:t>
                  </w:r>
                </w:p>
              </w:tc>
            </w:tr>
            <w:tr w:rsidR="001F3A5B">
              <w:tc>
                <w:tcPr>
                  <w:tcW w:w="2761" w:type="dxa"/>
                </w:tcPr>
                <w:p w:rsidR="001F3A5B" w:rsidRDefault="001F3A5B">
                  <w:pPr>
                    <w:pStyle w:val="Normlny1"/>
                    <w:spacing w:line="240" w:lineRule="auto"/>
                  </w:pPr>
                </w:p>
              </w:tc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   </w:t>
                  </w:r>
                </w:p>
              </w:tc>
              <w:tc>
                <w:tcPr>
                  <w:tcW w:w="2762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</w:t>
                  </w:r>
                </w:p>
              </w:tc>
            </w:tr>
            <w:tr w:rsidR="001F3A5B">
              <w:tc>
                <w:tcPr>
                  <w:tcW w:w="2761" w:type="dxa"/>
                </w:tcPr>
                <w:p w:rsidR="001F3A5B" w:rsidRDefault="001F3A5B">
                  <w:pPr>
                    <w:pStyle w:val="Normlny1"/>
                    <w:spacing w:line="240" w:lineRule="auto"/>
                  </w:pPr>
                </w:p>
              </w:tc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 </w:t>
                  </w:r>
                </w:p>
              </w:tc>
              <w:tc>
                <w:tcPr>
                  <w:tcW w:w="2762" w:type="dxa"/>
                </w:tcPr>
                <w:p w:rsidR="001F3A5B" w:rsidRDefault="001F3A5B">
                  <w:pPr>
                    <w:pStyle w:val="Normlny1"/>
                    <w:spacing w:line="240" w:lineRule="auto"/>
                  </w:pPr>
                </w:p>
              </w:tc>
            </w:tr>
            <w:tr w:rsidR="001F3A5B"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</w:t>
                  </w:r>
                </w:p>
              </w:tc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 </w:t>
                  </w:r>
                </w:p>
              </w:tc>
              <w:tc>
                <w:tcPr>
                  <w:tcW w:w="2762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</w:t>
                  </w:r>
                </w:p>
              </w:tc>
            </w:tr>
            <w:tr w:rsidR="001F3A5B"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 </w:t>
                  </w:r>
                </w:p>
              </w:tc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    </w:t>
                  </w:r>
                </w:p>
              </w:tc>
              <w:tc>
                <w:tcPr>
                  <w:tcW w:w="2762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</w:t>
                  </w:r>
                </w:p>
              </w:tc>
            </w:tr>
            <w:tr w:rsidR="001F3A5B">
              <w:tc>
                <w:tcPr>
                  <w:tcW w:w="2761" w:type="dxa"/>
                </w:tcPr>
                <w:p w:rsidR="001F3A5B" w:rsidRDefault="001F3A5B">
                  <w:pPr>
                    <w:pStyle w:val="Normlny1"/>
                    <w:spacing w:line="240" w:lineRule="auto"/>
                  </w:pPr>
                </w:p>
              </w:tc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    </w:t>
                  </w:r>
                </w:p>
              </w:tc>
              <w:tc>
                <w:tcPr>
                  <w:tcW w:w="2762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</w:t>
                  </w:r>
                </w:p>
              </w:tc>
            </w:tr>
            <w:tr w:rsidR="001F3A5B">
              <w:tc>
                <w:tcPr>
                  <w:tcW w:w="2761" w:type="dxa"/>
                </w:tcPr>
                <w:p w:rsidR="001F3A5B" w:rsidRDefault="001F3A5B">
                  <w:pPr>
                    <w:pStyle w:val="Normlny1"/>
                    <w:spacing w:line="240" w:lineRule="auto"/>
                  </w:pPr>
                </w:p>
              </w:tc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    </w:t>
                  </w:r>
                </w:p>
              </w:tc>
              <w:tc>
                <w:tcPr>
                  <w:tcW w:w="2762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</w:t>
                  </w:r>
                </w:p>
              </w:tc>
            </w:tr>
            <w:tr w:rsidR="001F3A5B"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</w:t>
                  </w:r>
                </w:p>
              </w:tc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   </w:t>
                  </w:r>
                </w:p>
              </w:tc>
              <w:tc>
                <w:tcPr>
                  <w:tcW w:w="2762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</w:t>
                  </w:r>
                </w:p>
              </w:tc>
            </w:tr>
            <w:tr w:rsidR="001F3A5B"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</w:rPr>
                    <w:t>ROZVOZ OBEDOV</w:t>
                  </w:r>
                </w:p>
              </w:tc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  </w:t>
                  </w:r>
                </w:p>
              </w:tc>
              <w:tc>
                <w:tcPr>
                  <w:tcW w:w="2762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</w:t>
                  </w:r>
                </w:p>
              </w:tc>
            </w:tr>
            <w:tr w:rsidR="001F3A5B"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</w:t>
                  </w:r>
                </w:p>
              </w:tc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  </w:t>
                  </w:r>
                </w:p>
              </w:tc>
              <w:tc>
                <w:tcPr>
                  <w:tcW w:w="2762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</w:t>
                  </w:r>
                </w:p>
              </w:tc>
            </w:tr>
            <w:tr w:rsidR="001F3A5B"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Stupava                       </w:t>
                  </w:r>
                </w:p>
              </w:tc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  1</w:t>
                  </w:r>
                </w:p>
              </w:tc>
              <w:tc>
                <w:tcPr>
                  <w:tcW w:w="2762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76</w:t>
                  </w:r>
                </w:p>
              </w:tc>
            </w:tr>
            <w:tr w:rsidR="001F3A5B"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                        </w:t>
                  </w:r>
                </w:p>
              </w:tc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  </w:t>
                  </w:r>
                </w:p>
              </w:tc>
              <w:tc>
                <w:tcPr>
                  <w:tcW w:w="2762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</w:t>
                  </w:r>
                </w:p>
              </w:tc>
            </w:tr>
            <w:tr w:rsidR="001F3A5B">
              <w:tc>
                <w:tcPr>
                  <w:tcW w:w="2761" w:type="dxa"/>
                </w:tcPr>
                <w:p w:rsidR="001F3A5B" w:rsidRDefault="001F3A5B">
                  <w:pPr>
                    <w:pStyle w:val="Normlny1"/>
                    <w:spacing w:line="240" w:lineRule="auto"/>
                  </w:pPr>
                </w:p>
              </w:tc>
              <w:tc>
                <w:tcPr>
                  <w:tcW w:w="2761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    </w:t>
                  </w:r>
                </w:p>
              </w:tc>
              <w:tc>
                <w:tcPr>
                  <w:tcW w:w="2762" w:type="dxa"/>
                </w:tcPr>
                <w:p w:rsidR="001F3A5B" w:rsidRDefault="00CB1C59">
                  <w:pPr>
                    <w:pStyle w:val="Normlny1"/>
                    <w:spacing w:line="240" w:lineRule="auto"/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             </w:t>
                  </w:r>
                </w:p>
              </w:tc>
            </w:tr>
          </w:tbl>
          <w:p w:rsidR="001F3A5B" w:rsidRDefault="001F3A5B">
            <w:pPr>
              <w:pStyle w:val="Normlny1"/>
              <w:spacing w:line="240" w:lineRule="auto"/>
            </w:pPr>
          </w:p>
        </w:tc>
      </w:tr>
    </w:tbl>
    <w:p w:rsidR="001F3A5B" w:rsidRDefault="001F3A5B">
      <w:pPr>
        <w:pStyle w:val="Normlny1"/>
        <w:spacing w:line="240" w:lineRule="auto"/>
      </w:pPr>
    </w:p>
    <w:p w:rsidR="001F3A5B" w:rsidRDefault="001F3A5B">
      <w:pPr>
        <w:pStyle w:val="Normlny1"/>
        <w:spacing w:line="240" w:lineRule="auto"/>
      </w:pPr>
    </w:p>
    <w:p w:rsidR="001F3A5B" w:rsidRDefault="007B411B">
      <w:pPr>
        <w:pStyle w:val="Normlny1"/>
        <w:spacing w:line="240" w:lineRule="auto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V roku 2016 </w:t>
      </w:r>
      <w:r w:rsidR="00CB1C59">
        <w:rPr>
          <w:rFonts w:ascii="Times New Roman" w:eastAsia="Times New Roman" w:hAnsi="Times New Roman" w:cs="Times New Roman"/>
          <w:sz w:val="28"/>
          <w:szCs w:val="28"/>
        </w:rPr>
        <w:t xml:space="preserve"> bolo za opatrovateľsk</w:t>
      </w:r>
      <w:r>
        <w:rPr>
          <w:rFonts w:ascii="Times New Roman" w:eastAsia="Times New Roman" w:hAnsi="Times New Roman" w:cs="Times New Roman"/>
          <w:sz w:val="28"/>
          <w:szCs w:val="28"/>
        </w:rPr>
        <w:t>ú službu odpracovaných spolu..56</w:t>
      </w:r>
      <w:r w:rsidR="00CB1C59">
        <w:rPr>
          <w:rFonts w:ascii="Times New Roman" w:eastAsia="Times New Roman" w:hAnsi="Times New Roman" w:cs="Times New Roman"/>
          <w:sz w:val="28"/>
          <w:szCs w:val="28"/>
        </w:rPr>
        <w:t xml:space="preserve"> 313</w:t>
      </w:r>
    </w:p>
    <w:p w:rsidR="001F3A5B" w:rsidRDefault="00CB1C59">
      <w:pPr>
        <w:pStyle w:val="Normlny1"/>
        <w:spacing w:line="240" w:lineRule="auto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hodín.</w:t>
      </w:r>
    </w:p>
    <w:p w:rsidR="001F3A5B" w:rsidRDefault="001F3A5B">
      <w:pPr>
        <w:pStyle w:val="Normlny1"/>
        <w:spacing w:line="240" w:lineRule="auto"/>
      </w:pPr>
    </w:p>
    <w:p w:rsidR="001F3A5B" w:rsidRDefault="001F3A5B">
      <w:pPr>
        <w:pStyle w:val="Normlny1"/>
        <w:spacing w:line="240" w:lineRule="auto"/>
      </w:pPr>
    </w:p>
    <w:p w:rsidR="001F3A5B" w:rsidRDefault="001F3A5B">
      <w:pPr>
        <w:pStyle w:val="Normlny1"/>
        <w:spacing w:line="240" w:lineRule="auto"/>
      </w:pPr>
    </w:p>
    <w:p w:rsidR="001F3A5B" w:rsidRDefault="00CB1C59">
      <w:pPr>
        <w:pStyle w:val="Normlny1"/>
        <w:spacing w:line="240" w:lineRule="auto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C/ Rozvoz obedov</w:t>
      </w:r>
    </w:p>
    <w:p w:rsidR="001F3A5B" w:rsidRDefault="001F3A5B">
      <w:pPr>
        <w:pStyle w:val="Normlny1"/>
        <w:spacing w:line="240" w:lineRule="auto"/>
      </w:pPr>
    </w:p>
    <w:p w:rsidR="001F3A5B" w:rsidRDefault="00CB1C59">
      <w:pPr>
        <w:pStyle w:val="Normlny1"/>
        <w:spacing w:line="240" w:lineRule="auto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Prepravnou službou sme rozvážali obedy v Stupave  službu využívalo  priemerne 76  klientov denne.  </w:t>
      </w:r>
    </w:p>
    <w:p w:rsidR="001F3A5B" w:rsidRDefault="00CB1C59">
      <w:pPr>
        <w:pStyle w:val="Normlny1"/>
        <w:spacing w:line="240" w:lineRule="auto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1F3A5B" w:rsidRDefault="001F3A5B">
      <w:pPr>
        <w:pStyle w:val="Normlny1"/>
        <w:spacing w:line="240" w:lineRule="auto"/>
      </w:pPr>
    </w:p>
    <w:p w:rsidR="001F3A5B" w:rsidRDefault="00CB1C59">
      <w:pPr>
        <w:pStyle w:val="Normlny1"/>
        <w:spacing w:line="240" w:lineRule="auto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D/ Sociálna prevencia. </w:t>
      </w:r>
    </w:p>
    <w:p w:rsidR="001F3A5B" w:rsidRDefault="001F3A5B">
      <w:pPr>
        <w:pStyle w:val="Normlny1"/>
        <w:spacing w:line="240" w:lineRule="auto"/>
      </w:pPr>
    </w:p>
    <w:p w:rsidR="001F3A5B" w:rsidRDefault="00CB1C59">
      <w:pPr>
        <w:pStyle w:val="Normlny1"/>
        <w:spacing w:line="240" w:lineRule="auto"/>
      </w:pPr>
      <w:r>
        <w:rPr>
          <w:rFonts w:ascii="Times New Roman" w:eastAsia="Times New Roman" w:hAnsi="Times New Roman" w:cs="Times New Roman"/>
          <w:sz w:val="28"/>
          <w:szCs w:val="28"/>
        </w:rPr>
        <w:t>V rámci sociálnej prevencie sme spolupracovali s obcami v okrese Malacky najmä pri umiestňovaní občanov do zariadení. Týkalo sa to osamelých, alebo ťažko chorých  ľudí, o ktorých sa už nebolo možné postarať v domácnosti pre nevyhovujúce sociálne podmienky. Okrem toho sme usporiadali informačné stretnutia s klientmi, rodinnými príslušníkmi a zástupcami sociálneho odboru obcí v otázkach zákona o sociálnej pomoci.</w:t>
      </w:r>
    </w:p>
    <w:p w:rsidR="001F3A5B" w:rsidRDefault="00CB1C59">
      <w:pPr>
        <w:pStyle w:val="Normlny1"/>
        <w:spacing w:line="240" w:lineRule="auto"/>
      </w:pPr>
      <w:r>
        <w:rPr>
          <w:rFonts w:ascii="Times New Roman" w:eastAsia="Times New Roman" w:hAnsi="Times New Roman" w:cs="Times New Roman"/>
          <w:sz w:val="28"/>
          <w:szCs w:val="28"/>
        </w:rPr>
        <w:t>V Bratislave naša organizácia vyvíjala podobné aktivity, ako v okrese Malacky.</w:t>
      </w:r>
    </w:p>
    <w:p w:rsidR="001F3A5B" w:rsidRDefault="00CB1C59">
      <w:pPr>
        <w:pStyle w:val="Normlny1"/>
        <w:spacing w:line="240" w:lineRule="auto"/>
      </w:pPr>
      <w:r>
        <w:rPr>
          <w:rFonts w:ascii="Times New Roman" w:eastAsia="Times New Roman" w:hAnsi="Times New Roman" w:cs="Times New Roman"/>
          <w:sz w:val="28"/>
          <w:szCs w:val="28"/>
        </w:rPr>
        <w:t>Hľadali sme možnosti pre klientov, ktorí pre osamelosť a zhoršený zdravotný stav potrebovali umiestniť v ZOS dočasne, alebo čakali na umiestnenie v domove dôchodcov. Aktívne sme spolupracovali s rodinnými príslušníkmi a v niektorých prípadoch aj so sociálnymi odbormi mestských častí</w:t>
      </w:r>
    </w:p>
    <w:p w:rsidR="001F3A5B" w:rsidRDefault="001F3A5B">
      <w:pPr>
        <w:pStyle w:val="Normlny1"/>
        <w:spacing w:line="240" w:lineRule="auto"/>
      </w:pPr>
    </w:p>
    <w:p w:rsidR="001F3A5B" w:rsidRDefault="001F3A5B">
      <w:pPr>
        <w:pStyle w:val="Normlny1"/>
        <w:spacing w:line="240" w:lineRule="auto"/>
      </w:pPr>
    </w:p>
    <w:p w:rsidR="001F3A5B" w:rsidRDefault="00CB1C59">
      <w:pPr>
        <w:pStyle w:val="Normlny1"/>
        <w:spacing w:line="240" w:lineRule="auto"/>
      </w:pPr>
      <w:r>
        <w:rPr>
          <w:rFonts w:ascii="Times New Roman" w:eastAsia="Times New Roman" w:hAnsi="Times New Roman" w:cs="Times New Roman"/>
          <w:sz w:val="28"/>
          <w:szCs w:val="28"/>
        </w:rPr>
        <w:t>Organizačná činnosť :</w:t>
      </w:r>
    </w:p>
    <w:p w:rsidR="001F3A5B" w:rsidRDefault="001F3A5B">
      <w:pPr>
        <w:pStyle w:val="Normlny1"/>
        <w:spacing w:line="240" w:lineRule="auto"/>
      </w:pPr>
    </w:p>
    <w:p w:rsidR="001F3A5B" w:rsidRDefault="00CB1C59">
      <w:pPr>
        <w:pStyle w:val="Normlny1"/>
        <w:spacing w:line="240" w:lineRule="auto"/>
      </w:pPr>
      <w:r>
        <w:rPr>
          <w:rFonts w:ascii="Times New Roman" w:eastAsia="Times New Roman" w:hAnsi="Times New Roman" w:cs="Times New Roman"/>
          <w:sz w:val="28"/>
          <w:szCs w:val="28"/>
        </w:rPr>
        <w:t>Našim zamestnancom poskytli príspevky zo sociálneho fondu na stravné lístky .</w:t>
      </w:r>
    </w:p>
    <w:p w:rsidR="001F3A5B" w:rsidRDefault="00CB1C59">
      <w:pPr>
        <w:pStyle w:val="Normlny1"/>
        <w:spacing w:line="240" w:lineRule="auto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Boli sme nápomocní pri organizovaní kurzov OS pre naše budúce zamestnankyne. </w:t>
      </w:r>
    </w:p>
    <w:p w:rsidR="001F3A5B" w:rsidRDefault="001F3A5B">
      <w:pPr>
        <w:pStyle w:val="Normlny1"/>
        <w:spacing w:line="240" w:lineRule="auto"/>
      </w:pPr>
    </w:p>
    <w:p w:rsidR="001F3A5B" w:rsidRDefault="00CB1C59">
      <w:pPr>
        <w:pStyle w:val="Normlny1"/>
        <w:spacing w:line="240" w:lineRule="auto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1F3A5B" w:rsidRDefault="001F3A5B">
      <w:pPr>
        <w:pStyle w:val="Normlny1"/>
        <w:spacing w:line="240" w:lineRule="auto"/>
        <w:jc w:val="both"/>
      </w:pPr>
    </w:p>
    <w:p w:rsidR="001F3A5B" w:rsidRDefault="001F3A5B">
      <w:pPr>
        <w:pStyle w:val="Normlny1"/>
        <w:spacing w:line="240" w:lineRule="auto"/>
        <w:jc w:val="both"/>
      </w:pPr>
    </w:p>
    <w:p w:rsidR="001F3A5B" w:rsidRDefault="001F3A5B">
      <w:pPr>
        <w:pStyle w:val="Normlny1"/>
        <w:spacing w:line="240" w:lineRule="auto"/>
        <w:jc w:val="both"/>
      </w:pPr>
    </w:p>
    <w:p w:rsidR="001F3A5B" w:rsidRDefault="001F3A5B">
      <w:pPr>
        <w:pStyle w:val="Normlny1"/>
        <w:spacing w:line="240" w:lineRule="auto"/>
        <w:jc w:val="both"/>
      </w:pPr>
    </w:p>
    <w:p w:rsidR="001F3A5B" w:rsidRDefault="001F3A5B">
      <w:pPr>
        <w:pStyle w:val="Normlny1"/>
        <w:spacing w:line="240" w:lineRule="auto"/>
        <w:jc w:val="both"/>
      </w:pPr>
    </w:p>
    <w:p w:rsidR="001F3A5B" w:rsidRDefault="00CB1C59" w:rsidP="007B411B">
      <w:pPr>
        <w:pStyle w:val="Normlny1"/>
        <w:spacing w:line="240" w:lineRule="auto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Vypracoval: </w:t>
      </w:r>
      <w:r w:rsidR="007B411B">
        <w:rPr>
          <w:rFonts w:ascii="Times New Roman" w:eastAsia="Times New Roman" w:hAnsi="Times New Roman" w:cs="Times New Roman"/>
          <w:sz w:val="28"/>
          <w:szCs w:val="28"/>
        </w:rPr>
        <w:t>27.6.2017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7B411B">
        <w:rPr>
          <w:rFonts w:ascii="Times New Roman" w:eastAsia="Times New Roman" w:hAnsi="Times New Roman" w:cs="Times New Roman"/>
          <w:sz w:val="28"/>
          <w:szCs w:val="28"/>
        </w:rPr>
        <w:t>, Vaniherová, štatutár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</w:t>
      </w:r>
    </w:p>
    <w:p w:rsidR="001F3A5B" w:rsidRDefault="001F3A5B">
      <w:pPr>
        <w:pStyle w:val="Normlny1"/>
        <w:spacing w:line="240" w:lineRule="auto"/>
      </w:pPr>
    </w:p>
    <w:p w:rsidR="007B411B" w:rsidRDefault="007B411B">
      <w:pPr>
        <w:pStyle w:val="Normlny1"/>
        <w:spacing w:line="240" w:lineRule="auto"/>
      </w:pPr>
    </w:p>
    <w:p w:rsidR="007B411B" w:rsidRDefault="007B411B">
      <w:pPr>
        <w:pStyle w:val="Normlny1"/>
        <w:spacing w:line="240" w:lineRule="auto"/>
      </w:pPr>
    </w:p>
    <w:p w:rsidR="007B411B" w:rsidRPr="007B411B" w:rsidRDefault="007B411B">
      <w:pPr>
        <w:pStyle w:val="Normlny1"/>
        <w:spacing w:line="240" w:lineRule="auto"/>
        <w:rPr>
          <w:sz w:val="28"/>
          <w:szCs w:val="28"/>
        </w:rPr>
      </w:pPr>
      <w:r w:rsidRPr="007B411B">
        <w:rPr>
          <w:sz w:val="28"/>
          <w:szCs w:val="28"/>
        </w:rPr>
        <w:t>Výročná správa bola schválená na zasadnutí správnej rady organizácie Vľúdnosť- VENIA n.o. dňa 28.6.2017</w:t>
      </w:r>
    </w:p>
    <w:sectPr w:rsidR="007B411B" w:rsidRPr="007B411B" w:rsidSect="001F3A5B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DE386B"/>
    <w:multiLevelType w:val="multilevel"/>
    <w:tmpl w:val="F61E8C0E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decimal"/>
      <w:lvlText w:val="%2."/>
      <w:lvlJc w:val="left"/>
      <w:pPr>
        <w:ind w:left="1440" w:firstLine="108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firstLine="180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firstLine="324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firstLine="39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firstLine="540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firstLine="612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A5B"/>
    <w:rsid w:val="00013026"/>
    <w:rsid w:val="001F3A5B"/>
    <w:rsid w:val="00505808"/>
    <w:rsid w:val="007B411B"/>
    <w:rsid w:val="00847757"/>
    <w:rsid w:val="00933E3C"/>
    <w:rsid w:val="00B625F5"/>
    <w:rsid w:val="00CB1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1"/>
    <w:next w:val="Normlny1"/>
    <w:rsid w:val="001F3A5B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1"/>
    <w:next w:val="Normlny1"/>
    <w:rsid w:val="001F3A5B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1"/>
    <w:next w:val="Normlny1"/>
    <w:rsid w:val="001F3A5B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1"/>
    <w:next w:val="Normlny1"/>
    <w:rsid w:val="001F3A5B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1"/>
    <w:next w:val="Normlny1"/>
    <w:rsid w:val="001F3A5B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1"/>
    <w:next w:val="Normlny1"/>
    <w:rsid w:val="001F3A5B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1F3A5B"/>
  </w:style>
  <w:style w:type="table" w:customStyle="1" w:styleId="TableNormal">
    <w:name w:val="Table Normal"/>
    <w:rsid w:val="001F3A5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1"/>
    <w:next w:val="Normlny1"/>
    <w:rsid w:val="001F3A5B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1"/>
    <w:next w:val="Normlny1"/>
    <w:rsid w:val="001F3A5B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1F3A5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1F3A5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1"/>
    <w:next w:val="Normlny1"/>
    <w:rsid w:val="001F3A5B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1"/>
    <w:next w:val="Normlny1"/>
    <w:rsid w:val="001F3A5B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1"/>
    <w:next w:val="Normlny1"/>
    <w:rsid w:val="001F3A5B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1"/>
    <w:next w:val="Normlny1"/>
    <w:rsid w:val="001F3A5B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1"/>
    <w:next w:val="Normlny1"/>
    <w:rsid w:val="001F3A5B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1"/>
    <w:next w:val="Normlny1"/>
    <w:rsid w:val="001F3A5B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1F3A5B"/>
  </w:style>
  <w:style w:type="table" w:customStyle="1" w:styleId="TableNormal">
    <w:name w:val="Table Normal"/>
    <w:rsid w:val="001F3A5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1"/>
    <w:next w:val="Normlny1"/>
    <w:rsid w:val="001F3A5B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1"/>
    <w:next w:val="Normlny1"/>
    <w:rsid w:val="001F3A5B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1F3A5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1F3A5B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863</Words>
  <Characters>4924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mv</dc:creator>
  <cp:lastModifiedBy>Ludka</cp:lastModifiedBy>
  <cp:revision>2</cp:revision>
  <dcterms:created xsi:type="dcterms:W3CDTF">2017-07-07T12:27:00Z</dcterms:created>
  <dcterms:modified xsi:type="dcterms:W3CDTF">2017-07-07T12:27:00Z</dcterms:modified>
</cp:coreProperties>
</file>