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D9EA4" w14:textId="77777777" w:rsidR="002A6B50" w:rsidRPr="00FC0A9C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FC0A9C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B3D4CEE" w:rsidR="002A6B50" w:rsidRPr="00FC0A9C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FC0A9C">
        <w:rPr>
          <w:rFonts w:ascii="Arial" w:hAnsi="Arial" w:cs="Arial"/>
          <w:b/>
          <w:sz w:val="28"/>
          <w:szCs w:val="28"/>
        </w:rPr>
        <w:t>zostavenej k</w:t>
      </w:r>
      <w:r w:rsidR="00027942" w:rsidRPr="00FC0A9C">
        <w:rPr>
          <w:rFonts w:ascii="Arial" w:hAnsi="Arial" w:cs="Arial"/>
          <w:b/>
          <w:sz w:val="28"/>
          <w:szCs w:val="28"/>
        </w:rPr>
        <w:t xml:space="preserve"> </w:t>
      </w:r>
      <w:r w:rsidRPr="00FC0A9C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E22232" w:rsidRPr="00FC0A9C">
        <w:rPr>
          <w:rFonts w:ascii="Arial" w:hAnsi="Arial" w:cs="Arial"/>
          <w:b/>
          <w:sz w:val="28"/>
          <w:szCs w:val="28"/>
        </w:rPr>
        <w:t>31. decembru 2016</w:t>
      </w:r>
      <w:bookmarkEnd w:id="0"/>
      <w:r w:rsidR="007B49BC" w:rsidRPr="00FC0A9C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162A8A" w:rsidRDefault="00A3677A" w:rsidP="00686E93">
      <w:pPr>
        <w:pStyle w:val="odstavec"/>
        <w:rPr>
          <w:rFonts w:ascii="Arial" w:hAnsi="Arial" w:cs="Arial"/>
        </w:rPr>
      </w:pPr>
    </w:p>
    <w:p w14:paraId="50D72DD2" w14:textId="77777777" w:rsidR="00A3677A" w:rsidRPr="00162A8A" w:rsidRDefault="00A3677A" w:rsidP="00686E93">
      <w:pPr>
        <w:pStyle w:val="odstavec"/>
        <w:rPr>
          <w:rFonts w:ascii="Arial" w:hAnsi="Arial" w:cs="Arial"/>
        </w:rPr>
      </w:pPr>
    </w:p>
    <w:p w14:paraId="6A05A069" w14:textId="77777777" w:rsidR="002A6B50" w:rsidRPr="00FC0A9C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C0A9C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FC0A9C" w:rsidRDefault="00C264E9" w:rsidP="00967F11">
      <w:pPr>
        <w:pStyle w:val="Nadpis2"/>
        <w:rPr>
          <w:rFonts w:ascii="Arial" w:hAnsi="Arial"/>
        </w:rPr>
      </w:pPr>
      <w:r w:rsidRPr="00FC0A9C">
        <w:rPr>
          <w:rFonts w:ascii="Arial" w:hAnsi="Arial"/>
        </w:rPr>
        <w:t>Názov a sídlo</w:t>
      </w:r>
    </w:p>
    <w:p w14:paraId="7CE9206A" w14:textId="36C82061" w:rsidR="00DA5FE5" w:rsidRPr="00162A8A" w:rsidRDefault="006A4DEC" w:rsidP="00686E93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SCP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14:paraId="168D8E67" w14:textId="49E39DB1" w:rsidR="00074520" w:rsidRPr="00162A8A" w:rsidRDefault="007E7ED1" w:rsidP="00686E93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Veľká okružná 59A</w:t>
      </w:r>
    </w:p>
    <w:p w14:paraId="4B25F296" w14:textId="1F47D65F" w:rsidR="00074520" w:rsidRDefault="007E7ED1" w:rsidP="00686E93">
      <w:pPr>
        <w:pStyle w:val="odstavec"/>
        <w:rPr>
          <w:rFonts w:ascii="Arial" w:hAnsi="Arial" w:cs="Arial"/>
        </w:rPr>
      </w:pPr>
      <w:bookmarkStart w:id="1" w:name="EntityAddressL2"/>
      <w:r w:rsidRPr="00162A8A">
        <w:rPr>
          <w:rFonts w:ascii="Arial" w:hAnsi="Arial" w:cs="Arial"/>
        </w:rPr>
        <w:t>01</w:t>
      </w:r>
      <w:r w:rsidR="00E22232" w:rsidRPr="00162A8A">
        <w:rPr>
          <w:rFonts w:ascii="Arial" w:hAnsi="Arial" w:cs="Arial"/>
        </w:rPr>
        <w:t xml:space="preserve">0 01 </w:t>
      </w:r>
      <w:bookmarkEnd w:id="1"/>
      <w:r w:rsidRPr="00162A8A">
        <w:rPr>
          <w:rFonts w:ascii="Arial" w:hAnsi="Arial" w:cs="Arial"/>
        </w:rPr>
        <w:t>Žilina</w:t>
      </w:r>
    </w:p>
    <w:p w14:paraId="50D3CDE1" w14:textId="77777777" w:rsidR="007C6FA6" w:rsidRPr="00162A8A" w:rsidRDefault="007C6FA6" w:rsidP="00686E93">
      <w:pPr>
        <w:pStyle w:val="odstavec"/>
        <w:rPr>
          <w:rFonts w:ascii="Arial" w:hAnsi="Arial" w:cs="Arial"/>
        </w:rPr>
      </w:pPr>
    </w:p>
    <w:p w14:paraId="09D842AE" w14:textId="3924CEB1" w:rsidR="00A3677A" w:rsidRPr="00162A8A" w:rsidRDefault="005125E4">
      <w:pPr>
        <w:pStyle w:val="body"/>
        <w:rPr>
          <w:rFonts w:ascii="Arial" w:hAnsi="Arial" w:cs="Arial"/>
        </w:rPr>
      </w:pPr>
      <w:r w:rsidRPr="00162A8A">
        <w:rPr>
          <w:rFonts w:ascii="Arial" w:hAnsi="Arial" w:cs="Arial"/>
        </w:rPr>
        <w:t>Spoločnosť</w:t>
      </w:r>
      <w:r w:rsidR="007C6FA6">
        <w:rPr>
          <w:rFonts w:ascii="Arial" w:hAnsi="Arial" w:cs="Arial"/>
        </w:rPr>
        <w:t xml:space="preserve"> SCP </w:t>
      </w:r>
      <w:proofErr w:type="spellStart"/>
      <w:r w:rsidR="007C6FA6">
        <w:rPr>
          <w:rFonts w:ascii="Arial" w:hAnsi="Arial" w:cs="Arial"/>
        </w:rPr>
        <w:t>s.r.o</w:t>
      </w:r>
      <w:proofErr w:type="spellEnd"/>
      <w:r w:rsidR="007C6FA6">
        <w:rPr>
          <w:rFonts w:ascii="Arial" w:hAnsi="Arial" w:cs="Arial"/>
        </w:rPr>
        <w:t>.</w:t>
      </w:r>
      <w:r w:rsidRPr="00162A8A">
        <w:rPr>
          <w:rFonts w:ascii="Arial" w:hAnsi="Arial" w:cs="Arial"/>
        </w:rPr>
        <w:t xml:space="preserve"> </w:t>
      </w:r>
      <w:r w:rsidR="001A02BF" w:rsidRPr="00162A8A">
        <w:rPr>
          <w:rFonts w:ascii="Arial" w:hAnsi="Arial" w:cs="Arial"/>
        </w:rPr>
        <w:t>(ďalej len „Spoločnosť“) bola</w:t>
      </w:r>
      <w:r w:rsidR="004D210B" w:rsidRPr="00162A8A">
        <w:rPr>
          <w:rFonts w:ascii="Arial" w:hAnsi="Arial" w:cs="Arial"/>
        </w:rPr>
        <w:t xml:space="preserve"> založená</w:t>
      </w:r>
      <w:bookmarkStart w:id="2" w:name="EstDate"/>
      <w:r w:rsidR="007E7ED1" w:rsidRPr="00162A8A">
        <w:rPr>
          <w:rFonts w:ascii="Arial" w:hAnsi="Arial" w:cs="Arial"/>
        </w:rPr>
        <w:t xml:space="preserve"> 22</w:t>
      </w:r>
      <w:r w:rsidR="00E22232" w:rsidRPr="00162A8A">
        <w:rPr>
          <w:rFonts w:ascii="Arial" w:hAnsi="Arial" w:cs="Arial"/>
        </w:rPr>
        <w:t xml:space="preserve">. </w:t>
      </w:r>
      <w:r w:rsidR="007E7ED1" w:rsidRPr="00162A8A">
        <w:rPr>
          <w:rFonts w:ascii="Arial" w:hAnsi="Arial" w:cs="Arial"/>
        </w:rPr>
        <w:t>3.</w:t>
      </w:r>
      <w:r w:rsidR="00E22232" w:rsidRPr="00162A8A">
        <w:rPr>
          <w:rFonts w:ascii="Arial" w:hAnsi="Arial" w:cs="Arial"/>
        </w:rPr>
        <w:t xml:space="preserve"> 200</w:t>
      </w:r>
      <w:r w:rsidR="007E7ED1" w:rsidRPr="00162A8A">
        <w:rPr>
          <w:rFonts w:ascii="Arial" w:hAnsi="Arial" w:cs="Arial"/>
        </w:rPr>
        <w:t>6</w:t>
      </w:r>
      <w:bookmarkEnd w:id="2"/>
      <w:r w:rsidR="00DF707D" w:rsidRPr="00162A8A">
        <w:rPr>
          <w:rFonts w:ascii="Arial" w:hAnsi="Arial" w:cs="Arial"/>
        </w:rPr>
        <w:t> </w:t>
      </w:r>
      <w:r w:rsidR="001A02BF" w:rsidRPr="00162A8A">
        <w:rPr>
          <w:rFonts w:ascii="Arial" w:hAnsi="Arial" w:cs="Arial"/>
        </w:rPr>
        <w:t xml:space="preserve">a do </w:t>
      </w:r>
      <w:r w:rsidR="00DD5F18" w:rsidRPr="00162A8A">
        <w:rPr>
          <w:rFonts w:ascii="Arial" w:hAnsi="Arial" w:cs="Arial"/>
        </w:rPr>
        <w:t>O</w:t>
      </w:r>
      <w:r w:rsidR="001A02BF" w:rsidRPr="00162A8A">
        <w:rPr>
          <w:rFonts w:ascii="Arial" w:hAnsi="Arial" w:cs="Arial"/>
        </w:rPr>
        <w:t>bchodného registra bola zapísaná</w:t>
      </w:r>
      <w:r w:rsidR="00DF707D" w:rsidRPr="00162A8A">
        <w:rPr>
          <w:rFonts w:ascii="Arial" w:hAnsi="Arial" w:cs="Arial"/>
        </w:rPr>
        <w:t> </w:t>
      </w:r>
      <w:r w:rsidR="007E7ED1" w:rsidRPr="00162A8A">
        <w:rPr>
          <w:rFonts w:ascii="Arial" w:hAnsi="Arial" w:cs="Arial"/>
        </w:rPr>
        <w:t>11. 4.2006</w:t>
      </w:r>
      <w:r w:rsidR="004D210B" w:rsidRPr="00162A8A">
        <w:rPr>
          <w:rFonts w:ascii="Arial" w:hAnsi="Arial" w:cs="Arial"/>
          <w:color w:val="FFFFFF" w:themeColor="background1"/>
        </w:rPr>
        <w:t>.</w:t>
      </w:r>
      <w:r w:rsidR="001A02BF" w:rsidRPr="00162A8A">
        <w:rPr>
          <w:rFonts w:ascii="Arial" w:hAnsi="Arial" w:cs="Arial"/>
        </w:rPr>
        <w:t>(Obchodný register Okresného súd</w:t>
      </w:r>
      <w:r w:rsidR="00802E99" w:rsidRPr="00162A8A">
        <w:rPr>
          <w:rFonts w:ascii="Arial" w:hAnsi="Arial" w:cs="Arial"/>
        </w:rPr>
        <w:t xml:space="preserve">u </w:t>
      </w:r>
      <w:r w:rsidR="004852B1" w:rsidRPr="00162A8A">
        <w:rPr>
          <w:rFonts w:ascii="Arial" w:hAnsi="Arial" w:cs="Arial"/>
        </w:rPr>
        <w:t> </w:t>
      </w:r>
      <w:bookmarkStart w:id="3" w:name="DistrictCourt"/>
      <w:r w:rsidR="00E22232" w:rsidRPr="00162A8A">
        <w:rPr>
          <w:rFonts w:ascii="Arial" w:hAnsi="Arial" w:cs="Arial"/>
        </w:rPr>
        <w:t xml:space="preserve">Okresný Súd </w:t>
      </w:r>
      <w:r w:rsidR="0057113E" w:rsidRPr="00162A8A">
        <w:rPr>
          <w:rFonts w:ascii="Arial" w:hAnsi="Arial" w:cs="Arial"/>
        </w:rPr>
        <w:t>Bratislava</w:t>
      </w:r>
      <w:r w:rsidR="007E7ED1" w:rsidRPr="00162A8A">
        <w:rPr>
          <w:rFonts w:ascii="Arial" w:hAnsi="Arial" w:cs="Arial"/>
        </w:rPr>
        <w:t xml:space="preserve"> </w:t>
      </w:r>
      <w:proofErr w:type="spellStart"/>
      <w:r w:rsidR="00E22232" w:rsidRPr="00162A8A">
        <w:rPr>
          <w:rFonts w:ascii="Arial" w:hAnsi="Arial" w:cs="Arial"/>
        </w:rPr>
        <w:t>I</w:t>
      </w:r>
      <w:bookmarkEnd w:id="3"/>
      <w:r w:rsidR="004D210B" w:rsidRPr="00162A8A">
        <w:rPr>
          <w:rFonts w:ascii="Arial" w:hAnsi="Arial" w:cs="Arial"/>
          <w:color w:val="FFFFFF" w:themeColor="background1"/>
        </w:rPr>
        <w:t>.</w:t>
      </w:r>
      <w:r w:rsidR="001A02BF" w:rsidRPr="00162A8A">
        <w:rPr>
          <w:rFonts w:ascii="Arial" w:hAnsi="Arial" w:cs="Arial"/>
        </w:rPr>
        <w:t>v</w:t>
      </w:r>
      <w:proofErr w:type="spellEnd"/>
      <w:r w:rsidR="0057113E" w:rsidRPr="00162A8A">
        <w:rPr>
          <w:rFonts w:ascii="Arial" w:hAnsi="Arial" w:cs="Arial"/>
        </w:rPr>
        <w:t xml:space="preserve"> </w:t>
      </w:r>
      <w:r w:rsidR="004D210B" w:rsidRPr="00162A8A">
        <w:rPr>
          <w:rFonts w:ascii="Arial" w:hAnsi="Arial" w:cs="Arial"/>
        </w:rPr>
        <w:t xml:space="preserve"> oddiel</w:t>
      </w:r>
      <w:r w:rsidR="004D210B" w:rsidRPr="00162A8A">
        <w:rPr>
          <w:rFonts w:ascii="Arial" w:hAnsi="Arial" w:cs="Arial"/>
          <w:color w:val="FFFFFF" w:themeColor="background1"/>
        </w:rPr>
        <w:t>.</w:t>
      </w:r>
      <w:r w:rsidR="001A02BF" w:rsidRPr="00162A8A">
        <w:rPr>
          <w:rFonts w:ascii="Arial" w:hAnsi="Arial" w:cs="Arial"/>
        </w:rPr>
        <w:t xml:space="preserve"> </w:t>
      </w:r>
      <w:proofErr w:type="spellStart"/>
      <w:r w:rsidR="0057113E" w:rsidRPr="00162A8A">
        <w:rPr>
          <w:rFonts w:ascii="Arial" w:hAnsi="Arial" w:cs="Arial"/>
        </w:rPr>
        <w:t>Sro</w:t>
      </w:r>
      <w:proofErr w:type="spellEnd"/>
      <w:r w:rsidR="001A02BF" w:rsidRPr="00162A8A">
        <w:rPr>
          <w:rFonts w:ascii="Arial" w:hAnsi="Arial" w:cs="Arial"/>
        </w:rPr>
        <w:t xml:space="preserve">, vložka </w:t>
      </w:r>
      <w:r w:rsidR="00314E35" w:rsidRPr="00162A8A">
        <w:rPr>
          <w:rFonts w:ascii="Arial" w:hAnsi="Arial" w:cs="Arial"/>
        </w:rPr>
        <w:t>č</w:t>
      </w:r>
      <w:r w:rsidR="001D2F1F" w:rsidRPr="00162A8A">
        <w:rPr>
          <w:rFonts w:ascii="Arial" w:hAnsi="Arial" w:cs="Arial"/>
        </w:rPr>
        <w:t>.</w:t>
      </w:r>
      <w:bookmarkStart w:id="4" w:name="FileNum"/>
      <w:r w:rsidR="0057113E" w:rsidRPr="00162A8A">
        <w:rPr>
          <w:rFonts w:ascii="Arial" w:hAnsi="Arial" w:cs="Arial"/>
        </w:rPr>
        <w:t>40193/B</w:t>
      </w:r>
      <w:bookmarkEnd w:id="4"/>
      <w:r w:rsidR="001A02BF" w:rsidRPr="00162A8A">
        <w:rPr>
          <w:rFonts w:ascii="Arial" w:hAnsi="Arial" w:cs="Arial"/>
        </w:rPr>
        <w:t>).</w:t>
      </w:r>
    </w:p>
    <w:p w14:paraId="4882CD0D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5D013C45" w14:textId="7AA8E65E" w:rsidR="002A6B50" w:rsidRPr="00162A8A" w:rsidRDefault="00C264E9" w:rsidP="00A05795">
      <w:pPr>
        <w:pStyle w:val="body"/>
        <w:rPr>
          <w:rFonts w:ascii="Arial" w:hAnsi="Arial" w:cs="Arial"/>
        </w:rPr>
      </w:pPr>
      <w:r w:rsidRPr="00162A8A">
        <w:rPr>
          <w:rFonts w:ascii="Arial" w:hAnsi="Arial" w:cs="Arial"/>
        </w:rPr>
        <w:t>Opis vykonávanej činnosti</w:t>
      </w:r>
      <w:r w:rsidR="00B55096" w:rsidRPr="00162A8A">
        <w:rPr>
          <w:rFonts w:ascii="Arial" w:hAnsi="Arial" w:cs="Arial"/>
        </w:rPr>
        <w:t xml:space="preserve"> Spoločnosti</w:t>
      </w:r>
    </w:p>
    <w:p w14:paraId="0C4DAC21" w14:textId="77777777" w:rsidR="00816091" w:rsidRPr="00162A8A" w:rsidRDefault="00816091">
      <w:pPr>
        <w:pStyle w:val="body"/>
        <w:rPr>
          <w:rFonts w:ascii="Arial" w:hAnsi="Arial" w:cs="Arial"/>
        </w:rPr>
      </w:pPr>
      <w:r w:rsidRPr="00162A8A">
        <w:rPr>
          <w:rFonts w:ascii="Arial" w:hAnsi="Arial" w:cs="Arial"/>
        </w:rPr>
        <w:tab/>
      </w:r>
    </w:p>
    <w:p w14:paraId="1AD1236A" w14:textId="77777777" w:rsidR="00816091" w:rsidRPr="00162A8A" w:rsidRDefault="00816091" w:rsidP="00A05795">
      <w:pPr>
        <w:pStyle w:val="body"/>
        <w:numPr>
          <w:ilvl w:val="0"/>
          <w:numId w:val="20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prenájom nehnuteľností, bytov a nebytových priestorov spojený s poskytovaním iných než základných služieb spojených s prenájmom </w:t>
      </w:r>
    </w:p>
    <w:p w14:paraId="47AC6F77" w14:textId="77777777" w:rsidR="00816091" w:rsidRPr="00162A8A" w:rsidRDefault="00816091">
      <w:pPr>
        <w:pStyle w:val="body"/>
        <w:numPr>
          <w:ilvl w:val="0"/>
          <w:numId w:val="20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obstarávateľská činnosť spojená so správou nehnuteľností </w:t>
      </w:r>
    </w:p>
    <w:p w14:paraId="683D6171" w14:textId="77777777" w:rsidR="00816091" w:rsidRPr="00162A8A" w:rsidRDefault="00816091">
      <w:pPr>
        <w:pStyle w:val="body"/>
        <w:numPr>
          <w:ilvl w:val="0"/>
          <w:numId w:val="20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kúpa tovaru na účely jeho predaja konečnému spotrebiteľovi (maloobchod) </w:t>
      </w:r>
    </w:p>
    <w:p w14:paraId="6C5E80E1" w14:textId="77777777" w:rsidR="00816091" w:rsidRPr="00162A8A" w:rsidRDefault="00816091">
      <w:pPr>
        <w:pStyle w:val="body"/>
        <w:numPr>
          <w:ilvl w:val="0"/>
          <w:numId w:val="20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kúpa tovaru na účely jeho predaja iným prevádzkovateľom živnosti (veľkoobchod) </w:t>
      </w:r>
    </w:p>
    <w:p w14:paraId="449B8F28" w14:textId="77777777" w:rsidR="00816091" w:rsidRPr="00162A8A" w:rsidRDefault="00816091">
      <w:pPr>
        <w:pStyle w:val="body"/>
        <w:numPr>
          <w:ilvl w:val="0"/>
          <w:numId w:val="20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reklamná, propagačná a inzertná činnosť </w:t>
      </w:r>
    </w:p>
    <w:p w14:paraId="2699E30D" w14:textId="77777777" w:rsidR="00816091" w:rsidRPr="00162A8A" w:rsidRDefault="00816091">
      <w:pPr>
        <w:pStyle w:val="body"/>
        <w:numPr>
          <w:ilvl w:val="0"/>
          <w:numId w:val="20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sprostredkovateľská činnosť v oblasti obchodu, výroby a služieb v rozsahu voľnej živnosti </w:t>
      </w:r>
    </w:p>
    <w:p w14:paraId="69490796" w14:textId="77777777" w:rsidR="00816091" w:rsidRPr="00162A8A" w:rsidRDefault="00816091">
      <w:pPr>
        <w:pStyle w:val="body"/>
        <w:numPr>
          <w:ilvl w:val="0"/>
          <w:numId w:val="20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prenájom hnuteľných vecí v rozsahu voľnej živnosti </w:t>
      </w:r>
    </w:p>
    <w:p w14:paraId="077D5CCA" w14:textId="77777777" w:rsidR="00816091" w:rsidRPr="00162A8A" w:rsidRDefault="00816091">
      <w:pPr>
        <w:pStyle w:val="body"/>
        <w:numPr>
          <w:ilvl w:val="0"/>
          <w:numId w:val="20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usporadúvanie a technicko-organizačné zabezpečenie školení, kurzov, seminárov, vzdelávacích, kultúrnych, spoločenských, umeleckých a športových podujatí v rozsahu voľnej živnosti </w:t>
      </w:r>
    </w:p>
    <w:p w14:paraId="6DDED2FD" w14:textId="77777777" w:rsidR="00816091" w:rsidRPr="00162A8A" w:rsidRDefault="00816091">
      <w:pPr>
        <w:pStyle w:val="body"/>
        <w:numPr>
          <w:ilvl w:val="0"/>
          <w:numId w:val="20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inžinierska činnosť - obstarávateľská činnosť v stavebníctve </w:t>
      </w:r>
    </w:p>
    <w:p w14:paraId="3C9A8FF9" w14:textId="7991C498" w:rsidR="00816091" w:rsidRPr="00162A8A" w:rsidRDefault="00816091">
      <w:pPr>
        <w:pStyle w:val="body"/>
        <w:numPr>
          <w:ilvl w:val="0"/>
          <w:numId w:val="20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>prenájom nehnuteľností, bytov a nebytových priestorov bez poskytovania iných než základných služieb spojených s prenájmom</w:t>
      </w:r>
    </w:p>
    <w:p w14:paraId="22453E46" w14:textId="77777777" w:rsidR="00C264E9" w:rsidRPr="00162A8A" w:rsidRDefault="00C264E9">
      <w:pPr>
        <w:pStyle w:val="odstavec"/>
        <w:rPr>
          <w:rFonts w:ascii="Arial" w:hAnsi="Arial" w:cs="Arial"/>
        </w:rPr>
      </w:pPr>
    </w:p>
    <w:p w14:paraId="5572B781" w14:textId="77777777" w:rsidR="002A6B50" w:rsidRPr="00FC0A9C" w:rsidRDefault="006A14AA" w:rsidP="00967F11">
      <w:pPr>
        <w:pStyle w:val="Nadpis2"/>
        <w:rPr>
          <w:rFonts w:ascii="Arial" w:hAnsi="Arial"/>
        </w:rPr>
      </w:pPr>
      <w:r w:rsidRPr="00FC0A9C">
        <w:rPr>
          <w:rFonts w:ascii="Arial" w:hAnsi="Arial"/>
        </w:rPr>
        <w:t>Neobmedzené ručenie</w:t>
      </w:r>
    </w:p>
    <w:p w14:paraId="2CF6B2EC" w14:textId="3DE4A009" w:rsidR="00C264E9" w:rsidRPr="00162A8A" w:rsidRDefault="001A02BF" w:rsidP="00A05795">
      <w:pPr>
        <w:pStyle w:val="body"/>
        <w:rPr>
          <w:rFonts w:ascii="Arial" w:hAnsi="Arial" w:cs="Arial"/>
        </w:rPr>
      </w:pPr>
      <w:r w:rsidRPr="00162A8A">
        <w:rPr>
          <w:rFonts w:ascii="Arial" w:hAnsi="Arial" w:cs="Arial"/>
          <w:color w:val="000000" w:themeColor="text1"/>
        </w:rPr>
        <w:t xml:space="preserve">Spoločnosť </w:t>
      </w:r>
      <w:r w:rsidR="007E7ED1" w:rsidRPr="00162A8A">
        <w:rPr>
          <w:rFonts w:ascii="Arial" w:hAnsi="Arial" w:cs="Arial"/>
          <w:color w:val="000000" w:themeColor="text1"/>
        </w:rPr>
        <w:t>nie je</w:t>
      </w:r>
      <w:r w:rsidR="00052D5F" w:rsidRPr="00162A8A">
        <w:rPr>
          <w:rFonts w:ascii="Arial" w:hAnsi="Arial" w:cs="Arial"/>
        </w:rPr>
        <w:t xml:space="preserve"> </w:t>
      </w:r>
      <w:r w:rsidRPr="00162A8A">
        <w:rPr>
          <w:rFonts w:ascii="Arial" w:hAnsi="Arial" w:cs="Arial"/>
        </w:rPr>
        <w:t>neobmedzene ručiacim spoločníkom v iných účtovných jednotkách</w:t>
      </w:r>
      <w:r w:rsidR="00052D5F" w:rsidRPr="00162A8A">
        <w:rPr>
          <w:rFonts w:ascii="Arial" w:hAnsi="Arial" w:cs="Arial"/>
        </w:rPr>
        <w:t xml:space="preserve">. </w:t>
      </w:r>
    </w:p>
    <w:p w14:paraId="5BEA8FC1" w14:textId="77777777" w:rsidR="007A0452" w:rsidRPr="00162A8A" w:rsidRDefault="007A0452" w:rsidP="00A05795">
      <w:pPr>
        <w:pStyle w:val="body"/>
        <w:rPr>
          <w:rFonts w:ascii="Arial" w:hAnsi="Arial" w:cs="Arial"/>
        </w:rPr>
      </w:pPr>
    </w:p>
    <w:p w14:paraId="5099B50E" w14:textId="77777777" w:rsidR="007A0452" w:rsidRPr="00FC0A9C" w:rsidRDefault="007A0452" w:rsidP="00967F11">
      <w:pPr>
        <w:pStyle w:val="Nadpis2"/>
        <w:rPr>
          <w:rFonts w:ascii="Arial" w:hAnsi="Arial"/>
        </w:rPr>
      </w:pPr>
      <w:r w:rsidRPr="00FC0A9C">
        <w:rPr>
          <w:rFonts w:ascii="Arial" w:hAnsi="Arial"/>
        </w:rPr>
        <w:t>Dátum schválenia účtovnej závierky za predchádzajúce účtovné obdobie</w:t>
      </w:r>
    </w:p>
    <w:p w14:paraId="33C3C10A" w14:textId="20F59F6F" w:rsidR="007A0452" w:rsidRPr="00162A8A" w:rsidRDefault="007A0452">
      <w:pPr>
        <w:pStyle w:val="body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Valné zhromaždenie schválilo </w:t>
      </w:r>
      <w:r w:rsidRPr="00162A8A">
        <w:rPr>
          <w:rFonts w:ascii="Arial" w:hAnsi="Arial" w:cs="Arial"/>
          <w:color w:val="000000" w:themeColor="text1"/>
        </w:rPr>
        <w:t>dňa</w:t>
      </w:r>
      <w:r w:rsidRPr="00162A8A">
        <w:rPr>
          <w:rFonts w:ascii="Arial" w:hAnsi="Arial" w:cs="Arial"/>
        </w:rPr>
        <w:t xml:space="preserve"> </w:t>
      </w:r>
      <w:r w:rsidR="00426122" w:rsidRPr="00162A8A">
        <w:rPr>
          <w:rFonts w:ascii="Arial" w:hAnsi="Arial" w:cs="Arial"/>
          <w:color w:val="000000" w:themeColor="text1"/>
        </w:rPr>
        <w:t>30.6.2016</w:t>
      </w:r>
      <w:r w:rsidRPr="00162A8A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162A8A" w:rsidRDefault="006E7F81">
      <w:pPr>
        <w:pStyle w:val="body"/>
        <w:rPr>
          <w:rFonts w:ascii="Arial" w:hAnsi="Arial" w:cs="Arial"/>
        </w:rPr>
      </w:pPr>
    </w:p>
    <w:p w14:paraId="37482DD3" w14:textId="77777777" w:rsidR="00836DEF" w:rsidRPr="00FC0A9C" w:rsidRDefault="00836DEF" w:rsidP="00967F11">
      <w:pPr>
        <w:pStyle w:val="Nadpis2"/>
        <w:rPr>
          <w:rFonts w:ascii="Arial" w:hAnsi="Arial"/>
        </w:rPr>
      </w:pPr>
      <w:r w:rsidRPr="00FC0A9C">
        <w:rPr>
          <w:rFonts w:ascii="Arial" w:hAnsi="Arial"/>
        </w:rPr>
        <w:t>Právny dôvod na zostavenie účtovnej závierky</w:t>
      </w:r>
    </w:p>
    <w:p w14:paraId="6712BAB6" w14:textId="24CBA57D" w:rsidR="00836DEF" w:rsidRPr="00162A8A" w:rsidRDefault="00836DEF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Účtovná závierka Spoločnosti k </w:t>
      </w:r>
      <w:bookmarkStart w:id="5" w:name="EntityDateEnd1"/>
      <w:r w:rsidR="00E22232" w:rsidRPr="00162A8A">
        <w:rPr>
          <w:rFonts w:ascii="Arial" w:hAnsi="Arial" w:cs="Arial"/>
        </w:rPr>
        <w:t>31. decembru 2016</w:t>
      </w:r>
      <w:bookmarkEnd w:id="5"/>
      <w:r w:rsidRPr="00162A8A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162A8A">
        <w:rPr>
          <w:rFonts w:ascii="Arial" w:hAnsi="Arial" w:cs="Arial"/>
        </w:rPr>
        <w:t>Z.z</w:t>
      </w:r>
      <w:proofErr w:type="spellEnd"/>
      <w:r w:rsidRPr="00162A8A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6" w:name="EntityDateStart"/>
      <w:r w:rsidR="00E22232" w:rsidRPr="00162A8A">
        <w:rPr>
          <w:rFonts w:ascii="Arial" w:hAnsi="Arial" w:cs="Arial"/>
        </w:rPr>
        <w:t>1. januára 2016</w:t>
      </w:r>
      <w:bookmarkEnd w:id="6"/>
      <w:r w:rsidRPr="00162A8A">
        <w:rPr>
          <w:rFonts w:ascii="Arial" w:hAnsi="Arial" w:cs="Arial"/>
        </w:rPr>
        <w:t xml:space="preserve"> do  </w:t>
      </w:r>
      <w:bookmarkStart w:id="7" w:name="EntityDateEnd2"/>
      <w:r w:rsidR="00E22232" w:rsidRPr="00162A8A">
        <w:rPr>
          <w:rFonts w:ascii="Arial" w:hAnsi="Arial" w:cs="Arial"/>
        </w:rPr>
        <w:t>31. decembra 2016</w:t>
      </w:r>
      <w:bookmarkEnd w:id="7"/>
      <w:r w:rsidRPr="00162A8A">
        <w:rPr>
          <w:rFonts w:ascii="Arial" w:hAnsi="Arial" w:cs="Arial"/>
        </w:rPr>
        <w:t>.</w:t>
      </w:r>
    </w:p>
    <w:p w14:paraId="5491C7C2" w14:textId="77777777" w:rsidR="00836DEF" w:rsidRPr="00162A8A" w:rsidRDefault="00836DEF">
      <w:pPr>
        <w:pStyle w:val="odstavec"/>
        <w:rPr>
          <w:rFonts w:ascii="Arial" w:hAnsi="Arial" w:cs="Arial"/>
        </w:rPr>
      </w:pPr>
    </w:p>
    <w:p w14:paraId="77A9500A" w14:textId="77777777" w:rsidR="00836DEF" w:rsidRPr="00FC0A9C" w:rsidRDefault="00836DEF" w:rsidP="00967F11">
      <w:pPr>
        <w:pStyle w:val="Nadpis2"/>
        <w:rPr>
          <w:rFonts w:ascii="Arial" w:hAnsi="Arial"/>
        </w:rPr>
      </w:pPr>
      <w:r w:rsidRPr="00FC0A9C">
        <w:rPr>
          <w:rFonts w:ascii="Arial" w:hAnsi="Arial"/>
        </w:rPr>
        <w:t>Údaje o skupine</w:t>
      </w:r>
    </w:p>
    <w:p w14:paraId="115AA325" w14:textId="77777777" w:rsidR="0076443E" w:rsidRPr="00162A8A" w:rsidRDefault="0076443E" w:rsidP="0076443E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Spoločnosť sa zahrňuje do konsolidovanej účtovnej závierky spoločnosti NE </w:t>
      </w:r>
      <w:proofErr w:type="spellStart"/>
      <w:r w:rsidRPr="00162A8A">
        <w:rPr>
          <w:rFonts w:ascii="Arial" w:hAnsi="Arial" w:cs="Arial"/>
        </w:rPr>
        <w:t>Property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Cooperatief</w:t>
      </w:r>
      <w:proofErr w:type="spellEnd"/>
      <w:r w:rsidRPr="00162A8A">
        <w:rPr>
          <w:rFonts w:ascii="Arial" w:hAnsi="Arial" w:cs="Arial"/>
        </w:rPr>
        <w:t xml:space="preserve"> U.A., so sídlom </w:t>
      </w:r>
      <w:proofErr w:type="spellStart"/>
      <w:r w:rsidRPr="00162A8A">
        <w:rPr>
          <w:rFonts w:ascii="Arial" w:hAnsi="Arial" w:cs="Arial"/>
        </w:rPr>
        <w:t>Paulus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Potterstraat</w:t>
      </w:r>
      <w:proofErr w:type="spellEnd"/>
      <w:r w:rsidRPr="00162A8A">
        <w:rPr>
          <w:rFonts w:ascii="Arial" w:hAnsi="Arial" w:cs="Arial"/>
        </w:rPr>
        <w:t xml:space="preserve"> 32-2, Amsterdam 1071 DB, </w:t>
      </w:r>
      <w:proofErr w:type="spellStart"/>
      <w:r w:rsidRPr="00162A8A">
        <w:rPr>
          <w:rFonts w:ascii="Arial" w:hAnsi="Arial" w:cs="Arial"/>
        </w:rPr>
        <w:t>Holadnské</w:t>
      </w:r>
      <w:proofErr w:type="spellEnd"/>
      <w:r w:rsidRPr="00162A8A">
        <w:rPr>
          <w:rFonts w:ascii="Arial" w:hAnsi="Arial" w:cs="Arial"/>
        </w:rPr>
        <w:t xml:space="preserve"> kráľovstvo, ktorá je súčasťou konsolidovanej účtovnej závierky skupiny New </w:t>
      </w:r>
      <w:proofErr w:type="spellStart"/>
      <w:r w:rsidRPr="00162A8A">
        <w:rPr>
          <w:rFonts w:ascii="Arial" w:hAnsi="Arial" w:cs="Arial"/>
        </w:rPr>
        <w:t>Europe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Property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Investment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plc</w:t>
      </w:r>
      <w:proofErr w:type="spellEnd"/>
      <w:r w:rsidRPr="00162A8A">
        <w:rPr>
          <w:rFonts w:ascii="Arial" w:hAnsi="Arial" w:cs="Arial"/>
        </w:rPr>
        <w:t xml:space="preserve">. Konsolidovanú účtovnú závierku skupiny zostavuje spoločnosť NE </w:t>
      </w:r>
      <w:proofErr w:type="spellStart"/>
      <w:r w:rsidRPr="00162A8A">
        <w:rPr>
          <w:rFonts w:ascii="Arial" w:hAnsi="Arial" w:cs="Arial"/>
        </w:rPr>
        <w:t>Property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Cooperatief</w:t>
      </w:r>
      <w:proofErr w:type="spellEnd"/>
      <w:r w:rsidRPr="00162A8A">
        <w:rPr>
          <w:rFonts w:ascii="Arial" w:hAnsi="Arial" w:cs="Arial"/>
        </w:rPr>
        <w:t xml:space="preserve"> U.A., so sídlom </w:t>
      </w:r>
      <w:proofErr w:type="spellStart"/>
      <w:r w:rsidRPr="00162A8A">
        <w:rPr>
          <w:rFonts w:ascii="Arial" w:hAnsi="Arial" w:cs="Arial"/>
        </w:rPr>
        <w:t>Paulus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Potterstraat</w:t>
      </w:r>
      <w:proofErr w:type="spellEnd"/>
      <w:r w:rsidRPr="00162A8A">
        <w:rPr>
          <w:rFonts w:ascii="Arial" w:hAnsi="Arial" w:cs="Arial"/>
        </w:rPr>
        <w:t xml:space="preserve"> 32-2, Amsterdam 1071 DB, Holandské kráľovstvo. Tieto konsolidované účtovné závierky možno dostať priamo v sídle uvedených spoločností.</w:t>
      </w:r>
    </w:p>
    <w:p w14:paraId="5D3187E6" w14:textId="77777777" w:rsidR="0076443E" w:rsidRPr="00162A8A" w:rsidRDefault="0076443E" w:rsidP="0076443E">
      <w:pPr>
        <w:pStyle w:val="body"/>
        <w:rPr>
          <w:rFonts w:ascii="Arial" w:hAnsi="Arial" w:cs="Arial"/>
        </w:rPr>
      </w:pPr>
    </w:p>
    <w:p w14:paraId="50376B01" w14:textId="77777777" w:rsidR="0076443E" w:rsidRPr="00162A8A" w:rsidRDefault="0076443E" w:rsidP="0076443E">
      <w:pPr>
        <w:pStyle w:val="odstavec"/>
        <w:rPr>
          <w:rFonts w:ascii="Arial" w:hAnsi="Arial" w:cs="Arial"/>
        </w:rPr>
      </w:pPr>
    </w:p>
    <w:p w14:paraId="7910E724" w14:textId="77777777" w:rsidR="0076443E" w:rsidRPr="00162A8A" w:rsidRDefault="0076443E" w:rsidP="0076443E">
      <w:pPr>
        <w:pStyle w:val="odstavec"/>
        <w:rPr>
          <w:rFonts w:ascii="Arial" w:hAnsi="Arial" w:cs="Arial"/>
          <w:i/>
          <w:color w:val="00B050"/>
        </w:rPr>
      </w:pPr>
      <w:r w:rsidRPr="00162A8A">
        <w:rPr>
          <w:rFonts w:ascii="Arial" w:hAnsi="Arial" w:cs="Arial"/>
        </w:rPr>
        <w:t xml:space="preserve">Konsolidovanú účtovnú závierku za najväčšiu skupinu s názvom New </w:t>
      </w:r>
      <w:proofErr w:type="spellStart"/>
      <w:r w:rsidRPr="00162A8A">
        <w:rPr>
          <w:rFonts w:ascii="Arial" w:hAnsi="Arial" w:cs="Arial"/>
        </w:rPr>
        <w:t>Europe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Property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Investment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plc</w:t>
      </w:r>
      <w:proofErr w:type="spellEnd"/>
      <w:r w:rsidRPr="00162A8A">
        <w:rPr>
          <w:rFonts w:ascii="Arial" w:hAnsi="Arial" w:cs="Arial"/>
        </w:rPr>
        <w:t xml:space="preserve">., ktorej súčasťou je aj konsolidovaná účtovná závierka podľa prvej vety zostavuje spoločnosť NE </w:t>
      </w:r>
      <w:proofErr w:type="spellStart"/>
      <w:r w:rsidRPr="00162A8A">
        <w:rPr>
          <w:rFonts w:ascii="Arial" w:hAnsi="Arial" w:cs="Arial"/>
        </w:rPr>
        <w:t>Property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lastRenderedPageBreak/>
        <w:t>Cooperatief</w:t>
      </w:r>
      <w:proofErr w:type="spellEnd"/>
      <w:r w:rsidRPr="00162A8A">
        <w:rPr>
          <w:rFonts w:ascii="Arial" w:hAnsi="Arial" w:cs="Arial"/>
        </w:rPr>
        <w:t xml:space="preserve"> U.A., so sídlom </w:t>
      </w:r>
      <w:proofErr w:type="spellStart"/>
      <w:r w:rsidRPr="00162A8A">
        <w:rPr>
          <w:rFonts w:ascii="Arial" w:hAnsi="Arial" w:cs="Arial"/>
        </w:rPr>
        <w:t>Paulus</w:t>
      </w:r>
      <w:proofErr w:type="spellEnd"/>
      <w:r w:rsidRPr="00162A8A">
        <w:rPr>
          <w:rFonts w:ascii="Arial" w:hAnsi="Arial" w:cs="Arial"/>
        </w:rPr>
        <w:t xml:space="preserve"> </w:t>
      </w:r>
      <w:proofErr w:type="spellStart"/>
      <w:r w:rsidRPr="00162A8A">
        <w:rPr>
          <w:rFonts w:ascii="Arial" w:hAnsi="Arial" w:cs="Arial"/>
        </w:rPr>
        <w:t>Potterstraat</w:t>
      </w:r>
      <w:proofErr w:type="spellEnd"/>
      <w:r w:rsidRPr="00162A8A">
        <w:rPr>
          <w:rFonts w:ascii="Arial" w:hAnsi="Arial" w:cs="Arial"/>
        </w:rPr>
        <w:t xml:space="preserve"> 32-2, Amsterdam 1071 DB, Holandské kráľovstvo. Kópiu konsolidovanej účtovnej závierky je možné vyžiadať v sídle uvedenej spoločnosti. </w:t>
      </w:r>
    </w:p>
    <w:p w14:paraId="4A1FF220" w14:textId="77777777" w:rsidR="00B219A3" w:rsidRPr="00162A8A" w:rsidRDefault="00B219A3" w:rsidP="00A05795">
      <w:pPr>
        <w:pStyle w:val="body"/>
        <w:rPr>
          <w:rFonts w:ascii="Arial" w:hAnsi="Arial" w:cs="Arial"/>
        </w:rPr>
      </w:pPr>
    </w:p>
    <w:p w14:paraId="351234D3" w14:textId="77777777" w:rsidR="00FD2075" w:rsidRPr="00FC0A9C" w:rsidRDefault="00FD2075" w:rsidP="00967F11">
      <w:pPr>
        <w:pStyle w:val="Nadpis2"/>
        <w:rPr>
          <w:rFonts w:ascii="Arial" w:hAnsi="Arial"/>
        </w:rPr>
      </w:pPr>
      <w:r w:rsidRPr="00FC0A9C">
        <w:rPr>
          <w:rFonts w:ascii="Arial" w:hAnsi="Arial"/>
        </w:rPr>
        <w:t>Dátum schválenia audítora Spoločnosti</w:t>
      </w:r>
    </w:p>
    <w:p w14:paraId="168150BB" w14:textId="4169F080" w:rsidR="00FD2075" w:rsidRPr="00162A8A" w:rsidRDefault="00FD2075">
      <w:pPr>
        <w:pStyle w:val="body"/>
        <w:rPr>
          <w:rFonts w:ascii="Arial" w:hAnsi="Arial" w:cs="Arial"/>
        </w:rPr>
      </w:pPr>
      <w:r w:rsidRPr="00162A8A">
        <w:rPr>
          <w:rFonts w:ascii="Arial" w:hAnsi="Arial" w:cs="Arial"/>
        </w:rPr>
        <w:t>Valné zhromaždenie Spoločnosti schválilo dňa</w:t>
      </w:r>
      <w:r w:rsidR="00265A1F" w:rsidRPr="00162A8A">
        <w:rPr>
          <w:rFonts w:ascii="Arial" w:hAnsi="Arial" w:cs="Arial"/>
          <w:color w:val="FF0000"/>
        </w:rPr>
        <w:t xml:space="preserve"> </w:t>
      </w:r>
      <w:r w:rsidR="00265A1F" w:rsidRPr="00162A8A">
        <w:rPr>
          <w:rFonts w:ascii="Arial" w:hAnsi="Arial" w:cs="Arial"/>
          <w:color w:val="000000" w:themeColor="text1"/>
        </w:rPr>
        <w:t>20.3.2017</w:t>
      </w:r>
      <w:r w:rsidRPr="00162A8A">
        <w:rPr>
          <w:rFonts w:ascii="Arial" w:hAnsi="Arial" w:cs="Arial"/>
        </w:rPr>
        <w:t xml:space="preserve"> spoločnosť </w:t>
      </w:r>
      <w:proofErr w:type="spellStart"/>
      <w:r w:rsidRPr="00162A8A">
        <w:rPr>
          <w:rFonts w:ascii="Arial" w:hAnsi="Arial" w:cs="Arial"/>
        </w:rPr>
        <w:t>PricewaterhouseCoopers</w:t>
      </w:r>
      <w:proofErr w:type="spellEnd"/>
      <w:r w:rsidRPr="00162A8A">
        <w:rPr>
          <w:rFonts w:ascii="Arial" w:hAnsi="Arial" w:cs="Arial"/>
        </w:rPr>
        <w:t xml:space="preserve"> Slovensko, </w:t>
      </w:r>
      <w:proofErr w:type="spellStart"/>
      <w:r w:rsidRPr="00162A8A">
        <w:rPr>
          <w:rFonts w:ascii="Arial" w:hAnsi="Arial" w:cs="Arial"/>
        </w:rPr>
        <w:t>s.r.o</w:t>
      </w:r>
      <w:proofErr w:type="spellEnd"/>
      <w:r w:rsidRPr="00162A8A">
        <w:rPr>
          <w:rFonts w:ascii="Arial" w:hAnsi="Arial" w:cs="Arial"/>
        </w:rPr>
        <w:t>. ako audítora účtovnej závierky za finančný rok končiaci</w:t>
      </w:r>
      <w:r w:rsidR="007C6FA6">
        <w:rPr>
          <w:rFonts w:ascii="Arial" w:hAnsi="Arial" w:cs="Arial"/>
        </w:rPr>
        <w:t xml:space="preserve"> 31.12.2016</w:t>
      </w:r>
      <w:r w:rsidRPr="00162A8A">
        <w:rPr>
          <w:rFonts w:ascii="Arial" w:hAnsi="Arial" w:cs="Arial"/>
        </w:rPr>
        <w:t>.</w:t>
      </w:r>
    </w:p>
    <w:p w14:paraId="7A02D3BF" w14:textId="77777777" w:rsidR="009D1713" w:rsidRPr="00162A8A" w:rsidRDefault="009D1713">
      <w:pPr>
        <w:pStyle w:val="odstavec"/>
        <w:rPr>
          <w:rFonts w:ascii="Arial" w:hAnsi="Arial" w:cs="Arial"/>
        </w:rPr>
      </w:pPr>
    </w:p>
    <w:p w14:paraId="598240F8" w14:textId="0C97B236" w:rsidR="002A6B50" w:rsidRPr="00FC0A9C" w:rsidRDefault="00FD2075" w:rsidP="00967F11">
      <w:pPr>
        <w:pStyle w:val="Nadpis2"/>
        <w:rPr>
          <w:rFonts w:ascii="Arial" w:hAnsi="Arial"/>
        </w:rPr>
      </w:pPr>
      <w:r w:rsidRPr="00FC0A9C">
        <w:rPr>
          <w:rFonts w:ascii="Arial" w:hAnsi="Arial"/>
        </w:rPr>
        <w:t xml:space="preserve">Orgány a spoločníci </w:t>
      </w:r>
      <w:r w:rsidR="00033D10" w:rsidRPr="00FC0A9C">
        <w:rPr>
          <w:rFonts w:ascii="Arial" w:hAnsi="Arial"/>
        </w:rPr>
        <w:t>S</w:t>
      </w:r>
      <w:r w:rsidRPr="00FC0A9C">
        <w:rPr>
          <w:rFonts w:ascii="Arial" w:hAnsi="Arial"/>
        </w:rPr>
        <w:t>poločnosti</w:t>
      </w:r>
      <w:r w:rsidR="00601773" w:rsidRPr="00FC0A9C">
        <w:rPr>
          <w:rFonts w:ascii="Arial" w:hAnsi="Arial"/>
        </w:rPr>
        <w:t xml:space="preserve"> </w:t>
      </w:r>
    </w:p>
    <w:p w14:paraId="75034A39" w14:textId="77777777" w:rsidR="00E1515F" w:rsidRPr="00162A8A" w:rsidRDefault="001A02BF" w:rsidP="00A05795">
      <w:pPr>
        <w:pStyle w:val="body1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Orgány Spoločnosti </w:t>
      </w:r>
    </w:p>
    <w:p w14:paraId="27F8157E" w14:textId="77777777" w:rsidR="008E698C" w:rsidRPr="00162A8A" w:rsidRDefault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141"/>
        <w:gridCol w:w="3119"/>
        <w:gridCol w:w="3118"/>
      </w:tblGrid>
      <w:tr w:rsidR="00D76F42" w:rsidRPr="00FC0A9C" w14:paraId="6F95762A" w14:textId="77777777" w:rsidTr="00A05795">
        <w:trPr>
          <w:cantSplit/>
          <w:trHeight w:val="170"/>
        </w:trPr>
        <w:tc>
          <w:tcPr>
            <w:tcW w:w="2968" w:type="dxa"/>
            <w:gridSpan w:val="2"/>
            <w:tcBorders>
              <w:bottom w:val="single" w:sz="4" w:space="0" w:color="auto"/>
            </w:tcBorders>
          </w:tcPr>
          <w:p w14:paraId="735D580A" w14:textId="77777777" w:rsidR="00D76F42" w:rsidRPr="00FC0A9C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162A8A" w:rsidRDefault="00D76F42" w:rsidP="00162A8A">
            <w:pPr>
              <w:pStyle w:val="body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62A8A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0F5B4BC" w:rsidR="00D76F42" w:rsidRPr="00162A8A" w:rsidRDefault="00D76F42" w:rsidP="00162A8A">
            <w:pPr>
              <w:pStyle w:val="body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62A8A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 w:rsidRPr="00162A8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162A8A" w:rsidRDefault="00D76F42" w:rsidP="00162A8A">
            <w:pPr>
              <w:pStyle w:val="body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62A8A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5C4EEC4" w:rsidR="00D76F42" w:rsidRPr="00162A8A" w:rsidRDefault="00D76F42" w:rsidP="00162A8A">
            <w:pPr>
              <w:pStyle w:val="body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62A8A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 w:rsidRPr="00162A8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691102" w:rsidRPr="00FC0A9C" w14:paraId="679DB1C5" w14:textId="77777777" w:rsidTr="00A05795">
        <w:trPr>
          <w:cantSplit/>
          <w:trHeight w:val="170"/>
        </w:trPr>
        <w:tc>
          <w:tcPr>
            <w:tcW w:w="2968" w:type="dxa"/>
            <w:gridSpan w:val="2"/>
            <w:vAlign w:val="bottom"/>
          </w:tcPr>
          <w:p w14:paraId="53E32E41" w14:textId="3CABB53C" w:rsidR="00691102" w:rsidRPr="00FC0A9C" w:rsidRDefault="00691102" w:rsidP="0069110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3119" w:type="dxa"/>
            <w:vAlign w:val="bottom"/>
          </w:tcPr>
          <w:p w14:paraId="4D725D56" w14:textId="5A63E69A" w:rsidR="00691102" w:rsidRPr="00FC0A9C" w:rsidRDefault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C0A9C">
              <w:rPr>
                <w:rFonts w:ascii="Arial" w:hAnsi="Arial" w:cs="Arial"/>
                <w:bCs/>
                <w:sz w:val="18"/>
                <w:szCs w:val="18"/>
              </w:rPr>
              <w:t>Sorin</w:t>
            </w:r>
            <w:proofErr w:type="spellEnd"/>
            <w:r w:rsidRPr="00FC0A9C">
              <w:rPr>
                <w:rFonts w:ascii="Arial" w:hAnsi="Arial" w:cs="Arial"/>
                <w:bCs/>
                <w:sz w:val="18"/>
                <w:szCs w:val="18"/>
              </w:rPr>
              <w:t xml:space="preserve"> Badea od 4.8.2016 </w:t>
            </w:r>
          </w:p>
        </w:tc>
        <w:tc>
          <w:tcPr>
            <w:tcW w:w="3118" w:type="dxa"/>
            <w:vAlign w:val="bottom"/>
          </w:tcPr>
          <w:p w14:paraId="37739165" w14:textId="224A012C" w:rsidR="00691102" w:rsidRPr="00FC0A9C" w:rsidRDefault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C0A9C">
              <w:rPr>
                <w:rFonts w:ascii="Arial" w:hAnsi="Arial" w:cs="Arial"/>
                <w:bCs/>
                <w:sz w:val="18"/>
                <w:szCs w:val="18"/>
              </w:rPr>
              <w:t>Arnon</w:t>
            </w:r>
            <w:proofErr w:type="spellEnd"/>
            <w:r w:rsidRPr="00FC0A9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C0A9C">
              <w:rPr>
                <w:rFonts w:ascii="Arial" w:hAnsi="Arial" w:cs="Arial"/>
                <w:bCs/>
                <w:sz w:val="18"/>
                <w:szCs w:val="18"/>
              </w:rPr>
              <w:t>Epschtein</w:t>
            </w:r>
            <w:proofErr w:type="spellEnd"/>
            <w:r w:rsidRPr="00FC0A9C">
              <w:rPr>
                <w:rFonts w:ascii="Arial" w:hAnsi="Arial" w:cs="Arial"/>
                <w:bCs/>
                <w:sz w:val="18"/>
                <w:szCs w:val="18"/>
              </w:rPr>
              <w:t xml:space="preserve"> do 3.8.2016</w:t>
            </w:r>
          </w:p>
        </w:tc>
      </w:tr>
      <w:tr w:rsidR="00691102" w:rsidRPr="00FC0A9C" w14:paraId="355DF952" w14:textId="77777777" w:rsidTr="00A05795">
        <w:trPr>
          <w:cantSplit/>
          <w:trHeight w:val="170"/>
        </w:trPr>
        <w:tc>
          <w:tcPr>
            <w:tcW w:w="2968" w:type="dxa"/>
            <w:gridSpan w:val="2"/>
            <w:vAlign w:val="bottom"/>
          </w:tcPr>
          <w:p w14:paraId="27B9C9DB" w14:textId="70EF2DCE" w:rsidR="00691102" w:rsidRPr="00162A8A" w:rsidRDefault="00691102" w:rsidP="00A05795">
            <w:pPr>
              <w:pStyle w:val="body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bottom"/>
          </w:tcPr>
          <w:p w14:paraId="1D8190A1" w14:textId="41A53271" w:rsidR="00691102" w:rsidRPr="00FC0A9C" w:rsidRDefault="00691102" w:rsidP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Cs/>
                <w:sz w:val="18"/>
                <w:szCs w:val="18"/>
              </w:rPr>
              <w:t>Daniel Boďa od 18.10.2016</w:t>
            </w:r>
          </w:p>
        </w:tc>
        <w:tc>
          <w:tcPr>
            <w:tcW w:w="3118" w:type="dxa"/>
            <w:vAlign w:val="bottom"/>
          </w:tcPr>
          <w:p w14:paraId="0E964190" w14:textId="77777777" w:rsidR="00691102" w:rsidRPr="00FC0A9C" w:rsidRDefault="00691102" w:rsidP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91102" w:rsidRPr="00FC0A9C" w14:paraId="7F72C095" w14:textId="77777777" w:rsidTr="00A05795">
        <w:trPr>
          <w:cantSplit/>
          <w:trHeight w:val="170"/>
        </w:trPr>
        <w:tc>
          <w:tcPr>
            <w:tcW w:w="2968" w:type="dxa"/>
            <w:gridSpan w:val="2"/>
            <w:vAlign w:val="bottom"/>
          </w:tcPr>
          <w:p w14:paraId="7132879E" w14:textId="22BD3006" w:rsidR="00691102" w:rsidRPr="00162A8A" w:rsidRDefault="00691102" w:rsidP="00A05795">
            <w:pPr>
              <w:pStyle w:val="body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bottom"/>
          </w:tcPr>
          <w:p w14:paraId="3A89A785" w14:textId="1FC39E62" w:rsidR="00691102" w:rsidRPr="00FC0A9C" w:rsidRDefault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Cs/>
                <w:sz w:val="18"/>
                <w:szCs w:val="18"/>
              </w:rPr>
              <w:t>Adrian Chiriac od 4.8.2016</w:t>
            </w:r>
          </w:p>
        </w:tc>
        <w:tc>
          <w:tcPr>
            <w:tcW w:w="3118" w:type="dxa"/>
            <w:vAlign w:val="bottom"/>
          </w:tcPr>
          <w:p w14:paraId="4DEC5B2E" w14:textId="77777777" w:rsidR="00691102" w:rsidRPr="00FC0A9C" w:rsidRDefault="00691102" w:rsidP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91102" w:rsidRPr="00FC0A9C" w14:paraId="017998BE" w14:textId="77777777" w:rsidTr="00A05795">
        <w:trPr>
          <w:cantSplit/>
          <w:trHeight w:val="170"/>
        </w:trPr>
        <w:tc>
          <w:tcPr>
            <w:tcW w:w="2827" w:type="dxa"/>
            <w:vAlign w:val="bottom"/>
          </w:tcPr>
          <w:p w14:paraId="70532244" w14:textId="4EE81724" w:rsidR="00691102" w:rsidRPr="00162A8A" w:rsidRDefault="00691102" w:rsidP="00A05795">
            <w:pPr>
              <w:pStyle w:val="body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vAlign w:val="bottom"/>
          </w:tcPr>
          <w:p w14:paraId="40567A92" w14:textId="42C3D802" w:rsidR="00691102" w:rsidRPr="00FC0A9C" w:rsidRDefault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C0A9C">
              <w:rPr>
                <w:rFonts w:ascii="Arial" w:hAnsi="Arial" w:cs="Arial"/>
                <w:bCs/>
                <w:sz w:val="18"/>
                <w:szCs w:val="18"/>
              </w:rPr>
              <w:t>Mirela</w:t>
            </w:r>
            <w:proofErr w:type="spellEnd"/>
            <w:r w:rsidRPr="00FC0A9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C0A9C">
              <w:rPr>
                <w:rFonts w:ascii="Arial" w:hAnsi="Arial" w:cs="Arial"/>
                <w:bCs/>
                <w:sz w:val="18"/>
                <w:szCs w:val="18"/>
              </w:rPr>
              <w:t>Covasa</w:t>
            </w:r>
            <w:proofErr w:type="spellEnd"/>
            <w:r w:rsidRPr="00FC0A9C">
              <w:rPr>
                <w:rFonts w:ascii="Arial" w:hAnsi="Arial" w:cs="Arial"/>
                <w:bCs/>
                <w:sz w:val="18"/>
                <w:szCs w:val="18"/>
              </w:rPr>
              <w:t xml:space="preserve"> od 4.8.2016</w:t>
            </w:r>
          </w:p>
        </w:tc>
        <w:tc>
          <w:tcPr>
            <w:tcW w:w="3118" w:type="dxa"/>
            <w:vAlign w:val="bottom"/>
          </w:tcPr>
          <w:p w14:paraId="50A91438" w14:textId="77777777" w:rsidR="00691102" w:rsidRPr="00FC0A9C" w:rsidRDefault="00691102" w:rsidP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91102" w:rsidRPr="00FC0A9C" w14:paraId="4A1EF652" w14:textId="77777777" w:rsidTr="00A05795">
        <w:trPr>
          <w:cantSplit/>
          <w:trHeight w:val="170"/>
        </w:trPr>
        <w:tc>
          <w:tcPr>
            <w:tcW w:w="2827" w:type="dxa"/>
            <w:vAlign w:val="bottom"/>
          </w:tcPr>
          <w:p w14:paraId="30E54FD2" w14:textId="38CCAC6D" w:rsidR="00691102" w:rsidRPr="00162A8A" w:rsidRDefault="00691102" w:rsidP="00A05795">
            <w:pPr>
              <w:pStyle w:val="body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vAlign w:val="bottom"/>
          </w:tcPr>
          <w:p w14:paraId="6833F7DD" w14:textId="061061F3" w:rsidR="00691102" w:rsidRPr="00FC0A9C" w:rsidRDefault="00691102" w:rsidP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C0A9C">
              <w:rPr>
                <w:rFonts w:ascii="Arial" w:hAnsi="Arial" w:cs="Arial"/>
                <w:bCs/>
                <w:sz w:val="18"/>
                <w:szCs w:val="18"/>
              </w:rPr>
              <w:t>Costin</w:t>
            </w:r>
            <w:proofErr w:type="spellEnd"/>
            <w:r w:rsidRPr="00FC0A9C">
              <w:rPr>
                <w:rFonts w:ascii="Arial" w:hAnsi="Arial" w:cs="Arial"/>
                <w:bCs/>
                <w:sz w:val="18"/>
                <w:szCs w:val="18"/>
              </w:rPr>
              <w:t>-Marius Barbu od 18.10.2016</w:t>
            </w:r>
          </w:p>
        </w:tc>
        <w:tc>
          <w:tcPr>
            <w:tcW w:w="3118" w:type="dxa"/>
            <w:vAlign w:val="bottom"/>
          </w:tcPr>
          <w:p w14:paraId="2CB8D70E" w14:textId="77777777" w:rsidR="00691102" w:rsidRPr="00FC0A9C" w:rsidRDefault="00691102" w:rsidP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91102" w:rsidRPr="00FC0A9C" w14:paraId="668006F3" w14:textId="77777777" w:rsidTr="00A05795">
        <w:trPr>
          <w:cantSplit/>
          <w:trHeight w:val="80"/>
        </w:trPr>
        <w:tc>
          <w:tcPr>
            <w:tcW w:w="2827" w:type="dxa"/>
            <w:tcBorders>
              <w:bottom w:val="single" w:sz="4" w:space="0" w:color="auto"/>
            </w:tcBorders>
            <w:vAlign w:val="bottom"/>
          </w:tcPr>
          <w:p w14:paraId="20DC9782" w14:textId="1EFF9E1A" w:rsidR="00691102" w:rsidRPr="00162A8A" w:rsidRDefault="00691102" w:rsidP="00A05795">
            <w:pPr>
              <w:pStyle w:val="body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bottom"/>
          </w:tcPr>
          <w:p w14:paraId="49AD2966" w14:textId="77777777" w:rsidR="00691102" w:rsidRPr="00FC0A9C" w:rsidRDefault="00691102" w:rsidP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1319F95C" w14:textId="77777777" w:rsidR="00691102" w:rsidRPr="00FC0A9C" w:rsidRDefault="00691102" w:rsidP="0069110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77777777" w:rsidR="00E07B05" w:rsidRPr="00FC0A9C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70F9666B" w:rsidR="002A6B50" w:rsidRPr="00162A8A" w:rsidRDefault="00FF1879" w:rsidP="00A05795">
      <w:pPr>
        <w:pStyle w:val="body1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Spoločníci </w:t>
      </w:r>
      <w:r w:rsidR="001A02BF" w:rsidRPr="00162A8A">
        <w:rPr>
          <w:rFonts w:ascii="Arial" w:hAnsi="Arial" w:cs="Arial"/>
        </w:rPr>
        <w:t>Spoločnosti</w:t>
      </w:r>
    </w:p>
    <w:p w14:paraId="12FEAE13" w14:textId="1D210E20" w:rsidR="00E1515F" w:rsidRPr="00162A8A" w:rsidRDefault="00347D86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Štruktúra </w:t>
      </w:r>
      <w:r>
        <w:rPr>
          <w:rFonts w:ascii="Arial" w:hAnsi="Arial" w:cs="Arial"/>
          <w:color w:val="000000" w:themeColor="text1"/>
        </w:rPr>
        <w:t>spol</w:t>
      </w:r>
      <w:r w:rsidR="00D37646" w:rsidRPr="00162A8A">
        <w:rPr>
          <w:rFonts w:ascii="Arial" w:hAnsi="Arial" w:cs="Arial"/>
          <w:color w:val="000000" w:themeColor="text1"/>
        </w:rPr>
        <w:t xml:space="preserve">očníkov </w:t>
      </w:r>
      <w:r w:rsidR="001A02BF" w:rsidRPr="00162A8A">
        <w:rPr>
          <w:rFonts w:ascii="Arial" w:hAnsi="Arial" w:cs="Arial"/>
        </w:rPr>
        <w:t>Spoločnosti k</w:t>
      </w:r>
      <w:r w:rsidR="00D81FBA" w:rsidRPr="00162A8A">
        <w:rPr>
          <w:rFonts w:ascii="Arial" w:hAnsi="Arial" w:cs="Arial"/>
        </w:rPr>
        <w:t xml:space="preserve">  </w:t>
      </w:r>
      <w:r w:rsidR="00CB663D" w:rsidRPr="00162A8A">
        <w:rPr>
          <w:rFonts w:ascii="Arial" w:hAnsi="Arial" w:cs="Arial"/>
        </w:rPr>
        <w:t>a k</w:t>
      </w:r>
      <w:r w:rsidR="00516C0E" w:rsidRPr="00162A8A">
        <w:rPr>
          <w:rFonts w:ascii="Arial" w:hAnsi="Arial" w:cs="Arial"/>
        </w:rPr>
        <w:t> </w:t>
      </w:r>
      <w:bookmarkStart w:id="8" w:name="EntityDateEndLY"/>
      <w:r w:rsidR="00E22232" w:rsidRPr="00162A8A">
        <w:rPr>
          <w:rFonts w:ascii="Arial" w:hAnsi="Arial" w:cs="Arial"/>
        </w:rPr>
        <w:t>31. decembru 2015</w:t>
      </w:r>
      <w:bookmarkEnd w:id="8"/>
      <w:r w:rsidR="001A02BF" w:rsidRPr="00162A8A">
        <w:rPr>
          <w:rFonts w:ascii="Arial" w:hAnsi="Arial" w:cs="Arial"/>
        </w:rPr>
        <w:t>:</w:t>
      </w:r>
    </w:p>
    <w:p w14:paraId="18051703" w14:textId="77777777" w:rsidR="00E22232" w:rsidRPr="00162A8A" w:rsidRDefault="00E22232" w:rsidP="00A05795">
      <w:pPr>
        <w:pStyle w:val="odstavec"/>
        <w:rPr>
          <w:rFonts w:ascii="Arial" w:hAnsi="Arial" w:cs="Arial"/>
        </w:rPr>
      </w:pPr>
      <w:bookmarkStart w:id="9" w:name="FWT_T2a"/>
      <w:r w:rsidRPr="00162A8A"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E22232" w:rsidRPr="00FC0A9C" w14:paraId="6A34615B" w14:textId="77777777" w:rsidTr="00A05795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508A8F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F16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059D5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E2F799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41A3C3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22232" w:rsidRPr="00FC0A9C" w14:paraId="24A4F36B" w14:textId="77777777" w:rsidTr="00A05795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7C103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491F1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F9C26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63039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2232" w:rsidRPr="00FC0A9C" w14:paraId="5DC73811" w14:textId="77777777" w:rsidTr="00A05795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1B1B3F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135C0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7D5DF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4C504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2232" w:rsidRPr="00FC0A9C" w14:paraId="5085941D" w14:textId="77777777" w:rsidTr="00A0579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BEC9B4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4CDCF3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538F4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6F14F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44987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2232" w:rsidRPr="00FC0A9C" w14:paraId="1B12E380" w14:textId="77777777" w:rsidTr="00A0579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FEEBC" w14:textId="38A815E2" w:rsidR="00E22232" w:rsidRPr="00FC0A9C" w:rsidRDefault="00691102" w:rsidP="00A0579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  <w:proofErr w:type="spellStart"/>
            <w:r w:rsidRPr="00FC0A9C">
              <w:rPr>
                <w:rFonts w:ascii="Arial" w:hAnsi="Arial" w:cs="Arial"/>
                <w:bCs/>
                <w:sz w:val="18"/>
                <w:szCs w:val="18"/>
              </w:rPr>
              <w:t>Property</w:t>
            </w:r>
            <w:proofErr w:type="spellEnd"/>
            <w:r w:rsidRPr="00FC0A9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C0A9C">
              <w:rPr>
                <w:rFonts w:ascii="Arial" w:hAnsi="Arial" w:cs="Arial"/>
                <w:bCs/>
                <w:sz w:val="18"/>
                <w:szCs w:val="18"/>
              </w:rPr>
              <w:t>Coöperatief</w:t>
            </w:r>
            <w:proofErr w:type="spellEnd"/>
            <w:r w:rsidRPr="00FC0A9C">
              <w:rPr>
                <w:rFonts w:ascii="Arial" w:hAnsi="Arial" w:cs="Arial"/>
                <w:bCs/>
                <w:sz w:val="18"/>
                <w:szCs w:val="18"/>
              </w:rPr>
              <w:t xml:space="preserve"> U.A.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65FBD" w14:textId="2B4D6723" w:rsidR="00E22232" w:rsidRPr="00FC0A9C" w:rsidRDefault="006911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199 322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3AD67" w14:textId="537A7D8F" w:rsidR="00E22232" w:rsidRPr="00FC0A9C" w:rsidRDefault="006911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5</w:t>
            </w:r>
            <w:r w:rsidR="00E22232" w:rsidRPr="00FC0A9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16CA" w14:textId="1D2FBA9B" w:rsidR="00E22232" w:rsidRPr="00FC0A9C" w:rsidRDefault="006911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5</w:t>
            </w:r>
            <w:r w:rsidR="00E22232" w:rsidRPr="00FC0A9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7437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18B96906" w14:textId="77777777" w:rsidTr="00A0579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E67BD" w14:textId="3D5995C7" w:rsidR="00E22232" w:rsidRPr="00FC0A9C" w:rsidRDefault="00691102" w:rsidP="00A05795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NEPI </w:t>
            </w:r>
            <w:proofErr w:type="spellStart"/>
            <w:r w:rsidRPr="00FC0A9C">
              <w:rPr>
                <w:rFonts w:ascii="Arial" w:hAnsi="Arial" w:cs="Arial"/>
                <w:sz w:val="18"/>
                <w:szCs w:val="18"/>
              </w:rPr>
              <w:t>Real</w:t>
            </w:r>
            <w:proofErr w:type="spellEnd"/>
            <w:r w:rsidRPr="00FC0A9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C0A9C">
              <w:rPr>
                <w:rFonts w:ascii="Arial" w:hAnsi="Arial" w:cs="Arial"/>
                <w:sz w:val="18"/>
                <w:szCs w:val="18"/>
              </w:rPr>
              <w:t>estate</w:t>
            </w:r>
            <w:proofErr w:type="spellEnd"/>
            <w:r w:rsidRPr="00FC0A9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C0A9C">
              <w:rPr>
                <w:rFonts w:ascii="Arial" w:hAnsi="Arial" w:cs="Arial"/>
                <w:sz w:val="18"/>
                <w:szCs w:val="18"/>
              </w:rPr>
              <w:t>project</w:t>
            </w:r>
            <w:proofErr w:type="spellEnd"/>
            <w:r w:rsidRPr="00FC0A9C">
              <w:rPr>
                <w:rFonts w:ascii="Arial" w:hAnsi="Arial" w:cs="Arial"/>
                <w:sz w:val="18"/>
                <w:szCs w:val="18"/>
              </w:rPr>
              <w:t xml:space="preserve"> s. r. 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E8704" w14:textId="4B16961D" w:rsidR="00E22232" w:rsidRPr="00FC0A9C" w:rsidRDefault="006911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3 787 124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E779F" w14:textId="3C89AD27" w:rsidR="00E22232" w:rsidRPr="00FC0A9C" w:rsidRDefault="006911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95</w:t>
            </w:r>
            <w:r w:rsidR="00E22232" w:rsidRPr="00FC0A9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0006D" w14:textId="08C48A1D" w:rsidR="00E22232" w:rsidRPr="00FC0A9C" w:rsidRDefault="006911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95</w:t>
            </w:r>
            <w:r w:rsidR="00E22232" w:rsidRPr="00FC0A9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D447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6F52D286" w14:textId="77777777" w:rsidTr="00A05795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AC60F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1CF8C1" w14:textId="76F31EF3" w:rsidR="00E22232" w:rsidRPr="00FC0A9C" w:rsidRDefault="009A5E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3986446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7FCCA6" w14:textId="16AA1FB4" w:rsidR="00E22232" w:rsidRPr="00FC0A9C" w:rsidRDefault="009A5E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E22232"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DAA930" w14:textId="413E0859" w:rsidR="00E22232" w:rsidRPr="00FC0A9C" w:rsidRDefault="009A5E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E22232"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968B5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B863DFE" w:rsidR="00DD4CC3" w:rsidRPr="00162A8A" w:rsidRDefault="00DD4CC3" w:rsidP="00A05795">
      <w:pPr>
        <w:pStyle w:val="odstavec"/>
        <w:rPr>
          <w:rFonts w:ascii="Arial" w:hAnsi="Arial" w:cs="Arial"/>
        </w:rPr>
      </w:pPr>
    </w:p>
    <w:p w14:paraId="1F5D3389" w14:textId="77777777" w:rsidR="00DD4CC3" w:rsidRPr="00162A8A" w:rsidRDefault="00DD4CC3" w:rsidP="00A05795">
      <w:pPr>
        <w:pStyle w:val="odstavec"/>
        <w:rPr>
          <w:rFonts w:ascii="Arial" w:hAnsi="Arial" w:cs="Arial"/>
        </w:rPr>
      </w:pPr>
    </w:p>
    <w:bookmarkEnd w:id="9"/>
    <w:p w14:paraId="00073FA6" w14:textId="77777777" w:rsidR="00DF6823" w:rsidRPr="00162A8A" w:rsidRDefault="00DF6823">
      <w:pPr>
        <w:pStyle w:val="odstavec"/>
        <w:rPr>
          <w:rFonts w:ascii="Arial" w:hAnsi="Arial" w:cs="Arial"/>
        </w:rPr>
      </w:pPr>
    </w:p>
    <w:p w14:paraId="3121731C" w14:textId="7CAD5E03" w:rsidR="00E1515F" w:rsidRPr="00162A8A" w:rsidRDefault="00834FB3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Zmeny v štruktúre </w:t>
      </w:r>
      <w:r w:rsidR="009A5E98" w:rsidRPr="00162A8A">
        <w:rPr>
          <w:rFonts w:ascii="Arial" w:hAnsi="Arial" w:cs="Arial"/>
        </w:rPr>
        <w:t>spoločníkov</w:t>
      </w:r>
      <w:r w:rsidRPr="00162A8A">
        <w:rPr>
          <w:rFonts w:ascii="Arial" w:hAnsi="Arial" w:cs="Arial"/>
        </w:rPr>
        <w:t xml:space="preserve"> Spoločnosti v priebehu rok</w:t>
      </w:r>
      <w:r w:rsidR="00896A0F" w:rsidRPr="00162A8A">
        <w:rPr>
          <w:rFonts w:ascii="Arial" w:hAnsi="Arial" w:cs="Arial"/>
        </w:rPr>
        <w:t>a </w:t>
      </w:r>
      <w:bookmarkStart w:id="11" w:name="EntityCY"/>
      <w:r w:rsidR="00E22232" w:rsidRPr="00162A8A">
        <w:rPr>
          <w:rFonts w:ascii="Arial" w:hAnsi="Arial" w:cs="Arial"/>
        </w:rPr>
        <w:t>2016</w:t>
      </w:r>
      <w:bookmarkEnd w:id="11"/>
      <w:r w:rsidR="00DF6823" w:rsidRPr="00162A8A">
        <w:rPr>
          <w:rFonts w:ascii="Arial" w:hAnsi="Arial" w:cs="Arial"/>
        </w:rPr>
        <w:t>:</w:t>
      </w:r>
    </w:p>
    <w:p w14:paraId="78FE617A" w14:textId="77777777" w:rsidR="00E22232" w:rsidRPr="00162A8A" w:rsidRDefault="00E22232" w:rsidP="00A05795">
      <w:pPr>
        <w:pStyle w:val="odstavec"/>
        <w:rPr>
          <w:rFonts w:ascii="Arial" w:hAnsi="Arial" w:cs="Arial"/>
        </w:rPr>
      </w:pPr>
      <w:bookmarkStart w:id="12" w:name="FWT_T2b"/>
      <w:r w:rsidRPr="00162A8A"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278"/>
        <w:gridCol w:w="1172"/>
        <w:gridCol w:w="1178"/>
        <w:gridCol w:w="1167"/>
        <w:gridCol w:w="1247"/>
        <w:gridCol w:w="1178"/>
      </w:tblGrid>
      <w:tr w:rsidR="00E22232" w:rsidRPr="00FC0A9C" w14:paraId="3A38209F" w14:textId="77777777" w:rsidTr="00A05795">
        <w:trPr>
          <w:trHeight w:val="255"/>
        </w:trPr>
        <w:tc>
          <w:tcPr>
            <w:tcW w:w="44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E71E4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I26:N38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13"/>
          </w:p>
        </w:tc>
        <w:tc>
          <w:tcPr>
            <w:tcW w:w="23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4194F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9BD19B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C4DBFC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22232" w:rsidRPr="00FC0A9C" w14:paraId="6B8B9837" w14:textId="77777777" w:rsidTr="00A05795">
        <w:trPr>
          <w:trHeight w:val="276"/>
        </w:trPr>
        <w:tc>
          <w:tcPr>
            <w:tcW w:w="44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857F2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28CC4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BF41B4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484BAA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2232" w:rsidRPr="00FC0A9C" w14:paraId="237AF2E9" w14:textId="77777777" w:rsidTr="00A05795">
        <w:trPr>
          <w:trHeight w:val="276"/>
        </w:trPr>
        <w:tc>
          <w:tcPr>
            <w:tcW w:w="44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B5F8D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DA1E0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E7FFAA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480F2C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2232" w:rsidRPr="00FC0A9C" w14:paraId="7EB9CD69" w14:textId="77777777" w:rsidTr="00A05795">
        <w:trPr>
          <w:trHeight w:val="480"/>
        </w:trPr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5AC16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67A0DC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2DBBB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047D89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50BA20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0130CC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2232" w:rsidRPr="00FC0A9C" w14:paraId="1CAE2A43" w14:textId="77777777" w:rsidTr="00A05795">
        <w:trPr>
          <w:trHeight w:val="255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A240A" w14:textId="2D21A6D0" w:rsidR="00E22232" w:rsidRPr="00FC0A9C" w:rsidRDefault="009A5E98" w:rsidP="00A0579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Cs/>
                <w:sz w:val="18"/>
                <w:szCs w:val="18"/>
              </w:rPr>
              <w:t>MARNY INVESTISSEMENT S.A.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566E1" w14:textId="25C9A21F" w:rsidR="00E22232" w:rsidRPr="00162A8A" w:rsidRDefault="007601FD">
            <w:pPr>
              <w:rPr>
                <w:rFonts w:ascii="Arial" w:hAnsi="Arial" w:cs="Arial"/>
                <w:sz w:val="18"/>
                <w:szCs w:val="18"/>
              </w:rPr>
            </w:pPr>
            <w:r w:rsidRPr="00162A8A">
              <w:rPr>
                <w:rFonts w:ascii="Arial" w:hAnsi="Arial" w:cs="Arial"/>
                <w:sz w:val="18"/>
                <w:szCs w:val="18"/>
              </w:rPr>
              <w:t>18.07.2016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89803" w14:textId="21FC8F1B" w:rsidR="00E22232" w:rsidRPr="00FC0A9C" w:rsidRDefault="009A5E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3 986 446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C6F81" w14:textId="445230E7" w:rsidR="00E22232" w:rsidRPr="00FC0A9C" w:rsidRDefault="009A5E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10</w:t>
            </w:r>
            <w:r w:rsidR="00E22232" w:rsidRPr="00FC0A9C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E5520" w14:textId="23A4B1E1" w:rsidR="00E22232" w:rsidRPr="00FC0A9C" w:rsidRDefault="009A5E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10</w:t>
            </w:r>
            <w:r w:rsidR="00E22232" w:rsidRPr="00FC0A9C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4550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3BED56F8" w14:textId="77777777" w:rsidTr="00A05795">
        <w:trPr>
          <w:trHeight w:val="270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CC93F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13F17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EE40F5" w14:textId="710AB594" w:rsidR="00E22232" w:rsidRPr="00FC0A9C" w:rsidRDefault="009A5E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3 986 446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3EA42F" w14:textId="6E3B5147" w:rsidR="00E22232" w:rsidRPr="00FC0A9C" w:rsidRDefault="009A5E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E22232"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2D8D38" w14:textId="74D8D757" w:rsidR="00E22232" w:rsidRPr="00FC0A9C" w:rsidRDefault="009A5E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E22232"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8F77A3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AF30509" w14:textId="49526520" w:rsidR="00DD4CC3" w:rsidRPr="00162A8A" w:rsidRDefault="00DD4CC3" w:rsidP="00A05795">
      <w:pPr>
        <w:pStyle w:val="odstavec"/>
        <w:rPr>
          <w:rFonts w:ascii="Arial" w:hAnsi="Arial" w:cs="Arial"/>
        </w:rPr>
      </w:pPr>
    </w:p>
    <w:p w14:paraId="1FCD7D42" w14:textId="77777777" w:rsidR="00DD4CC3" w:rsidRPr="00162A8A" w:rsidRDefault="00DD4CC3" w:rsidP="00A05795">
      <w:pPr>
        <w:pStyle w:val="odstavec"/>
        <w:rPr>
          <w:rFonts w:ascii="Arial" w:hAnsi="Arial" w:cs="Arial"/>
        </w:rPr>
      </w:pPr>
    </w:p>
    <w:bookmarkEnd w:id="12"/>
    <w:p w14:paraId="098A40E7" w14:textId="77777777" w:rsidR="00E1515F" w:rsidRPr="00162A8A" w:rsidRDefault="00E1515F">
      <w:pPr>
        <w:pStyle w:val="odstavec"/>
        <w:rPr>
          <w:rFonts w:ascii="Arial" w:hAnsi="Arial" w:cs="Arial"/>
        </w:rPr>
      </w:pPr>
    </w:p>
    <w:p w14:paraId="51BC8EBD" w14:textId="77777777" w:rsidR="007C45E7" w:rsidRPr="00162A8A" w:rsidRDefault="007C45E7">
      <w:pPr>
        <w:pStyle w:val="body"/>
        <w:rPr>
          <w:rFonts w:ascii="Arial" w:hAnsi="Arial" w:cs="Arial"/>
        </w:rPr>
      </w:pPr>
    </w:p>
    <w:p w14:paraId="49BCD66E" w14:textId="77777777" w:rsidR="007C45E7" w:rsidRPr="00162A8A" w:rsidRDefault="007C45E7">
      <w:pPr>
        <w:pStyle w:val="body"/>
        <w:rPr>
          <w:rFonts w:ascii="Arial" w:hAnsi="Arial" w:cs="Arial"/>
        </w:rPr>
      </w:pPr>
    </w:p>
    <w:p w14:paraId="6C7B17C5" w14:textId="77777777" w:rsidR="00D019FD" w:rsidRPr="00FC0A9C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FC0A9C">
        <w:rPr>
          <w:rFonts w:ascii="Arial" w:hAnsi="Arial" w:cs="Arial"/>
          <w:sz w:val="20"/>
          <w:szCs w:val="20"/>
        </w:rPr>
        <w:br w:type="page"/>
      </w:r>
    </w:p>
    <w:p w14:paraId="494BCA4A" w14:textId="77777777" w:rsidR="002A6B50" w:rsidRPr="00FC0A9C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C0A9C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FC0A9C" w:rsidRDefault="00DD1079" w:rsidP="00FB6F88">
      <w:pPr>
        <w:pStyle w:val="abc"/>
        <w:suppressAutoHyphens/>
      </w:pPr>
      <w:r w:rsidRPr="00FC0A9C">
        <w:t>Východiská pre zostavenie účtovnej závierky</w:t>
      </w:r>
    </w:p>
    <w:p w14:paraId="38D34139" w14:textId="77777777" w:rsidR="00A3677A" w:rsidRPr="00162A8A" w:rsidRDefault="00DD107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162A8A" w:rsidRDefault="009D1713">
      <w:pPr>
        <w:pStyle w:val="odstavec"/>
        <w:rPr>
          <w:rFonts w:ascii="Arial" w:hAnsi="Arial" w:cs="Arial"/>
        </w:rPr>
      </w:pPr>
    </w:p>
    <w:p w14:paraId="30ABBFC7" w14:textId="2067A3B1" w:rsidR="009D1713" w:rsidRPr="00162A8A" w:rsidRDefault="009D1713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Účtovníctvo vedie </w:t>
      </w:r>
      <w:r w:rsidR="00033D10" w:rsidRPr="00162A8A">
        <w:rPr>
          <w:rFonts w:ascii="Arial" w:hAnsi="Arial" w:cs="Arial"/>
        </w:rPr>
        <w:t xml:space="preserve">Spoločnosť </w:t>
      </w:r>
      <w:r w:rsidRPr="00162A8A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162A8A" w:rsidRDefault="009D1713">
      <w:pPr>
        <w:pStyle w:val="odstavec"/>
        <w:rPr>
          <w:rFonts w:ascii="Arial" w:hAnsi="Arial" w:cs="Arial"/>
        </w:rPr>
      </w:pPr>
    </w:p>
    <w:p w14:paraId="4FE2C075" w14:textId="77777777" w:rsidR="005B6107" w:rsidRPr="00162A8A" w:rsidRDefault="005B6107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162A8A" w:rsidRDefault="005B6107">
      <w:pPr>
        <w:pStyle w:val="odstavec"/>
        <w:rPr>
          <w:rFonts w:ascii="Arial" w:hAnsi="Arial" w:cs="Arial"/>
        </w:rPr>
      </w:pPr>
    </w:p>
    <w:p w14:paraId="5AE53FB4" w14:textId="77777777" w:rsidR="00A3677A" w:rsidRPr="00162A8A" w:rsidRDefault="00DD107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162A8A">
        <w:rPr>
          <w:rFonts w:ascii="Arial" w:hAnsi="Arial" w:cs="Arial"/>
        </w:rPr>
        <w:t>dobím</w:t>
      </w:r>
      <w:r w:rsidR="00C26F18" w:rsidRPr="00162A8A">
        <w:rPr>
          <w:rFonts w:ascii="Arial" w:hAnsi="Arial" w:cs="Arial"/>
        </w:rPr>
        <w:t xml:space="preserve">. </w:t>
      </w:r>
    </w:p>
    <w:p w14:paraId="4655783F" w14:textId="77777777" w:rsidR="00DD3944" w:rsidRPr="00162A8A" w:rsidRDefault="00DD3944">
      <w:pPr>
        <w:pStyle w:val="odstavec"/>
        <w:rPr>
          <w:rFonts w:ascii="Arial" w:hAnsi="Arial" w:cs="Arial"/>
          <w:highlight w:val="red"/>
        </w:rPr>
      </w:pPr>
    </w:p>
    <w:p w14:paraId="57F2D443" w14:textId="77777777" w:rsidR="002A6B50" w:rsidRPr="00FC0A9C" w:rsidRDefault="00DD1079" w:rsidP="00FB6F88">
      <w:pPr>
        <w:pStyle w:val="abc"/>
        <w:suppressAutoHyphens/>
      </w:pPr>
      <w:r w:rsidRPr="00FC0A9C">
        <w:t>Dlhodobý nehmotný a dlhodobý hmotný majetok</w:t>
      </w:r>
    </w:p>
    <w:p w14:paraId="19C60434" w14:textId="03167CE7" w:rsidR="00A3677A" w:rsidRPr="00162A8A" w:rsidRDefault="00DD107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Dlhodobý majetok nakupovaný sa oceňuje obstarávacou cenou, ktorá zahrňuje cenu</w:t>
      </w:r>
      <w:r w:rsidR="00297F73" w:rsidRPr="00162A8A">
        <w:rPr>
          <w:rFonts w:ascii="Arial" w:hAnsi="Arial" w:cs="Arial"/>
        </w:rPr>
        <w:t>, za ktorú sa majetok obstaral</w:t>
      </w:r>
      <w:r w:rsidR="00264A5C" w:rsidRPr="00162A8A">
        <w:rPr>
          <w:rFonts w:ascii="Arial" w:hAnsi="Arial" w:cs="Arial"/>
        </w:rPr>
        <w:t>,</w:t>
      </w:r>
      <w:r w:rsidR="00297F73" w:rsidRPr="00162A8A">
        <w:rPr>
          <w:rFonts w:ascii="Arial" w:hAnsi="Arial" w:cs="Arial"/>
        </w:rPr>
        <w:t xml:space="preserve"> </w:t>
      </w:r>
      <w:r w:rsidRPr="00162A8A">
        <w:rPr>
          <w:rFonts w:ascii="Arial" w:hAnsi="Arial" w:cs="Arial"/>
        </w:rPr>
        <w:t>a náklady súvisiace s obstaraním (clo, prepravu, montáž, poistné a pod.</w:t>
      </w:r>
      <w:r w:rsidRPr="00162A8A">
        <w:rPr>
          <w:rFonts w:ascii="Arial" w:hAnsi="Arial" w:cs="Arial"/>
          <w:color w:val="000000" w:themeColor="text1"/>
        </w:rPr>
        <w:t xml:space="preserve">). </w:t>
      </w:r>
    </w:p>
    <w:p w14:paraId="5C9C0E03" w14:textId="77777777" w:rsidR="004A0F66" w:rsidRPr="00162A8A" w:rsidRDefault="004A0F66">
      <w:pPr>
        <w:pStyle w:val="odstavec"/>
        <w:rPr>
          <w:rFonts w:ascii="Arial" w:hAnsi="Arial" w:cs="Arial"/>
        </w:rPr>
      </w:pPr>
    </w:p>
    <w:p w14:paraId="670C0241" w14:textId="77777777" w:rsidR="00A3677A" w:rsidRPr="00162A8A" w:rsidRDefault="00EF04E2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52BF6E99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092A55B6" w14:textId="6BB25368" w:rsidR="00A3677A" w:rsidRPr="00162A8A" w:rsidRDefault="00EF04E2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Dlhodobý nehmotný majetok sa odpisuje podľa odpisového plánu, ktorý bol zostavený na základe predpokladanej doby jeho používania zodpovedajúcej spotrebe budúcich ekonomických úžitkov</w:t>
      </w:r>
      <w:r w:rsidR="003E0FD1" w:rsidRPr="00162A8A">
        <w:rPr>
          <w:rFonts w:ascii="Arial" w:hAnsi="Arial" w:cs="Arial"/>
        </w:rPr>
        <w:t xml:space="preserve"> </w:t>
      </w:r>
      <w:r w:rsidRPr="00162A8A">
        <w:rPr>
          <w:rFonts w:ascii="Arial" w:hAnsi="Arial" w:cs="Arial"/>
        </w:rPr>
        <w:t>z majetku</w:t>
      </w:r>
      <w:r w:rsidR="002A6B50" w:rsidRPr="00162A8A">
        <w:rPr>
          <w:rFonts w:ascii="Arial" w:hAnsi="Arial" w:cs="Arial"/>
        </w:rPr>
        <w:t>.</w:t>
      </w:r>
      <w:r w:rsidR="00DD1079" w:rsidRPr="00162A8A">
        <w:rPr>
          <w:rFonts w:ascii="Arial" w:hAnsi="Arial" w:cs="Arial"/>
        </w:rPr>
        <w:t xml:space="preserve"> </w:t>
      </w:r>
      <w:r w:rsidR="002A6B50" w:rsidRPr="00162A8A">
        <w:rPr>
          <w:rFonts w:ascii="Arial" w:hAnsi="Arial" w:cs="Arial"/>
        </w:rPr>
        <w:t xml:space="preserve">Odpisovať sa začína prvým dňom mesiaca nasledujúceho po uvedení majetku do používania. Nehmotný majetok, ktorého obstarávacia cena (resp. vlastné náklady) neprevýši 2 400 EUR, sa </w:t>
      </w:r>
      <w:r w:rsidR="003E0FD1" w:rsidRPr="00162A8A">
        <w:rPr>
          <w:rFonts w:ascii="Arial" w:hAnsi="Arial" w:cs="Arial"/>
        </w:rPr>
        <w:t>zaraďuje</w:t>
      </w:r>
      <w:r w:rsidR="002A6B50" w:rsidRPr="00162A8A">
        <w:rPr>
          <w:rFonts w:ascii="Arial" w:hAnsi="Arial" w:cs="Arial"/>
        </w:rPr>
        <w:t xml:space="preserve"> na účty dlhodobého majetku a odpisuje sa jednorazovo pri uvedení</w:t>
      </w:r>
      <w:r w:rsidR="00FE5E3F" w:rsidRPr="00162A8A">
        <w:rPr>
          <w:rFonts w:ascii="Arial" w:hAnsi="Arial" w:cs="Arial"/>
        </w:rPr>
        <w:t xml:space="preserve"> </w:t>
      </w:r>
      <w:r w:rsidR="002A6B50" w:rsidRPr="00162A8A">
        <w:rPr>
          <w:rFonts w:ascii="Arial" w:hAnsi="Arial" w:cs="Arial"/>
        </w:rPr>
        <w:t xml:space="preserve">do používania </w:t>
      </w:r>
    </w:p>
    <w:p w14:paraId="3826CEE8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43DC5F11" w14:textId="77777777" w:rsidR="00A3677A" w:rsidRPr="00162A8A" w:rsidRDefault="00EF04E2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7837DF45" w14:textId="77777777" w:rsidR="00A3677A" w:rsidRPr="00162A8A" w:rsidRDefault="00A3677A">
      <w:pPr>
        <w:pStyle w:val="odstavec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911"/>
        <w:gridCol w:w="1524"/>
        <w:gridCol w:w="456"/>
        <w:gridCol w:w="1980"/>
        <w:gridCol w:w="1899"/>
      </w:tblGrid>
      <w:tr w:rsidR="006176BD" w:rsidRPr="00FC0A9C" w14:paraId="71B62935" w14:textId="77777777" w:rsidTr="00A05795">
        <w:trPr>
          <w:cantSplit/>
          <w:trHeight w:val="170"/>
        </w:trPr>
        <w:tc>
          <w:tcPr>
            <w:tcW w:w="2435" w:type="dxa"/>
            <w:tcBorders>
              <w:bottom w:val="single" w:sz="4" w:space="0" w:color="auto"/>
            </w:tcBorders>
            <w:vAlign w:val="bottom"/>
          </w:tcPr>
          <w:p w14:paraId="127D60F1" w14:textId="77777777" w:rsidR="006176BD" w:rsidRPr="00FC0A9C" w:rsidRDefault="006176BD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5" w:type="dxa"/>
            <w:gridSpan w:val="2"/>
            <w:tcBorders>
              <w:bottom w:val="single" w:sz="4" w:space="0" w:color="auto"/>
            </w:tcBorders>
            <w:vAlign w:val="bottom"/>
          </w:tcPr>
          <w:p w14:paraId="6EFCAF3A" w14:textId="77777777" w:rsidR="006176BD" w:rsidRPr="00FC0A9C" w:rsidRDefault="006176B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4335" w:type="dxa"/>
            <w:gridSpan w:val="3"/>
            <w:tcBorders>
              <w:bottom w:val="single" w:sz="4" w:space="0" w:color="auto"/>
            </w:tcBorders>
            <w:vAlign w:val="bottom"/>
          </w:tcPr>
          <w:p w14:paraId="6EDB2E51" w14:textId="77777777" w:rsidR="006176BD" w:rsidRPr="00FC0A9C" w:rsidRDefault="006176B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C0A9C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</w:tr>
      <w:tr w:rsidR="006176BD" w:rsidRPr="00FC0A9C" w14:paraId="1BA0CB05" w14:textId="77777777" w:rsidTr="00A05795">
        <w:trPr>
          <w:gridAfter w:val="1"/>
          <w:wAfter w:w="1899" w:type="dxa"/>
          <w:cantSplit/>
          <w:trHeight w:val="170"/>
        </w:trPr>
        <w:tc>
          <w:tcPr>
            <w:tcW w:w="3346" w:type="dxa"/>
            <w:gridSpan w:val="2"/>
            <w:vAlign w:val="bottom"/>
          </w:tcPr>
          <w:p w14:paraId="6BD04114" w14:textId="77777777" w:rsidR="006176BD" w:rsidRPr="00FC0A9C" w:rsidRDefault="006176BD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FC0A9C">
              <w:rPr>
                <w:rFonts w:ascii="Arial" w:hAnsi="Arial" w:cs="Arial"/>
                <w:color w:val="000000" w:themeColor="text1"/>
                <w:sz w:val="18"/>
                <w:szCs w:val="18"/>
              </w:rPr>
              <w:t>Oceniteľné práva (licencie)</w:t>
            </w:r>
          </w:p>
        </w:tc>
        <w:tc>
          <w:tcPr>
            <w:tcW w:w="1980" w:type="dxa"/>
            <w:gridSpan w:val="2"/>
            <w:vAlign w:val="bottom"/>
          </w:tcPr>
          <w:p w14:paraId="2F5D83D1" w14:textId="5167091D" w:rsidR="006176BD" w:rsidRPr="00FC0A9C" w:rsidRDefault="006176B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980" w:type="dxa"/>
            <w:vAlign w:val="bottom"/>
          </w:tcPr>
          <w:p w14:paraId="3196C3F7" w14:textId="15C088AB" w:rsidR="006176BD" w:rsidRPr="00FC0A9C" w:rsidRDefault="006176B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                      lineárna</w:t>
            </w:r>
          </w:p>
        </w:tc>
      </w:tr>
      <w:tr w:rsidR="006176BD" w:rsidRPr="00FC0A9C" w14:paraId="0D9A57DE" w14:textId="77777777" w:rsidTr="006176BD">
        <w:trPr>
          <w:gridAfter w:val="1"/>
          <w:wAfter w:w="1899" w:type="dxa"/>
          <w:cantSplit/>
          <w:trHeight w:val="170"/>
        </w:trPr>
        <w:tc>
          <w:tcPr>
            <w:tcW w:w="3346" w:type="dxa"/>
            <w:gridSpan w:val="2"/>
            <w:vAlign w:val="bottom"/>
          </w:tcPr>
          <w:p w14:paraId="6D9DA381" w14:textId="77777777" w:rsidR="006176BD" w:rsidRPr="00FC0A9C" w:rsidRDefault="006176BD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bottom"/>
          </w:tcPr>
          <w:p w14:paraId="53968FBC" w14:textId="77777777" w:rsidR="006176BD" w:rsidRPr="00FC0A9C" w:rsidRDefault="006176B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2151383" w14:textId="77777777" w:rsidR="006176BD" w:rsidRPr="00FC0A9C" w:rsidRDefault="006176B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FA3DCB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2B218477" w14:textId="39778511" w:rsidR="005D49E9" w:rsidRPr="00162A8A" w:rsidRDefault="00EF04E2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162A8A">
        <w:rPr>
          <w:rFonts w:ascii="Arial" w:hAnsi="Arial" w:cs="Arial"/>
        </w:rPr>
        <w:t>budúcich ekonomických úžitkov z </w:t>
      </w:r>
      <w:r w:rsidRPr="00162A8A">
        <w:rPr>
          <w:rFonts w:ascii="Arial" w:hAnsi="Arial" w:cs="Arial"/>
        </w:rPr>
        <w:t xml:space="preserve">majetku. </w:t>
      </w:r>
      <w:r w:rsidR="002A6B50" w:rsidRPr="00162A8A">
        <w:rPr>
          <w:rFonts w:ascii="Arial" w:hAnsi="Arial" w:cs="Arial"/>
        </w:rPr>
        <w:t xml:space="preserve">Odpisovať sa začína prvým dňom mesiaca nasledujúceho po uvedení majetku do používania. Hmotný majetok, ktorého obstarávacia cena (resp. vlastné náklady) neprevýši 1 700 EUR, </w:t>
      </w:r>
      <w:r w:rsidR="002A6B50" w:rsidRPr="00162A8A">
        <w:rPr>
          <w:rFonts w:ascii="Arial" w:hAnsi="Arial" w:cs="Arial"/>
          <w:color w:val="000000" w:themeColor="text1"/>
        </w:rPr>
        <w:t xml:space="preserve">sa </w:t>
      </w:r>
      <w:r w:rsidR="006176BD" w:rsidRPr="00162A8A">
        <w:rPr>
          <w:rFonts w:ascii="Arial" w:hAnsi="Arial" w:cs="Arial"/>
          <w:color w:val="000000" w:themeColor="text1"/>
        </w:rPr>
        <w:t>zaraďuje</w:t>
      </w:r>
      <w:r w:rsidR="002A6B50" w:rsidRPr="00162A8A">
        <w:rPr>
          <w:rFonts w:ascii="Arial" w:hAnsi="Arial" w:cs="Arial"/>
          <w:color w:val="000000" w:themeColor="text1"/>
        </w:rPr>
        <w:t xml:space="preserve"> </w:t>
      </w:r>
      <w:r w:rsidR="002A6B50" w:rsidRPr="00162A8A">
        <w:rPr>
          <w:rFonts w:ascii="Arial" w:hAnsi="Arial" w:cs="Arial"/>
        </w:rPr>
        <w:t>na účty dlhodobého majetku a odpisuje sa jednorazovo pri uvedení do používania</w:t>
      </w:r>
      <w:r w:rsidR="006176BD" w:rsidRPr="00162A8A">
        <w:rPr>
          <w:rFonts w:ascii="Arial" w:hAnsi="Arial" w:cs="Arial"/>
        </w:rPr>
        <w:t>.</w:t>
      </w:r>
    </w:p>
    <w:p w14:paraId="3FE39C67" w14:textId="77777777" w:rsidR="005D49E9" w:rsidRPr="00162A8A" w:rsidRDefault="005D49E9">
      <w:pPr>
        <w:pStyle w:val="odstavec"/>
        <w:rPr>
          <w:rFonts w:ascii="Arial" w:hAnsi="Arial" w:cs="Arial"/>
        </w:rPr>
      </w:pPr>
    </w:p>
    <w:p w14:paraId="19F3E6B9" w14:textId="77777777" w:rsidR="00A3677A" w:rsidRPr="00162A8A" w:rsidRDefault="00EF04E2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3CE70FBD" w14:textId="77777777" w:rsidR="00A3677A" w:rsidRPr="00162A8A" w:rsidRDefault="00A3677A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C0A9C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FC0A9C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FC0A9C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C0A9C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FC0A9C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C0A9C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FC0A9C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FC0A9C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C0A9C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FC0A9C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C0A9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4BB969DC" w:rsidR="002A6B50" w:rsidRPr="00FC0A9C" w:rsidRDefault="0032326B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980" w:type="dxa"/>
            <w:vAlign w:val="bottom"/>
          </w:tcPr>
          <w:p w14:paraId="2BC715B8" w14:textId="08356089" w:rsidR="002A6B50" w:rsidRPr="00FC0A9C" w:rsidRDefault="0032326B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F98EC58" w14:textId="419A1443" w:rsidR="002A6B50" w:rsidRPr="00FC0A9C" w:rsidRDefault="0032326B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C117B" w:rsidRPr="00FC0A9C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FC0A9C" w:rsidRDefault="00AC117B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C0A9C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</w:t>
            </w:r>
            <w:r w:rsidR="00E17F96" w:rsidRPr="00FC0A9C">
              <w:rPr>
                <w:rFonts w:ascii="Arial" w:hAnsi="Arial" w:cs="Arial"/>
                <w:color w:val="000000" w:themeColor="text1"/>
                <w:sz w:val="18"/>
                <w:szCs w:val="18"/>
              </w:rPr>
              <w:t>ý hnuteľný</w:t>
            </w:r>
            <w:r w:rsidRPr="00FC0A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17F96" w:rsidRPr="00FC0A9C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A64910E" w:rsidR="002A6B50" w:rsidRPr="00FC0A9C" w:rsidRDefault="0032326B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3-12</w:t>
            </w:r>
          </w:p>
        </w:tc>
        <w:tc>
          <w:tcPr>
            <w:tcW w:w="1980" w:type="dxa"/>
            <w:vAlign w:val="bottom"/>
          </w:tcPr>
          <w:p w14:paraId="6093845D" w14:textId="3BAF817B" w:rsidR="002A6B50" w:rsidRPr="00FC0A9C" w:rsidRDefault="0032326B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649D6CE" w14:textId="09C4CBB5" w:rsidR="002A6B50" w:rsidRPr="00FC0A9C" w:rsidRDefault="0032326B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33,3-</w:t>
            </w:r>
            <w:r w:rsidR="00D85719">
              <w:rPr>
                <w:rFonts w:ascii="Arial" w:hAnsi="Arial" w:cs="Arial"/>
                <w:sz w:val="18"/>
                <w:szCs w:val="18"/>
              </w:rPr>
              <w:t>8,3</w:t>
            </w:r>
          </w:p>
        </w:tc>
      </w:tr>
    </w:tbl>
    <w:p w14:paraId="17AC0056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3C9594D8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517C05BF" w14:textId="77777777" w:rsidR="00A3677A" w:rsidRPr="00162A8A" w:rsidRDefault="00DD107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DF56414" w14:textId="77777777" w:rsidR="00F938D3" w:rsidRPr="00162A8A" w:rsidRDefault="00F938D3">
      <w:pPr>
        <w:pStyle w:val="odstavec"/>
        <w:rPr>
          <w:rFonts w:ascii="Arial" w:hAnsi="Arial" w:cs="Arial"/>
          <w:highlight w:val="red"/>
        </w:rPr>
      </w:pPr>
    </w:p>
    <w:p w14:paraId="256A171C" w14:textId="77777777" w:rsidR="005D49E9" w:rsidRPr="00FC0A9C" w:rsidRDefault="005C39C1" w:rsidP="00FB6F88">
      <w:pPr>
        <w:pStyle w:val="abc"/>
        <w:suppressAutoHyphens/>
      </w:pPr>
      <w:r w:rsidRPr="00FC0A9C">
        <w:t>Pohľadávky</w:t>
      </w:r>
    </w:p>
    <w:p w14:paraId="72056104" w14:textId="77777777" w:rsidR="00A3677A" w:rsidRPr="00162A8A" w:rsidRDefault="00DD107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Pohľadávky sa pri ich vzniku oceňujú ich menovitou </w:t>
      </w:r>
      <w:r w:rsidR="007C6250" w:rsidRPr="00162A8A">
        <w:rPr>
          <w:rFonts w:ascii="Arial" w:hAnsi="Arial" w:cs="Arial"/>
        </w:rPr>
        <w:t>hodnotou</w:t>
      </w:r>
      <w:r w:rsidR="00901313" w:rsidRPr="00162A8A">
        <w:rPr>
          <w:rFonts w:ascii="Arial" w:hAnsi="Arial" w:cs="Arial"/>
        </w:rPr>
        <w:t xml:space="preserve">. </w:t>
      </w:r>
      <w:r w:rsidRPr="00162A8A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162A8A">
        <w:rPr>
          <w:rFonts w:ascii="Arial" w:hAnsi="Arial" w:cs="Arial"/>
        </w:rPr>
        <w:t>hľadávok.</w:t>
      </w:r>
    </w:p>
    <w:p w14:paraId="5367BA1B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4D5B8E20" w14:textId="77777777" w:rsidR="00A3677A" w:rsidRPr="00162A8A" w:rsidRDefault="00DD107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lastRenderedPageBreak/>
        <w:t>Ak je zostatková doba splatnosti pohľadávky dlhšia než jeden rok, vytvára sa opravná položka, ktorá predstavuje rozdiel medzi menovitou a súčasnou hodnotou pohľadávky.</w:t>
      </w:r>
      <w:r w:rsidR="004F664C" w:rsidRPr="00162A8A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57592368" w14:textId="77777777" w:rsidR="002A6B50" w:rsidRPr="00FC0A9C" w:rsidRDefault="00122C5E" w:rsidP="00FB6F88">
      <w:pPr>
        <w:pStyle w:val="abc"/>
        <w:suppressAutoHyphens/>
      </w:pPr>
      <w:r w:rsidRPr="00FC0A9C">
        <w:t>Finančné účty</w:t>
      </w:r>
    </w:p>
    <w:p w14:paraId="11B03EAD" w14:textId="79111A5D" w:rsidR="00A3677A" w:rsidRPr="00162A8A" w:rsidRDefault="0090780E">
      <w:pPr>
        <w:pStyle w:val="odstavec"/>
        <w:rPr>
          <w:rFonts w:ascii="Arial" w:hAnsi="Arial" w:cs="Arial"/>
          <w:color w:val="00B0F0"/>
        </w:rPr>
      </w:pPr>
      <w:r w:rsidRPr="00162A8A">
        <w:rPr>
          <w:rFonts w:ascii="Arial" w:hAnsi="Arial" w:cs="Arial"/>
        </w:rPr>
        <w:t xml:space="preserve">Finančné účty tvorí peňažná </w:t>
      </w:r>
      <w:r w:rsidRPr="00162A8A">
        <w:rPr>
          <w:rFonts w:ascii="Arial" w:hAnsi="Arial" w:cs="Arial"/>
          <w:color w:val="000000" w:themeColor="text1"/>
        </w:rPr>
        <w:t>hotovosť</w:t>
      </w:r>
      <w:r w:rsidR="00F618CD" w:rsidRPr="00162A8A">
        <w:rPr>
          <w:rFonts w:ascii="Arial" w:hAnsi="Arial" w:cs="Arial"/>
          <w:color w:val="000000" w:themeColor="text1"/>
        </w:rPr>
        <w:t xml:space="preserve"> </w:t>
      </w:r>
      <w:r w:rsidR="0032326B" w:rsidRPr="00162A8A">
        <w:rPr>
          <w:rFonts w:ascii="Arial" w:hAnsi="Arial" w:cs="Arial"/>
          <w:color w:val="000000" w:themeColor="text1"/>
        </w:rPr>
        <w:t>a</w:t>
      </w:r>
      <w:r w:rsidRPr="00162A8A">
        <w:rPr>
          <w:rFonts w:ascii="Arial" w:hAnsi="Arial" w:cs="Arial"/>
          <w:color w:val="000000" w:themeColor="text1"/>
        </w:rPr>
        <w:t xml:space="preserve"> zostatky </w:t>
      </w:r>
      <w:r w:rsidRPr="00162A8A">
        <w:rPr>
          <w:rFonts w:ascii="Arial" w:hAnsi="Arial" w:cs="Arial"/>
        </w:rPr>
        <w:t xml:space="preserve">na bankových účtoch pričom riziko zmeny hodnoty tohto majetku je zanedbateľne nízke. </w:t>
      </w:r>
    </w:p>
    <w:p w14:paraId="316129EC" w14:textId="77777777" w:rsidR="00A459A2" w:rsidRPr="00162A8A" w:rsidRDefault="00A459A2">
      <w:pPr>
        <w:pStyle w:val="odstavec"/>
        <w:rPr>
          <w:rFonts w:ascii="Arial" w:hAnsi="Arial" w:cs="Arial"/>
        </w:rPr>
      </w:pPr>
    </w:p>
    <w:p w14:paraId="7792099D" w14:textId="77777777" w:rsidR="002A6B50" w:rsidRPr="00FC0A9C" w:rsidRDefault="00C723D4" w:rsidP="00FB6F88">
      <w:pPr>
        <w:pStyle w:val="abc"/>
        <w:suppressAutoHyphens/>
      </w:pPr>
      <w:r w:rsidRPr="00FC0A9C">
        <w:t>Náklady budúcich období a príjmy budúcich období</w:t>
      </w:r>
    </w:p>
    <w:p w14:paraId="3887C5CB" w14:textId="77777777" w:rsidR="00A3677A" w:rsidRPr="00162A8A" w:rsidRDefault="00C723D4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162A8A" w:rsidRDefault="00A3677A">
      <w:pPr>
        <w:pStyle w:val="odstavec"/>
        <w:rPr>
          <w:rFonts w:ascii="Arial" w:hAnsi="Arial" w:cs="Arial"/>
          <w:highlight w:val="red"/>
        </w:rPr>
      </w:pPr>
    </w:p>
    <w:p w14:paraId="302AD376" w14:textId="77777777" w:rsidR="002A6B50" w:rsidRPr="00FC0A9C" w:rsidRDefault="00A54AF7" w:rsidP="00FB6F88">
      <w:pPr>
        <w:pStyle w:val="abc"/>
        <w:suppressAutoHyphens/>
      </w:pPr>
      <w:r w:rsidRPr="00FC0A9C">
        <w:t>Opravné položky</w:t>
      </w:r>
    </w:p>
    <w:p w14:paraId="75FF230A" w14:textId="77777777" w:rsidR="00A3677A" w:rsidRPr="00162A8A" w:rsidRDefault="00A54AF7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162A8A">
        <w:rPr>
          <w:rFonts w:ascii="Arial" w:hAnsi="Arial" w:cs="Arial"/>
        </w:rPr>
        <w:t>došlo k </w:t>
      </w:r>
      <w:r w:rsidRPr="00162A8A">
        <w:rPr>
          <w:rFonts w:ascii="Arial" w:hAnsi="Arial" w:cs="Arial"/>
        </w:rPr>
        <w:t>zníženi</w:t>
      </w:r>
      <w:r w:rsidR="00803848" w:rsidRPr="00162A8A">
        <w:rPr>
          <w:rFonts w:ascii="Arial" w:hAnsi="Arial" w:cs="Arial"/>
        </w:rPr>
        <w:t>u</w:t>
      </w:r>
      <w:r w:rsidRPr="00162A8A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35F8BB8A" w14:textId="77777777" w:rsidR="002A6B50" w:rsidRPr="00FC0A9C" w:rsidRDefault="00DD1079" w:rsidP="00FB6F88">
      <w:pPr>
        <w:pStyle w:val="abc"/>
        <w:suppressAutoHyphens/>
      </w:pPr>
      <w:r w:rsidRPr="00FC0A9C">
        <w:t>Rezervy</w:t>
      </w:r>
    </w:p>
    <w:p w14:paraId="223F7FBE" w14:textId="77777777" w:rsidR="00A3677A" w:rsidRPr="00162A8A" w:rsidRDefault="000C4682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162A8A">
        <w:rPr>
          <w:rFonts w:ascii="Arial" w:hAnsi="Arial" w:cs="Arial"/>
        </w:rPr>
        <w:t xml:space="preserve">jej </w:t>
      </w:r>
      <w:r w:rsidRPr="00162A8A">
        <w:rPr>
          <w:rFonts w:ascii="Arial" w:hAnsi="Arial" w:cs="Arial"/>
        </w:rPr>
        <w:t xml:space="preserve">ekonomické úžitky. </w:t>
      </w:r>
      <w:r w:rsidR="00DD1079" w:rsidRPr="00162A8A">
        <w:rPr>
          <w:rFonts w:ascii="Arial" w:hAnsi="Arial" w:cs="Arial"/>
        </w:rPr>
        <w:t xml:space="preserve">Rezervy sú záväzky s neurčitým časovým vymedzením alebo výškou a oceňujú sa </w:t>
      </w:r>
      <w:r w:rsidRPr="00162A8A">
        <w:rPr>
          <w:rFonts w:ascii="Arial" w:hAnsi="Arial" w:cs="Arial"/>
        </w:rPr>
        <w:t>odhadom v sume potrebnej na splnenie existujúcej povinnosti ku dňu, ku ktorému sa zostavuje účtovná závierka.</w:t>
      </w:r>
    </w:p>
    <w:p w14:paraId="791450FF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1B743097" w14:textId="77777777" w:rsidR="00A3677A" w:rsidRPr="00162A8A" w:rsidRDefault="000C4682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Tvorba rezervy sa účtuje na </w:t>
      </w:r>
      <w:r w:rsidR="00B924FF" w:rsidRPr="00162A8A">
        <w:rPr>
          <w:rFonts w:ascii="Arial" w:hAnsi="Arial" w:cs="Arial"/>
        </w:rPr>
        <w:t xml:space="preserve">vecne príslušný </w:t>
      </w:r>
      <w:r w:rsidR="00EF04E2" w:rsidRPr="00162A8A">
        <w:rPr>
          <w:rFonts w:ascii="Arial" w:hAnsi="Arial" w:cs="Arial"/>
        </w:rPr>
        <w:t xml:space="preserve">nákladový </w:t>
      </w:r>
      <w:r w:rsidR="002A6B50" w:rsidRPr="00162A8A">
        <w:rPr>
          <w:rFonts w:ascii="Arial" w:hAnsi="Arial" w:cs="Arial"/>
        </w:rPr>
        <w:t xml:space="preserve">alebo majetkový </w:t>
      </w:r>
      <w:r w:rsidR="00EF04E2" w:rsidRPr="00162A8A">
        <w:rPr>
          <w:rFonts w:ascii="Arial" w:hAnsi="Arial" w:cs="Arial"/>
        </w:rPr>
        <w:t>účet</w:t>
      </w:r>
      <w:r w:rsidRPr="00162A8A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162A8A">
        <w:rPr>
          <w:rFonts w:ascii="Arial" w:hAnsi="Arial" w:cs="Arial"/>
        </w:rPr>
        <w:t>Rozpustenie</w:t>
      </w:r>
      <w:r w:rsidRPr="00162A8A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5A2ACCE5" w14:textId="77777777" w:rsidR="00A3677A" w:rsidRPr="00162A8A" w:rsidRDefault="00D14B83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Rezerva na bonusy, rabaty, skontá a vrátenie kúpnej ceny pri reklamácii sa tvorí ako zníženie pôvodne dosiahnutých výnosov so súvzťažným zápisom v prospech účtu re</w:t>
      </w:r>
      <w:r w:rsidR="0020476C" w:rsidRPr="00162A8A">
        <w:rPr>
          <w:rFonts w:ascii="Arial" w:hAnsi="Arial" w:cs="Arial"/>
        </w:rPr>
        <w:t>zerv.</w:t>
      </w:r>
    </w:p>
    <w:p w14:paraId="37035D5C" w14:textId="77777777" w:rsidR="004E5AE0" w:rsidRPr="00162A8A" w:rsidRDefault="004E5AE0">
      <w:pPr>
        <w:pStyle w:val="odstavec"/>
        <w:rPr>
          <w:rFonts w:ascii="Arial" w:hAnsi="Arial" w:cs="Arial"/>
        </w:rPr>
      </w:pPr>
    </w:p>
    <w:p w14:paraId="3B293B2E" w14:textId="77777777" w:rsidR="002A6B50" w:rsidRPr="00FC0A9C" w:rsidRDefault="00C723D4" w:rsidP="00FB6F88">
      <w:pPr>
        <w:pStyle w:val="abc"/>
        <w:suppressAutoHyphens/>
      </w:pPr>
      <w:r w:rsidRPr="00FC0A9C">
        <w:t>Záväzky</w:t>
      </w:r>
    </w:p>
    <w:p w14:paraId="37D03857" w14:textId="77777777" w:rsidR="00A3677A" w:rsidRPr="00162A8A" w:rsidRDefault="00C723D4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3FF106B9" w14:textId="77777777" w:rsidR="002A6B50" w:rsidRPr="00FC0A9C" w:rsidRDefault="00B90E35" w:rsidP="00FB6F88">
      <w:pPr>
        <w:pStyle w:val="abc"/>
        <w:suppressAutoHyphens/>
      </w:pPr>
      <w:r w:rsidRPr="00FC0A9C">
        <w:t>Splatná daň z príjmu</w:t>
      </w:r>
    </w:p>
    <w:p w14:paraId="1C9BC386" w14:textId="77777777" w:rsidR="00A3677A" w:rsidRPr="00162A8A" w:rsidRDefault="00523395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481F19FC" w14:textId="77777777" w:rsidR="002A6B50" w:rsidRPr="00FC0A9C" w:rsidRDefault="00DD1079" w:rsidP="00FB6F88">
      <w:pPr>
        <w:pStyle w:val="abc"/>
        <w:suppressAutoHyphens/>
      </w:pPr>
      <w:r w:rsidRPr="00FC0A9C">
        <w:t>Odložená daň z príjmu</w:t>
      </w:r>
    </w:p>
    <w:p w14:paraId="6C34B3F5" w14:textId="77777777" w:rsidR="00A3677A" w:rsidRPr="00162A8A" w:rsidRDefault="00DD107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Odložená daň z príjmu </w:t>
      </w:r>
      <w:r w:rsidR="00122C5E" w:rsidRPr="00162A8A">
        <w:rPr>
          <w:rFonts w:ascii="Arial" w:hAnsi="Arial" w:cs="Arial"/>
        </w:rPr>
        <w:t>vyplýva z</w:t>
      </w:r>
      <w:r w:rsidRPr="00162A8A">
        <w:rPr>
          <w:rFonts w:ascii="Arial" w:hAnsi="Arial" w:cs="Arial"/>
        </w:rPr>
        <w:t>:</w:t>
      </w:r>
    </w:p>
    <w:p w14:paraId="3CE8AEEC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458B6362" w14:textId="77777777" w:rsidR="00A3677A" w:rsidRPr="00162A8A" w:rsidRDefault="00180B2A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a)</w:t>
      </w:r>
      <w:r w:rsidRPr="00162A8A">
        <w:rPr>
          <w:rFonts w:ascii="Arial" w:hAnsi="Arial" w:cs="Arial"/>
        </w:rPr>
        <w:tab/>
      </w:r>
      <w:r w:rsidR="00DD1079" w:rsidRPr="00162A8A">
        <w:rPr>
          <w:rFonts w:ascii="Arial" w:hAnsi="Arial" w:cs="Arial"/>
        </w:rPr>
        <w:t>rozdiel</w:t>
      </w:r>
      <w:r w:rsidR="00122C5E" w:rsidRPr="00162A8A">
        <w:rPr>
          <w:rFonts w:ascii="Arial" w:hAnsi="Arial" w:cs="Arial"/>
        </w:rPr>
        <w:t>ov</w:t>
      </w:r>
      <w:r w:rsidR="00DD1079" w:rsidRPr="00162A8A">
        <w:rPr>
          <w:rFonts w:ascii="Arial" w:hAnsi="Arial" w:cs="Arial"/>
        </w:rPr>
        <w:t xml:space="preserve"> medzi účtovnou hodnotou majetku a účtovnou hodnotou záväzkov vykázanou v súvahe </w:t>
      </w:r>
      <w:r w:rsidR="003314F9" w:rsidRPr="00162A8A">
        <w:rPr>
          <w:rFonts w:ascii="Arial" w:hAnsi="Arial" w:cs="Arial"/>
        </w:rPr>
        <w:tab/>
      </w:r>
      <w:r w:rsidR="00DD1079" w:rsidRPr="00162A8A">
        <w:rPr>
          <w:rFonts w:ascii="Arial" w:hAnsi="Arial" w:cs="Arial"/>
        </w:rPr>
        <w:t>a ich daňovou základňou,</w:t>
      </w:r>
    </w:p>
    <w:p w14:paraId="0F7083AA" w14:textId="77777777" w:rsidR="00A3677A" w:rsidRPr="00162A8A" w:rsidRDefault="00180B2A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b)</w:t>
      </w:r>
      <w:r w:rsidRPr="00162A8A">
        <w:rPr>
          <w:rFonts w:ascii="Arial" w:hAnsi="Arial" w:cs="Arial"/>
        </w:rPr>
        <w:tab/>
      </w:r>
      <w:r w:rsidR="00DD1079" w:rsidRPr="00162A8A">
        <w:rPr>
          <w:rFonts w:ascii="Arial" w:hAnsi="Arial" w:cs="Arial"/>
        </w:rPr>
        <w:t xml:space="preserve">možnosti umorovať daňovú stratu v budúcnosti, pod ktorou sa rozumie možnosť odpočítať daňovú </w:t>
      </w:r>
      <w:r w:rsidR="003314F9" w:rsidRPr="00162A8A">
        <w:rPr>
          <w:rFonts w:ascii="Arial" w:hAnsi="Arial" w:cs="Arial"/>
        </w:rPr>
        <w:tab/>
      </w:r>
      <w:r w:rsidR="00DD1079" w:rsidRPr="00162A8A">
        <w:rPr>
          <w:rFonts w:ascii="Arial" w:hAnsi="Arial" w:cs="Arial"/>
        </w:rPr>
        <w:t>stratu od základu dane v budúcnosti,</w:t>
      </w:r>
    </w:p>
    <w:p w14:paraId="6A77DB29" w14:textId="77777777" w:rsidR="00A3677A" w:rsidRPr="00162A8A" w:rsidRDefault="00180B2A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c)</w:t>
      </w:r>
      <w:r w:rsidRPr="00162A8A">
        <w:rPr>
          <w:rFonts w:ascii="Arial" w:hAnsi="Arial" w:cs="Arial"/>
        </w:rPr>
        <w:tab/>
      </w:r>
      <w:r w:rsidR="00DD1079" w:rsidRPr="00162A8A">
        <w:rPr>
          <w:rFonts w:ascii="Arial" w:hAnsi="Arial" w:cs="Arial"/>
        </w:rPr>
        <w:t>možnos</w:t>
      </w:r>
      <w:r w:rsidR="00A625F3" w:rsidRPr="00162A8A">
        <w:rPr>
          <w:rFonts w:ascii="Arial" w:hAnsi="Arial" w:cs="Arial"/>
        </w:rPr>
        <w:t>ti</w:t>
      </w:r>
      <w:r w:rsidR="00DD1079" w:rsidRPr="00162A8A">
        <w:rPr>
          <w:rFonts w:ascii="Arial" w:hAnsi="Arial" w:cs="Arial"/>
        </w:rPr>
        <w:t xml:space="preserve"> previesť nevyužité daňové odpočty a iné daňové nároky do budúcich období.</w:t>
      </w:r>
    </w:p>
    <w:p w14:paraId="131F9BE6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6DD11698" w14:textId="77777777" w:rsidR="00475AF9" w:rsidRPr="00162A8A" w:rsidRDefault="00475AF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K odpočítateľnému dočasnému rozdielu a zdaniteľnému dočasnému rozdielu k majetku a záväzku sa neúčtuje ani odložená daňová pohľadávka ani odložený daňový záväzok pri prvotnom zaúčtovaní majetku </w:t>
      </w:r>
      <w:r w:rsidRPr="00162A8A">
        <w:rPr>
          <w:rFonts w:ascii="Arial" w:hAnsi="Arial" w:cs="Arial"/>
        </w:rPr>
        <w:lastRenderedPageBreak/>
        <w:t>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095CAA00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42F28151" w14:textId="77777777" w:rsidR="00A3677A" w:rsidRPr="00162A8A" w:rsidRDefault="00DD107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162A8A" w:rsidRDefault="004E5AE0">
      <w:pPr>
        <w:pStyle w:val="odstavec"/>
        <w:rPr>
          <w:rFonts w:ascii="Arial" w:hAnsi="Arial" w:cs="Arial"/>
        </w:rPr>
      </w:pPr>
    </w:p>
    <w:p w14:paraId="7E693662" w14:textId="77777777" w:rsidR="00A3677A" w:rsidRPr="00162A8A" w:rsidRDefault="00DD107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Pri výpočte odloženej dane sa použije sadzba dane z príjmov, o ktorej sa predpokladá, že bude platiť v čase vyrov</w:t>
      </w:r>
      <w:r w:rsidR="005C39C1" w:rsidRPr="00162A8A">
        <w:rPr>
          <w:rFonts w:ascii="Arial" w:hAnsi="Arial" w:cs="Arial"/>
        </w:rPr>
        <w:t>nania odloženej dane.</w:t>
      </w:r>
    </w:p>
    <w:p w14:paraId="25585719" w14:textId="77777777" w:rsidR="004C71AC" w:rsidRPr="00162A8A" w:rsidRDefault="004C71AC">
      <w:pPr>
        <w:pStyle w:val="odstavec"/>
        <w:rPr>
          <w:rFonts w:ascii="Arial" w:hAnsi="Arial" w:cs="Arial"/>
        </w:rPr>
      </w:pPr>
    </w:p>
    <w:p w14:paraId="0B23576D" w14:textId="77777777" w:rsidR="005D49E9" w:rsidRPr="00FC0A9C" w:rsidRDefault="00C723D4" w:rsidP="00FB6F88">
      <w:pPr>
        <w:pStyle w:val="abc"/>
        <w:suppressAutoHyphens/>
      </w:pPr>
      <w:r w:rsidRPr="00FC0A9C">
        <w:t>Výdavky budúcich období a výnosy budúcich období</w:t>
      </w:r>
    </w:p>
    <w:p w14:paraId="65DDA3EC" w14:textId="77777777" w:rsidR="00A3677A" w:rsidRPr="00162A8A" w:rsidRDefault="00C723D4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4258DEE8" w14:textId="77777777" w:rsidR="002A6B50" w:rsidRPr="00FC0A9C" w:rsidRDefault="00DD1079" w:rsidP="00FB6F88">
      <w:pPr>
        <w:pStyle w:val="abc"/>
        <w:suppressAutoHyphens/>
      </w:pPr>
      <w:r w:rsidRPr="00FC0A9C">
        <w:t>Cudzia mena</w:t>
      </w:r>
    </w:p>
    <w:p w14:paraId="666C30A3" w14:textId="77777777" w:rsidR="005D49E9" w:rsidRPr="00162A8A" w:rsidRDefault="00DD107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Majetok a záväzky vyjadrené v cudzej mene</w:t>
      </w:r>
      <w:r w:rsidR="00B609A3" w:rsidRPr="00162A8A">
        <w:rPr>
          <w:rFonts w:ascii="Arial" w:hAnsi="Arial" w:cs="Arial"/>
        </w:rPr>
        <w:t xml:space="preserve"> (okrem preddavkov prijatých a poskytnutých)</w:t>
      </w:r>
      <w:r w:rsidRPr="00162A8A">
        <w:rPr>
          <w:rFonts w:ascii="Arial" w:hAnsi="Arial" w:cs="Arial"/>
        </w:rPr>
        <w:t xml:space="preserve"> sa prepočítavajú</w:t>
      </w:r>
      <w:r w:rsidR="003A26B3" w:rsidRPr="00162A8A">
        <w:rPr>
          <w:rFonts w:ascii="Arial" w:hAnsi="Arial" w:cs="Arial"/>
        </w:rPr>
        <w:t xml:space="preserve"> na</w:t>
      </w:r>
      <w:r w:rsidRPr="00162A8A">
        <w:rPr>
          <w:rFonts w:ascii="Arial" w:hAnsi="Arial" w:cs="Arial"/>
        </w:rPr>
        <w:t xml:space="preserve"> </w:t>
      </w:r>
      <w:r w:rsidR="00B609A3" w:rsidRPr="00162A8A">
        <w:rPr>
          <w:rFonts w:ascii="Arial" w:hAnsi="Arial" w:cs="Arial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162A8A">
        <w:rPr>
          <w:rFonts w:ascii="Arial" w:hAnsi="Arial" w:cs="Arial"/>
        </w:rPr>
        <w:t>Vzniknu</w:t>
      </w:r>
      <w:r w:rsidR="00790655" w:rsidRPr="00162A8A">
        <w:rPr>
          <w:rFonts w:ascii="Arial" w:hAnsi="Arial" w:cs="Arial"/>
        </w:rPr>
        <w:t>té kurzové rozdiely sa účtujú s </w:t>
      </w:r>
      <w:r w:rsidRPr="00162A8A">
        <w:rPr>
          <w:rFonts w:ascii="Arial" w:hAnsi="Arial" w:cs="Arial"/>
        </w:rPr>
        <w:t>vplyvom na výsledok hospodárenia.</w:t>
      </w:r>
      <w:r w:rsidR="004C71AC" w:rsidRPr="00162A8A" w:rsidDel="004C71AC">
        <w:rPr>
          <w:rFonts w:ascii="Arial" w:hAnsi="Arial" w:cs="Arial"/>
        </w:rPr>
        <w:t xml:space="preserve"> </w:t>
      </w:r>
    </w:p>
    <w:p w14:paraId="5F92CC8F" w14:textId="77777777" w:rsidR="005D49E9" w:rsidRPr="00162A8A" w:rsidRDefault="005D49E9">
      <w:pPr>
        <w:pStyle w:val="odstavec"/>
        <w:rPr>
          <w:rFonts w:ascii="Arial" w:hAnsi="Arial" w:cs="Arial"/>
        </w:rPr>
      </w:pPr>
    </w:p>
    <w:p w14:paraId="1DBE60A5" w14:textId="77777777" w:rsidR="005D49E9" w:rsidRPr="00FC0A9C" w:rsidRDefault="00DD1079" w:rsidP="00FB6F88">
      <w:pPr>
        <w:pStyle w:val="abc"/>
        <w:suppressAutoHyphens/>
      </w:pPr>
      <w:r w:rsidRPr="00FC0A9C">
        <w:t>V</w:t>
      </w:r>
      <w:r w:rsidR="00A8019C" w:rsidRPr="00FC0A9C">
        <w:t>ykazovanie v</w:t>
      </w:r>
      <w:r w:rsidRPr="00FC0A9C">
        <w:t>ýnos</w:t>
      </w:r>
      <w:r w:rsidR="00A8019C" w:rsidRPr="00FC0A9C">
        <w:t>ov</w:t>
      </w:r>
    </w:p>
    <w:p w14:paraId="55D3D607" w14:textId="77777777" w:rsidR="00A3677A" w:rsidRPr="00162A8A" w:rsidRDefault="00B0184F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746BB4F0" w14:textId="3E50172C" w:rsidR="00A3677A" w:rsidRPr="00162A8A" w:rsidRDefault="00EF04E2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="002A6B50" w:rsidRPr="00162A8A">
        <w:rPr>
          <w:rFonts w:ascii="Arial" w:hAnsi="Arial" w:cs="Arial"/>
        </w:rPr>
        <w:t xml:space="preserve">rovnomerne v účtovných obdobiach, ktorých sa vecne a časovo týkajú </w:t>
      </w:r>
      <w:r w:rsidR="00C66B8D" w:rsidRPr="00162A8A">
        <w:rPr>
          <w:rFonts w:ascii="Arial" w:hAnsi="Arial" w:cs="Arial"/>
        </w:rPr>
        <w:t xml:space="preserve">/ </w:t>
      </w:r>
      <w:r w:rsidR="002A6B50" w:rsidRPr="00162A8A">
        <w:rPr>
          <w:rFonts w:ascii="Arial" w:hAnsi="Arial" w:cs="Arial"/>
        </w:rPr>
        <w:t>na základe časového rozlíšenia metódou efektívnej úrokovej miery</w:t>
      </w:r>
      <w:r w:rsidR="005D0400" w:rsidRPr="00162A8A">
        <w:rPr>
          <w:rFonts w:ascii="Arial" w:hAnsi="Arial" w:cs="Arial"/>
        </w:rPr>
        <w:t>.</w:t>
      </w:r>
      <w:r w:rsidRPr="00162A8A">
        <w:rPr>
          <w:rFonts w:ascii="Arial" w:hAnsi="Arial" w:cs="Arial"/>
        </w:rPr>
        <w:t xml:space="preserve"> Výnosy z dividend sa zaúčtujú v čase vzniku práva Spoločnosti na prijatie platby.</w:t>
      </w:r>
    </w:p>
    <w:p w14:paraId="6309607C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04F8F5BF" w14:textId="77777777" w:rsidR="0032326B" w:rsidRPr="00162A8A" w:rsidRDefault="0032326B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Výnosy Spoločnosti tvoria najmä tržby z prenájmu obchodných priestorov, tržby z </w:t>
      </w:r>
      <w:proofErr w:type="spellStart"/>
      <w:r w:rsidRPr="00162A8A">
        <w:rPr>
          <w:rFonts w:ascii="Arial" w:hAnsi="Arial" w:cs="Arial"/>
        </w:rPr>
        <w:t>refakturácie</w:t>
      </w:r>
      <w:proofErr w:type="spellEnd"/>
      <w:r w:rsidRPr="00162A8A">
        <w:rPr>
          <w:rFonts w:ascii="Arial" w:hAnsi="Arial" w:cs="Arial"/>
        </w:rPr>
        <w:t xml:space="preserve"> spoločných prevádzkových nákladov, energií a iných služieb nájomníkom.</w:t>
      </w:r>
    </w:p>
    <w:p w14:paraId="6EF922D3" w14:textId="77777777" w:rsidR="00A3677A" w:rsidRPr="00162A8A" w:rsidRDefault="00A3677A">
      <w:pPr>
        <w:pStyle w:val="odstavec"/>
        <w:rPr>
          <w:rFonts w:ascii="Arial" w:hAnsi="Arial" w:cs="Arial"/>
        </w:rPr>
      </w:pPr>
    </w:p>
    <w:p w14:paraId="17BEB8BF" w14:textId="77777777" w:rsidR="00686E93" w:rsidRPr="00FC0A9C" w:rsidRDefault="00686E93" w:rsidP="00686E93">
      <w:pPr>
        <w:pStyle w:val="abc"/>
        <w:suppressAutoHyphens/>
      </w:pPr>
      <w:r w:rsidRPr="00FC0A9C">
        <w:t>Oprava chýb minulých období</w:t>
      </w:r>
    </w:p>
    <w:p w14:paraId="01AF11C9" w14:textId="4381B0BE" w:rsidR="00686E93" w:rsidRPr="00162A8A" w:rsidRDefault="00686E93" w:rsidP="00686E93">
      <w:pPr>
        <w:pStyle w:val="odstavec"/>
        <w:rPr>
          <w:rFonts w:ascii="Arial" w:hAnsi="Arial" w:cs="Arial"/>
          <w:color w:val="00B0F0"/>
        </w:rPr>
      </w:pPr>
      <w:r w:rsidRPr="00162A8A">
        <w:rPr>
          <w:rFonts w:ascii="Arial" w:hAnsi="Arial" w:cs="Arial"/>
        </w:rPr>
        <w:t>V roku 2016 Spoločnosť neúčtovala o oprave významných chýb minulých období</w:t>
      </w:r>
      <w:r w:rsidR="00F668C2" w:rsidRPr="00162A8A">
        <w:rPr>
          <w:rFonts w:ascii="Arial" w:hAnsi="Arial" w:cs="Arial"/>
        </w:rPr>
        <w:t>.</w:t>
      </w:r>
    </w:p>
    <w:p w14:paraId="1D5D2365" w14:textId="77777777" w:rsidR="00FD709C" w:rsidRPr="00162A8A" w:rsidRDefault="00FD709C">
      <w:pPr>
        <w:pStyle w:val="odstavec"/>
        <w:rPr>
          <w:rFonts w:ascii="Arial" w:hAnsi="Arial" w:cs="Arial"/>
        </w:rPr>
      </w:pPr>
    </w:p>
    <w:p w14:paraId="53097BBF" w14:textId="77777777" w:rsidR="00F714B9" w:rsidRPr="00162A8A" w:rsidRDefault="00F714B9">
      <w:pPr>
        <w:pStyle w:val="odstavec"/>
        <w:rPr>
          <w:rFonts w:ascii="Arial" w:hAnsi="Arial" w:cs="Arial"/>
        </w:rPr>
        <w:sectPr w:rsidR="00F714B9" w:rsidRPr="00162A8A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FC0A9C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C0A9C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2F536C83" w14:textId="40434E46" w:rsidR="007972C6" w:rsidRPr="00FC0A9C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2E76B602" w14:textId="77777777" w:rsidR="00710CBF" w:rsidRPr="00FC0A9C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FC0A9C">
        <w:rPr>
          <w:rFonts w:ascii="Arial" w:hAnsi="Arial"/>
          <w:sz w:val="20"/>
          <w:szCs w:val="20"/>
        </w:rPr>
        <w:t>PASÍVA</w:t>
      </w:r>
    </w:p>
    <w:p w14:paraId="249546CF" w14:textId="122E847F" w:rsidR="002A6B50" w:rsidRPr="00FC0A9C" w:rsidRDefault="00693A40" w:rsidP="00162A8A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 w:rsidRPr="00FC0A9C">
        <w:rPr>
          <w:rFonts w:ascii="Arial" w:hAnsi="Arial"/>
        </w:rPr>
        <w:t xml:space="preserve">1.     </w:t>
      </w:r>
      <w:r w:rsidR="00F316C5" w:rsidRPr="00FC0A9C">
        <w:rPr>
          <w:rFonts w:ascii="Arial" w:hAnsi="Arial"/>
        </w:rPr>
        <w:t>Záväzky</w:t>
      </w:r>
    </w:p>
    <w:p w14:paraId="0DCA2E3F" w14:textId="68C268C5" w:rsidR="002F5809" w:rsidRPr="00162A8A" w:rsidRDefault="00316173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Štruktúra záväzkov</w:t>
      </w:r>
      <w:r w:rsidR="006441E9" w:rsidRPr="00162A8A">
        <w:rPr>
          <w:rFonts w:ascii="Arial" w:hAnsi="Arial" w:cs="Arial"/>
        </w:rPr>
        <w:t xml:space="preserve"> </w:t>
      </w:r>
      <w:r w:rsidRPr="00162A8A">
        <w:rPr>
          <w:rFonts w:ascii="Arial" w:hAnsi="Arial" w:cs="Arial"/>
        </w:rPr>
        <w:t>podľa zostatkov</w:t>
      </w:r>
      <w:r w:rsidR="000B2ED1" w:rsidRPr="00162A8A">
        <w:rPr>
          <w:rFonts w:ascii="Arial" w:hAnsi="Arial" w:cs="Arial"/>
        </w:rPr>
        <w:t xml:space="preserve">ej doby splatnosti </w:t>
      </w:r>
      <w:r w:rsidR="006441E9" w:rsidRPr="00162A8A">
        <w:rPr>
          <w:rFonts w:ascii="Arial" w:hAnsi="Arial" w:cs="Arial"/>
        </w:rPr>
        <w:t>k</w:t>
      </w:r>
      <w:r w:rsidR="007C6FA6">
        <w:rPr>
          <w:rFonts w:ascii="Arial" w:hAnsi="Arial" w:cs="Arial"/>
        </w:rPr>
        <w:t> 31.12.2016:</w:t>
      </w:r>
    </w:p>
    <w:p w14:paraId="3A75E40B" w14:textId="77777777" w:rsidR="00E22232" w:rsidRPr="00162A8A" w:rsidRDefault="00E22232" w:rsidP="00A05795">
      <w:pPr>
        <w:pStyle w:val="odstavec"/>
        <w:rPr>
          <w:rFonts w:ascii="Arial" w:hAnsi="Arial" w:cs="Arial"/>
        </w:rPr>
      </w:pPr>
      <w:bookmarkStart w:id="16" w:name="FWT_T26a"/>
      <w:r w:rsidRPr="00162A8A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22232" w:rsidRPr="00FC0A9C" w14:paraId="47006C7C" w14:textId="77777777" w:rsidTr="00E22232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BA4FCA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3:G21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3D166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D507CD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9923D5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22232" w:rsidRPr="00FC0A9C" w14:paraId="5B14A384" w14:textId="77777777" w:rsidTr="00E22232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E9D2C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08FCE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C99E30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674CC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B9C63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B597B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2232" w:rsidRPr="00FC0A9C" w14:paraId="5D237D3F" w14:textId="77777777" w:rsidTr="00E22232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1E501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B4057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00F70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D209D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91A94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D56B0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FC0A9C" w14:paraId="19C7B91F" w14:textId="77777777" w:rsidTr="00E22232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8B586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8B52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9E94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7931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106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935F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5DF8C386" w14:textId="77777777" w:rsidTr="00E22232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587E5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B276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41BC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B387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2723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4965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7F898E19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1DACD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3AC4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44C4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DF8C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E001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5B68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78110868" w14:textId="77777777" w:rsidTr="00E2223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D428D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F039A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9DF65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C0539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14C41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70680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FC0A9C" w14:paraId="02B54F06" w14:textId="77777777" w:rsidTr="00E2223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C740E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D1F7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D050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6AD7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A98D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5157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67E7D2B7" w14:textId="77777777" w:rsidTr="00E22232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55607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1EA8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F901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8630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CE49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AE3F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1BFA8FA6" w14:textId="77777777" w:rsidTr="00E22232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BB6D5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1E8F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4030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6256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68B4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B1ED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346EC4AB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5849B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D1C14" w14:textId="5AC5B160" w:rsidR="00E22232" w:rsidRPr="00FC0A9C" w:rsidRDefault="00363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508 531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B092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AE78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FD42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B5814" w14:textId="6D32A2E3" w:rsidR="00E22232" w:rsidRPr="00FC0A9C" w:rsidRDefault="00363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508 531</w:t>
            </w:r>
          </w:p>
        </w:tc>
      </w:tr>
      <w:tr w:rsidR="00E22232" w:rsidRPr="00FC0A9C" w14:paraId="0DE48864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B9FF4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4003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9677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33B7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DFC8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DCA3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014D22F6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0BF8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4DFF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FF8E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C2296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7B39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0FB8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53C62D8B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F975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8B8E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B1CA6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6E58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F7C4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E7CC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117B147B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175E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3643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951F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B9BA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EF0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1955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7981464C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D7F69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DB8F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E6D3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0D6B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AB88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5B86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1A382E5B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2D8DA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61E2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F9AD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4917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E184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6AB5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1CCF1AF0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154C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90650" w14:textId="4A9FD7B3" w:rsidR="00E22232" w:rsidRPr="00FC0A9C" w:rsidRDefault="00363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65  534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3EEB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A09D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9819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E102C" w14:textId="7122C3F8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65 534</w:t>
            </w:r>
          </w:p>
        </w:tc>
      </w:tr>
      <w:tr w:rsidR="00E22232" w:rsidRPr="00FC0A9C" w14:paraId="33F91DA0" w14:textId="77777777" w:rsidTr="00E2223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93072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4554A" w14:textId="5DC4E80B" w:rsidR="00E22232" w:rsidRPr="00FC0A9C" w:rsidRDefault="000D59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574 065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8C37C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05074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B34E7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955B0" w14:textId="6606DE03" w:rsidR="00E22232" w:rsidRPr="00FC0A9C" w:rsidRDefault="000D59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574 065</w:t>
            </w:r>
          </w:p>
        </w:tc>
      </w:tr>
    </w:tbl>
    <w:p w14:paraId="689BC97B" w14:textId="1F0C6B1C" w:rsidR="00A729BB" w:rsidRPr="00162A8A" w:rsidRDefault="00A729BB" w:rsidP="00A05795">
      <w:pPr>
        <w:pStyle w:val="odstavec"/>
        <w:rPr>
          <w:rFonts w:ascii="Arial" w:hAnsi="Arial" w:cs="Arial"/>
        </w:rPr>
      </w:pPr>
    </w:p>
    <w:p w14:paraId="20641FD9" w14:textId="77777777" w:rsidR="00A729BB" w:rsidRPr="00162A8A" w:rsidRDefault="00A729BB" w:rsidP="00A05795">
      <w:pPr>
        <w:pStyle w:val="odstavec"/>
        <w:rPr>
          <w:rFonts w:ascii="Arial" w:hAnsi="Arial" w:cs="Arial"/>
        </w:rPr>
      </w:pPr>
    </w:p>
    <w:p w14:paraId="20EF3060" w14:textId="16291CC3" w:rsidR="00693A40" w:rsidRPr="00162A8A" w:rsidRDefault="00E22232" w:rsidP="00A05795">
      <w:pPr>
        <w:pStyle w:val="odstavec"/>
        <w:rPr>
          <w:rFonts w:ascii="Arial" w:hAnsi="Arial" w:cs="Arial"/>
        </w:rPr>
      </w:pPr>
      <w:bookmarkStart w:id="18" w:name="FWT_T26b"/>
      <w:bookmarkEnd w:id="16"/>
      <w:r w:rsidRPr="00162A8A">
        <w:rPr>
          <w:rFonts w:ascii="Arial" w:hAnsi="Arial" w:cs="Arial"/>
        </w:rPr>
        <w:t xml:space="preserve"> </w:t>
      </w:r>
    </w:p>
    <w:p w14:paraId="424121E8" w14:textId="77777777" w:rsidR="00693A40" w:rsidRPr="00162A8A" w:rsidRDefault="00693A40">
      <w:pPr>
        <w:rPr>
          <w:rFonts w:ascii="Arial" w:hAnsi="Arial" w:cs="Arial"/>
          <w:bCs/>
          <w:iCs/>
          <w:sz w:val="20"/>
          <w:szCs w:val="20"/>
        </w:rPr>
      </w:pPr>
      <w:r w:rsidRPr="00162A8A">
        <w:rPr>
          <w:rFonts w:ascii="Arial" w:hAnsi="Arial" w:cs="Arial"/>
        </w:rPr>
        <w:br w:type="page"/>
      </w:r>
    </w:p>
    <w:p w14:paraId="472FF725" w14:textId="77777777" w:rsidR="00E22232" w:rsidRPr="00162A8A" w:rsidRDefault="00E22232" w:rsidP="00A05795">
      <w:pPr>
        <w:pStyle w:val="odstavec"/>
        <w:rPr>
          <w:rFonts w:ascii="Arial" w:hAnsi="Arial" w:cs="Arial"/>
        </w:rPr>
      </w:pP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281"/>
        <w:gridCol w:w="709"/>
        <w:gridCol w:w="1358"/>
      </w:tblGrid>
      <w:tr w:rsidR="00E22232" w:rsidRPr="00FC0A9C" w14:paraId="4FF94648" w14:textId="77777777" w:rsidTr="00A05795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FA500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23:G37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9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9A779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AA8D2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B4E4B" w14:textId="30800823" w:rsidR="00E22232" w:rsidRPr="00FC0A9C" w:rsidRDefault="000D59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11 467 195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74A17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25310" w14:textId="3AC4E189" w:rsidR="00E22232" w:rsidRPr="00FC0A9C" w:rsidRDefault="000D59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11 467 195</w:t>
            </w:r>
          </w:p>
        </w:tc>
      </w:tr>
      <w:tr w:rsidR="00E22232" w:rsidRPr="00FC0A9C" w14:paraId="481F5353" w14:textId="77777777" w:rsidTr="00A05795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A1E36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5C03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C5D4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2DEA1" w14:textId="2E0D0ECD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11 381 706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3BA0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47BD4" w14:textId="45FD93A2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11 381 706</w:t>
            </w:r>
          </w:p>
        </w:tc>
      </w:tr>
      <w:tr w:rsidR="00E22232" w:rsidRPr="00FC0A9C" w14:paraId="62C2237E" w14:textId="77777777" w:rsidTr="00A05795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C72C9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C8ED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0B7D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9252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3C4B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DFE5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1AAB4697" w14:textId="77777777" w:rsidTr="00A0579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9035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12FA0" w14:textId="2C157A6E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CD5F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8E0C2" w14:textId="4F0699DD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85 489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5AA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89865" w14:textId="4B498D33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85 489</w:t>
            </w:r>
          </w:p>
        </w:tc>
      </w:tr>
      <w:tr w:rsidR="00E22232" w:rsidRPr="00FC0A9C" w14:paraId="14F33F08" w14:textId="77777777" w:rsidTr="00A0579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FD7E9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AE34E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F031F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7A9A9" w14:textId="5FBAB62A" w:rsidR="00E22232" w:rsidRPr="00FC0A9C" w:rsidRDefault="000D59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56 300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4735D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A8EC0" w14:textId="18EB64E4" w:rsidR="00E22232" w:rsidRPr="00FC0A9C" w:rsidRDefault="000D59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56 300</w:t>
            </w:r>
          </w:p>
        </w:tc>
      </w:tr>
      <w:tr w:rsidR="00E22232" w:rsidRPr="00FC0A9C" w14:paraId="0BA4481B" w14:textId="77777777" w:rsidTr="00A0579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5E33B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B39A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FB91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CD07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6640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7877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16BCADD8" w14:textId="77777777" w:rsidTr="00A0579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EFAEB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CCB5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0698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DDD2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9EAF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8291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383555B5" w14:textId="77777777" w:rsidTr="00A05795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5E8EB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57B1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F83D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16CD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9C54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3209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2BA2752C" w14:textId="77777777" w:rsidTr="00A0579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E455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57A1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92C0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9FAE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C4AC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CED8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09C82F11" w14:textId="77777777" w:rsidTr="00A0579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5D3E2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E2FB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A26B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B6DF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6FE9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0C5F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379C0C41" w14:textId="77777777" w:rsidTr="00A0579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25379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940E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C49C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C31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43B1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BFD9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6854AE7B" w14:textId="77777777" w:rsidTr="00A0579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EEC42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A873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2A19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E4924" w14:textId="198A4D6E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56 300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8CCC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410C8" w14:textId="69C93D31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56 300</w:t>
            </w:r>
          </w:p>
        </w:tc>
      </w:tr>
      <w:tr w:rsidR="00E22232" w:rsidRPr="00FC0A9C" w14:paraId="759C1047" w14:textId="77777777" w:rsidTr="00A0579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69F1F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3141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6C08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4AC6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779B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40F4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054D7EF8" w14:textId="77777777" w:rsidTr="00A0579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780A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F0866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2192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AEC5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AA2C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34A7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446648BC" w14:textId="77777777" w:rsidTr="00A0579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CB69B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608DD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ED4BD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410F4" w14:textId="683D5E89" w:rsidR="00E22232" w:rsidRPr="00FC0A9C" w:rsidRDefault="000A28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11 523 495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B469F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0FD68" w14:textId="15609087" w:rsidR="00E22232" w:rsidRPr="00FC0A9C" w:rsidRDefault="000A28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11 523 495</w:t>
            </w:r>
          </w:p>
        </w:tc>
      </w:tr>
    </w:tbl>
    <w:p w14:paraId="16A9311F" w14:textId="52B5BBB7" w:rsidR="00A729BB" w:rsidRPr="00162A8A" w:rsidRDefault="00A729BB" w:rsidP="00A05795">
      <w:pPr>
        <w:pStyle w:val="odstavec"/>
        <w:rPr>
          <w:rFonts w:ascii="Arial" w:hAnsi="Arial" w:cs="Arial"/>
        </w:rPr>
      </w:pPr>
    </w:p>
    <w:p w14:paraId="4D5B5210" w14:textId="77777777" w:rsidR="00A729BB" w:rsidRPr="00162A8A" w:rsidRDefault="00A729BB" w:rsidP="00A05795">
      <w:pPr>
        <w:pStyle w:val="odstavec"/>
        <w:rPr>
          <w:rFonts w:ascii="Arial" w:hAnsi="Arial" w:cs="Arial"/>
        </w:rPr>
      </w:pPr>
    </w:p>
    <w:bookmarkEnd w:id="18"/>
    <w:p w14:paraId="39827535" w14:textId="77777777" w:rsidR="006441E9" w:rsidRPr="00162A8A" w:rsidRDefault="006441E9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Informácie za predchádzajúce účtovné obdobie sú uvedené v nasledujúcej tabuľke:</w:t>
      </w:r>
    </w:p>
    <w:p w14:paraId="361CB968" w14:textId="77777777" w:rsidR="00E22232" w:rsidRPr="00162A8A" w:rsidRDefault="00E22232" w:rsidP="00A05795">
      <w:pPr>
        <w:pStyle w:val="odstavec"/>
        <w:rPr>
          <w:rFonts w:ascii="Arial" w:hAnsi="Arial" w:cs="Arial"/>
        </w:rPr>
      </w:pPr>
      <w:bookmarkStart w:id="20" w:name="FWT_T26c"/>
      <w:r w:rsidRPr="00162A8A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22232" w:rsidRPr="00FC0A9C" w14:paraId="31E2B93A" w14:textId="77777777" w:rsidTr="00E22232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019BA2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1:G59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C48F3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9478DD5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19125F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22232" w:rsidRPr="00FC0A9C" w14:paraId="50575D42" w14:textId="77777777" w:rsidTr="00E22232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E8C36E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9E393D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06B0AE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B4BCAE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B74544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E90450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2232" w:rsidRPr="00FC0A9C" w14:paraId="29B71984" w14:textId="77777777" w:rsidTr="00E22232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191E8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73E75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3EBCA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983B2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DF8F0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3EEA6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FC0A9C" w14:paraId="47756408" w14:textId="77777777" w:rsidTr="00E22232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B42B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EBFF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6772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64E5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82F6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F6D6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580AC0E0" w14:textId="77777777" w:rsidTr="00E22232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B6FA7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7575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DD62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D8F8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8F7F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D1C7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434FFE59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626B8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366A" w14:textId="60F6E5F7" w:rsidR="00E22232" w:rsidRPr="00FC0A9C" w:rsidRDefault="00363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501 023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C449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13F8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E3D7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8AC8B" w14:textId="7AE12A4A" w:rsidR="00E22232" w:rsidRPr="00FC0A9C" w:rsidRDefault="00363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501 023</w:t>
            </w:r>
          </w:p>
        </w:tc>
      </w:tr>
      <w:tr w:rsidR="00E22232" w:rsidRPr="00FC0A9C" w14:paraId="102A4672" w14:textId="77777777" w:rsidTr="00E2223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D74D7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841EF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641F8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DA042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9E3A9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FA283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FC0A9C" w14:paraId="6E8708CE" w14:textId="77777777" w:rsidTr="00E2223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4880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31C1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A2E3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B0DB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98E8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EA11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5C163B46" w14:textId="77777777" w:rsidTr="00E22232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9C70A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59C6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D159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258D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6E3C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E3C8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72499DC2" w14:textId="77777777" w:rsidTr="00E22232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CDA0C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5F49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55D2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4B87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6097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52E2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0AB46417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60FC5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7A87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5F9E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FE5E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E5D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4A2C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4030E2DD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06CA5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4C8D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8A95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5E11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867A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D2BA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7375711A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C046A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21EF6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AB60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5411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0064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E68C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13D7294E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0ED1A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4E5A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9E33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FC39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AB0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0512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5EF7692B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855C6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F6ED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D74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B5AB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4FB6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E344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417CE8B6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A8271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B1180" w14:textId="2B2058DD" w:rsidR="00E22232" w:rsidRPr="00FC0A9C" w:rsidRDefault="00363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34 986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B3D4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ACE9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3819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F73DF" w14:textId="12FDD30E" w:rsidR="00E22232" w:rsidRPr="00FC0A9C" w:rsidRDefault="00363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34 986</w:t>
            </w:r>
          </w:p>
        </w:tc>
      </w:tr>
      <w:tr w:rsidR="00E22232" w:rsidRPr="00FC0A9C" w14:paraId="23229F5B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85885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8CE5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FD7C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5219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772B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8481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2CF5393F" w14:textId="77777777" w:rsidTr="00E2223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82959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6F32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B055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9F51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B41D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A164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44810E47" w14:textId="77777777" w:rsidTr="00E2223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1FA2E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79DD1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E0C02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F5B3B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BAA3F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F0C21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D4174E3" w14:textId="18D4C881" w:rsidR="00A729BB" w:rsidRPr="00162A8A" w:rsidRDefault="00A729BB" w:rsidP="00A05795">
      <w:pPr>
        <w:pStyle w:val="odstavec"/>
        <w:rPr>
          <w:rFonts w:ascii="Arial" w:hAnsi="Arial" w:cs="Arial"/>
        </w:rPr>
      </w:pPr>
    </w:p>
    <w:p w14:paraId="329B7901" w14:textId="77777777" w:rsidR="00A729BB" w:rsidRPr="00162A8A" w:rsidRDefault="00A729BB" w:rsidP="00A05795">
      <w:pPr>
        <w:pStyle w:val="odstavec"/>
        <w:rPr>
          <w:rFonts w:ascii="Arial" w:hAnsi="Arial" w:cs="Arial"/>
        </w:rPr>
      </w:pPr>
    </w:p>
    <w:p w14:paraId="1CD7EDB8" w14:textId="77777777" w:rsidR="00E22232" w:rsidRPr="00162A8A" w:rsidRDefault="00E22232" w:rsidP="00A05795">
      <w:pPr>
        <w:pStyle w:val="odstavec"/>
        <w:rPr>
          <w:rFonts w:ascii="Arial" w:hAnsi="Arial" w:cs="Arial"/>
        </w:rPr>
      </w:pPr>
      <w:bookmarkStart w:id="22" w:name="FWT_T26d"/>
      <w:bookmarkEnd w:id="20"/>
      <w:r w:rsidRPr="00162A8A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E22232" w:rsidRPr="00FC0A9C" w14:paraId="0753AABD" w14:textId="77777777" w:rsidTr="00E22232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764CB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61:G75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3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27505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02047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30702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08894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48DE0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FC0A9C" w14:paraId="304D633B" w14:textId="77777777" w:rsidTr="00E22232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9B867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4138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EAA5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8B1B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61CC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B0F0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10095B9E" w14:textId="77777777" w:rsidTr="00E22232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48B6D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5A8E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D19E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896E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1F4C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886D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4CFB2239" w14:textId="77777777" w:rsidTr="00E2223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C85C1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4104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18BD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DE62F" w14:textId="2E967F7A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271 821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46C5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C580F" w14:textId="5EA5386C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271 821</w:t>
            </w:r>
          </w:p>
        </w:tc>
      </w:tr>
      <w:tr w:rsidR="00E22232" w:rsidRPr="00FC0A9C" w14:paraId="62C9D740" w14:textId="77777777" w:rsidTr="00E2223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CB867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B1D23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999C4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CA3B6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136BC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DBE4A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FC0A9C" w14:paraId="260DA566" w14:textId="77777777" w:rsidTr="00E2223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39F31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F1F0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7002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CB3A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3DF7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7FA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20E4052C" w14:textId="77777777" w:rsidTr="00E22232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F0654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2C146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D5E8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0B23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2D3C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28E2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4749EBE7" w14:textId="77777777" w:rsidTr="00E22232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739C1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F99F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2BEC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D792F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EF650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C26D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5A8003C3" w14:textId="77777777" w:rsidTr="00E2223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BDDCC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8E17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E133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3999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81EAE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DD77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6C8E450A" w14:textId="77777777" w:rsidTr="00E2223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D42A0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1FED2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97A28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02F6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6E78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CAB2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0191AA08" w14:textId="77777777" w:rsidTr="00E2223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B7CFB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675D6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3659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E0DD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5570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89FA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5C3C1B09" w14:textId="77777777" w:rsidTr="00E2223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498CC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6A42D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51E06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DB78E" w14:textId="03725D8E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42 002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7814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84217" w14:textId="557BCDA7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42 002</w:t>
            </w:r>
          </w:p>
        </w:tc>
      </w:tr>
      <w:tr w:rsidR="00E22232" w:rsidRPr="00FC0A9C" w14:paraId="3FB8C219" w14:textId="77777777" w:rsidTr="00E2223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0855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A531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335C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326F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B1F3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8412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257DD075" w14:textId="77777777" w:rsidTr="00E2223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0AC1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8678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78E1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2D41C" w14:textId="098D5AEF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1 694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00226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F4CB0" w14:textId="0EE63F72" w:rsidR="00E22232" w:rsidRPr="00FC0A9C" w:rsidRDefault="000D59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1 694</w:t>
            </w:r>
          </w:p>
        </w:tc>
      </w:tr>
      <w:tr w:rsidR="00E22232" w:rsidRPr="00FC0A9C" w14:paraId="24F4E449" w14:textId="77777777" w:rsidTr="00E2223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2EE25" w14:textId="77777777" w:rsidR="00E22232" w:rsidRPr="00FC0A9C" w:rsidRDefault="00E222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6F2E1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0A216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72C0A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153D3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9977A" w14:textId="77777777" w:rsidR="00E22232" w:rsidRPr="00FC0A9C" w:rsidRDefault="00E222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914D796" w14:textId="1F33AF47" w:rsidR="00A729BB" w:rsidRPr="00162A8A" w:rsidRDefault="00A729BB" w:rsidP="00A05795">
      <w:pPr>
        <w:pStyle w:val="odstavec"/>
        <w:rPr>
          <w:rFonts w:ascii="Arial" w:hAnsi="Arial" w:cs="Arial"/>
        </w:rPr>
      </w:pPr>
    </w:p>
    <w:p w14:paraId="5A9D6702" w14:textId="77777777" w:rsidR="00A729BB" w:rsidRPr="00162A8A" w:rsidRDefault="00A729BB" w:rsidP="00A05795">
      <w:pPr>
        <w:pStyle w:val="odstavec"/>
        <w:rPr>
          <w:rFonts w:ascii="Arial" w:hAnsi="Arial" w:cs="Arial"/>
        </w:rPr>
      </w:pPr>
    </w:p>
    <w:p w14:paraId="24A640DB" w14:textId="42ED02B5" w:rsidR="00D418AA" w:rsidRPr="00FC0A9C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bookmarkStart w:id="24" w:name="RANGE!B4:H9"/>
      <w:bookmarkStart w:id="25" w:name="RANGE!B53:H59"/>
      <w:bookmarkEnd w:id="22"/>
      <w:bookmarkEnd w:id="24"/>
      <w:bookmarkEnd w:id="25"/>
    </w:p>
    <w:p w14:paraId="1912E302" w14:textId="77777777" w:rsidR="002A6B50" w:rsidRPr="00FC0A9C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C0A9C">
        <w:rPr>
          <w:rFonts w:ascii="Arial" w:hAnsi="Arial"/>
          <w:sz w:val="20"/>
          <w:szCs w:val="20"/>
          <w:lang w:val="en-US"/>
        </w:rPr>
        <w:t>INFORM</w:t>
      </w:r>
      <w:r w:rsidRPr="00FC0A9C">
        <w:rPr>
          <w:rFonts w:ascii="Arial" w:hAnsi="Arial"/>
          <w:sz w:val="20"/>
          <w:szCs w:val="20"/>
        </w:rPr>
        <w:t>ÁCIE O INÝCH AKTÍVACH A INÝCH PASÍVACH</w:t>
      </w:r>
    </w:p>
    <w:p w14:paraId="4973E381" w14:textId="77777777" w:rsidR="00E70ABA" w:rsidRPr="00162A8A" w:rsidRDefault="00E70ABA">
      <w:pPr>
        <w:pStyle w:val="odstavec"/>
        <w:rPr>
          <w:rFonts w:ascii="Arial" w:hAnsi="Arial" w:cs="Arial"/>
        </w:rPr>
      </w:pPr>
    </w:p>
    <w:p w14:paraId="38DBB3DB" w14:textId="77777777" w:rsidR="005D29C3" w:rsidRPr="00FC0A9C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FC0A9C">
        <w:rPr>
          <w:rFonts w:ascii="Arial" w:hAnsi="Arial"/>
        </w:rPr>
        <w:t>Podmienené záväzky</w:t>
      </w:r>
    </w:p>
    <w:p w14:paraId="5F8F9925" w14:textId="77777777" w:rsidR="005D29C3" w:rsidRPr="00162A8A" w:rsidRDefault="00591092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Podmieneným záväzkom sa rozumie:</w:t>
      </w:r>
    </w:p>
    <w:p w14:paraId="22F31050" w14:textId="77777777" w:rsidR="00591092" w:rsidRPr="00162A8A" w:rsidRDefault="005D29C3">
      <w:pPr>
        <w:pStyle w:val="odstavec"/>
        <w:numPr>
          <w:ilvl w:val="0"/>
          <w:numId w:val="11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C587CE" w14:textId="77777777" w:rsidR="005D29C3" w:rsidRPr="00162A8A" w:rsidRDefault="005D29C3">
      <w:pPr>
        <w:pStyle w:val="odstavec"/>
        <w:numPr>
          <w:ilvl w:val="0"/>
          <w:numId w:val="11"/>
        </w:numPr>
        <w:rPr>
          <w:rFonts w:ascii="Arial" w:hAnsi="Arial" w:cs="Arial"/>
        </w:rPr>
      </w:pPr>
      <w:r w:rsidRPr="00162A8A">
        <w:rPr>
          <w:rFonts w:ascii="Arial" w:hAnsi="Arial" w:cs="Arial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DF317E0" w14:textId="77777777" w:rsidR="00E22232" w:rsidRPr="00162A8A" w:rsidRDefault="00E22232" w:rsidP="00A05795">
      <w:pPr>
        <w:pStyle w:val="odstavec"/>
        <w:rPr>
          <w:rFonts w:ascii="Arial" w:hAnsi="Arial" w:cs="Arial"/>
        </w:rPr>
      </w:pPr>
      <w:bookmarkStart w:id="26" w:name="FWT_T44"/>
      <w:r w:rsidRPr="00162A8A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FC0A9C" w14:paraId="48527997" w14:textId="77777777" w:rsidTr="00E22232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E7F6B1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:D10"/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Druh podmieneného záväzku</w:t>
            </w:r>
            <w:bookmarkEnd w:id="2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FCA20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2A2823" w14:textId="77777777" w:rsidR="00E22232" w:rsidRPr="00FC0A9C" w:rsidRDefault="00E222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A9C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E22232" w:rsidRPr="00FC0A9C" w14:paraId="1C6D0CC1" w14:textId="77777777" w:rsidTr="00E222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F7C82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Zo súdnych rozhodnutí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85B39" w14:textId="1F9E17AD" w:rsidR="00E22232" w:rsidRPr="00FC0A9C" w:rsidRDefault="008341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98 559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064F0" w14:textId="22CBD2DF" w:rsidR="00E22232" w:rsidRPr="00FC0A9C" w:rsidRDefault="000640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163 450</w:t>
            </w:r>
          </w:p>
        </w:tc>
      </w:tr>
      <w:tr w:rsidR="00E22232" w:rsidRPr="00FC0A9C" w14:paraId="2824C6DC" w14:textId="77777777" w:rsidTr="00E222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EF91E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Z poskytnutých záruk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7C5CB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BEB0A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48C91F54" w14:textId="77777777" w:rsidTr="00E222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DB2CD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123E3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A84E4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3AD289FC" w14:textId="77777777" w:rsidTr="00E222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3C722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Zo zmluvy o podriadenom záväzku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B5996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8C175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5BA223F0" w14:textId="77777777" w:rsidTr="00E222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5247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Z ručenia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53D71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2F51C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232" w:rsidRPr="00FC0A9C" w14:paraId="790171EE" w14:textId="77777777" w:rsidTr="00E222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9962F" w14:textId="77777777" w:rsidR="00E22232" w:rsidRPr="00FC0A9C" w:rsidRDefault="00E22232">
            <w:pPr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Iné podmienené záväzky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38DC7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2B2C9" w14:textId="77777777" w:rsidR="00E22232" w:rsidRPr="00FC0A9C" w:rsidRDefault="00E22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0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A57A98D" w14:textId="32ABA559" w:rsidR="00E2203A" w:rsidRPr="00162A8A" w:rsidRDefault="00E2203A" w:rsidP="00A05795">
      <w:pPr>
        <w:pStyle w:val="odstavec"/>
        <w:rPr>
          <w:rFonts w:ascii="Arial" w:hAnsi="Arial" w:cs="Arial"/>
        </w:rPr>
      </w:pPr>
    </w:p>
    <w:p w14:paraId="67394EC3" w14:textId="77777777" w:rsidR="00E2203A" w:rsidRPr="00162A8A" w:rsidRDefault="00E2203A" w:rsidP="00A05795">
      <w:pPr>
        <w:pStyle w:val="odstavec"/>
        <w:rPr>
          <w:rFonts w:ascii="Arial" w:hAnsi="Arial" w:cs="Arial"/>
        </w:rPr>
      </w:pPr>
    </w:p>
    <w:bookmarkEnd w:id="26"/>
    <w:p w14:paraId="32811FE6" w14:textId="77777777" w:rsidR="000B5510" w:rsidRPr="00162A8A" w:rsidRDefault="000B5510">
      <w:pPr>
        <w:pStyle w:val="odstavec"/>
        <w:rPr>
          <w:rFonts w:ascii="Arial" w:hAnsi="Arial" w:cs="Arial"/>
        </w:rPr>
      </w:pPr>
      <w:r w:rsidRPr="00162A8A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757CB9E4" w14:textId="77777777" w:rsidR="004E46C3" w:rsidRPr="00FC0A9C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FC0A9C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FC0A9C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FC0A9C">
        <w:rPr>
          <w:rFonts w:ascii="Arial" w:hAnsi="Arial"/>
          <w:sz w:val="20"/>
          <w:szCs w:val="20"/>
          <w:lang w:val="en-US"/>
        </w:rPr>
        <w:lastRenderedPageBreak/>
        <w:t>UDALOSTI</w:t>
      </w:r>
      <w:r w:rsidR="009918B7" w:rsidRPr="00FC0A9C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64AD8535" w14:textId="1790B5D5" w:rsidR="00162A8A" w:rsidRDefault="00162A8A" w:rsidP="00162A8A">
      <w:pPr>
        <w:pStyle w:val="odstavec"/>
      </w:pPr>
      <w:r>
        <w:t>Spoločník spoločno</w:t>
      </w:r>
      <w:r>
        <w:t xml:space="preserve">sti NEPI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so sídlom Veľká okružná 59A, 010 01 Žilina, Slovenská republika, a spoločníci Spoločnosti rozhodli o zámere zlúčiť spoločn</w:t>
      </w:r>
      <w:r>
        <w:t xml:space="preserve">osť NEPI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r>
        <w:t xml:space="preserve"> </w:t>
      </w:r>
      <w:proofErr w:type="spellStart"/>
      <w:r>
        <w:t>s.r.o</w:t>
      </w:r>
      <w:proofErr w:type="spellEnd"/>
      <w:r>
        <w:t xml:space="preserve">. s dcérskou spoločnosťou </w:t>
      </w:r>
      <w:r>
        <w:t xml:space="preserve">SCP </w:t>
      </w:r>
      <w:proofErr w:type="spellStart"/>
      <w:r>
        <w:t>s.r.o</w:t>
      </w:r>
      <w:proofErr w:type="spellEnd"/>
      <w:r>
        <w:t>.</w:t>
      </w:r>
      <w:r>
        <w:t xml:space="preserve"> a to tak, že spoločnosť NEPI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</w:t>
      </w:r>
      <w:r>
        <w:t>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zanikne bez likvidácie (zanikajúca spoločnosť) zlúčením do spoločnosti SCP </w:t>
      </w:r>
      <w:proofErr w:type="spellStart"/>
      <w:r>
        <w:t>s.r.o</w:t>
      </w:r>
      <w:proofErr w:type="spellEnd"/>
      <w:r>
        <w:t xml:space="preserve">. (ďalej len “Nástupnícka spoločnosť“). </w:t>
      </w:r>
    </w:p>
    <w:p w14:paraId="6FDC3019" w14:textId="77777777" w:rsidR="00162A8A" w:rsidRDefault="00162A8A" w:rsidP="00162A8A">
      <w:pPr>
        <w:pStyle w:val="odstavec"/>
      </w:pPr>
      <w:r>
        <w:t xml:space="preserve"> </w:t>
      </w:r>
    </w:p>
    <w:p w14:paraId="6D2E13DC" w14:textId="77777777" w:rsidR="00162A8A" w:rsidRDefault="00162A8A" w:rsidP="00162A8A">
      <w:pPr>
        <w:pStyle w:val="odstavec"/>
      </w:pPr>
      <w:r>
        <w:t>V zmysle par 69 ods. (6) písm. d) Obchodného zákonníka deň od ktorého sa úkony spoločnosti zanikajúcej zlúčením považujú z hľadiska účtovníctva a daní z príjmu právnických osôb za úkony Nástupníckej spoločnosti je deň 1. január 2017 (ďalej len “Rozhodný deň“).</w:t>
      </w:r>
    </w:p>
    <w:p w14:paraId="1BBCC49A" w14:textId="77777777" w:rsidR="00162A8A" w:rsidRDefault="00162A8A" w:rsidP="00162A8A">
      <w:pPr>
        <w:pStyle w:val="odstavec"/>
      </w:pPr>
      <w:r>
        <w:t xml:space="preserve"> </w:t>
      </w:r>
    </w:p>
    <w:p w14:paraId="33CF0E27" w14:textId="77777777" w:rsidR="00162A8A" w:rsidRDefault="00162A8A" w:rsidP="00162A8A">
      <w:pPr>
        <w:pStyle w:val="odstavec"/>
      </w:pPr>
      <w:r>
        <w:t>Deň účinnosti zlúčenia nastane momentom zápisu zlúčenia na základe zmluvy o zlúčení do príslušného obchodného registra, ktorý sa udeje v priebehu júla 2017.</w:t>
      </w:r>
    </w:p>
    <w:p w14:paraId="78759888" w14:textId="0C9760FD" w:rsidR="00967F11" w:rsidRPr="00FC0A9C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bookmarkStart w:id="28" w:name="RANGE!B4:J22"/>
      <w:bookmarkStart w:id="29" w:name="_GoBack"/>
      <w:bookmarkEnd w:id="28"/>
      <w:bookmarkEnd w:id="29"/>
    </w:p>
    <w:p w14:paraId="5269A0BA" w14:textId="77777777" w:rsidR="00BC4E38" w:rsidRPr="00FC0A9C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FC0A9C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FC0A9C" w:rsidRDefault="000966F4" w:rsidP="00162A8A">
      <w:pPr>
        <w:pStyle w:val="odstavec"/>
        <w:rPr>
          <w:rFonts w:ascii="Arial" w:hAnsi="Arial" w:cs="Arial"/>
        </w:rPr>
      </w:pPr>
      <w:r w:rsidRPr="00FC0A9C">
        <w:rPr>
          <w:rFonts w:ascii="Arial" w:hAnsi="Arial" w:cs="Arial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FC0A9C" w:rsidRDefault="000966F4" w:rsidP="00162A8A">
      <w:pPr>
        <w:pStyle w:val="odstavec"/>
        <w:rPr>
          <w:rFonts w:ascii="Arial" w:hAnsi="Arial" w:cs="Arial"/>
        </w:rPr>
      </w:pPr>
    </w:p>
    <w:p w14:paraId="73B1B2B0" w14:textId="77777777" w:rsidR="000966F4" w:rsidRPr="00FC0A9C" w:rsidRDefault="000966F4" w:rsidP="00162A8A">
      <w:pPr>
        <w:pStyle w:val="odstavec"/>
        <w:rPr>
          <w:rFonts w:ascii="Arial" w:hAnsi="Arial" w:cs="Arial"/>
        </w:rPr>
      </w:pPr>
      <w:r w:rsidRPr="00FC0A9C">
        <w:rPr>
          <w:rFonts w:ascii="Arial" w:hAnsi="Arial" w:cs="Arial"/>
        </w:rPr>
        <w:t>Na spoločnosť sa</w:t>
      </w:r>
      <w:r w:rsidR="00E834A4" w:rsidRPr="00FC0A9C">
        <w:rPr>
          <w:rFonts w:ascii="Arial" w:hAnsi="Arial" w:cs="Arial"/>
        </w:rPr>
        <w:t xml:space="preserve"> rovnako</w:t>
      </w:r>
      <w:r w:rsidRPr="00FC0A9C">
        <w:rPr>
          <w:rFonts w:ascii="Arial" w:hAnsi="Arial" w:cs="Arial"/>
        </w:rPr>
        <w:t xml:space="preserve"> nevzťahuje § 23d ods. 6 zákona o účtovníctve.</w:t>
      </w:r>
    </w:p>
    <w:p w14:paraId="03210785" w14:textId="77777777" w:rsidR="000966F4" w:rsidRPr="00FC0A9C" w:rsidRDefault="000966F4" w:rsidP="000966F4">
      <w:pPr>
        <w:rPr>
          <w:rFonts w:ascii="Arial" w:hAnsi="Arial" w:cs="Arial"/>
          <w:sz w:val="20"/>
          <w:szCs w:val="20"/>
        </w:rPr>
      </w:pPr>
    </w:p>
    <w:p w14:paraId="51F89C3D" w14:textId="77777777" w:rsidR="009E74EA" w:rsidRPr="00162A8A" w:rsidRDefault="009E74EA" w:rsidP="00162A8A">
      <w:pPr>
        <w:pStyle w:val="odstavec"/>
        <w:suppressAutoHyphens w:val="0"/>
        <w:ind w:left="0"/>
        <w:jc w:val="left"/>
        <w:rPr>
          <w:rFonts w:ascii="Arial" w:hAnsi="Arial" w:cs="Arial"/>
        </w:rPr>
      </w:pPr>
    </w:p>
    <w:sectPr w:rsidR="009E74EA" w:rsidRPr="00162A8A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1A576" w14:textId="77777777" w:rsidR="006672C8" w:rsidRDefault="006672C8">
      <w:r>
        <w:separator/>
      </w:r>
    </w:p>
  </w:endnote>
  <w:endnote w:type="continuationSeparator" w:id="0">
    <w:p w14:paraId="0DF0046F" w14:textId="77777777" w:rsidR="006672C8" w:rsidRDefault="0066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2805F" w14:textId="77777777" w:rsidR="006672C8" w:rsidRDefault="006672C8">
      <w:r>
        <w:separator/>
      </w:r>
    </w:p>
  </w:footnote>
  <w:footnote w:type="continuationSeparator" w:id="0">
    <w:p w14:paraId="05455A57" w14:textId="77777777" w:rsidR="006672C8" w:rsidRDefault="00667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6A4DEC" w:rsidRPr="00400B95" w14:paraId="0C388ED2" w14:textId="77777777" w:rsidTr="00715AFE">
      <w:tc>
        <w:tcPr>
          <w:tcW w:w="3259" w:type="dxa"/>
        </w:tcPr>
        <w:p w14:paraId="79A44B5D" w14:textId="24DF7BEB" w:rsidR="006A4DEC" w:rsidRPr="00400B95" w:rsidRDefault="006A4DE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4"/>
        </w:p>
      </w:tc>
      <w:tc>
        <w:tcPr>
          <w:tcW w:w="3259" w:type="dxa"/>
        </w:tcPr>
        <w:p w14:paraId="2EEC1B82" w14:textId="77777777" w:rsidR="006A4DEC" w:rsidRPr="00400B95" w:rsidRDefault="006A4DE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22481E18" w:rsidR="006A4DEC" w:rsidRPr="00400B95" w:rsidRDefault="006A4DEC" w:rsidP="00E22232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36292079</w:t>
          </w:r>
        </w:p>
      </w:tc>
    </w:tr>
    <w:tr w:rsidR="006A4DEC" w:rsidRPr="00400B95" w14:paraId="73D549B3" w14:textId="77777777" w:rsidTr="00715AFE">
      <w:tc>
        <w:tcPr>
          <w:tcW w:w="3259" w:type="dxa"/>
        </w:tcPr>
        <w:p w14:paraId="70CBC3B6" w14:textId="3A6B6F6B" w:rsidR="006A4DEC" w:rsidRPr="00400B95" w:rsidRDefault="006A4DEC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5" w:name="EntityName"/>
          <w:r>
            <w:rPr>
              <w:rFonts w:ascii="Arial" w:hAnsi="Arial" w:cs="Arial"/>
              <w:sz w:val="20"/>
              <w:szCs w:val="20"/>
            </w:rPr>
            <w:t xml:space="preserve">SCP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bookmarkEnd w:id="15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55B24540" w:rsidR="006A4DEC" w:rsidRPr="00400B95" w:rsidRDefault="006A4DEC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62A8A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3D68878B" w:rsidR="006A4DEC" w:rsidRPr="00400B95" w:rsidRDefault="006A4DEC" w:rsidP="00E22232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2022178411</w:t>
          </w:r>
        </w:p>
      </w:tc>
    </w:tr>
  </w:tbl>
  <w:p w14:paraId="58793B75" w14:textId="77777777" w:rsidR="006A4DEC" w:rsidRPr="006A0668" w:rsidRDefault="006A4DEC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A4DEC" w:rsidRPr="00400B95" w14:paraId="2F21F9EC" w14:textId="77777777" w:rsidTr="00D85075">
      <w:tc>
        <w:tcPr>
          <w:tcW w:w="2802" w:type="dxa"/>
        </w:tcPr>
        <w:p w14:paraId="5EED8E86" w14:textId="5B9F9B2F" w:rsidR="006A4DEC" w:rsidRPr="00400B95" w:rsidRDefault="006A4DE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6A4DEC" w:rsidRPr="00400B95" w:rsidRDefault="006A4DE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147F8DAA" w:rsidR="006A4DEC" w:rsidRPr="00400B95" w:rsidRDefault="006A4DE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36292079</w:t>
          </w:r>
        </w:p>
      </w:tc>
    </w:tr>
    <w:tr w:rsidR="006A4DEC" w:rsidRPr="00400B95" w14:paraId="54B17F73" w14:textId="77777777" w:rsidTr="00D85075">
      <w:tc>
        <w:tcPr>
          <w:tcW w:w="2802" w:type="dxa"/>
        </w:tcPr>
        <w:p w14:paraId="457DB15E" w14:textId="2A452833" w:rsidR="006A4DEC" w:rsidRPr="00400B95" w:rsidRDefault="006A4DE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SCP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0AE7A1A5" w:rsidR="006A4DEC" w:rsidRPr="00400B95" w:rsidRDefault="006A4DE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62A8A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60ED1F5" w:rsidR="006A4DEC" w:rsidRPr="00400B95" w:rsidRDefault="006A4DE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2022178411</w:t>
          </w:r>
        </w:p>
      </w:tc>
    </w:tr>
  </w:tbl>
  <w:p w14:paraId="38734654" w14:textId="77777777" w:rsidR="006A4DEC" w:rsidRPr="009918B7" w:rsidRDefault="006A4DE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12884"/>
    <w:multiLevelType w:val="hybridMultilevel"/>
    <w:tmpl w:val="18642336"/>
    <w:lvl w:ilvl="0" w:tplc="48D0A836">
      <w:start w:val="20"/>
      <w:numFmt w:val="bullet"/>
      <w:lvlText w:val="-"/>
      <w:lvlJc w:val="left"/>
      <w:pPr>
        <w:ind w:left="114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FC77815"/>
    <w:multiLevelType w:val="hybridMultilevel"/>
    <w:tmpl w:val="3E360AC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1"/>
  </w:num>
  <w:num w:numId="20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3F43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09FA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0F1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4BB8"/>
    <w:rsid w:val="000854CE"/>
    <w:rsid w:val="00085C9A"/>
    <w:rsid w:val="0009046F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8FE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2B47"/>
    <w:rsid w:val="000D330C"/>
    <w:rsid w:val="000D4C36"/>
    <w:rsid w:val="000D592E"/>
    <w:rsid w:val="000D5979"/>
    <w:rsid w:val="000D6EC1"/>
    <w:rsid w:val="000E0774"/>
    <w:rsid w:val="000E1F98"/>
    <w:rsid w:val="000E34F6"/>
    <w:rsid w:val="000E4080"/>
    <w:rsid w:val="000E5187"/>
    <w:rsid w:val="000E599F"/>
    <w:rsid w:val="000E6466"/>
    <w:rsid w:val="000E6B8A"/>
    <w:rsid w:val="000F0B77"/>
    <w:rsid w:val="000F1AB0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3F7A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2A8A"/>
    <w:rsid w:val="001641FE"/>
    <w:rsid w:val="00164712"/>
    <w:rsid w:val="001657DB"/>
    <w:rsid w:val="001657E7"/>
    <w:rsid w:val="00165970"/>
    <w:rsid w:val="00166ACB"/>
    <w:rsid w:val="0017050C"/>
    <w:rsid w:val="001712B1"/>
    <w:rsid w:val="001718B4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3D46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244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4EC9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5A1F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326B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47D86"/>
    <w:rsid w:val="0035158B"/>
    <w:rsid w:val="00353B4B"/>
    <w:rsid w:val="0035558D"/>
    <w:rsid w:val="0035657D"/>
    <w:rsid w:val="00356FEF"/>
    <w:rsid w:val="00360016"/>
    <w:rsid w:val="0036011D"/>
    <w:rsid w:val="00362528"/>
    <w:rsid w:val="003637D4"/>
    <w:rsid w:val="003637F1"/>
    <w:rsid w:val="003648E0"/>
    <w:rsid w:val="003672F3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4D53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B70C3"/>
    <w:rsid w:val="003C2332"/>
    <w:rsid w:val="003C2627"/>
    <w:rsid w:val="003C42E2"/>
    <w:rsid w:val="003C492A"/>
    <w:rsid w:val="003C4A82"/>
    <w:rsid w:val="003C5660"/>
    <w:rsid w:val="003C593B"/>
    <w:rsid w:val="003C7AA4"/>
    <w:rsid w:val="003D073B"/>
    <w:rsid w:val="003D2EFD"/>
    <w:rsid w:val="003D3C51"/>
    <w:rsid w:val="003D3F39"/>
    <w:rsid w:val="003D519C"/>
    <w:rsid w:val="003D776E"/>
    <w:rsid w:val="003D796D"/>
    <w:rsid w:val="003D79D4"/>
    <w:rsid w:val="003E0EAE"/>
    <w:rsid w:val="003E0FD1"/>
    <w:rsid w:val="003E11CD"/>
    <w:rsid w:val="003E18F2"/>
    <w:rsid w:val="003E2868"/>
    <w:rsid w:val="003E295A"/>
    <w:rsid w:val="003E6401"/>
    <w:rsid w:val="003E76F2"/>
    <w:rsid w:val="003E7BB3"/>
    <w:rsid w:val="003F08A8"/>
    <w:rsid w:val="003F13A7"/>
    <w:rsid w:val="003F162E"/>
    <w:rsid w:val="003F1CC9"/>
    <w:rsid w:val="003F2782"/>
    <w:rsid w:val="003F31B8"/>
    <w:rsid w:val="003F5FF5"/>
    <w:rsid w:val="003F6502"/>
    <w:rsid w:val="003F75E5"/>
    <w:rsid w:val="003F7F4F"/>
    <w:rsid w:val="00400360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122"/>
    <w:rsid w:val="00426E35"/>
    <w:rsid w:val="004305B8"/>
    <w:rsid w:val="004312D3"/>
    <w:rsid w:val="00431641"/>
    <w:rsid w:val="004319E8"/>
    <w:rsid w:val="00432D54"/>
    <w:rsid w:val="0043369D"/>
    <w:rsid w:val="00435073"/>
    <w:rsid w:val="00436179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2E75"/>
    <w:rsid w:val="004531B0"/>
    <w:rsid w:val="004549F6"/>
    <w:rsid w:val="00455E07"/>
    <w:rsid w:val="00460AAB"/>
    <w:rsid w:val="0046202B"/>
    <w:rsid w:val="0046215D"/>
    <w:rsid w:val="00462C24"/>
    <w:rsid w:val="0046459F"/>
    <w:rsid w:val="00464E48"/>
    <w:rsid w:val="00465521"/>
    <w:rsid w:val="004658B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84F"/>
    <w:rsid w:val="00505E44"/>
    <w:rsid w:val="005104A3"/>
    <w:rsid w:val="00511450"/>
    <w:rsid w:val="00511BC1"/>
    <w:rsid w:val="00511C00"/>
    <w:rsid w:val="005125E4"/>
    <w:rsid w:val="00514328"/>
    <w:rsid w:val="005153BC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13E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4E92"/>
    <w:rsid w:val="0058595C"/>
    <w:rsid w:val="0058663C"/>
    <w:rsid w:val="00586C3F"/>
    <w:rsid w:val="00590746"/>
    <w:rsid w:val="00590E4D"/>
    <w:rsid w:val="00591092"/>
    <w:rsid w:val="005912F5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6AB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3D17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722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176BD"/>
    <w:rsid w:val="00621008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0F4F"/>
    <w:rsid w:val="00641761"/>
    <w:rsid w:val="00642BEF"/>
    <w:rsid w:val="0064368A"/>
    <w:rsid w:val="00644005"/>
    <w:rsid w:val="006441E9"/>
    <w:rsid w:val="006450CD"/>
    <w:rsid w:val="00647209"/>
    <w:rsid w:val="006477D3"/>
    <w:rsid w:val="006508AE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2C8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86E93"/>
    <w:rsid w:val="00691102"/>
    <w:rsid w:val="0069232C"/>
    <w:rsid w:val="00693428"/>
    <w:rsid w:val="00693A40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4DE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619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01B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1FD"/>
    <w:rsid w:val="0076028E"/>
    <w:rsid w:val="0076043E"/>
    <w:rsid w:val="00760810"/>
    <w:rsid w:val="00760CB5"/>
    <w:rsid w:val="00760F82"/>
    <w:rsid w:val="00763C71"/>
    <w:rsid w:val="00763EB7"/>
    <w:rsid w:val="00764326"/>
    <w:rsid w:val="0076443E"/>
    <w:rsid w:val="00764E55"/>
    <w:rsid w:val="00765D96"/>
    <w:rsid w:val="007660FC"/>
    <w:rsid w:val="00767DB1"/>
    <w:rsid w:val="007702AE"/>
    <w:rsid w:val="007704F7"/>
    <w:rsid w:val="0077080E"/>
    <w:rsid w:val="0077303C"/>
    <w:rsid w:val="00773051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2CFC"/>
    <w:rsid w:val="007933EF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6F6B"/>
    <w:rsid w:val="007A79AB"/>
    <w:rsid w:val="007B0777"/>
    <w:rsid w:val="007B1EDF"/>
    <w:rsid w:val="007B4897"/>
    <w:rsid w:val="007B49BC"/>
    <w:rsid w:val="007B4DE2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C6FA6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E7ED1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5F94"/>
    <w:rsid w:val="00816091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18C"/>
    <w:rsid w:val="00834FB3"/>
    <w:rsid w:val="0083684F"/>
    <w:rsid w:val="00836B38"/>
    <w:rsid w:val="00836DEF"/>
    <w:rsid w:val="00840231"/>
    <w:rsid w:val="00840310"/>
    <w:rsid w:val="0084171A"/>
    <w:rsid w:val="00841B76"/>
    <w:rsid w:val="008433A3"/>
    <w:rsid w:val="00843833"/>
    <w:rsid w:val="00843F12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0AB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43E3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1390"/>
    <w:rsid w:val="008C2944"/>
    <w:rsid w:val="008C53A7"/>
    <w:rsid w:val="008C6D8F"/>
    <w:rsid w:val="008C7E86"/>
    <w:rsid w:val="008D0FE1"/>
    <w:rsid w:val="008D3B5D"/>
    <w:rsid w:val="008D497E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495"/>
    <w:rsid w:val="008E59E0"/>
    <w:rsid w:val="008E621E"/>
    <w:rsid w:val="008E698C"/>
    <w:rsid w:val="008E6DF2"/>
    <w:rsid w:val="008F05D3"/>
    <w:rsid w:val="008F0EF9"/>
    <w:rsid w:val="008F1F7A"/>
    <w:rsid w:val="008F2E0F"/>
    <w:rsid w:val="008F4729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6CE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6CF7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0F43"/>
    <w:rsid w:val="009520D4"/>
    <w:rsid w:val="0095230C"/>
    <w:rsid w:val="009527BC"/>
    <w:rsid w:val="00953A07"/>
    <w:rsid w:val="00953CFB"/>
    <w:rsid w:val="009540D3"/>
    <w:rsid w:val="00954E86"/>
    <w:rsid w:val="009561F2"/>
    <w:rsid w:val="009563A1"/>
    <w:rsid w:val="00956C06"/>
    <w:rsid w:val="009572B5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28FD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5E98"/>
    <w:rsid w:val="009A65F8"/>
    <w:rsid w:val="009B0634"/>
    <w:rsid w:val="009B288D"/>
    <w:rsid w:val="009B2911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795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57E31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1EAE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172BD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2547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13FF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450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BBC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6F4B"/>
    <w:rsid w:val="00C87967"/>
    <w:rsid w:val="00C915D8"/>
    <w:rsid w:val="00C91A4D"/>
    <w:rsid w:val="00C91F45"/>
    <w:rsid w:val="00C92B23"/>
    <w:rsid w:val="00C9320A"/>
    <w:rsid w:val="00C932CB"/>
    <w:rsid w:val="00C93611"/>
    <w:rsid w:val="00C959B8"/>
    <w:rsid w:val="00C9655D"/>
    <w:rsid w:val="00C971AF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101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37646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D0D"/>
    <w:rsid w:val="00D84F5D"/>
    <w:rsid w:val="00D85075"/>
    <w:rsid w:val="00D8555A"/>
    <w:rsid w:val="00D85719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232"/>
    <w:rsid w:val="00E22A6B"/>
    <w:rsid w:val="00E247EF"/>
    <w:rsid w:val="00E24C41"/>
    <w:rsid w:val="00E25646"/>
    <w:rsid w:val="00E264F4"/>
    <w:rsid w:val="00E27543"/>
    <w:rsid w:val="00E27AA9"/>
    <w:rsid w:val="00E3150C"/>
    <w:rsid w:val="00E31846"/>
    <w:rsid w:val="00E318DE"/>
    <w:rsid w:val="00E31DE4"/>
    <w:rsid w:val="00E32C3E"/>
    <w:rsid w:val="00E34FE6"/>
    <w:rsid w:val="00E3591E"/>
    <w:rsid w:val="00E363B8"/>
    <w:rsid w:val="00E36744"/>
    <w:rsid w:val="00E3741A"/>
    <w:rsid w:val="00E40BDC"/>
    <w:rsid w:val="00E40C48"/>
    <w:rsid w:val="00E4155E"/>
    <w:rsid w:val="00E42253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607F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4EF0"/>
    <w:rsid w:val="00F15D61"/>
    <w:rsid w:val="00F161EE"/>
    <w:rsid w:val="00F16DA9"/>
    <w:rsid w:val="00F173A1"/>
    <w:rsid w:val="00F17D7E"/>
    <w:rsid w:val="00F20593"/>
    <w:rsid w:val="00F21941"/>
    <w:rsid w:val="00F227D0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68C2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0A9C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34A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4F3"/>
    <w:rsid w:val="00FE4BC4"/>
    <w:rsid w:val="00FE5E3F"/>
    <w:rsid w:val="00FE61AD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86E93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86E93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5E38C-F486-41DD-A844-97FA5A5E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2850</Words>
  <Characters>16248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Lucia Čuková | NEPI Slovakia</cp:lastModifiedBy>
  <cp:revision>5</cp:revision>
  <cp:lastPrinted>2016-01-13T09:06:00Z</cp:lastPrinted>
  <dcterms:created xsi:type="dcterms:W3CDTF">2017-06-20T06:54:00Z</dcterms:created>
  <dcterms:modified xsi:type="dcterms:W3CDTF">2017-06-23T07:16:00Z</dcterms:modified>
</cp:coreProperties>
</file>