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201</w:t>
      </w:r>
      <w:r w:rsidR="00FB26EB">
        <w:rPr>
          <w:rFonts w:ascii="Tahoma" w:hAnsi="Tahoma" w:cs="Tahoma"/>
          <w:b/>
          <w:sz w:val="40"/>
          <w:szCs w:val="40"/>
          <w:u w:val="single"/>
        </w:rPr>
        <w:t>6</w:t>
      </w: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603196">
        <w:rPr>
          <w:rStyle w:val="cell"/>
          <w:rFonts w:ascii="Tahoma" w:hAnsi="Tahoma" w:cs="Tahoma"/>
          <w:b/>
          <w:sz w:val="22"/>
          <w:szCs w:val="22"/>
        </w:rPr>
        <w:t>16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:rsidR="00214B03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6</w:t>
      </w:r>
    </w:p>
    <w:p w:rsidR="00206756" w:rsidRPr="00206756" w:rsidRDefault="00214B03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6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:rsidR="00206756" w:rsidRPr="00206756" w:rsidRDefault="00206756" w:rsidP="00206756">
      <w:pPr>
        <w:pStyle w:val="Odsekzoznamu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 číslom </w:t>
      </w:r>
      <w:r w:rsidR="007B2AEA" w:rsidRPr="005E65D8">
        <w:rPr>
          <w:rFonts w:ascii="Tahoma" w:hAnsi="Tahoma" w:cs="Tahoma"/>
          <w:sz w:val="22"/>
          <w:szCs w:val="22"/>
        </w:rPr>
        <w:t>xxxxxxxxx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201</w:t>
      </w:r>
      <w:r w:rsidR="00FB26EB">
        <w:rPr>
          <w:rFonts w:ascii="Tahoma" w:hAnsi="Tahoma" w:cs="Tahoma"/>
          <w:sz w:val="22"/>
          <w:szCs w:val="22"/>
        </w:rPr>
        <w:t>6 dňa 26</w:t>
      </w:r>
      <w:r w:rsidR="007B2AEA">
        <w:rPr>
          <w:rFonts w:ascii="Tahoma" w:hAnsi="Tahoma" w:cs="Tahoma"/>
          <w:sz w:val="22"/>
          <w:szCs w:val="22"/>
        </w:rPr>
        <w:t>.06.2016</w:t>
      </w:r>
      <w:r w:rsidRPr="00976871">
        <w:rPr>
          <w:rFonts w:ascii="Tahoma" w:hAnsi="Tahoma" w:cs="Tahoma"/>
          <w:sz w:val="22"/>
          <w:szCs w:val="22"/>
        </w:rPr>
        <w:t>.</w:t>
      </w:r>
    </w:p>
    <w:p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:rsidR="00A13984" w:rsidRDefault="00A13984" w:rsidP="00A13984">
      <w:pPr>
        <w:jc w:val="both"/>
        <w:rPr>
          <w:rFonts w:ascii="Tahoma" w:hAnsi="Tahoma" w:cs="Tahoma"/>
        </w:rPr>
      </w:pP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D071F4" w:rsidRPr="004E2DCF" w:rsidRDefault="004E2DCF" w:rsidP="004E2DCF">
      <w:pPr>
        <w:pStyle w:val="Odsekzoznamu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2016</w:t>
      </w:r>
    </w:p>
    <w:p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201</w:t>
      </w:r>
      <w:r w:rsidR="00603196">
        <w:rPr>
          <w:rFonts w:ascii="Tahoma" w:hAnsi="Tahoma" w:cs="Tahoma"/>
          <w:sz w:val="22"/>
          <w:szCs w:val="22"/>
        </w:rPr>
        <w:t>6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zamerala hlavne na:</w:t>
      </w:r>
    </w:p>
    <w:p w:rsidR="000D28AB" w:rsidRPr="00976871" w:rsidRDefault="000D28AB" w:rsidP="00DA50DD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0D28AB" w:rsidRPr="00976871" w:rsidRDefault="000D28AB" w:rsidP="00DA50DD">
      <w:pPr>
        <w:pStyle w:val="Odsekzoznamu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0D28AB" w:rsidRDefault="000D28AB" w:rsidP="00DA50DD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vzdelávanie </w:t>
      </w:r>
      <w:r w:rsidR="00DE18D9">
        <w:rPr>
          <w:rFonts w:ascii="Tahoma" w:hAnsi="Tahoma" w:cs="Tahoma"/>
          <w:sz w:val="22"/>
          <w:szCs w:val="22"/>
        </w:rPr>
        <w:t>starostov</w:t>
      </w:r>
      <w:r w:rsidR="00D073D3">
        <w:rPr>
          <w:rFonts w:ascii="Tahoma" w:hAnsi="Tahoma" w:cs="Tahoma"/>
          <w:sz w:val="22"/>
          <w:szCs w:val="22"/>
        </w:rPr>
        <w:t xml:space="preserve"> v oblasti</w:t>
      </w:r>
      <w:r w:rsidRPr="00976871">
        <w:rPr>
          <w:rFonts w:ascii="Tahoma" w:hAnsi="Tahoma" w:cs="Tahoma"/>
          <w:sz w:val="22"/>
          <w:szCs w:val="22"/>
        </w:rPr>
        <w:t xml:space="preserve"> využitia eurofondov </w:t>
      </w:r>
      <w:r w:rsidR="00D073D3">
        <w:rPr>
          <w:rFonts w:ascii="Tahoma" w:hAnsi="Tahoma" w:cs="Tahoma"/>
          <w:sz w:val="22"/>
          <w:szCs w:val="22"/>
        </w:rPr>
        <w:t xml:space="preserve">na zníženie energetickej náročnosti </w:t>
      </w:r>
      <w:r w:rsidR="00B71B90">
        <w:rPr>
          <w:rFonts w:ascii="Tahoma" w:hAnsi="Tahoma" w:cs="Tahoma"/>
          <w:sz w:val="22"/>
          <w:szCs w:val="22"/>
        </w:rPr>
        <w:t>nehnuteľností patriacich mestám a obciam</w:t>
      </w:r>
    </w:p>
    <w:p w:rsidR="00DE18D9" w:rsidRPr="00312286" w:rsidRDefault="00312286" w:rsidP="00DE18D9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312286">
        <w:rPr>
          <w:rFonts w:ascii="Tahoma" w:hAnsi="Tahoma" w:cs="Tahoma"/>
          <w:bCs/>
          <w:sz w:val="22"/>
          <w:szCs w:val="22"/>
        </w:rPr>
        <w:t>športové aktivity „ Deň detí“</w:t>
      </w:r>
    </w:p>
    <w:p w:rsidR="00DE18D9" w:rsidRPr="00976871" w:rsidRDefault="00DE18D9" w:rsidP="00DE18D9">
      <w:pPr>
        <w:pStyle w:val="Odsekzoznamu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0D28AB" w:rsidRPr="00976871" w:rsidRDefault="000D28AB" w:rsidP="00DA50DD">
      <w:pPr>
        <w:pStyle w:val="Odsekzoznamu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1F6148" w:rsidRDefault="001F6148" w:rsidP="00D071F4">
      <w:pPr>
        <w:shd w:val="clear" w:color="auto" w:fill="FFFFFF"/>
        <w:outlineLvl w:val="2"/>
        <w:rPr>
          <w:rFonts w:ascii="Tahoma" w:hAnsi="Tahoma" w:cs="Tahoma"/>
          <w:b/>
          <w:sz w:val="28"/>
          <w:szCs w:val="28"/>
          <w:u w:val="single"/>
        </w:rPr>
      </w:pPr>
    </w:p>
    <w:p w:rsidR="00D071F4" w:rsidRPr="004E2DCF" w:rsidRDefault="00A32A58" w:rsidP="00D071F4">
      <w:pPr>
        <w:shd w:val="clear" w:color="auto" w:fill="FFFFFF"/>
        <w:outlineLvl w:val="2"/>
        <w:rPr>
          <w:rFonts w:ascii="Tahoma" w:hAnsi="Tahoma" w:cs="Tahoma"/>
          <w:b/>
          <w:sz w:val="22"/>
          <w:szCs w:val="22"/>
          <w:u w:val="single"/>
        </w:rPr>
      </w:pPr>
      <w:r w:rsidRPr="004E2DCF">
        <w:rPr>
          <w:rFonts w:ascii="Tahoma" w:hAnsi="Tahoma" w:cs="Tahoma"/>
          <w:b/>
          <w:sz w:val="22"/>
          <w:szCs w:val="22"/>
          <w:u w:val="single"/>
        </w:rPr>
        <w:t>Aktivity uskutočňované</w:t>
      </w:r>
      <w:r w:rsidR="00D071F4" w:rsidRPr="004E2DCF">
        <w:rPr>
          <w:rFonts w:ascii="Tahoma" w:hAnsi="Tahoma" w:cs="Tahoma"/>
          <w:b/>
          <w:sz w:val="22"/>
          <w:szCs w:val="22"/>
          <w:u w:val="single"/>
        </w:rPr>
        <w:t xml:space="preserve"> v roku 201</w:t>
      </w:r>
      <w:r w:rsidR="00FB26EB">
        <w:rPr>
          <w:rFonts w:ascii="Tahoma" w:hAnsi="Tahoma" w:cs="Tahoma"/>
          <w:b/>
          <w:sz w:val="22"/>
          <w:szCs w:val="22"/>
          <w:u w:val="single"/>
        </w:rPr>
        <w:t>6</w:t>
      </w:r>
      <w:r w:rsidR="00A13984" w:rsidRPr="004E2DCF">
        <w:rPr>
          <w:rFonts w:ascii="Tahoma" w:hAnsi="Tahoma" w:cs="Tahoma"/>
          <w:b/>
          <w:sz w:val="22"/>
          <w:szCs w:val="22"/>
          <w:u w:val="single"/>
        </w:rPr>
        <w:t>:</w:t>
      </w:r>
    </w:p>
    <w:p w:rsidR="009E6F88" w:rsidRPr="00A13984" w:rsidRDefault="009E6F88" w:rsidP="00A4651E">
      <w:pPr>
        <w:shd w:val="clear" w:color="auto" w:fill="FFFFFF"/>
        <w:spacing w:line="360" w:lineRule="auto"/>
        <w:outlineLvl w:val="2"/>
        <w:rPr>
          <w:rFonts w:ascii="Tahoma" w:hAnsi="Tahoma" w:cs="Tahoma"/>
          <w:b/>
          <w:sz w:val="28"/>
          <w:szCs w:val="28"/>
          <w:highlight w:val="yellow"/>
        </w:rPr>
      </w:pPr>
    </w:p>
    <w:p w:rsidR="00DE18D9" w:rsidRPr="00976871" w:rsidRDefault="00DE18D9" w:rsidP="00DE18D9">
      <w:pPr>
        <w:shd w:val="clear" w:color="auto" w:fill="FFFFFF"/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1</w:t>
      </w:r>
      <w:r w:rsidR="00FB26EB">
        <w:rPr>
          <w:rFonts w:ascii="Tahoma" w:hAnsi="Tahoma" w:cs="Tahoma"/>
          <w:b/>
          <w:sz w:val="22"/>
          <w:szCs w:val="22"/>
        </w:rPr>
        <w:t>. Športové aktivity „Deň detí“</w:t>
      </w:r>
    </w:p>
    <w:p w:rsidR="00FB26EB" w:rsidRDefault="00DE18D9" w:rsidP="00DE18D9">
      <w:pPr>
        <w:shd w:val="clear" w:color="auto" w:fill="FFFFFF"/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Ľudia a ľudské práva</w:t>
      </w:r>
      <w:r w:rsidRPr="00976871">
        <w:rPr>
          <w:rFonts w:ascii="Tahoma" w:hAnsi="Tahoma" w:cs="Tahoma"/>
          <w:sz w:val="22"/>
          <w:szCs w:val="22"/>
        </w:rPr>
        <w:t xml:space="preserve">, n.o. </w:t>
      </w:r>
      <w:r w:rsidR="00FB26EB">
        <w:rPr>
          <w:rFonts w:ascii="Tahoma" w:hAnsi="Tahoma" w:cs="Tahoma"/>
          <w:sz w:val="22"/>
          <w:szCs w:val="22"/>
        </w:rPr>
        <w:t>realizovalo športový deň pre detí zo sociálne slabších rodín. Počas dňa bol pripravený športový program v ktorom deti trénovali viacero športov pod vedením trénerov. To im umožnilo vybrať si šport, ktorý im je najbližší a najprirodzenejší ako sú napr. GYMNASTIKA, ATLETIKA, ŠERM, BEDMINTON, BASKETBAL, FUTBAL, HÁDZANÁ a POHYBOVÉ HRY.</w:t>
      </w:r>
    </w:p>
    <w:p w:rsidR="00FB26EB" w:rsidRDefault="00FB26EB" w:rsidP="00DE18D9">
      <w:pPr>
        <w:shd w:val="clear" w:color="auto" w:fill="FFFFFF"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DE18D9" w:rsidRPr="00CE5C3A" w:rsidRDefault="00DE18D9" w:rsidP="001F6148">
      <w:pPr>
        <w:spacing w:line="360" w:lineRule="auto"/>
        <w:jc w:val="both"/>
        <w:rPr>
          <w:rFonts w:ascii="Tahoma" w:hAnsi="Tahoma" w:cs="Tahoma"/>
          <w:bCs/>
          <w:sz w:val="22"/>
          <w:szCs w:val="22"/>
        </w:rPr>
      </w:pPr>
    </w:p>
    <w:p w:rsidR="00D073D3" w:rsidRPr="00976871" w:rsidRDefault="00D073D3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21FA4" w:rsidRPr="00976871" w:rsidRDefault="00DE18D9" w:rsidP="001F614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2</w:t>
      </w:r>
      <w:r w:rsidR="00E76721" w:rsidRPr="00976871">
        <w:rPr>
          <w:rFonts w:ascii="Tahoma" w:hAnsi="Tahoma" w:cs="Tahoma"/>
          <w:b/>
          <w:sz w:val="22"/>
          <w:szCs w:val="22"/>
        </w:rPr>
        <w:t xml:space="preserve">. </w:t>
      </w:r>
      <w:r w:rsidR="00F876C5">
        <w:rPr>
          <w:rFonts w:ascii="Tahoma" w:hAnsi="Tahoma" w:cs="Tahoma"/>
          <w:b/>
          <w:sz w:val="22"/>
          <w:szCs w:val="22"/>
        </w:rPr>
        <w:t>V</w:t>
      </w:r>
      <w:r w:rsidR="00F876C5" w:rsidRPr="00F876C5">
        <w:rPr>
          <w:rFonts w:ascii="Tahoma" w:hAnsi="Tahoma" w:cs="Tahoma"/>
          <w:b/>
          <w:sz w:val="22"/>
          <w:szCs w:val="22"/>
        </w:rPr>
        <w:t>zdelávanie starostov v oblasti využitia eurofondov na zníženie energetickej náročnosti nehnuteľností patriacich mestám a obciam</w:t>
      </w:r>
    </w:p>
    <w:p w:rsidR="00641280" w:rsidRDefault="00DE18D9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Ľudia a ľudské práva</w:t>
      </w:r>
      <w:r w:rsidRPr="00976871">
        <w:rPr>
          <w:rFonts w:ascii="Tahoma" w:hAnsi="Tahoma" w:cs="Tahoma"/>
          <w:sz w:val="22"/>
          <w:szCs w:val="22"/>
        </w:rPr>
        <w:t xml:space="preserve">, n.o. </w:t>
      </w:r>
      <w:r w:rsidR="00447582">
        <w:rPr>
          <w:rFonts w:ascii="Tahoma" w:hAnsi="Tahoma" w:cs="Tahoma"/>
          <w:sz w:val="22"/>
          <w:szCs w:val="22"/>
        </w:rPr>
        <w:t>realizovalo školenie určené pre st</w:t>
      </w:r>
      <w:r>
        <w:rPr>
          <w:rFonts w:ascii="Tahoma" w:hAnsi="Tahoma" w:cs="Tahoma"/>
          <w:sz w:val="22"/>
          <w:szCs w:val="22"/>
        </w:rPr>
        <w:t xml:space="preserve">arostov obcí </w:t>
      </w:r>
      <w:r w:rsidR="00447582">
        <w:rPr>
          <w:rFonts w:ascii="Tahoma" w:hAnsi="Tahoma" w:cs="Tahoma"/>
          <w:sz w:val="22"/>
          <w:szCs w:val="22"/>
        </w:rPr>
        <w:t>zamerané na možnosti využitia eurofondov na zníženie energetickej náročnosti nehnuteľností patriacich mestám a obciam.</w:t>
      </w:r>
      <w:r w:rsidR="00980E2C" w:rsidRPr="00980E2C">
        <w:rPr>
          <w:rFonts w:ascii="Tahoma" w:hAnsi="Tahoma" w:cs="Tahoma"/>
          <w:sz w:val="22"/>
          <w:szCs w:val="22"/>
        </w:rPr>
        <w:t xml:space="preserve"> </w:t>
      </w:r>
      <w:r w:rsidR="00980E2C" w:rsidRPr="00976871">
        <w:rPr>
          <w:rFonts w:ascii="Tahoma" w:hAnsi="Tahoma" w:cs="Tahoma"/>
          <w:sz w:val="22"/>
          <w:szCs w:val="22"/>
        </w:rPr>
        <w:t>Peňažnú pomoc z</w:t>
      </w:r>
      <w:r w:rsidR="00980E2C">
        <w:rPr>
          <w:rFonts w:ascii="Tahoma" w:hAnsi="Tahoma" w:cs="Tahoma"/>
          <w:sz w:val="22"/>
          <w:szCs w:val="22"/>
        </w:rPr>
        <w:t> </w:t>
      </w:r>
      <w:r w:rsidR="00980E2C" w:rsidRPr="00976871">
        <w:rPr>
          <w:rFonts w:ascii="Tahoma" w:hAnsi="Tahoma" w:cs="Tahoma"/>
          <w:sz w:val="22"/>
          <w:szCs w:val="22"/>
        </w:rPr>
        <w:t>eurofondov</w:t>
      </w:r>
      <w:r w:rsidR="00980E2C">
        <w:rPr>
          <w:rFonts w:ascii="Tahoma" w:hAnsi="Tahoma" w:cs="Tahoma"/>
          <w:sz w:val="22"/>
          <w:szCs w:val="22"/>
        </w:rPr>
        <w:t xml:space="preserve"> je možné</w:t>
      </w:r>
      <w:r w:rsidR="00980E2C" w:rsidRPr="00976871">
        <w:rPr>
          <w:rFonts w:ascii="Tahoma" w:hAnsi="Tahoma" w:cs="Tahoma"/>
          <w:sz w:val="22"/>
          <w:szCs w:val="22"/>
        </w:rPr>
        <w:t xml:space="preserve"> využiť v podobe štrukturálnych fondov, ktorými sa zaoberajú implementačné agentúry zriadené slovenskými ministerstvami. Tie, zverejňujú všetky potrebné informácie a predkladajú výzvy na podávanie projektov a iné dôležité dokumenty.</w:t>
      </w:r>
    </w:p>
    <w:p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:rsidR="004E2DCF" w:rsidRDefault="004E2DCF" w:rsidP="004E2DCF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9E31BE" w:rsidRPr="009E31BE" w:rsidRDefault="009E31BE" w:rsidP="009E31BE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B03095" w:rsidRPr="009E31BE" w:rsidRDefault="00B03095" w:rsidP="009E31BE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riekatabuky"/>
        <w:tblW w:w="0" w:type="auto"/>
        <w:tblLook w:val="04A0"/>
      </w:tblPr>
      <w:tblGrid>
        <w:gridCol w:w="2093"/>
        <w:gridCol w:w="2268"/>
        <w:gridCol w:w="2126"/>
        <w:gridCol w:w="2725"/>
      </w:tblGrid>
      <w:tr w:rsidR="00C60F97" w:rsidTr="00C60F97">
        <w:tc>
          <w:tcPr>
            <w:tcW w:w="2093" w:type="dxa"/>
          </w:tcPr>
          <w:p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Výdavky (v EUR)</w:t>
            </w:r>
          </w:p>
        </w:tc>
        <w:tc>
          <w:tcPr>
            <w:tcW w:w="2725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31.12.201</w:t>
            </w:r>
            <w:r w:rsidR="00FB26EB">
              <w:rPr>
                <w:rFonts w:ascii="Tahoma" w:hAnsi="Tahoma" w:cs="Tahoma"/>
                <w:b/>
              </w:rPr>
              <w:t>6</w:t>
            </w:r>
          </w:p>
        </w:tc>
      </w:tr>
      <w:tr w:rsidR="00C60F97" w:rsidTr="00C60F97">
        <w:tc>
          <w:tcPr>
            <w:tcW w:w="2093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:rsidR="00C60F97" w:rsidRPr="005E65D8" w:rsidRDefault="00082258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18</w:t>
            </w:r>
          </w:p>
        </w:tc>
        <w:tc>
          <w:tcPr>
            <w:tcW w:w="2126" w:type="dxa"/>
          </w:tcPr>
          <w:p w:rsidR="00C60F97" w:rsidRPr="005E65D8" w:rsidRDefault="005E65D8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-</w:t>
            </w:r>
            <w:r w:rsidR="00082258">
              <w:rPr>
                <w:rFonts w:ascii="Tahoma" w:hAnsi="Tahoma" w:cs="Tahoma"/>
              </w:rPr>
              <w:t>48</w:t>
            </w:r>
          </w:p>
        </w:tc>
        <w:tc>
          <w:tcPr>
            <w:tcW w:w="2725" w:type="dxa"/>
          </w:tcPr>
          <w:p w:rsidR="00C60F97" w:rsidRPr="005E65D8" w:rsidRDefault="005E65D8" w:rsidP="00767084">
            <w:pPr>
              <w:pStyle w:val="Odsekzoznamu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-30</w:t>
            </w:r>
          </w:p>
        </w:tc>
      </w:tr>
    </w:tbl>
    <w:p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1.1.2016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A5DA2">
        <w:rPr>
          <w:rFonts w:ascii="Tahoma" w:hAnsi="Tahoma" w:cs="Tahoma"/>
          <w:b/>
          <w:sz w:val="22"/>
          <w:szCs w:val="22"/>
        </w:rPr>
        <w:t>-297,37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lastRenderedPageBreak/>
        <w:t>Príjmy za rok 201</w:t>
      </w:r>
      <w:r w:rsidR="00FB26EB" w:rsidRPr="005E65D8">
        <w:rPr>
          <w:rFonts w:ascii="Tahoma" w:hAnsi="Tahoma" w:cs="Tahoma"/>
          <w:b/>
          <w:sz w:val="22"/>
          <w:szCs w:val="22"/>
        </w:rPr>
        <w:t>6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  <w:t>18 Eur</w:t>
      </w:r>
    </w:p>
    <w:p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201</w:t>
      </w:r>
      <w:r w:rsidR="00FB26EB">
        <w:rPr>
          <w:rFonts w:ascii="Tahoma" w:hAnsi="Tahoma" w:cs="Tahoma"/>
          <w:b/>
          <w:sz w:val="22"/>
          <w:szCs w:val="22"/>
        </w:rPr>
        <w:t>6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082258" w:rsidRPr="00082258">
        <w:rPr>
          <w:rFonts w:ascii="Tahoma" w:hAnsi="Tahoma" w:cs="Tahoma"/>
          <w:sz w:val="22"/>
          <w:szCs w:val="22"/>
        </w:rPr>
        <w:t>48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082258" w:rsidRPr="00082258">
        <w:rPr>
          <w:rFonts w:ascii="Tahoma" w:hAnsi="Tahoma" w:cs="Tahoma"/>
          <w:sz w:val="22"/>
          <w:szCs w:val="22"/>
        </w:rPr>
        <w:t>48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31.12.201</w:t>
      </w:r>
      <w:r w:rsidR="00FB26EB" w:rsidRPr="00082258">
        <w:rPr>
          <w:rFonts w:ascii="Tahoma" w:hAnsi="Tahoma" w:cs="Tahoma"/>
          <w:b/>
          <w:sz w:val="22"/>
          <w:szCs w:val="22"/>
        </w:rPr>
        <w:t>6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-30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:rsidR="00084EB8" w:rsidRPr="00214B03" w:rsidRDefault="00214B03" w:rsidP="00214B03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2016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:rsidR="00D071F4" w:rsidRPr="00214B03" w:rsidRDefault="00D071F4" w:rsidP="00214B03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:rsidR="002422C3" w:rsidRDefault="002422C3">
      <w:pPr>
        <w:pStyle w:val="Bezriadkovania"/>
        <w:rPr>
          <w:rFonts w:ascii="Tahoma" w:hAnsi="Tahoma" w:cs="Tahoma"/>
        </w:rPr>
      </w:pPr>
    </w:p>
    <w:p w:rsidR="002422C3" w:rsidRPr="002422C3" w:rsidRDefault="002422C3" w:rsidP="002422C3">
      <w:pPr>
        <w:rPr>
          <w:lang w:eastAsia="en-US"/>
        </w:rPr>
      </w:pPr>
    </w:p>
    <w:p w:rsidR="002422C3" w:rsidRDefault="002422C3" w:rsidP="002422C3">
      <w:pPr>
        <w:rPr>
          <w:lang w:eastAsia="en-US"/>
        </w:rPr>
      </w:pPr>
    </w:p>
    <w:p w:rsidR="002422C3" w:rsidRDefault="002422C3" w:rsidP="002422C3">
      <w:pPr>
        <w:rPr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11F" w:rsidRDefault="000A111F" w:rsidP="00845547">
      <w:r>
        <w:separator/>
      </w:r>
    </w:p>
  </w:endnote>
  <w:endnote w:type="continuationSeparator" w:id="1">
    <w:p w:rsidR="000A111F" w:rsidRDefault="000A111F" w:rsidP="008455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90515"/>
      <w:docPartObj>
        <w:docPartGallery w:val="Page Numbers (Bottom of Page)"/>
        <w:docPartUnique/>
      </w:docPartObj>
    </w:sdtPr>
    <w:sdtContent>
      <w:p w:rsidR="00845547" w:rsidRDefault="00B27D50">
        <w:pPr>
          <w:pStyle w:val="Pta"/>
          <w:jc w:val="right"/>
        </w:pPr>
        <w:fldSimple w:instr=" PAGE   \* MERGEFORMAT ">
          <w:r w:rsidR="00082258">
            <w:rPr>
              <w:noProof/>
            </w:rPr>
            <w:t>5</w:t>
          </w:r>
        </w:fldSimple>
      </w:p>
    </w:sdtContent>
  </w:sdt>
  <w:p w:rsidR="00845547" w:rsidRDefault="008455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11F" w:rsidRDefault="000A111F" w:rsidP="00845547">
      <w:r>
        <w:separator/>
      </w:r>
    </w:p>
  </w:footnote>
  <w:footnote w:type="continuationSeparator" w:id="1">
    <w:p w:rsidR="000A111F" w:rsidRDefault="000A111F" w:rsidP="008455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9"/>
  </w:num>
  <w:num w:numId="5">
    <w:abstractNumId w:val="8"/>
  </w:num>
  <w:num w:numId="6">
    <w:abstractNumId w:val="6"/>
  </w:num>
  <w:num w:numId="7">
    <w:abstractNumId w:val="10"/>
  </w:num>
  <w:num w:numId="8">
    <w:abstractNumId w:val="7"/>
  </w:num>
  <w:num w:numId="9">
    <w:abstractNumId w:val="3"/>
  </w:num>
  <w:num w:numId="10">
    <w:abstractNumId w:val="4"/>
  </w:num>
  <w:num w:numId="11">
    <w:abstractNumId w:val="2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41E2A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D50"/>
    <w:rsid w:val="00B44AC9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C12C9"/>
    <w:rsid w:val="00CC1E22"/>
    <w:rsid w:val="00CE5C3A"/>
    <w:rsid w:val="00CE76B0"/>
    <w:rsid w:val="00D071F4"/>
    <w:rsid w:val="00D073D3"/>
    <w:rsid w:val="00D21CF0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F6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riadkovania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y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ywebov">
    <w:name w:val="Normal (Web)"/>
    <w:basedOn w:val="Normlny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84EB8"/>
  </w:style>
  <w:style w:type="table" w:styleId="Mriekatabuky">
    <w:name w:val="Table Grid"/>
    <w:basedOn w:val="Normlnatabuka"/>
    <w:uiPriority w:val="59"/>
    <w:rsid w:val="00C60F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A97C8C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A97C8C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A97C8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97C8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97C8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97C8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983</Words>
  <Characters>5607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ucto3</cp:lastModifiedBy>
  <cp:revision>3</cp:revision>
  <cp:lastPrinted>2012-07-03T12:47:00Z</cp:lastPrinted>
  <dcterms:created xsi:type="dcterms:W3CDTF">2017-07-12T08:28:00Z</dcterms:created>
  <dcterms:modified xsi:type="dcterms:W3CDTF">2017-07-14T08:31:00Z</dcterms:modified>
</cp:coreProperties>
</file>