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103DD6" w:rsidRPr="006337C5" w:rsidRDefault="006337C5" w:rsidP="00103DD6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za </w:t>
      </w:r>
      <w:r w:rsidRPr="006337C5">
        <w:rPr>
          <w:sz w:val="36"/>
          <w:szCs w:val="36"/>
        </w:rPr>
        <w:t>rok 201</w:t>
      </w:r>
      <w:r w:rsidR="008C6E81">
        <w:rPr>
          <w:sz w:val="36"/>
          <w:szCs w:val="36"/>
        </w:rPr>
        <w:t>6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Pr="00EC44C6" w:rsidRDefault="005D1EB3" w:rsidP="005D1EB3">
      <w:pPr>
        <w:rPr>
          <w:rFonts w:ascii="Times New Roman" w:hAnsi="Times New Roman" w:cs="Times New Roman"/>
          <w:sz w:val="24"/>
          <w:szCs w:val="24"/>
        </w:rPr>
      </w:pPr>
      <w:r w:rsidRPr="00366E6A">
        <w:rPr>
          <w:rFonts w:ascii="Times New Roman" w:hAnsi="Times New Roman" w:cs="Times New Roman"/>
          <w:sz w:val="24"/>
          <w:szCs w:val="24"/>
        </w:rPr>
        <w:t xml:space="preserve">Vypracovala:  </w:t>
      </w:r>
      <w:r w:rsidR="00DF753A" w:rsidRPr="00366E6A">
        <w:rPr>
          <w:rFonts w:ascii="Times New Roman" w:hAnsi="Times New Roman" w:cs="Times New Roman"/>
          <w:sz w:val="24"/>
          <w:szCs w:val="24"/>
        </w:rPr>
        <w:t xml:space="preserve">Lýdia </w:t>
      </w:r>
      <w:proofErr w:type="spellStart"/>
      <w:r w:rsidR="00DF753A" w:rsidRPr="00366E6A">
        <w:rPr>
          <w:rFonts w:ascii="Times New Roman" w:hAnsi="Times New Roman" w:cs="Times New Roman"/>
          <w:sz w:val="24"/>
          <w:szCs w:val="24"/>
        </w:rPr>
        <w:t>Šomšáková</w:t>
      </w:r>
      <w:proofErr w:type="spellEnd"/>
      <w:r w:rsidRPr="00366E6A">
        <w:rPr>
          <w:rFonts w:ascii="Times New Roman" w:hAnsi="Times New Roman" w:cs="Times New Roman"/>
          <w:sz w:val="24"/>
          <w:szCs w:val="24"/>
        </w:rPr>
        <w:t>, starost</w:t>
      </w:r>
      <w:r w:rsidR="00DF753A" w:rsidRPr="00366E6A">
        <w:rPr>
          <w:rFonts w:ascii="Times New Roman" w:hAnsi="Times New Roman" w:cs="Times New Roman"/>
          <w:sz w:val="24"/>
          <w:szCs w:val="24"/>
        </w:rPr>
        <w:t>k</w:t>
      </w:r>
      <w:r w:rsidRPr="00366E6A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366E6A">
        <w:rPr>
          <w:rFonts w:ascii="Times New Roman" w:hAnsi="Times New Roman" w:cs="Times New Roman"/>
          <w:sz w:val="24"/>
          <w:szCs w:val="24"/>
        </w:rPr>
        <w:t>obc</w:t>
      </w:r>
      <w:proofErr w:type="spellEnd"/>
    </w:p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hyperlink r:id="rId6" w:history="1">
        <w:r w:rsidR="00DF753A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obechenclova@demax.sk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7" w:history="1">
        <w:r w:rsidR="00C0142F" w:rsidRPr="004445B3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201</w:t>
      </w:r>
      <w:r w:rsid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6B769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31.12.201</w:t>
      </w:r>
      <w:r w:rsid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: 1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10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1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49,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59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EE69E0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5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4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9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261B2D" w:rsidRPr="00EC44C6" w:rsidRDefault="005D1EB3" w:rsidP="00EC44C6">
      <w:pPr>
        <w:jc w:val="both"/>
        <w:rPr>
          <w:b/>
          <w:noProof/>
          <w:sz w:val="28"/>
          <w:szCs w:val="28"/>
          <w:lang w:eastAsia="sk-SK"/>
        </w:rPr>
      </w:pPr>
      <w:r>
        <w:t xml:space="preserve">        </w:t>
      </w:r>
      <w:r w:rsidR="0095308C">
        <w:rPr>
          <w:noProof/>
          <w:lang w:eastAsia="sk-SK"/>
        </w:rPr>
        <w:drawing>
          <wp:inline distT="0" distB="0" distL="0" distR="0">
            <wp:extent cx="974884" cy="1095375"/>
            <wp:effectExtent l="19050" t="0" r="0" b="0"/>
            <wp:docPr id="4" name="Obrázok 1" descr="C:\Users\pc\Desktop\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j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137" cy="109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  <w:r w:rsidR="006B7697">
        <w:t xml:space="preserve">                      </w:t>
      </w:r>
      <w:r w:rsidR="0095308C">
        <w:rPr>
          <w:noProof/>
          <w:lang w:eastAsia="sk-SK"/>
        </w:rPr>
        <w:drawing>
          <wp:inline distT="0" distB="0" distL="0" distR="0">
            <wp:extent cx="1805501" cy="1254823"/>
            <wp:effectExtent l="19050" t="0" r="4249" b="0"/>
            <wp:docPr id="5" name="Obrázok 2" descr="C:\Users\pc\Desktop\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jhjhn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501" cy="1254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7697">
        <w:t xml:space="preserve">       </w:t>
      </w:r>
      <w:r>
        <w:t xml:space="preserve">                </w:t>
      </w:r>
    </w:p>
    <w:p w:rsidR="005D1EB3" w:rsidRPr="005051C3" w:rsidRDefault="005D1EB3" w:rsidP="00EC44C6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lastRenderedPageBreak/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činnosti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Zamestnanci 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obce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FD76C8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466F9C"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Bc. Romana </w:t>
      </w:r>
      <w:proofErr w:type="spellStart"/>
      <w:r w:rsidR="00466F9C"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Valkošáková</w:t>
      </w:r>
      <w:r w:rsidR="00BB438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-organizátor</w:t>
      </w:r>
      <w:proofErr w:type="spellEnd"/>
      <w:r w:rsidR="00BB438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AČ</w:t>
      </w:r>
    </w:p>
    <w:p w:rsidR="00D03F12" w:rsidRDefault="00D03F1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Július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Glodič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–vedúci Pohostinstva</w:t>
      </w:r>
    </w:p>
    <w:p w:rsidR="00D03F12" w:rsidRPr="00466F9C" w:rsidRDefault="00D03F1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Janka Macková vedúca Potravín MIX</w:t>
      </w:r>
    </w:p>
    <w:p w:rsidR="005D1EB3" w:rsidRPr="005D712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 w:rsidR="000B0751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Martina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Papcúnová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21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František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zástupca starostky obce</w:t>
      </w:r>
    </w:p>
    <w:p w:rsidR="000B0751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Ing. Miroslava </w:t>
      </w:r>
      <w:proofErr w:type="spellStart"/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Poslúchová</w:t>
      </w:r>
      <w:proofErr w:type="spellEnd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, PhD.</w:t>
      </w:r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109</w:t>
      </w:r>
    </w:p>
    <w:p w:rsidR="005D1EB3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Mária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Krajňáková</w:t>
      </w:r>
      <w:proofErr w:type="spellEnd"/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Ing. Marek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Šomšák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PhD.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11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Obecné zastupiteľstvo rozhodovalo a schvaľovalo na svojich zasadnutiach základné otázky zo života obce ako aj ich občanov. Zasadnutia sa konali v dňoch: </w:t>
      </w:r>
      <w:r w:rsidR="00466F9C">
        <w:rPr>
          <w:rFonts w:ascii="Times New Roman" w:eastAsia="Dotum" w:hAnsi="Times New Roman" w:cs="Times New Roman"/>
          <w:sz w:val="24"/>
          <w:szCs w:val="24"/>
        </w:rPr>
        <w:t>23.1.2016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466F9C">
        <w:rPr>
          <w:rFonts w:ascii="Times New Roman" w:eastAsia="Dotum" w:hAnsi="Times New Roman" w:cs="Times New Roman"/>
          <w:sz w:val="24"/>
          <w:szCs w:val="24"/>
        </w:rPr>
        <w:t>1.2.2016, 16.4.2016,25.6.2016, 24.9.2016, 28.12.2016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1D0367">
        <w:rPr>
          <w:rFonts w:ascii="Times New Roman" w:eastAsia="Dotum" w:hAnsi="Times New Roman" w:cs="Times New Roman"/>
          <w:sz w:val="24"/>
          <w:szCs w:val="24"/>
        </w:rPr>
        <w:t>.</w:t>
      </w:r>
    </w:p>
    <w:p w:rsidR="005D1EB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EC44C6" w:rsidRPr="00EC44C6" w:rsidRDefault="00EC44C6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Pr="00C0142F" w:rsidRDefault="005D1EB3" w:rsidP="005D1EB3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  <w:r w:rsidRPr="00C0142F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KONTROLÓR OBCE:</w:t>
      </w:r>
    </w:p>
    <w:p w:rsidR="00466F9C" w:rsidRPr="00466F9C" w:rsidRDefault="00466F9C" w:rsidP="005D1EB3">
      <w:pPr>
        <w:rPr>
          <w:rFonts w:ascii="Times New Roman" w:eastAsia="Dotum" w:hAnsi="Times New Roman" w:cs="Times New Roman"/>
          <w:b/>
          <w:color w:val="000000" w:themeColor="text1"/>
          <w:sz w:val="24"/>
          <w:szCs w:val="24"/>
        </w:rPr>
      </w:pPr>
      <w:r w:rsidRPr="00466F9C">
        <w:rPr>
          <w:rFonts w:ascii="Times New Roman" w:eastAsia="Dotum" w:hAnsi="Times New Roman" w:cs="Times New Roman"/>
          <w:b/>
          <w:color w:val="000000" w:themeColor="text1"/>
          <w:sz w:val="24"/>
          <w:szCs w:val="24"/>
        </w:rPr>
        <w:t>Ing. Jozef Timko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KOMISIE: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466F9C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>Mgr.</w:t>
      </w:r>
      <w:r w:rsidR="005026E4">
        <w:rPr>
          <w:rFonts w:ascii="Times New Roman" w:eastAsia="Dotum" w:hAnsi="Times New Roman" w:cs="Times New Roman"/>
          <w:sz w:val="24"/>
          <w:szCs w:val="24"/>
        </w:rPr>
        <w:t xml:space="preserve"> </w:t>
      </w:r>
      <w:r>
        <w:rPr>
          <w:rFonts w:ascii="Times New Roman" w:eastAsia="Dotum" w:hAnsi="Times New Roman" w:cs="Times New Roman"/>
          <w:sz w:val="24"/>
          <w:szCs w:val="24"/>
        </w:rPr>
        <w:t xml:space="preserve">Mária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Krajňáková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– predseda IK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Ing. </w:t>
      </w:r>
      <w:r w:rsidR="00757A1D">
        <w:rPr>
          <w:rFonts w:ascii="Times New Roman" w:eastAsia="Dotum" w:hAnsi="Times New Roman" w:cs="Times New Roman"/>
          <w:sz w:val="24"/>
          <w:szCs w:val="24"/>
        </w:rPr>
        <w:t>Jozef Timko – kontrolór  obce</w:t>
      </w:r>
    </w:p>
    <w:p w:rsidR="005D1EB3" w:rsidRDefault="00757A1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Jozef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Fridmanský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 xml:space="preserve"> -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člen IK</w:t>
      </w:r>
    </w:p>
    <w:p w:rsidR="001D0367" w:rsidRDefault="00757A1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Július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Glodič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 xml:space="preserve"> -</w:t>
      </w:r>
      <w:r w:rsidR="001D0367">
        <w:rPr>
          <w:rFonts w:ascii="Times New Roman" w:eastAsia="Dotum" w:hAnsi="Times New Roman" w:cs="Times New Roman"/>
          <w:sz w:val="24"/>
          <w:szCs w:val="24"/>
        </w:rPr>
        <w:t xml:space="preserve"> člen IK</w:t>
      </w:r>
    </w:p>
    <w:p w:rsidR="00900F65" w:rsidRPr="005051C3" w:rsidRDefault="00900F65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Janka Macková, člen IK </w:t>
      </w:r>
    </w:p>
    <w:p w:rsid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Overovateľ zápisníc z obecného zastupiteľstva: </w:t>
      </w:r>
      <w:r w:rsidR="005D712D">
        <w:rPr>
          <w:rFonts w:ascii="Times New Roman" w:eastAsia="Dotum" w:hAnsi="Times New Roman" w:cs="Times New Roman"/>
          <w:sz w:val="24"/>
          <w:szCs w:val="24"/>
        </w:rPr>
        <w:t xml:space="preserve">František </w:t>
      </w:r>
      <w:proofErr w:type="spellStart"/>
      <w:r w:rsidR="005D712D">
        <w:rPr>
          <w:rFonts w:ascii="Times New Roman" w:eastAsia="Dotum" w:hAnsi="Times New Roman" w:cs="Times New Roman"/>
          <w:sz w:val="24"/>
          <w:szCs w:val="24"/>
        </w:rPr>
        <w:t>Smolko</w:t>
      </w:r>
      <w:proofErr w:type="spellEnd"/>
    </w:p>
    <w:p w:rsidR="00EC44C6" w:rsidRPr="005051C3" w:rsidRDefault="00EC44C6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261B2D" w:rsidRDefault="00261B2D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</w:t>
      </w:r>
      <w:r w:rsidR="00C7656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9E3E3B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</w:p>
    <w:p w:rsidR="0051533B" w:rsidRPr="005051C3" w:rsidRDefault="005153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1533B" w:rsidRDefault="00CA3E8C" w:rsidP="0051533B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322BD8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Príjmy z 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ÚPSVaR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základe § 52, §52a, §54, §60</w:t>
      </w:r>
    </w:p>
    <w:p w:rsidR="00322BD8" w:rsidRPr="005051C3" w:rsidRDefault="00322BD8" w:rsidP="00322BD8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00F65" w:rsidRDefault="00900F65" w:rsidP="00900F65">
      <w:pPr>
        <w:spacing w:after="0" w:line="240" w:lineRule="auto"/>
        <w:ind w:left="264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441242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 xml:space="preserve">Bežné </w:t>
      </w:r>
      <w:r w:rsidR="009E3E3B"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 tarifný, základný funkčný plat, príplatky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,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2B3D3C" w:rsidRDefault="002B3D3C" w:rsidP="009E3E3B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  <w:t xml:space="preserve">                                 </w:t>
      </w:r>
      <w:r w:rsidR="00757A1D"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  <w:t>Mantinely okolo ihriska</w:t>
      </w:r>
      <w:r w:rsidRPr="002B3D3C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</w:t>
      </w:r>
    </w:p>
    <w:p w:rsidR="00EC44C6" w:rsidRPr="00EC44C6" w:rsidRDefault="002B3D3C" w:rsidP="00EC44C6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                            </w:t>
      </w:r>
      <w:r w:rsidRPr="002B3D3C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</w:t>
      </w:r>
      <w:r w:rsidR="00757A1D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>Spevnené plochy okolo ihriska.</w:t>
      </w:r>
      <w:r w:rsidRPr="002B3D3C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</w:t>
      </w:r>
    </w:p>
    <w:p w:rsidR="003B00C9" w:rsidRPr="003B00C9" w:rsidRDefault="003B00C9" w:rsidP="003B00C9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24"/>
          <w:szCs w:val="24"/>
          <w:lang w:eastAsia="cs-CZ"/>
        </w:rPr>
      </w:pPr>
    </w:p>
    <w:p w:rsidR="00C76565" w:rsidRDefault="00C76565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C76565" w:rsidRDefault="00C76565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EC44C6" w:rsidRDefault="00EC44C6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EC44C6" w:rsidRDefault="00EC44C6" w:rsidP="00EC44C6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C76565" w:rsidRDefault="00C76565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C76565" w:rsidRDefault="00C76565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C76565" w:rsidRDefault="00C76565" w:rsidP="00BB438E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9E3E3B" w:rsidRPr="005051C3" w:rsidRDefault="009E3E3B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te a hodnotenie plnenia </w:t>
      </w:r>
      <w:r w:rsidR="003B00C9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  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rozpočtU</w:t>
      </w:r>
      <w:r w:rsidR="002B3D3C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ZA ROK 201</w:t>
      </w:r>
      <w:r w:rsidR="00E07619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6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29.12.2015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29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-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2-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/201</w:t>
      </w:r>
      <w:r w:rsidR="005D712D">
        <w:rPr>
          <w:rFonts w:ascii="Times New Roman" w:eastAsia="Dotum" w:hAnsi="Times New Roman" w:cs="Times New Roman"/>
          <w:sz w:val="24"/>
          <w:szCs w:val="24"/>
          <w:lang w:eastAsia="cs-CZ"/>
        </w:rPr>
        <w:t>5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Pr="005051C3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898"/>
        <w:gridCol w:w="1418"/>
        <w:gridCol w:w="1784"/>
        <w:gridCol w:w="1720"/>
        <w:gridCol w:w="1457"/>
        <w:gridCol w:w="1623"/>
      </w:tblGrid>
      <w:tr w:rsidR="009E3E3B" w:rsidRPr="00547EB6" w:rsidTr="003B00C9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7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6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3B00C9">
        <w:trPr>
          <w:trHeight w:val="60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3B00C9">
        <w:trPr>
          <w:trHeight w:val="44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5F7B" w:rsidRDefault="003F5F7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3F5F7B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Výnos dane 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D1084E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1084E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D1084E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21110,00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920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5920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8,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393,13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3B00C9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užívanie </w:t>
            </w:r>
            <w:proofErr w:type="spellStart"/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ver.pries</w:t>
            </w:r>
            <w:proofErr w:type="spellEnd"/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3,43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kom.odpad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,50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dobýv</w:t>
            </w:r>
            <w:r w:rsidR="00A4010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ací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priestor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340,00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3,34</w:t>
            </w:r>
          </w:p>
        </w:tc>
      </w:tr>
      <w:tr w:rsidR="00423F7A" w:rsidRPr="00547EB6" w:rsidTr="003B00C9">
        <w:trPr>
          <w:trHeight w:val="31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  <w:p w:rsidR="00045A6B" w:rsidRPr="005051C3" w:rsidRDefault="00045A6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  <w:p w:rsidR="00045A6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312011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poplatky</w:t>
            </w:r>
          </w:p>
          <w:p w:rsidR="00045A6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Od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subj.VS</w:t>
            </w:r>
            <w:proofErr w:type="spellEnd"/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F7A" w:rsidRDefault="00037A9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260,00</w:t>
            </w:r>
          </w:p>
          <w:p w:rsidR="00045A6B" w:rsidRPr="005051C3" w:rsidRDefault="00045A6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D1084E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260</w:t>
            </w:r>
            <w:r w:rsidR="00037A9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  <w:p w:rsidR="00045A6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27200</w:t>
            </w:r>
            <w:r w:rsidR="00045A6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D1084E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160,50</w:t>
            </w:r>
          </w:p>
          <w:p w:rsidR="00045A6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27226,49</w:t>
            </w:r>
          </w:p>
        </w:tc>
      </w:tr>
      <w:tr w:rsidR="00423F7A" w:rsidRPr="00547EB6" w:rsidTr="003B00C9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C70122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="003B00C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45 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3B00C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1784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3B00C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ŠR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3F7A" w:rsidRPr="00045A6B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045A6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670,00</w:t>
            </w:r>
          </w:p>
        </w:tc>
        <w:tc>
          <w:tcPr>
            <w:tcW w:w="1623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665,92</w:t>
            </w:r>
          </w:p>
        </w:tc>
      </w:tr>
      <w:tr w:rsidR="009E3E3B" w:rsidRPr="00547EB6" w:rsidTr="003B00C9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3B00C9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B36EF2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303</w:t>
            </w:r>
            <w:r w:rsidR="003B00C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00</w:t>
            </w:r>
            <w:r w:rsidR="005D58E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471AA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58170,00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471AA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59529,50</w:t>
            </w:r>
          </w:p>
        </w:tc>
      </w:tr>
    </w:tbl>
    <w:p w:rsidR="009E3E3B" w:rsidRPr="005051C3" w:rsidRDefault="009E3E3B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EC44C6" w:rsidRDefault="00EC44C6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C76565" w:rsidRDefault="00C76565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</w:p>
    <w:tbl>
      <w:tblPr>
        <w:tblW w:w="132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66"/>
        <w:gridCol w:w="1325"/>
        <w:gridCol w:w="2077"/>
        <w:gridCol w:w="1559"/>
        <w:gridCol w:w="1780"/>
        <w:gridCol w:w="916"/>
        <w:gridCol w:w="634"/>
        <w:gridCol w:w="2583"/>
        <w:gridCol w:w="1550"/>
      </w:tblGrid>
      <w:tr w:rsidR="009E3E3B" w:rsidRPr="005051C3" w:rsidTr="002576C7">
        <w:trPr>
          <w:gridAfter w:val="2"/>
          <w:wAfter w:w="4133" w:type="dxa"/>
          <w:trHeight w:val="1080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3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7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24E8" w:rsidRDefault="005624E8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8400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8526,65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24BD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1205,84</w:t>
            </w:r>
          </w:p>
        </w:tc>
      </w:tr>
      <w:tr w:rsidR="009E3E3B" w:rsidRPr="005051C3" w:rsidTr="002576C7">
        <w:trPr>
          <w:gridAfter w:val="2"/>
          <w:wAfter w:w="4133" w:type="dxa"/>
          <w:trHeight w:val="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2576C7">
        <w:trPr>
          <w:gridAfter w:val="2"/>
          <w:wAfter w:w="4133" w:type="dxa"/>
          <w:trHeight w:val="434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257,32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1501,32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150,72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625004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504,10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625005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151,22</w:t>
            </w:r>
          </w:p>
        </w:tc>
      </w:tr>
      <w:tr w:rsidR="009E3E3B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451,72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7E7B3C" w:rsidP="007E7B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3804,78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632003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a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telef.služby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1253,99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BA63AB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072,78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562A9" w:rsidP="003562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633016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1493,60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3562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</w:t>
            </w:r>
            <w:r w:rsidR="00941E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7E7B3C" w:rsidP="007E7B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249,21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0510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550,79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2001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88657C" w:rsidRPr="005051C3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Rozvoj obce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22570</w:t>
            </w:r>
            <w:r w:rsidR="00F0200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21715,26</w:t>
            </w: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88657C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576C7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  <w:p w:rsidR="00D80246" w:rsidRPr="005051C3" w:rsidRDefault="00D80246" w:rsidP="00D80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0640</w:t>
            </w:r>
          </w:p>
          <w:p w:rsidR="0088657C" w:rsidRPr="005051C3" w:rsidRDefault="00F0200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8657C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Verejné svetlo</w:t>
            </w: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8657C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3900,00</w:t>
            </w: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3800,00</w:t>
            </w:r>
          </w:p>
        </w:tc>
      </w:tr>
      <w:tr w:rsidR="00D608B9" w:rsidRPr="005051C3" w:rsidTr="00232383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246" w:rsidRPr="005051C3" w:rsidRDefault="00D80246" w:rsidP="00232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Default="00F02001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  <w:p w:rsidR="00372AC0" w:rsidRPr="005051C3" w:rsidRDefault="00372AC0" w:rsidP="00232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2AC0" w:rsidRPr="005051C3" w:rsidRDefault="00372AC0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232383">
        <w:trPr>
          <w:gridAfter w:val="2"/>
          <w:wAfter w:w="4133" w:type="dxa"/>
          <w:trHeight w:val="5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6E5" w:rsidRPr="005051C3" w:rsidRDefault="00AF76E5" w:rsidP="00D80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2AC0" w:rsidRPr="005051C3" w:rsidRDefault="00372AC0" w:rsidP="00AF76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372A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72AC0" w:rsidP="002323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D608B9" w:rsidRPr="005051C3" w:rsidTr="00232383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5753D" w:rsidRPr="005051C3" w:rsidTr="00232383">
        <w:trPr>
          <w:gridAfter w:val="2"/>
          <w:wAfter w:w="4133" w:type="dxa"/>
          <w:trHeight w:val="61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Default="0088657C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  <w:p w:rsidR="0088657C" w:rsidRPr="00E53A4E" w:rsidRDefault="0088657C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0D5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2576C7" w:rsidRDefault="007E7B3C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30300,00</w:t>
            </w:r>
          </w:p>
          <w:p w:rsidR="0088657C" w:rsidRPr="00E53A4E" w:rsidRDefault="0088657C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2576C7" w:rsidRDefault="007E7B3C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58170,00</w:t>
            </w:r>
          </w:p>
          <w:p w:rsidR="0088657C" w:rsidRPr="00E53A4E" w:rsidRDefault="0088657C" w:rsidP="002323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Default="007E7B3C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55489,30</w:t>
            </w:r>
          </w:p>
          <w:p w:rsidR="0088657C" w:rsidRPr="00E53A4E" w:rsidRDefault="0088657C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2576C7" w:rsidRPr="005051C3" w:rsidTr="00232383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88657C" w:rsidRPr="005051C3" w:rsidTr="00F66600">
        <w:trPr>
          <w:gridBefore w:val="6"/>
          <w:wBefore w:w="8523" w:type="dxa"/>
          <w:trHeight w:val="180"/>
        </w:trPr>
        <w:tc>
          <w:tcPr>
            <w:tcW w:w="3217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C0142F">
        <w:rPr>
          <w:rFonts w:ascii="Times New Roman" w:eastAsia="Dotum" w:hAnsi="Times New Roman" w:cs="Times New Roman"/>
          <w:sz w:val="24"/>
          <w:szCs w:val="24"/>
          <w:lang w:eastAsia="cs-CZ"/>
        </w:rPr>
        <w:t>23</w:t>
      </w:r>
      <w:r w:rsidR="00500168">
        <w:rPr>
          <w:rFonts w:ascii="Times New Roman" w:eastAsia="Dotum" w:hAnsi="Times New Roman" w:cs="Times New Roman"/>
          <w:sz w:val="24"/>
          <w:szCs w:val="24"/>
          <w:lang w:eastAsia="cs-CZ"/>
        </w:rPr>
        <w:t>.0</w:t>
      </w:r>
      <w:r w:rsidR="00C0142F">
        <w:rPr>
          <w:rFonts w:ascii="Times New Roman" w:eastAsia="Dotum" w:hAnsi="Times New Roman" w:cs="Times New Roman"/>
          <w:sz w:val="24"/>
          <w:szCs w:val="24"/>
          <w:lang w:eastAsia="cs-CZ"/>
        </w:rPr>
        <w:t>6</w:t>
      </w:r>
      <w:r w:rsidR="00500168">
        <w:rPr>
          <w:rFonts w:ascii="Times New Roman" w:eastAsia="Dotum" w:hAnsi="Times New Roman" w:cs="Times New Roman"/>
          <w:sz w:val="24"/>
          <w:szCs w:val="24"/>
          <w:lang w:eastAsia="cs-CZ"/>
        </w:rPr>
        <w:t>.201</w:t>
      </w:r>
      <w:r w:rsidR="00C0142F">
        <w:rPr>
          <w:rFonts w:ascii="Times New Roman" w:eastAsia="Dotum" w:hAnsi="Times New Roman" w:cs="Times New Roman"/>
          <w:sz w:val="24"/>
          <w:szCs w:val="24"/>
          <w:lang w:eastAsia="cs-CZ"/>
        </w:rPr>
        <w:t>7</w:t>
      </w:r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Lýdia </w:t>
      </w:r>
      <w:proofErr w:type="spellStart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starostka obce   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Pr="00423F7A" w:rsidRDefault="00423F7A" w:rsidP="00372AC0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lastRenderedPageBreak/>
        <w:t xml:space="preserve">                                                                                               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EB3"/>
    <w:rsid w:val="00000BDC"/>
    <w:rsid w:val="00037A94"/>
    <w:rsid w:val="00045A6B"/>
    <w:rsid w:val="000B0751"/>
    <w:rsid w:val="00103DD6"/>
    <w:rsid w:val="001124BD"/>
    <w:rsid w:val="001B57EE"/>
    <w:rsid w:val="001D0367"/>
    <w:rsid w:val="001E5FA4"/>
    <w:rsid w:val="00205A16"/>
    <w:rsid w:val="00220BCE"/>
    <w:rsid w:val="00232383"/>
    <w:rsid w:val="002576C7"/>
    <w:rsid w:val="00261B2D"/>
    <w:rsid w:val="00281AD1"/>
    <w:rsid w:val="002B3D3C"/>
    <w:rsid w:val="00322BD8"/>
    <w:rsid w:val="00325865"/>
    <w:rsid w:val="00355543"/>
    <w:rsid w:val="003562A9"/>
    <w:rsid w:val="00366E6A"/>
    <w:rsid w:val="00372AC0"/>
    <w:rsid w:val="003B00C9"/>
    <w:rsid w:val="003D1245"/>
    <w:rsid w:val="003D5954"/>
    <w:rsid w:val="003F1E89"/>
    <w:rsid w:val="003F5F7B"/>
    <w:rsid w:val="004069FD"/>
    <w:rsid w:val="00415389"/>
    <w:rsid w:val="00423F7A"/>
    <w:rsid w:val="004364E3"/>
    <w:rsid w:val="00441242"/>
    <w:rsid w:val="00466F9C"/>
    <w:rsid w:val="00475167"/>
    <w:rsid w:val="00495AE7"/>
    <w:rsid w:val="004F1D36"/>
    <w:rsid w:val="00500168"/>
    <w:rsid w:val="005026E4"/>
    <w:rsid w:val="005051C3"/>
    <w:rsid w:val="0051533B"/>
    <w:rsid w:val="005471AA"/>
    <w:rsid w:val="0055753D"/>
    <w:rsid w:val="005624E8"/>
    <w:rsid w:val="005D1EB3"/>
    <w:rsid w:val="005D58ED"/>
    <w:rsid w:val="005D712D"/>
    <w:rsid w:val="005E29D5"/>
    <w:rsid w:val="005F54A9"/>
    <w:rsid w:val="00620060"/>
    <w:rsid w:val="006337C5"/>
    <w:rsid w:val="006A2449"/>
    <w:rsid w:val="006B7697"/>
    <w:rsid w:val="006C4D53"/>
    <w:rsid w:val="006D1107"/>
    <w:rsid w:val="00737CF7"/>
    <w:rsid w:val="00757A1D"/>
    <w:rsid w:val="0076326E"/>
    <w:rsid w:val="007B16F2"/>
    <w:rsid w:val="007D32B6"/>
    <w:rsid w:val="007E7B3C"/>
    <w:rsid w:val="007F13DD"/>
    <w:rsid w:val="008037AC"/>
    <w:rsid w:val="008067DF"/>
    <w:rsid w:val="008367E6"/>
    <w:rsid w:val="00857125"/>
    <w:rsid w:val="0088657C"/>
    <w:rsid w:val="008C3B34"/>
    <w:rsid w:val="008C6E81"/>
    <w:rsid w:val="008D391C"/>
    <w:rsid w:val="00900E42"/>
    <w:rsid w:val="00900F65"/>
    <w:rsid w:val="00941E06"/>
    <w:rsid w:val="0095308C"/>
    <w:rsid w:val="00984D08"/>
    <w:rsid w:val="009A0658"/>
    <w:rsid w:val="009E3E3B"/>
    <w:rsid w:val="00A214BE"/>
    <w:rsid w:val="00A33D5B"/>
    <w:rsid w:val="00A40105"/>
    <w:rsid w:val="00A77328"/>
    <w:rsid w:val="00AF76E5"/>
    <w:rsid w:val="00B23D4B"/>
    <w:rsid w:val="00B36EF2"/>
    <w:rsid w:val="00BA63AB"/>
    <w:rsid w:val="00BB438E"/>
    <w:rsid w:val="00BD4828"/>
    <w:rsid w:val="00BF1F3D"/>
    <w:rsid w:val="00C0142F"/>
    <w:rsid w:val="00C015B2"/>
    <w:rsid w:val="00C31F0D"/>
    <w:rsid w:val="00C70122"/>
    <w:rsid w:val="00C76565"/>
    <w:rsid w:val="00C91CA3"/>
    <w:rsid w:val="00CA3E8C"/>
    <w:rsid w:val="00CC2DD8"/>
    <w:rsid w:val="00CD152E"/>
    <w:rsid w:val="00CF1904"/>
    <w:rsid w:val="00D003EA"/>
    <w:rsid w:val="00D03F12"/>
    <w:rsid w:val="00D1084E"/>
    <w:rsid w:val="00D32833"/>
    <w:rsid w:val="00D608B9"/>
    <w:rsid w:val="00D80246"/>
    <w:rsid w:val="00DA6DDD"/>
    <w:rsid w:val="00DB4BD6"/>
    <w:rsid w:val="00DF7184"/>
    <w:rsid w:val="00DF753A"/>
    <w:rsid w:val="00E07619"/>
    <w:rsid w:val="00E53A4E"/>
    <w:rsid w:val="00E8248F"/>
    <w:rsid w:val="00EB6DCE"/>
    <w:rsid w:val="00EC13E3"/>
    <w:rsid w:val="00EC3B96"/>
    <w:rsid w:val="00EC44C6"/>
    <w:rsid w:val="00EE0E54"/>
    <w:rsid w:val="00EE69E0"/>
    <w:rsid w:val="00F02001"/>
    <w:rsid w:val="00F569AE"/>
    <w:rsid w:val="00F66600"/>
    <w:rsid w:val="00FD7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://www.henclova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bechenclova@demax.sk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95E42D-2637-4BBC-B86C-2E8496ADB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1140</Words>
  <Characters>6499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9</cp:revision>
  <cp:lastPrinted>2017-06-30T10:08:00Z</cp:lastPrinted>
  <dcterms:created xsi:type="dcterms:W3CDTF">2017-06-30T09:11:00Z</dcterms:created>
  <dcterms:modified xsi:type="dcterms:W3CDTF">2017-06-30T10:13:00Z</dcterms:modified>
</cp:coreProperties>
</file>