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D77" w:rsidRPr="004F6D77" w:rsidRDefault="004F6D77" w:rsidP="004F6D77">
      <w:pPr>
        <w:rPr>
          <w:b/>
          <w:sz w:val="28"/>
          <w:szCs w:val="28"/>
        </w:rPr>
      </w:pPr>
      <w:r w:rsidRPr="004F6D77">
        <w:rPr>
          <w:b/>
          <w:sz w:val="28"/>
          <w:szCs w:val="28"/>
        </w:rPr>
        <w:t xml:space="preserve">GMT Plus, </w:t>
      </w:r>
      <w:proofErr w:type="spellStart"/>
      <w:r w:rsidRPr="004F6D77">
        <w:rPr>
          <w:b/>
          <w:sz w:val="28"/>
          <w:szCs w:val="28"/>
        </w:rPr>
        <w:t>s.r.o</w:t>
      </w:r>
      <w:proofErr w:type="spellEnd"/>
      <w:r w:rsidRPr="004F6D77">
        <w:rPr>
          <w:b/>
          <w:sz w:val="28"/>
          <w:szCs w:val="28"/>
        </w:rPr>
        <w:t>, Popradská 57,  040 11 Košice</w:t>
      </w:r>
    </w:p>
    <w:p w:rsidR="004F6D77" w:rsidRPr="004F6D77" w:rsidRDefault="004F6D77" w:rsidP="004F6D77">
      <w:pPr>
        <w:rPr>
          <w:b/>
          <w:sz w:val="28"/>
          <w:szCs w:val="28"/>
        </w:rPr>
      </w:pPr>
      <w:r w:rsidRPr="004F6D77">
        <w:rPr>
          <w:b/>
          <w:sz w:val="28"/>
          <w:szCs w:val="28"/>
        </w:rPr>
        <w:t>IČO: 36197441</w:t>
      </w:r>
    </w:p>
    <w:p w:rsidR="00B62FDE" w:rsidRPr="004F6D77" w:rsidRDefault="004F6D77" w:rsidP="004F6D77">
      <w:pPr>
        <w:rPr>
          <w:b/>
          <w:sz w:val="28"/>
          <w:szCs w:val="28"/>
        </w:rPr>
      </w:pPr>
      <w:r w:rsidRPr="004F6D77">
        <w:rPr>
          <w:b/>
          <w:sz w:val="28"/>
          <w:szCs w:val="28"/>
        </w:rPr>
        <w:t>IČ DPH: SK36197441</w:t>
      </w:r>
    </w:p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4F6D77" w:rsidRDefault="00B62FDE" w:rsidP="00112237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</w:t>
      </w:r>
    </w:p>
    <w:p w:rsidR="004F6D77" w:rsidRDefault="004F6D77" w:rsidP="00112237">
      <w:pPr>
        <w:rPr>
          <w:b/>
          <w:sz w:val="36"/>
          <w:szCs w:val="36"/>
        </w:rPr>
      </w:pPr>
    </w:p>
    <w:p w:rsidR="004F6D77" w:rsidRDefault="004F6D77" w:rsidP="00112237">
      <w:pPr>
        <w:rPr>
          <w:b/>
          <w:sz w:val="36"/>
          <w:szCs w:val="36"/>
        </w:rPr>
      </w:pPr>
    </w:p>
    <w:p w:rsidR="00B62FDE" w:rsidRPr="00B62FDE" w:rsidRDefault="00B62FDE" w:rsidP="004F6D77">
      <w:pPr>
        <w:ind w:left="708" w:firstLine="708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Výročná správa spoločnosti za rok 2016</w:t>
      </w:r>
    </w:p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B62FDE" w:rsidRDefault="00B62FDE" w:rsidP="00112237"/>
    <w:p w:rsidR="00112237" w:rsidRDefault="00112237" w:rsidP="00112237"/>
    <w:p w:rsidR="00112237" w:rsidRDefault="00B62FDE" w:rsidP="00112237">
      <w:r>
        <w:lastRenderedPageBreak/>
        <w:t xml:space="preserve"> </w:t>
      </w:r>
    </w:p>
    <w:p w:rsidR="00112237" w:rsidRPr="00B62FDE" w:rsidRDefault="00112237" w:rsidP="00112237">
      <w:pPr>
        <w:rPr>
          <w:b/>
          <w:sz w:val="28"/>
          <w:szCs w:val="28"/>
        </w:rPr>
      </w:pPr>
      <w:r w:rsidRPr="00B62FDE">
        <w:rPr>
          <w:b/>
          <w:sz w:val="28"/>
          <w:szCs w:val="28"/>
        </w:rPr>
        <w:t xml:space="preserve">      </w:t>
      </w:r>
      <w:r w:rsidR="00B62FDE" w:rsidRPr="00B62FDE">
        <w:rPr>
          <w:b/>
          <w:sz w:val="28"/>
          <w:szCs w:val="28"/>
        </w:rPr>
        <w:t>História spoločnosti</w:t>
      </w:r>
      <w:r w:rsidRPr="00B62FDE">
        <w:rPr>
          <w:b/>
          <w:sz w:val="28"/>
          <w:szCs w:val="28"/>
        </w:rPr>
        <w:t xml:space="preserve">     </w:t>
      </w:r>
    </w:p>
    <w:p w:rsidR="00B12063" w:rsidRDefault="00B12063" w:rsidP="00BA7D95">
      <w:pPr>
        <w:ind w:firstLine="708"/>
      </w:pPr>
      <w:r>
        <w:t>Spoločnosť GMT Plus bola založená</w:t>
      </w:r>
      <w:r w:rsidR="00BA7D95">
        <w:t xml:space="preserve"> 03.04.2000 </w:t>
      </w:r>
      <w:r>
        <w:t>ako spoločnosť G</w:t>
      </w:r>
      <w:r w:rsidR="00BA7D95">
        <w:t>UOTH</w:t>
      </w:r>
      <w:r w:rsidR="001F5AF8">
        <w:t xml:space="preserve"> </w:t>
      </w:r>
      <w:r>
        <w:t xml:space="preserve"> </w:t>
      </w:r>
      <w:proofErr w:type="spellStart"/>
      <w:r>
        <w:t>market</w:t>
      </w:r>
      <w:proofErr w:type="spellEnd"/>
      <w:r w:rsidR="00CA1B63">
        <w:t>-</w:t>
      </w:r>
      <w:r w:rsidR="001F5AF8">
        <w:t xml:space="preserve"> </w:t>
      </w:r>
      <w:proofErr w:type="spellStart"/>
      <w:r>
        <w:t>trans</w:t>
      </w:r>
      <w:proofErr w:type="spellEnd"/>
      <w:r>
        <w:t xml:space="preserve">, </w:t>
      </w:r>
      <w:proofErr w:type="spellStart"/>
      <w:r>
        <w:t>s.r.o</w:t>
      </w:r>
      <w:proofErr w:type="spellEnd"/>
      <w:r>
        <w:t>, kde konateľ</w:t>
      </w:r>
      <w:r w:rsidR="00BA7D95">
        <w:t xml:space="preserve">mi </w:t>
      </w:r>
      <w:r>
        <w:t xml:space="preserve"> bol</w:t>
      </w:r>
      <w:r w:rsidR="00BA7D95">
        <w:t xml:space="preserve">i </w:t>
      </w:r>
      <w:r>
        <w:t xml:space="preserve">  Ing. Miroslav </w:t>
      </w:r>
      <w:proofErr w:type="spellStart"/>
      <w:r>
        <w:t>Guoth</w:t>
      </w:r>
      <w:proofErr w:type="spellEnd"/>
      <w:r w:rsidR="00BA7D95">
        <w:t xml:space="preserve"> </w:t>
      </w:r>
      <w:r w:rsidR="004F6D77">
        <w:t xml:space="preserve">a </w:t>
      </w:r>
      <w:r w:rsidR="00BA7D95">
        <w:t xml:space="preserve"> Ing. Peter Gaľa s rovnakým podie</w:t>
      </w:r>
      <w:r w:rsidR="0030642E">
        <w:t>lo</w:t>
      </w:r>
      <w:r w:rsidR="00BA7D95">
        <w:t>m na základnom imaní</w:t>
      </w:r>
      <w:r>
        <w:t xml:space="preserve">. </w:t>
      </w:r>
      <w:r w:rsidR="00F75D5C">
        <w:t>Sídlila v prenajatých priestoroch.</w:t>
      </w:r>
    </w:p>
    <w:p w:rsidR="00BA7D95" w:rsidRDefault="00BA7D95" w:rsidP="00BA7D95">
      <w:pPr>
        <w:ind w:firstLine="708"/>
      </w:pPr>
      <w:r>
        <w:t>Hlavná činnosť spoločnosti bola výstavba bytových a nebytových objektov</w:t>
      </w:r>
      <w:r w:rsidR="00F75D5C">
        <w:t xml:space="preserve"> ktorá tvorila 75 % z objemu tržieb </w:t>
      </w:r>
      <w:r>
        <w:t xml:space="preserve"> a prenajímanie </w:t>
      </w:r>
      <w:r w:rsidR="00F75D5C">
        <w:t>vlastných priestorov v výške 25% z objemu tržieb.</w:t>
      </w:r>
    </w:p>
    <w:p w:rsidR="00BA7D95" w:rsidRDefault="00B12063" w:rsidP="00BA7D95">
      <w:pPr>
        <w:ind w:firstLine="708"/>
      </w:pPr>
      <w:r>
        <w:t>V toku 2007 došlo k</w:t>
      </w:r>
      <w:r w:rsidR="00CA1B63">
        <w:t> rozdeleniu</w:t>
      </w:r>
      <w:r>
        <w:t xml:space="preserve"> medzi spoločníkmi </w:t>
      </w:r>
      <w:r w:rsidR="001F5AF8">
        <w:t xml:space="preserve"> </w:t>
      </w:r>
      <w:r w:rsidR="00BA7D95">
        <w:t>a spoločnosť sa premenovala na G</w:t>
      </w:r>
      <w:r w:rsidR="001F5AF8">
        <w:t xml:space="preserve">MT Plus, </w:t>
      </w:r>
      <w:proofErr w:type="spellStart"/>
      <w:r w:rsidR="001F5AF8">
        <w:t>s.r.o</w:t>
      </w:r>
      <w:proofErr w:type="spellEnd"/>
      <w:r w:rsidR="00BA7D95">
        <w:t xml:space="preserve">, </w:t>
      </w:r>
      <w:r w:rsidR="001F5AF8">
        <w:t xml:space="preserve"> kde jediným konateľom a</w:t>
      </w:r>
      <w:r w:rsidR="00BA7D95">
        <w:t> </w:t>
      </w:r>
      <w:r w:rsidR="001F5AF8">
        <w:t>spoločníkom</w:t>
      </w:r>
      <w:r w:rsidR="00BA7D95">
        <w:t xml:space="preserve"> sa stal</w:t>
      </w:r>
      <w:r w:rsidR="001F5AF8">
        <w:t xml:space="preserve"> Ing. Peter Gaľa</w:t>
      </w:r>
      <w:r w:rsidR="00C55178">
        <w:t>.</w:t>
      </w:r>
      <w:r w:rsidR="00F75D5C">
        <w:t xml:space="preserve"> Činnosti spoločnosti ostali naďalej stavebná činnosť a prenajímanie priestorov. Spoločnosť sa presťahovala do objektu na Popradskej ulici č. 57, Košice, ktorý odkúpila od VVS, a.s v roku 2007. Objekty boli zbúrané a postavené nové a to administratívne budovy a haly. V jednej budove na prízemí sídli spoločnosť a ostatné priestory sa prenajímajú iným spoločnostiam</w:t>
      </w:r>
      <w:r w:rsidR="00B62FDE">
        <w:t xml:space="preserve">. </w:t>
      </w:r>
    </w:p>
    <w:p w:rsidR="00B62FDE" w:rsidRDefault="00B62FDE" w:rsidP="00BA7D95">
      <w:pPr>
        <w:ind w:firstLine="708"/>
      </w:pPr>
    </w:p>
    <w:p w:rsidR="00112237" w:rsidRPr="00B62FDE" w:rsidRDefault="00C55178" w:rsidP="00112237">
      <w:pPr>
        <w:rPr>
          <w:b/>
          <w:sz w:val="28"/>
          <w:szCs w:val="28"/>
        </w:rPr>
      </w:pPr>
      <w:r w:rsidRPr="00B62FDE">
        <w:rPr>
          <w:b/>
          <w:sz w:val="28"/>
          <w:szCs w:val="28"/>
        </w:rPr>
        <w:t>Imanie spoločnosti:</w:t>
      </w:r>
    </w:p>
    <w:p w:rsidR="001F5AF8" w:rsidRDefault="001F5AF8" w:rsidP="00112237">
      <w:r>
        <w:t>Spoločnosť má základné imanie  33.193,92 Eur.</w:t>
      </w:r>
      <w:r w:rsidR="004F6D77">
        <w:t xml:space="preserve"> Imanie je splatené v plnej výške.</w:t>
      </w:r>
    </w:p>
    <w:p w:rsidR="00B62FDE" w:rsidRDefault="00B62FDE" w:rsidP="00112237"/>
    <w:p w:rsidR="001F5AF8" w:rsidRPr="00C55178" w:rsidRDefault="00C55178" w:rsidP="00112237">
      <w:pPr>
        <w:rPr>
          <w:b/>
          <w:sz w:val="24"/>
          <w:szCs w:val="24"/>
        </w:rPr>
      </w:pPr>
      <w:r w:rsidRPr="00B62FDE">
        <w:rPr>
          <w:b/>
          <w:sz w:val="28"/>
          <w:szCs w:val="28"/>
        </w:rPr>
        <w:t>Štruktúra spoločnosti</w:t>
      </w:r>
      <w:r w:rsidRPr="00C55178">
        <w:rPr>
          <w:b/>
          <w:sz w:val="24"/>
          <w:szCs w:val="24"/>
        </w:rPr>
        <w:t>:</w:t>
      </w:r>
    </w:p>
    <w:p w:rsidR="004F6D77" w:rsidRDefault="001F5AF8" w:rsidP="004F6D77">
      <w:pPr>
        <w:spacing w:after="0"/>
      </w:pPr>
      <w:r>
        <w:t>Spoločnosť má jedného konateľa</w:t>
      </w:r>
      <w:r w:rsidR="004F6D77">
        <w:t xml:space="preserve">, </w:t>
      </w:r>
      <w:r>
        <w:t xml:space="preserve">  ktorým je Ing. Gaľa Peter</w:t>
      </w:r>
      <w:r w:rsidR="00B62FDE">
        <w:t xml:space="preserve">.  </w:t>
      </w:r>
    </w:p>
    <w:p w:rsidR="001F5AF8" w:rsidRDefault="001F5AF8" w:rsidP="00112237">
      <w:r>
        <w:t xml:space="preserve">Spoločníkom </w:t>
      </w:r>
      <w:r w:rsidR="004F6D77">
        <w:t>spoločnosti  je</w:t>
      </w:r>
      <w:r>
        <w:t xml:space="preserve"> </w:t>
      </w:r>
      <w:proofErr w:type="spellStart"/>
      <w:r>
        <w:t>Ing.</w:t>
      </w:r>
      <w:r w:rsidR="00252177">
        <w:t>Gaľa</w:t>
      </w:r>
      <w:proofErr w:type="spellEnd"/>
      <w:r>
        <w:t xml:space="preserve"> Pet</w:t>
      </w:r>
      <w:r w:rsidR="004F6D77">
        <w:t>er</w:t>
      </w:r>
      <w:r w:rsidR="00B62FDE">
        <w:t>.</w:t>
      </w:r>
    </w:p>
    <w:p w:rsidR="00B62FDE" w:rsidRDefault="00B62FDE" w:rsidP="00112237"/>
    <w:p w:rsidR="001F5AF8" w:rsidRPr="00B62FDE" w:rsidRDefault="00C55178" w:rsidP="00112237">
      <w:pPr>
        <w:rPr>
          <w:b/>
          <w:sz w:val="28"/>
          <w:szCs w:val="28"/>
        </w:rPr>
      </w:pPr>
      <w:r w:rsidRPr="00B62FDE">
        <w:rPr>
          <w:b/>
          <w:sz w:val="28"/>
          <w:szCs w:val="28"/>
        </w:rPr>
        <w:t>Zamestnanosť</w:t>
      </w:r>
    </w:p>
    <w:p w:rsidR="001F5AF8" w:rsidRDefault="001F5AF8" w:rsidP="00112237">
      <w:r>
        <w:t xml:space="preserve">Spoločnosť zamestnáva </w:t>
      </w:r>
      <w:r w:rsidR="00B86F2B">
        <w:t xml:space="preserve">18 </w:t>
      </w:r>
      <w:r>
        <w:t>zamestnancov</w:t>
      </w:r>
      <w:r w:rsidR="00B86F2B">
        <w:t xml:space="preserve"> na trvalý pracovný pomer a na dohody o pracovnej činnosti podľa náročnosti prác. Základné rozdelenie pracovníkov :</w:t>
      </w:r>
    </w:p>
    <w:p w:rsidR="001F5AF8" w:rsidRDefault="001F5AF8" w:rsidP="001F5AF8">
      <w:pPr>
        <w:pStyle w:val="Odsekzoznamu"/>
        <w:numPr>
          <w:ilvl w:val="0"/>
          <w:numId w:val="1"/>
        </w:numPr>
      </w:pPr>
      <w:r>
        <w:t>A</w:t>
      </w:r>
      <w:r w:rsidR="00B86F2B">
        <w:t>dministratív</w:t>
      </w:r>
      <w:r w:rsidR="0055358E">
        <w:t>a</w:t>
      </w:r>
      <w:r w:rsidR="0055358E">
        <w:tab/>
      </w:r>
      <w:r w:rsidR="0055358E">
        <w:tab/>
        <w:t>-</w:t>
      </w:r>
      <w:proofErr w:type="spellStart"/>
      <w:r w:rsidR="0055358E">
        <w:t>Prípravá</w:t>
      </w:r>
      <w:r w:rsidR="00B86F2B">
        <w:t>r</w:t>
      </w:r>
      <w:proofErr w:type="spellEnd"/>
      <w:r w:rsidR="00B86F2B">
        <w:t xml:space="preserve">  stavebných prác</w:t>
      </w:r>
    </w:p>
    <w:p w:rsidR="00B86F2B" w:rsidRDefault="00B86F2B" w:rsidP="00B86F2B">
      <w:pPr>
        <w:pStyle w:val="Odsekzoznamu"/>
        <w:ind w:left="2832"/>
      </w:pPr>
      <w:r>
        <w:t>-</w:t>
      </w:r>
      <w:proofErr w:type="spellStart"/>
      <w:r>
        <w:t>Rozpočtár</w:t>
      </w:r>
      <w:proofErr w:type="spellEnd"/>
      <w:r>
        <w:t>, technický pracovník</w:t>
      </w:r>
    </w:p>
    <w:p w:rsidR="00B86F2B" w:rsidRDefault="00B86F2B" w:rsidP="00B86F2B">
      <w:pPr>
        <w:pStyle w:val="Odsekzoznamu"/>
        <w:ind w:left="2832"/>
      </w:pPr>
      <w:r>
        <w:t>-Mzdový účtovník</w:t>
      </w:r>
    </w:p>
    <w:p w:rsidR="00B86F2B" w:rsidRDefault="00B86F2B" w:rsidP="00B86F2B">
      <w:pPr>
        <w:pStyle w:val="Odsekzoznamu"/>
        <w:ind w:left="2832"/>
      </w:pPr>
      <w:r>
        <w:t>-Účtovník</w:t>
      </w:r>
    </w:p>
    <w:p w:rsidR="0030642E" w:rsidRDefault="0030642E" w:rsidP="001F5AF8">
      <w:pPr>
        <w:pStyle w:val="Odsekzoznamu"/>
        <w:numPr>
          <w:ilvl w:val="0"/>
          <w:numId w:val="1"/>
        </w:numPr>
      </w:pPr>
      <w:r>
        <w:t>Stavbyvedúci</w:t>
      </w:r>
    </w:p>
    <w:p w:rsidR="001F5AF8" w:rsidRDefault="001F5AF8" w:rsidP="001F5AF8">
      <w:pPr>
        <w:pStyle w:val="Odsekzoznamu"/>
        <w:numPr>
          <w:ilvl w:val="0"/>
          <w:numId w:val="1"/>
        </w:numPr>
      </w:pPr>
      <w:r>
        <w:t>Majstr</w:t>
      </w:r>
      <w:r w:rsidR="00B62FDE">
        <w:t>i</w:t>
      </w:r>
    </w:p>
    <w:p w:rsidR="0030642E" w:rsidRDefault="0030642E" w:rsidP="001F5AF8">
      <w:pPr>
        <w:pStyle w:val="Odsekzoznamu"/>
        <w:numPr>
          <w:ilvl w:val="0"/>
          <w:numId w:val="1"/>
        </w:numPr>
      </w:pPr>
      <w:r>
        <w:t>Dispečer</w:t>
      </w:r>
    </w:p>
    <w:p w:rsidR="001F5AF8" w:rsidRDefault="001F5AF8" w:rsidP="001F5AF8">
      <w:pPr>
        <w:pStyle w:val="Odsekzoznamu"/>
        <w:numPr>
          <w:ilvl w:val="0"/>
          <w:numId w:val="1"/>
        </w:numPr>
      </w:pPr>
      <w:r>
        <w:t>R</w:t>
      </w:r>
      <w:r w:rsidR="00B86F2B">
        <w:t>obotníci</w:t>
      </w:r>
    </w:p>
    <w:p w:rsidR="00B62FDE" w:rsidRDefault="00B62FDE" w:rsidP="00112237">
      <w:pPr>
        <w:rPr>
          <w:b/>
          <w:sz w:val="24"/>
          <w:szCs w:val="24"/>
        </w:rPr>
      </w:pPr>
    </w:p>
    <w:p w:rsidR="001F5AF8" w:rsidRPr="00B62FDE" w:rsidRDefault="00B86F2B" w:rsidP="00112237">
      <w:pPr>
        <w:rPr>
          <w:b/>
          <w:sz w:val="28"/>
          <w:szCs w:val="28"/>
        </w:rPr>
      </w:pPr>
      <w:r w:rsidRPr="00B62FDE">
        <w:rPr>
          <w:b/>
          <w:sz w:val="28"/>
          <w:szCs w:val="28"/>
        </w:rPr>
        <w:lastRenderedPageBreak/>
        <w:t>Významný odberatelia</w:t>
      </w:r>
      <w:r w:rsidR="0045718A" w:rsidRPr="00B62FDE">
        <w:rPr>
          <w:b/>
          <w:sz w:val="28"/>
          <w:szCs w:val="28"/>
        </w:rPr>
        <w:t>:</w:t>
      </w:r>
    </w:p>
    <w:p w:rsidR="0045718A" w:rsidRDefault="0045718A" w:rsidP="00112237">
      <w:r>
        <w:t>Významnými odberateľmi pre rok 2016 patria:</w:t>
      </w:r>
    </w:p>
    <w:p w:rsidR="0045718A" w:rsidRDefault="0045718A" w:rsidP="00112237">
      <w:r>
        <w:t>VVS, a.s Košice</w:t>
      </w:r>
    </w:p>
    <w:p w:rsidR="0045718A" w:rsidRDefault="0045718A" w:rsidP="00112237">
      <w:r>
        <w:t xml:space="preserve">Mäso Melek, </w:t>
      </w:r>
      <w:proofErr w:type="spellStart"/>
      <w:r>
        <w:t>s.r.o</w:t>
      </w:r>
      <w:proofErr w:type="spellEnd"/>
    </w:p>
    <w:p w:rsidR="0045718A" w:rsidRDefault="00C55178" w:rsidP="00112237">
      <w:proofErr w:type="spellStart"/>
      <w:r>
        <w:t>Eiffage</w:t>
      </w:r>
      <w:proofErr w:type="spellEnd"/>
      <w:r>
        <w:t xml:space="preserve"> </w:t>
      </w:r>
      <w:proofErr w:type="spellStart"/>
      <w:r>
        <w:t>Construction</w:t>
      </w:r>
      <w:proofErr w:type="spellEnd"/>
      <w:r>
        <w:t xml:space="preserve"> Slovenská republika, </w:t>
      </w:r>
      <w:proofErr w:type="spellStart"/>
      <w:r>
        <w:t>s.r.o</w:t>
      </w:r>
      <w:proofErr w:type="spellEnd"/>
    </w:p>
    <w:p w:rsidR="00112237" w:rsidRDefault="00112237" w:rsidP="00112237"/>
    <w:p w:rsidR="00112237" w:rsidRPr="00F42DB9" w:rsidRDefault="00C55178" w:rsidP="00112237">
      <w:pPr>
        <w:rPr>
          <w:b/>
          <w:sz w:val="28"/>
          <w:szCs w:val="28"/>
        </w:rPr>
      </w:pPr>
      <w:r w:rsidRPr="00F42DB9">
        <w:rPr>
          <w:b/>
          <w:sz w:val="28"/>
          <w:szCs w:val="28"/>
        </w:rPr>
        <w:t>Zákazky</w:t>
      </w:r>
    </w:p>
    <w:p w:rsidR="00C55178" w:rsidRDefault="00C55178" w:rsidP="00FA358B">
      <w:pPr>
        <w:ind w:firstLine="708"/>
      </w:pPr>
      <w:r>
        <w:t>Zákazky spoločnosti sú osobným dojednaním konateľa spoločnosti prípadne úspešnosť vo verejnom obstarávaní.</w:t>
      </w:r>
    </w:p>
    <w:p w:rsidR="004F6D77" w:rsidRDefault="00B62FDE" w:rsidP="00112237">
      <w:r>
        <w:t xml:space="preserve"> Najväčšie zákazky  realizované v roku 2016 sú uvedené v</w:t>
      </w:r>
      <w:r w:rsidR="00252177">
        <w:t> </w:t>
      </w:r>
      <w:r w:rsidR="00F42DB9">
        <w:t>tabuľke</w:t>
      </w:r>
      <w:r w:rsidR="00252177">
        <w:t xml:space="preserve">: </w:t>
      </w:r>
      <w:r w:rsidR="00F42DB9">
        <w:t xml:space="preserve"> Príloha č.1</w:t>
      </w:r>
      <w:r w:rsidR="00FA358B">
        <w:t xml:space="preserve"> –Zákazky 2016</w:t>
      </w:r>
    </w:p>
    <w:p w:rsidR="00FA358B" w:rsidRDefault="00FA358B" w:rsidP="00112237"/>
    <w:p w:rsidR="00FA358B" w:rsidRDefault="00FA358B" w:rsidP="00112237">
      <w:pPr>
        <w:rPr>
          <w:b/>
          <w:sz w:val="28"/>
          <w:szCs w:val="28"/>
        </w:rPr>
      </w:pPr>
      <w:r w:rsidRPr="00FA358B">
        <w:rPr>
          <w:b/>
          <w:sz w:val="28"/>
          <w:szCs w:val="28"/>
        </w:rPr>
        <w:t>Budúci vývoj  spoločnosti</w:t>
      </w:r>
    </w:p>
    <w:p w:rsidR="00FA358B" w:rsidRPr="00FA358B" w:rsidRDefault="00FA358B" w:rsidP="00112237">
      <w:r>
        <w:tab/>
        <w:t xml:space="preserve">Spoločnosť bude pokračovať v nedokončených </w:t>
      </w:r>
      <w:proofErr w:type="spellStart"/>
      <w:r>
        <w:t>zákazkach</w:t>
      </w:r>
      <w:proofErr w:type="spellEnd"/>
      <w:r>
        <w:t xml:space="preserve"> z roku 2016. Pravidelne sa bude zúčastňovať tendrov na stavebnej činnosti. Nepredpokladá sa zmena spôsobu podnikania spoločnosti o nové nestavebné aktivity.</w:t>
      </w:r>
    </w:p>
    <w:p w:rsidR="00FA358B" w:rsidRPr="00F42DB9" w:rsidRDefault="00FA358B" w:rsidP="00112237">
      <w:pPr>
        <w:rPr>
          <w:b/>
          <w:sz w:val="28"/>
          <w:szCs w:val="28"/>
        </w:rPr>
      </w:pPr>
    </w:p>
    <w:p w:rsidR="00112237" w:rsidRDefault="00112237" w:rsidP="00112237">
      <w:pPr>
        <w:rPr>
          <w:b/>
          <w:sz w:val="28"/>
          <w:szCs w:val="28"/>
        </w:rPr>
      </w:pPr>
      <w:r w:rsidRPr="00F42DB9">
        <w:rPr>
          <w:b/>
          <w:sz w:val="28"/>
          <w:szCs w:val="28"/>
        </w:rPr>
        <w:t xml:space="preserve">Vybrané ekonomické ukazovatele a finančná situácia v podniku   </w:t>
      </w:r>
    </w:p>
    <w:p w:rsidR="00F42DB9" w:rsidRDefault="00F42DB9" w:rsidP="00112237">
      <w:pPr>
        <w:rPr>
          <w:b/>
          <w:sz w:val="28"/>
          <w:szCs w:val="28"/>
        </w:rPr>
      </w:pPr>
    </w:p>
    <w:p w:rsidR="00F42DB9" w:rsidRPr="005D6D50" w:rsidRDefault="00F42DB9" w:rsidP="00112237">
      <w:pPr>
        <w:rPr>
          <w:b/>
          <w:sz w:val="24"/>
          <w:szCs w:val="24"/>
        </w:rPr>
      </w:pPr>
      <w:r w:rsidRPr="005D6D50">
        <w:rPr>
          <w:b/>
          <w:sz w:val="24"/>
          <w:szCs w:val="24"/>
        </w:rPr>
        <w:t>Finančné ukazovatele: (Eur)</w:t>
      </w:r>
    </w:p>
    <w:p w:rsidR="00F42DB9" w:rsidRDefault="00F42DB9" w:rsidP="005535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Peniaze na účtoch v bankách: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330.733,51 </w:t>
      </w:r>
    </w:p>
    <w:p w:rsidR="00F42DB9" w:rsidRDefault="00F42DB9" w:rsidP="005535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Peniaze v pokladni: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765,42 </w:t>
      </w:r>
    </w:p>
    <w:p w:rsidR="00F42DB9" w:rsidRDefault="00F42DB9" w:rsidP="00F42DB9">
      <w:pPr>
        <w:spacing w:after="0" w:line="240" w:lineRule="auto"/>
        <w:rPr>
          <w:sz w:val="24"/>
          <w:szCs w:val="24"/>
        </w:rPr>
      </w:pPr>
    </w:p>
    <w:p w:rsidR="00F42DB9" w:rsidRDefault="00F42DB9" w:rsidP="00F42DB9">
      <w:pPr>
        <w:spacing w:after="0" w:line="240" w:lineRule="auto"/>
        <w:rPr>
          <w:sz w:val="24"/>
          <w:szCs w:val="24"/>
        </w:rPr>
      </w:pPr>
    </w:p>
    <w:p w:rsidR="00F42DB9" w:rsidRPr="005D6D50" w:rsidRDefault="00F42DB9" w:rsidP="00F42DB9">
      <w:pPr>
        <w:spacing w:after="0" w:line="240" w:lineRule="auto"/>
        <w:rPr>
          <w:b/>
          <w:sz w:val="24"/>
          <w:szCs w:val="24"/>
        </w:rPr>
      </w:pPr>
      <w:r w:rsidRPr="005D6D50">
        <w:rPr>
          <w:b/>
          <w:sz w:val="24"/>
          <w:szCs w:val="24"/>
        </w:rPr>
        <w:t>Údaje o vlastnom imaní : (Eur)</w:t>
      </w:r>
    </w:p>
    <w:p w:rsidR="00F42DB9" w:rsidRDefault="00F42DB9" w:rsidP="00F42DB9">
      <w:pPr>
        <w:spacing w:after="0" w:line="240" w:lineRule="auto"/>
        <w:rPr>
          <w:sz w:val="24"/>
          <w:szCs w:val="24"/>
        </w:rPr>
      </w:pPr>
    </w:p>
    <w:p w:rsidR="00F42DB9" w:rsidRDefault="00F42DB9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Základné imanie</w:t>
      </w:r>
      <w:r w:rsidR="00DB581D">
        <w:rPr>
          <w:sz w:val="24"/>
          <w:szCs w:val="24"/>
        </w:rPr>
        <w:t>:</w:t>
      </w:r>
      <w:r w:rsidR="00DB581D">
        <w:rPr>
          <w:sz w:val="24"/>
          <w:szCs w:val="24"/>
        </w:rPr>
        <w:tab/>
      </w:r>
      <w:r w:rsidR="00DB581D">
        <w:rPr>
          <w:sz w:val="24"/>
          <w:szCs w:val="24"/>
        </w:rPr>
        <w:tab/>
      </w:r>
      <w:r w:rsidR="00DB581D">
        <w:rPr>
          <w:sz w:val="24"/>
          <w:szCs w:val="24"/>
        </w:rPr>
        <w:tab/>
        <w:t xml:space="preserve"> 33.193,92</w:t>
      </w:r>
    </w:p>
    <w:p w:rsidR="00F42DB9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Ostatné kapitálové fondy:</w:t>
      </w:r>
      <w:r>
        <w:rPr>
          <w:sz w:val="24"/>
          <w:szCs w:val="24"/>
        </w:rPr>
        <w:tab/>
        <w:t xml:space="preserve">            375.282,67</w:t>
      </w:r>
    </w:p>
    <w:p w:rsidR="00DB581D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Precenenie majetku: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87.579,61</w:t>
      </w:r>
    </w:p>
    <w:p w:rsidR="00DB581D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Kapitálové účastiny: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15.667,53</w:t>
      </w:r>
    </w:p>
    <w:p w:rsidR="00DB581D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Rezervný fond: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3.414,58</w:t>
      </w:r>
    </w:p>
    <w:p w:rsidR="00DB581D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Nerozdelený zisk: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357.858,75</w:t>
      </w:r>
    </w:p>
    <w:p w:rsidR="00DB581D" w:rsidRDefault="00DB581D" w:rsidP="00DB581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0" w:color="auto"/>
          <w:bar w:val="single" w:sz="4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HV 2016: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117.544,94</w:t>
      </w:r>
    </w:p>
    <w:p w:rsidR="00252177" w:rsidRDefault="00252177" w:rsidP="00112237"/>
    <w:p w:rsidR="005D6D50" w:rsidRPr="00252177" w:rsidRDefault="005D6D50" w:rsidP="00112237">
      <w:pPr>
        <w:rPr>
          <w:b/>
          <w:sz w:val="24"/>
          <w:szCs w:val="24"/>
        </w:rPr>
      </w:pPr>
      <w:r w:rsidRPr="000B497C">
        <w:rPr>
          <w:b/>
          <w:sz w:val="24"/>
          <w:szCs w:val="24"/>
        </w:rPr>
        <w:lastRenderedPageBreak/>
        <w:t xml:space="preserve"> Údaje o tržbách: (Eur)</w:t>
      </w:r>
    </w:p>
    <w:p w:rsidR="005D6D50" w:rsidRDefault="005D6D50" w:rsidP="005D6D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</w:pPr>
      <w:r>
        <w:t>Tržby zo stavebnej činnosti:</w:t>
      </w:r>
      <w:r>
        <w:tab/>
      </w:r>
      <w:r>
        <w:tab/>
        <w:t>4.728.020,90</w:t>
      </w:r>
    </w:p>
    <w:p w:rsidR="005D6D50" w:rsidRDefault="005D6D50" w:rsidP="005D6D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</w:pPr>
      <w:r>
        <w:t>Tržby z nájmu:</w:t>
      </w:r>
      <w:r>
        <w:tab/>
      </w:r>
      <w:r>
        <w:tab/>
      </w:r>
      <w:r>
        <w:tab/>
      </w:r>
      <w:r>
        <w:tab/>
        <w:t xml:space="preserve">   130.690,20</w:t>
      </w:r>
    </w:p>
    <w:p w:rsidR="005D6D50" w:rsidRDefault="005D6D50" w:rsidP="005D6D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</w:pPr>
      <w:r>
        <w:t>Ostatná výnosy:</w:t>
      </w:r>
      <w:r>
        <w:tab/>
      </w:r>
      <w:r>
        <w:tab/>
      </w:r>
      <w:r>
        <w:tab/>
        <w:t xml:space="preserve">     58.870,82</w:t>
      </w:r>
    </w:p>
    <w:p w:rsidR="005D6D50" w:rsidRDefault="005D6D50" w:rsidP="005D6D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</w:pPr>
      <w:r>
        <w:t>Spolu za rok 2016:</w:t>
      </w:r>
      <w:r>
        <w:tab/>
      </w:r>
      <w:r>
        <w:tab/>
      </w:r>
      <w:r>
        <w:tab/>
        <w:t>4.917.581,93</w:t>
      </w:r>
    </w:p>
    <w:p w:rsidR="005D6D50" w:rsidRDefault="005D6D50" w:rsidP="00112237"/>
    <w:p w:rsidR="005D6D50" w:rsidRDefault="000B497C" w:rsidP="00112237">
      <w:pPr>
        <w:rPr>
          <w:b/>
          <w:sz w:val="24"/>
          <w:szCs w:val="24"/>
        </w:rPr>
      </w:pPr>
      <w:r w:rsidRPr="000B497C">
        <w:rPr>
          <w:b/>
          <w:sz w:val="24"/>
          <w:szCs w:val="24"/>
        </w:rPr>
        <w:t>Údaje o nákladoch: (Eur)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Spotreba materiálu: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  <w:t>563.692,06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Spotreba energie: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360A46">
        <w:rPr>
          <w:sz w:val="24"/>
          <w:szCs w:val="24"/>
        </w:rPr>
        <w:t xml:space="preserve">   </w:t>
      </w:r>
      <w:r w:rsidRPr="00FF13AC">
        <w:rPr>
          <w:sz w:val="24"/>
          <w:szCs w:val="24"/>
        </w:rPr>
        <w:t>15.969,23</w:t>
      </w:r>
    </w:p>
    <w:p w:rsidR="00FF13AC" w:rsidRPr="00FF13AC" w:rsidRDefault="00360A46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>
        <w:rPr>
          <w:sz w:val="24"/>
          <w:szCs w:val="24"/>
        </w:rPr>
        <w:t>Stavebné práce: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 w:rsidR="00FF13AC" w:rsidRPr="00FF13AC">
        <w:rPr>
          <w:sz w:val="24"/>
          <w:szCs w:val="24"/>
        </w:rPr>
        <w:t>3.315.300.67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Mzdové náklady: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360A46">
        <w:rPr>
          <w:sz w:val="24"/>
          <w:szCs w:val="24"/>
        </w:rPr>
        <w:t xml:space="preserve"> </w:t>
      </w:r>
      <w:r w:rsidRPr="00FF13AC">
        <w:rPr>
          <w:sz w:val="24"/>
          <w:szCs w:val="24"/>
        </w:rPr>
        <w:t>134.692,98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Zákonné sociálne poistenie: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360A46">
        <w:rPr>
          <w:sz w:val="24"/>
          <w:szCs w:val="24"/>
        </w:rPr>
        <w:t xml:space="preserve">   </w:t>
      </w:r>
      <w:r w:rsidRPr="00FF13AC">
        <w:rPr>
          <w:sz w:val="24"/>
          <w:szCs w:val="24"/>
        </w:rPr>
        <w:t>45.079,25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Dane: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360A46">
        <w:rPr>
          <w:sz w:val="24"/>
          <w:szCs w:val="24"/>
        </w:rPr>
        <w:t xml:space="preserve">   </w:t>
      </w:r>
      <w:r w:rsidRPr="00FF13AC">
        <w:rPr>
          <w:sz w:val="24"/>
          <w:szCs w:val="24"/>
        </w:rPr>
        <w:t>11.302,91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Poistenia: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360A46">
        <w:rPr>
          <w:sz w:val="24"/>
          <w:szCs w:val="24"/>
        </w:rPr>
        <w:t xml:space="preserve">     </w:t>
      </w:r>
      <w:r w:rsidRPr="00FF13AC">
        <w:rPr>
          <w:sz w:val="24"/>
          <w:szCs w:val="24"/>
        </w:rPr>
        <w:t>6.321,02</w:t>
      </w:r>
    </w:p>
    <w:p w:rsidR="00FF13AC" w:rsidRPr="00FF13AC" w:rsidRDefault="00FF13AC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sz w:val="24"/>
          <w:szCs w:val="24"/>
        </w:rPr>
      </w:pPr>
      <w:r w:rsidRPr="00FF13AC">
        <w:rPr>
          <w:sz w:val="24"/>
          <w:szCs w:val="24"/>
        </w:rPr>
        <w:t>Poplatky banka:</w:t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Pr="00FF13AC">
        <w:rPr>
          <w:sz w:val="24"/>
          <w:szCs w:val="24"/>
        </w:rPr>
        <w:tab/>
      </w:r>
      <w:r w:rsidR="00360A46">
        <w:rPr>
          <w:sz w:val="24"/>
          <w:szCs w:val="24"/>
        </w:rPr>
        <w:t xml:space="preserve">   </w:t>
      </w:r>
      <w:r w:rsidRPr="00FF13AC">
        <w:rPr>
          <w:sz w:val="24"/>
          <w:szCs w:val="24"/>
        </w:rPr>
        <w:t>14.309,25</w:t>
      </w:r>
    </w:p>
    <w:p w:rsidR="00FF13AC" w:rsidRPr="00360A46" w:rsidRDefault="00252177" w:rsidP="00360A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4"/>
          <w:szCs w:val="24"/>
        </w:rPr>
      </w:pPr>
      <w:r>
        <w:rPr>
          <w:sz w:val="24"/>
          <w:szCs w:val="24"/>
        </w:rPr>
        <w:t>Ostatné náklady: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360A46" w:rsidRPr="00360A46">
        <w:rPr>
          <w:sz w:val="24"/>
          <w:szCs w:val="24"/>
        </w:rPr>
        <w:t>693.369,73</w:t>
      </w:r>
      <w:r w:rsidR="00360A46" w:rsidRPr="00360A46">
        <w:rPr>
          <w:sz w:val="24"/>
          <w:szCs w:val="24"/>
        </w:rPr>
        <w:tab/>
      </w:r>
      <w:r w:rsidR="00FF13AC" w:rsidRPr="00360A46">
        <w:rPr>
          <w:sz w:val="24"/>
          <w:szCs w:val="24"/>
        </w:rPr>
        <w:tab/>
      </w:r>
    </w:p>
    <w:p w:rsidR="000B497C" w:rsidRDefault="000B497C" w:rsidP="00112237">
      <w:pPr>
        <w:rPr>
          <w:b/>
          <w:sz w:val="24"/>
          <w:szCs w:val="24"/>
        </w:rPr>
      </w:pPr>
    </w:p>
    <w:p w:rsidR="00360A46" w:rsidRPr="00252177" w:rsidRDefault="00112237" w:rsidP="00112237">
      <w:pPr>
        <w:rPr>
          <w:b/>
          <w:sz w:val="28"/>
          <w:szCs w:val="28"/>
        </w:rPr>
      </w:pPr>
      <w:r w:rsidRPr="00252177">
        <w:rPr>
          <w:b/>
          <w:sz w:val="28"/>
          <w:szCs w:val="28"/>
        </w:rPr>
        <w:t xml:space="preserve">Návrh na rozdelenie zisku alebo úhradu straty </w:t>
      </w:r>
    </w:p>
    <w:p w:rsidR="00FA358B" w:rsidRDefault="00360A46" w:rsidP="00112237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CA1B63">
        <w:rPr>
          <w:sz w:val="24"/>
          <w:szCs w:val="24"/>
        </w:rPr>
        <w:t>Valné zhromaždenie na svojom zasadnutí</w:t>
      </w:r>
      <w:r w:rsidR="0055358E">
        <w:rPr>
          <w:sz w:val="24"/>
          <w:szCs w:val="24"/>
        </w:rPr>
        <w:t xml:space="preserve"> dňa 16.03.2017</w:t>
      </w:r>
      <w:r w:rsidRPr="00CA1B63">
        <w:rPr>
          <w:sz w:val="24"/>
          <w:szCs w:val="24"/>
        </w:rPr>
        <w:t xml:space="preserve"> rozhodlo</w:t>
      </w:r>
      <w:r w:rsidR="004F6D77">
        <w:rPr>
          <w:sz w:val="24"/>
          <w:szCs w:val="24"/>
        </w:rPr>
        <w:t xml:space="preserve"> o preúčtovaní         zisku</w:t>
      </w:r>
      <w:r w:rsidR="00FA358B" w:rsidRPr="00FA358B">
        <w:t xml:space="preserve"> </w:t>
      </w:r>
      <w:r w:rsidR="00FA358B" w:rsidRPr="00FA358B">
        <w:rPr>
          <w:sz w:val="24"/>
          <w:szCs w:val="24"/>
        </w:rPr>
        <w:t>výške  101.574,1 Eur</w:t>
      </w:r>
      <w:r w:rsidR="00FA358B">
        <w:rPr>
          <w:sz w:val="24"/>
          <w:szCs w:val="24"/>
        </w:rPr>
        <w:t xml:space="preserve"> </w:t>
      </w:r>
      <w:r w:rsidR="004F6D77">
        <w:rPr>
          <w:sz w:val="24"/>
          <w:szCs w:val="24"/>
        </w:rPr>
        <w:t xml:space="preserve"> na účet 428.016 - nerozdelený zisk roku 2016</w:t>
      </w:r>
      <w:r w:rsidR="00FA358B">
        <w:rPr>
          <w:sz w:val="24"/>
          <w:szCs w:val="24"/>
        </w:rPr>
        <w:t>.</w:t>
      </w:r>
    </w:p>
    <w:p w:rsidR="00FA358B" w:rsidRPr="00252177" w:rsidRDefault="00FA358B" w:rsidP="00112237">
      <w:pPr>
        <w:rPr>
          <w:b/>
          <w:sz w:val="28"/>
          <w:szCs w:val="28"/>
        </w:rPr>
      </w:pPr>
      <w:r w:rsidRPr="00252177">
        <w:rPr>
          <w:b/>
          <w:sz w:val="28"/>
          <w:szCs w:val="28"/>
        </w:rPr>
        <w:t>Majetok spoločnosti</w:t>
      </w:r>
    </w:p>
    <w:p w:rsidR="00FA358B" w:rsidRPr="00252177" w:rsidRDefault="00FA358B" w:rsidP="00112237">
      <w:r>
        <w:rPr>
          <w:b/>
          <w:sz w:val="24"/>
          <w:szCs w:val="24"/>
        </w:rPr>
        <w:tab/>
      </w:r>
      <w:r w:rsidR="00252177" w:rsidRPr="00252177">
        <w:rPr>
          <w:sz w:val="24"/>
          <w:szCs w:val="24"/>
        </w:rPr>
        <w:t xml:space="preserve">Prehľad majetku spoločnosti a pohyb v roku 2016 je zobrazený v tabuľke : </w:t>
      </w:r>
      <w:r w:rsidRPr="00252177">
        <w:t>Príloha č. 2</w:t>
      </w:r>
      <w:r w:rsidR="00252177">
        <w:t xml:space="preserve"> - </w:t>
      </w:r>
      <w:r w:rsidR="00252177" w:rsidRPr="00252177">
        <w:t xml:space="preserve"> </w:t>
      </w:r>
      <w:r w:rsidRPr="00252177">
        <w:t>Majetok spoločnosti</w:t>
      </w:r>
    </w:p>
    <w:p w:rsidR="00FA358B" w:rsidRDefault="00FA358B" w:rsidP="00112237">
      <w:pPr>
        <w:rPr>
          <w:b/>
          <w:sz w:val="28"/>
          <w:szCs w:val="28"/>
        </w:rPr>
      </w:pPr>
      <w:r w:rsidRPr="00252177">
        <w:rPr>
          <w:b/>
          <w:sz w:val="28"/>
          <w:szCs w:val="28"/>
        </w:rPr>
        <w:t>Udalosti významného charakteru</w:t>
      </w:r>
    </w:p>
    <w:p w:rsidR="00252177" w:rsidRDefault="00252177" w:rsidP="00112237">
      <w:r>
        <w:tab/>
        <w:t>Po období 2016 nenastali zmeny v podnikaní a riadení spoločnosti osobného významu, ktoré je potrebné komentovať vo výročnej správe spoločnosti.</w:t>
      </w:r>
    </w:p>
    <w:p w:rsidR="00252177" w:rsidRDefault="00252177" w:rsidP="00112237"/>
    <w:p w:rsidR="00252177" w:rsidRDefault="00252177" w:rsidP="00112237"/>
    <w:p w:rsidR="00252177" w:rsidRDefault="00252177" w:rsidP="00112237">
      <w:r>
        <w:t>V Košiciach, 30.05.2017</w:t>
      </w:r>
      <w:r>
        <w:tab/>
      </w:r>
      <w:r>
        <w:tab/>
      </w:r>
      <w:r>
        <w:tab/>
      </w:r>
      <w:r>
        <w:tab/>
      </w:r>
      <w:r>
        <w:tab/>
      </w:r>
      <w:r>
        <w:tab/>
        <w:t>Ing. Peter Gaľa – konateľ spoločnosti</w:t>
      </w:r>
    </w:p>
    <w:p w:rsidR="00252177" w:rsidRDefault="00252177" w:rsidP="00112237">
      <w:bookmarkStart w:id="0" w:name="_GoBack"/>
      <w:bookmarkEnd w:id="0"/>
    </w:p>
    <w:p w:rsidR="00252177" w:rsidRDefault="00252177" w:rsidP="00112237"/>
    <w:p w:rsidR="00252177" w:rsidRPr="00252177" w:rsidRDefault="00252177" w:rsidP="00112237"/>
    <w:p w:rsidR="00FA358B" w:rsidRDefault="00FA358B" w:rsidP="00112237">
      <w:pPr>
        <w:rPr>
          <w:sz w:val="24"/>
          <w:szCs w:val="24"/>
        </w:rPr>
      </w:pPr>
    </w:p>
    <w:p w:rsidR="00FA358B" w:rsidRPr="00CA1B63" w:rsidRDefault="00FA358B" w:rsidP="00112237">
      <w:pPr>
        <w:rPr>
          <w:b/>
          <w:sz w:val="24"/>
          <w:szCs w:val="24"/>
        </w:rPr>
      </w:pPr>
    </w:p>
    <w:p w:rsidR="000B497C" w:rsidRDefault="000B497C" w:rsidP="00112237"/>
    <w:p w:rsidR="00112237" w:rsidRDefault="00112237" w:rsidP="00112237"/>
    <w:p w:rsidR="00112237" w:rsidRDefault="00112237" w:rsidP="00112237"/>
    <w:p w:rsidR="00112237" w:rsidRDefault="00112237" w:rsidP="00112237"/>
    <w:sectPr w:rsidR="00112237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5004" w:rsidRDefault="005F5004" w:rsidP="00A54E37">
      <w:pPr>
        <w:spacing w:after="0" w:line="240" w:lineRule="auto"/>
      </w:pPr>
      <w:r>
        <w:separator/>
      </w:r>
    </w:p>
  </w:endnote>
  <w:endnote w:type="continuationSeparator" w:id="0">
    <w:p w:rsidR="005F5004" w:rsidRDefault="005F5004" w:rsidP="00A54E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39861249"/>
      <w:docPartObj>
        <w:docPartGallery w:val="Page Numbers (Bottom of Page)"/>
        <w:docPartUnique/>
      </w:docPartObj>
    </w:sdtPr>
    <w:sdtEndPr/>
    <w:sdtContent>
      <w:p w:rsidR="00CA1B63" w:rsidRDefault="00CA1B6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2177">
          <w:rPr>
            <w:noProof/>
          </w:rPr>
          <w:t>3</w:t>
        </w:r>
        <w:r>
          <w:fldChar w:fldCharType="end"/>
        </w:r>
      </w:p>
    </w:sdtContent>
  </w:sdt>
  <w:p w:rsidR="00CA1B63" w:rsidRDefault="00CA1B6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5004" w:rsidRDefault="005F5004" w:rsidP="00A54E37">
      <w:pPr>
        <w:spacing w:after="0" w:line="240" w:lineRule="auto"/>
      </w:pPr>
      <w:r>
        <w:separator/>
      </w:r>
    </w:p>
  </w:footnote>
  <w:footnote w:type="continuationSeparator" w:id="0">
    <w:p w:rsidR="005F5004" w:rsidRDefault="005F5004" w:rsidP="00A54E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E5882"/>
    <w:multiLevelType w:val="hybridMultilevel"/>
    <w:tmpl w:val="72A6CA46"/>
    <w:lvl w:ilvl="0" w:tplc="B8285E1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2237"/>
    <w:rsid w:val="00074F22"/>
    <w:rsid w:val="000B497C"/>
    <w:rsid w:val="00112237"/>
    <w:rsid w:val="001F5AF8"/>
    <w:rsid w:val="00252177"/>
    <w:rsid w:val="0030642E"/>
    <w:rsid w:val="00360A46"/>
    <w:rsid w:val="0045718A"/>
    <w:rsid w:val="004F6D77"/>
    <w:rsid w:val="0055358E"/>
    <w:rsid w:val="005D6D50"/>
    <w:rsid w:val="005F5004"/>
    <w:rsid w:val="00684A49"/>
    <w:rsid w:val="0081382E"/>
    <w:rsid w:val="008F051E"/>
    <w:rsid w:val="009E36B0"/>
    <w:rsid w:val="00A54E37"/>
    <w:rsid w:val="00B12063"/>
    <w:rsid w:val="00B62FDE"/>
    <w:rsid w:val="00B86F2B"/>
    <w:rsid w:val="00BA3ED5"/>
    <w:rsid w:val="00BA7D95"/>
    <w:rsid w:val="00BB5563"/>
    <w:rsid w:val="00C175D7"/>
    <w:rsid w:val="00C55178"/>
    <w:rsid w:val="00CA1B63"/>
    <w:rsid w:val="00DB581D"/>
    <w:rsid w:val="00E66C8F"/>
    <w:rsid w:val="00EA375D"/>
    <w:rsid w:val="00F36714"/>
    <w:rsid w:val="00F42DB9"/>
    <w:rsid w:val="00F75D5C"/>
    <w:rsid w:val="00FA358B"/>
    <w:rsid w:val="00FF1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5AF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54E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4E37"/>
  </w:style>
  <w:style w:type="paragraph" w:styleId="Pta">
    <w:name w:val="footer"/>
    <w:basedOn w:val="Normlny"/>
    <w:link w:val="PtaChar"/>
    <w:uiPriority w:val="99"/>
    <w:unhideWhenUsed/>
    <w:rsid w:val="00A54E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4E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5AF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54E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4E37"/>
  </w:style>
  <w:style w:type="paragraph" w:styleId="Pta">
    <w:name w:val="footer"/>
    <w:basedOn w:val="Normlny"/>
    <w:link w:val="PtaChar"/>
    <w:uiPriority w:val="99"/>
    <w:unhideWhenUsed/>
    <w:rsid w:val="00A54E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4E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546E0E-E0E4-4629-90C4-76B554C81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566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 Kiliková</dc:creator>
  <cp:lastModifiedBy>Dagmar Kiliková</cp:lastModifiedBy>
  <cp:revision>4</cp:revision>
  <dcterms:created xsi:type="dcterms:W3CDTF">2017-05-30T06:27:00Z</dcterms:created>
  <dcterms:modified xsi:type="dcterms:W3CDTF">2017-05-30T09:08:00Z</dcterms:modified>
</cp:coreProperties>
</file>