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051D40" w:rsidRDefault="00051D40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751D77" w:rsidRDefault="00751D77" w:rsidP="00DB68FC">
      <w:pPr>
        <w:keepNext/>
        <w:jc w:val="center"/>
        <w:outlineLvl w:val="1"/>
        <w:rPr>
          <w:b/>
          <w:bCs/>
          <w:sz w:val="28"/>
          <w:szCs w:val="20"/>
        </w:rPr>
      </w:pPr>
    </w:p>
    <w:p w:rsidR="00DB68FC" w:rsidRPr="00DB68FC" w:rsidRDefault="00DB68FC" w:rsidP="00DB68FC">
      <w:pPr>
        <w:keepNext/>
        <w:jc w:val="center"/>
        <w:outlineLvl w:val="1"/>
        <w:rPr>
          <w:b/>
          <w:bCs/>
          <w:sz w:val="28"/>
          <w:szCs w:val="20"/>
        </w:rPr>
      </w:pPr>
      <w:r w:rsidRPr="00DB68FC">
        <w:rPr>
          <w:b/>
          <w:bCs/>
          <w:sz w:val="28"/>
          <w:szCs w:val="20"/>
        </w:rPr>
        <w:t>VÝROČNÁ SPRÁVA</w:t>
      </w:r>
    </w:p>
    <w:p w:rsidR="00DB68FC" w:rsidRPr="00DB68FC" w:rsidRDefault="00DB68FC" w:rsidP="00DB68FC">
      <w:pPr>
        <w:jc w:val="center"/>
        <w:rPr>
          <w:b/>
          <w:sz w:val="28"/>
          <w:szCs w:val="20"/>
        </w:rPr>
      </w:pPr>
    </w:p>
    <w:p w:rsidR="00DB68FC" w:rsidRPr="00DB68FC" w:rsidRDefault="00DB68FC" w:rsidP="00DB68FC">
      <w:pPr>
        <w:jc w:val="center"/>
        <w:rPr>
          <w:b/>
          <w:sz w:val="28"/>
          <w:szCs w:val="20"/>
        </w:rPr>
      </w:pPr>
      <w:r w:rsidRPr="00DB68FC">
        <w:rPr>
          <w:b/>
          <w:sz w:val="28"/>
          <w:szCs w:val="20"/>
        </w:rPr>
        <w:t xml:space="preserve">SPOLOČNOSTI </w:t>
      </w:r>
      <w:r w:rsidR="00D44C97">
        <w:rPr>
          <w:b/>
          <w:sz w:val="28"/>
          <w:szCs w:val="20"/>
        </w:rPr>
        <w:t xml:space="preserve"> </w:t>
      </w:r>
      <w:r w:rsidRPr="00DB68FC">
        <w:rPr>
          <w:b/>
          <w:sz w:val="28"/>
          <w:szCs w:val="20"/>
        </w:rPr>
        <w:t>MK ILLUMINATION PRODUCTION s ručením obmedzeným</w:t>
      </w:r>
    </w:p>
    <w:p w:rsidR="00DB68FC" w:rsidRPr="00DB68FC" w:rsidRDefault="00BD5093" w:rsidP="00DB68FC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>za hospodársky rok</w:t>
      </w:r>
      <w:r w:rsidR="001814AA">
        <w:rPr>
          <w:b/>
          <w:sz w:val="28"/>
          <w:szCs w:val="20"/>
        </w:rPr>
        <w:t xml:space="preserve"> od 1.4.2016 do 31.3.2017</w:t>
      </w:r>
    </w:p>
    <w:p w:rsidR="00DB68FC" w:rsidRPr="00DB68FC" w:rsidRDefault="00DB68FC" w:rsidP="00DB68FC">
      <w:pPr>
        <w:jc w:val="center"/>
        <w:rPr>
          <w:b/>
          <w:sz w:val="28"/>
          <w:szCs w:val="20"/>
        </w:rPr>
      </w:pPr>
    </w:p>
    <w:p w:rsidR="00DB68FC" w:rsidRPr="00DB68FC" w:rsidRDefault="00DB68FC" w:rsidP="00DB68FC">
      <w:pPr>
        <w:jc w:val="center"/>
        <w:rPr>
          <w:b/>
          <w:sz w:val="28"/>
          <w:szCs w:val="20"/>
        </w:rPr>
      </w:pPr>
    </w:p>
    <w:p w:rsidR="00DB68FC" w:rsidRPr="00DB68FC" w:rsidRDefault="00DB68FC" w:rsidP="00DB68FC">
      <w:pPr>
        <w:jc w:val="center"/>
        <w:rPr>
          <w:b/>
          <w:sz w:val="28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DB68FC" w:rsidRPr="00DB68FC" w:rsidRDefault="00DB68FC" w:rsidP="00DB68FC">
      <w:pPr>
        <w:rPr>
          <w:sz w:val="22"/>
          <w:szCs w:val="20"/>
        </w:rPr>
      </w:pPr>
    </w:p>
    <w:p w:rsidR="00751D77" w:rsidRDefault="00751D77" w:rsidP="002F1866">
      <w:pPr>
        <w:jc w:val="center"/>
        <w:outlineLvl w:val="0"/>
        <w:rPr>
          <w:b/>
          <w:sz w:val="32"/>
          <w:szCs w:val="32"/>
        </w:rPr>
      </w:pPr>
    </w:p>
    <w:p w:rsidR="008C57A8" w:rsidRDefault="008C57A8" w:rsidP="002F1866">
      <w:pPr>
        <w:jc w:val="center"/>
        <w:outlineLvl w:val="0"/>
        <w:rPr>
          <w:b/>
          <w:sz w:val="32"/>
          <w:szCs w:val="32"/>
        </w:rPr>
      </w:pPr>
    </w:p>
    <w:p w:rsidR="008C57A8" w:rsidRDefault="008C57A8" w:rsidP="002F1866">
      <w:pPr>
        <w:jc w:val="center"/>
        <w:outlineLvl w:val="0"/>
        <w:rPr>
          <w:b/>
          <w:sz w:val="32"/>
          <w:szCs w:val="32"/>
        </w:rPr>
      </w:pPr>
    </w:p>
    <w:p w:rsidR="008C57A8" w:rsidRDefault="008C57A8" w:rsidP="002F1866">
      <w:pPr>
        <w:jc w:val="center"/>
        <w:outlineLvl w:val="0"/>
        <w:rPr>
          <w:b/>
          <w:sz w:val="32"/>
          <w:szCs w:val="32"/>
        </w:rPr>
      </w:pPr>
    </w:p>
    <w:p w:rsidR="008C57A8" w:rsidRDefault="008C57A8" w:rsidP="002F1866">
      <w:pPr>
        <w:jc w:val="center"/>
        <w:outlineLvl w:val="0"/>
        <w:rPr>
          <w:b/>
          <w:sz w:val="32"/>
          <w:szCs w:val="32"/>
        </w:rPr>
      </w:pPr>
    </w:p>
    <w:p w:rsidR="00DB68FC" w:rsidRDefault="00DB68FC" w:rsidP="002F1866">
      <w:pPr>
        <w:jc w:val="center"/>
        <w:outlineLvl w:val="0"/>
        <w:rPr>
          <w:b/>
          <w:sz w:val="32"/>
          <w:szCs w:val="32"/>
        </w:rPr>
      </w:pPr>
    </w:p>
    <w:p w:rsidR="007A0383" w:rsidRPr="007A0383" w:rsidRDefault="007A0383" w:rsidP="002F1866">
      <w:pPr>
        <w:jc w:val="center"/>
        <w:outlineLvl w:val="0"/>
        <w:rPr>
          <w:b/>
          <w:sz w:val="32"/>
          <w:szCs w:val="32"/>
        </w:rPr>
      </w:pPr>
      <w:r w:rsidRPr="007A0383">
        <w:rPr>
          <w:b/>
          <w:sz w:val="32"/>
          <w:szCs w:val="32"/>
        </w:rPr>
        <w:lastRenderedPageBreak/>
        <w:t>VÝROČNÁ SPRÁVA</w:t>
      </w:r>
    </w:p>
    <w:p w:rsidR="007A0383" w:rsidRDefault="000F6A9D" w:rsidP="007A038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SPOLOČNOSTI MK ILLUMINATION PRODUCTION</w:t>
      </w:r>
      <w:r w:rsidR="007A0383" w:rsidRPr="007A0383">
        <w:rPr>
          <w:b/>
          <w:sz w:val="32"/>
          <w:szCs w:val="32"/>
        </w:rPr>
        <w:t xml:space="preserve"> s ručením obmedzeným </w:t>
      </w:r>
    </w:p>
    <w:p w:rsidR="00752CA1" w:rsidRDefault="001814AA" w:rsidP="002F1866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Za obdobie od 1.4.2016 do 31.3.2017</w:t>
      </w:r>
    </w:p>
    <w:p w:rsidR="00065957" w:rsidRDefault="00065957" w:rsidP="002F1866">
      <w:pPr>
        <w:jc w:val="center"/>
        <w:outlineLvl w:val="0"/>
        <w:rPr>
          <w:b/>
          <w:sz w:val="32"/>
          <w:szCs w:val="32"/>
        </w:rPr>
      </w:pPr>
    </w:p>
    <w:p w:rsidR="00007E60" w:rsidRDefault="00007E60" w:rsidP="00CB274C">
      <w:pPr>
        <w:outlineLvl w:val="0"/>
        <w:rPr>
          <w:b/>
          <w:sz w:val="32"/>
          <w:szCs w:val="32"/>
        </w:rPr>
      </w:pPr>
    </w:p>
    <w:p w:rsidR="00C30D56" w:rsidRDefault="00C30D56" w:rsidP="002F1866">
      <w:pPr>
        <w:outlineLvl w:val="0"/>
        <w:rPr>
          <w:b/>
        </w:rPr>
      </w:pPr>
      <w:r w:rsidRPr="004F5240">
        <w:rPr>
          <w:b/>
        </w:rPr>
        <w:t>Profil spoločnosti</w:t>
      </w:r>
    </w:p>
    <w:p w:rsidR="00B8331F" w:rsidRPr="004F5240" w:rsidRDefault="00B8331F" w:rsidP="00C30D56">
      <w:pPr>
        <w:rPr>
          <w:b/>
        </w:rPr>
      </w:pPr>
    </w:p>
    <w:p w:rsidR="000F6A9D" w:rsidRDefault="000F6A9D" w:rsidP="00C30D56">
      <w:r>
        <w:t>Spoločnosť MK ILLUMINATION PRODUCTION</w:t>
      </w:r>
      <w:r w:rsidR="00C30D56">
        <w:t xml:space="preserve"> </w:t>
      </w:r>
      <w:r>
        <w:t>s r.o. bola založená v roku 1999</w:t>
      </w:r>
      <w:r w:rsidR="00C30D56">
        <w:t xml:space="preserve">. </w:t>
      </w:r>
      <w:r w:rsidR="00FB3797">
        <w:t>Hlavný predmet</w:t>
      </w:r>
      <w:r>
        <w:t xml:space="preserve"> jej činnosti je výroba svetelných reklám.</w:t>
      </w:r>
    </w:p>
    <w:p w:rsidR="00AC19E6" w:rsidRDefault="00AC19E6" w:rsidP="00C30D56"/>
    <w:p w:rsidR="000F6A9D" w:rsidRDefault="000F6A9D" w:rsidP="00C30D56">
      <w:r>
        <w:t>Sídlo spoločnosti: Solivarská 1, Prešov 080 01</w:t>
      </w:r>
    </w:p>
    <w:p w:rsidR="00007E60" w:rsidRDefault="00007E60" w:rsidP="00C30D56"/>
    <w:p w:rsidR="000F6A9D" w:rsidRDefault="00007E60" w:rsidP="00C30D56">
      <w:r>
        <w:t>Identifikačné číslo</w:t>
      </w:r>
      <w:r w:rsidR="000F6A9D">
        <w:t xml:space="preserve">: </w:t>
      </w:r>
      <w:r>
        <w:t xml:space="preserve">                   </w:t>
      </w:r>
      <w:bookmarkStart w:id="0" w:name="_GoBack"/>
      <w:bookmarkEnd w:id="0"/>
      <w:r w:rsidR="000F6A9D">
        <w:t>36 463 396</w:t>
      </w:r>
    </w:p>
    <w:p w:rsidR="00C30D56" w:rsidRDefault="00007E60" w:rsidP="00C30D56">
      <w:r>
        <w:t xml:space="preserve">Daňové </w:t>
      </w:r>
      <w:proofErr w:type="spellStart"/>
      <w:r>
        <w:t>indentifikačné</w:t>
      </w:r>
      <w:proofErr w:type="spellEnd"/>
      <w:r>
        <w:t xml:space="preserve"> číslo</w:t>
      </w:r>
      <w:r w:rsidR="000F6A9D">
        <w:t xml:space="preserve">: </w:t>
      </w:r>
      <w:r>
        <w:t xml:space="preserve">    </w:t>
      </w:r>
      <w:r w:rsidR="000F6A9D">
        <w:t>20200123313</w:t>
      </w:r>
      <w:r w:rsidR="00C30D56">
        <w:t xml:space="preserve"> </w:t>
      </w:r>
    </w:p>
    <w:p w:rsidR="00007E60" w:rsidRDefault="00007E60" w:rsidP="00C30D56">
      <w:r>
        <w:t xml:space="preserve">IČ DPH:                                 </w:t>
      </w:r>
      <w:r w:rsidR="00AC19E6">
        <w:t xml:space="preserve">    SK2020012313</w:t>
      </w:r>
    </w:p>
    <w:p w:rsidR="00007E60" w:rsidRDefault="00007E60" w:rsidP="00C30D56"/>
    <w:p w:rsidR="00331195" w:rsidRDefault="00E31C38" w:rsidP="00C30D56">
      <w:r>
        <w:t>Spoločnosť sa zahrňuje</w:t>
      </w:r>
      <w:r w:rsidR="007C21D5">
        <w:t xml:space="preserve"> v rámci skupiny do </w:t>
      </w:r>
      <w:r>
        <w:t xml:space="preserve"> účtovnej závierky spoločnosti</w:t>
      </w:r>
      <w:r w:rsidR="00FC0848">
        <w:t xml:space="preserve"> MK </w:t>
      </w:r>
      <w:proofErr w:type="spellStart"/>
      <w:r w:rsidR="00FC0848">
        <w:t>Beteiligungs</w:t>
      </w:r>
      <w:proofErr w:type="spellEnd"/>
      <w:r w:rsidR="00FC0848">
        <w:t xml:space="preserve"> </w:t>
      </w:r>
      <w:proofErr w:type="spellStart"/>
      <w:r w:rsidR="00FC0848">
        <w:t>GmbH</w:t>
      </w:r>
      <w:proofErr w:type="spellEnd"/>
      <w:r w:rsidR="00FC0848">
        <w:t xml:space="preserve"> Innsbruck, ktorá je 100% vlastníkom MK ILLUMINATION PRODUCTION, s.r.o.</w:t>
      </w:r>
    </w:p>
    <w:p w:rsidR="007C4681" w:rsidRDefault="007C4681" w:rsidP="00C30D56">
      <w:pPr>
        <w:rPr>
          <w:b/>
        </w:rPr>
      </w:pPr>
    </w:p>
    <w:p w:rsidR="008E39F8" w:rsidRDefault="008E39F8" w:rsidP="00CA2E69">
      <w:pPr>
        <w:rPr>
          <w:color w:val="555554"/>
        </w:rPr>
      </w:pPr>
    </w:p>
    <w:p w:rsidR="00CA2E69" w:rsidRPr="00CA2E69" w:rsidRDefault="00CA2E69" w:rsidP="00271250">
      <w:pPr>
        <w:rPr>
          <w:b/>
        </w:rPr>
      </w:pPr>
      <w:r w:rsidRPr="00CA2E69">
        <w:rPr>
          <w:color w:val="555554"/>
        </w:rPr>
        <w:t>MK ILLUMINATION si získala povesť dizajnérskych špecialistov na sviatočné dekorácie, výzdoby a osvetlenie pre obchodné centrá, mestá, obce a hotely v dvoch malebných, a tak blízkych krajinách, ako sú Slovenská a Česká republika.</w:t>
      </w:r>
      <w:r w:rsidRPr="00CA2E69">
        <w:rPr>
          <w:color w:val="555554"/>
        </w:rPr>
        <w:br/>
      </w:r>
      <w:r w:rsidRPr="00CA2E69">
        <w:rPr>
          <w:color w:val="555554"/>
        </w:rPr>
        <w:br/>
        <w:t>Sídlime vo východoslovenskom meste Prešov, kde prebieha výroba jednotlivých produktov pre celý svet. Našim poslaním je prinášať tradičné hodnoty novým spôsobom a štýlom tak, aby sme sa čo najviac priblížili k predstavám našich zákazníkov. Zameriavame sa najmä na vianočnú výzdobu, no venujeme sa aj celoročným a príležitostným dekoráciám. Každý nový projekt začíname na základe znalostí miestneho trhu a s vedomím, že môžeme čerpať z medzinárodných skúseností celej našej spoločnosti.</w:t>
      </w:r>
      <w:r w:rsidRPr="00CA2E69">
        <w:rPr>
          <w:color w:val="555554"/>
        </w:rPr>
        <w:br/>
      </w:r>
      <w:r w:rsidRPr="00CA2E69">
        <w:rPr>
          <w:color w:val="555554"/>
        </w:rPr>
        <w:br/>
        <w:t>S týmito skúsenosťami a v tak hlboko špecializovanej oblasti podnikania, vieme ponúknuť kompletnú starostlivosť: od návrhu dizajnov, ich dodávku, cez inštaláciu až po skladovanie.</w:t>
      </w:r>
    </w:p>
    <w:p w:rsidR="00007E60" w:rsidRDefault="00007E60" w:rsidP="00C30D56">
      <w:pPr>
        <w:rPr>
          <w:b/>
        </w:rPr>
      </w:pPr>
    </w:p>
    <w:p w:rsidR="00331195" w:rsidRDefault="00331195" w:rsidP="002F1866">
      <w:pPr>
        <w:outlineLvl w:val="0"/>
        <w:rPr>
          <w:b/>
        </w:rPr>
      </w:pPr>
      <w:r w:rsidRPr="004F5240">
        <w:rPr>
          <w:b/>
        </w:rPr>
        <w:t>Výsledky hospodárenia</w:t>
      </w:r>
    </w:p>
    <w:p w:rsidR="00B8331F" w:rsidRPr="007C4681" w:rsidRDefault="00B8331F" w:rsidP="00C30D56">
      <w:pPr>
        <w:rPr>
          <w:b/>
        </w:rPr>
      </w:pPr>
    </w:p>
    <w:p w:rsidR="00A7222E" w:rsidRPr="008008F8" w:rsidRDefault="000F6A9D" w:rsidP="00A7222E">
      <w:pPr>
        <w:jc w:val="both"/>
        <w:rPr>
          <w:color w:val="FF0000"/>
        </w:rPr>
      </w:pPr>
      <w:r>
        <w:t xml:space="preserve">Spoločnosť  dosiahla za hospodársky rok </w:t>
      </w:r>
      <w:r w:rsidR="00E97967">
        <w:t xml:space="preserve"> tržby</w:t>
      </w:r>
      <w:r w:rsidR="00DD0776">
        <w:t xml:space="preserve"> z výroby svetelných reklám </w:t>
      </w:r>
      <w:r w:rsidR="00E97967">
        <w:t xml:space="preserve"> vo výške </w:t>
      </w:r>
      <w:r w:rsidR="00814849">
        <w:t>4 403 tis. eur čo je o 433</w:t>
      </w:r>
      <w:r w:rsidR="00DD0776">
        <w:t xml:space="preserve"> tis. eur viac ako predchádzajúci hospodársky rok</w:t>
      </w:r>
      <w:r w:rsidR="004C4F79">
        <w:t>.</w:t>
      </w:r>
      <w:r w:rsidR="008514C3">
        <w:t xml:space="preserve"> </w:t>
      </w:r>
      <w:r w:rsidR="003C56FE">
        <w:t xml:space="preserve">Hospodársky výsledok za </w:t>
      </w:r>
      <w:r w:rsidR="00224F3C">
        <w:t xml:space="preserve">hospodársky rok </w:t>
      </w:r>
      <w:r w:rsidR="00A2128A" w:rsidRPr="00365437">
        <w:t>k 31</w:t>
      </w:r>
      <w:r w:rsidR="00B21261" w:rsidRPr="00365437">
        <w:t>.3.2017</w:t>
      </w:r>
      <w:r w:rsidR="00013C2E">
        <w:t xml:space="preserve"> pr</w:t>
      </w:r>
      <w:r w:rsidR="00E97967">
        <w:t xml:space="preserve">edstavuje zisk </w:t>
      </w:r>
      <w:r w:rsidR="0019039D">
        <w:t xml:space="preserve">pred zdanením </w:t>
      </w:r>
      <w:r w:rsidR="00814849">
        <w:t>308</w:t>
      </w:r>
      <w:r w:rsidR="00DD0776">
        <w:t xml:space="preserve"> tis. eur</w:t>
      </w:r>
      <w:r w:rsidR="00823008">
        <w:t>,</w:t>
      </w:r>
      <w:r w:rsidR="00814849">
        <w:t xml:space="preserve"> čo je o  76</w:t>
      </w:r>
      <w:r w:rsidR="0019039D">
        <w:t xml:space="preserve"> </w:t>
      </w:r>
      <w:r w:rsidR="00814849">
        <w:t>tis. EUR viac</w:t>
      </w:r>
      <w:r w:rsidR="00823008">
        <w:t xml:space="preserve"> ako minulé obdobie</w:t>
      </w:r>
      <w:r w:rsidR="004D2480">
        <w:t>.</w:t>
      </w:r>
      <w:r w:rsidR="009A3A4B">
        <w:t xml:space="preserve"> </w:t>
      </w:r>
      <w:r w:rsidR="009126E9">
        <w:t xml:space="preserve">Väčšina predaja vlastných výrobkov </w:t>
      </w:r>
      <w:r w:rsidR="00B86E45" w:rsidRPr="00141616">
        <w:rPr>
          <w:color w:val="000000" w:themeColor="text1"/>
        </w:rPr>
        <w:t>(</w:t>
      </w:r>
      <w:r w:rsidR="00141616">
        <w:rPr>
          <w:color w:val="000000" w:themeColor="text1"/>
        </w:rPr>
        <w:t>85</w:t>
      </w:r>
      <w:r w:rsidR="00B86E45" w:rsidRPr="00141616">
        <w:rPr>
          <w:color w:val="000000" w:themeColor="text1"/>
        </w:rPr>
        <w:t>%)</w:t>
      </w:r>
      <w:r w:rsidR="00B86E45" w:rsidRPr="0015220C">
        <w:rPr>
          <w:color w:val="000000"/>
        </w:rPr>
        <w:t xml:space="preserve"> </w:t>
      </w:r>
      <w:r w:rsidR="00B86E45">
        <w:t>bola uskutočňovaná</w:t>
      </w:r>
      <w:r w:rsidR="004C4F79">
        <w:t xml:space="preserve"> v rámci </w:t>
      </w:r>
      <w:r w:rsidR="007C21D5">
        <w:t>skupiny</w:t>
      </w:r>
      <w:r w:rsidR="009126E9">
        <w:t xml:space="preserve"> MK </w:t>
      </w:r>
      <w:proofErr w:type="spellStart"/>
      <w:r w:rsidR="009126E9">
        <w:t>Beteiligun</w:t>
      </w:r>
      <w:r w:rsidR="00B86E45">
        <w:t>g</w:t>
      </w:r>
      <w:r w:rsidR="009126E9">
        <w:t>s</w:t>
      </w:r>
      <w:proofErr w:type="spellEnd"/>
      <w:r w:rsidR="009126E9">
        <w:t xml:space="preserve">. </w:t>
      </w:r>
      <w:r w:rsidR="00B86E45">
        <w:t>Nákup materiálu pre výrobu sa realizoval od spriaznen</w:t>
      </w:r>
      <w:r w:rsidR="00C75948">
        <w:t>ých osôb na úrovni</w:t>
      </w:r>
      <w:r w:rsidR="007F5166">
        <w:t xml:space="preserve"> cca </w:t>
      </w:r>
      <w:r w:rsidR="00141616" w:rsidRPr="00141616">
        <w:rPr>
          <w:color w:val="000000" w:themeColor="text1"/>
        </w:rPr>
        <w:t>5</w:t>
      </w:r>
      <w:r w:rsidR="007F5166" w:rsidRPr="00141616">
        <w:rPr>
          <w:color w:val="000000" w:themeColor="text1"/>
        </w:rPr>
        <w:t>5</w:t>
      </w:r>
      <w:r w:rsidR="00B86E45" w:rsidRPr="00141616">
        <w:rPr>
          <w:color w:val="000000" w:themeColor="text1"/>
        </w:rPr>
        <w:t xml:space="preserve"> %</w:t>
      </w:r>
      <w:r w:rsidR="00B86E45" w:rsidRPr="00141616">
        <w:rPr>
          <w:b/>
          <w:color w:val="FF0000"/>
        </w:rPr>
        <w:t>.</w:t>
      </w:r>
      <w:r w:rsidR="00007E60" w:rsidRPr="008008F8">
        <w:rPr>
          <w:color w:val="FF0000"/>
        </w:rPr>
        <w:t xml:space="preserve"> </w:t>
      </w:r>
    </w:p>
    <w:p w:rsidR="00823008" w:rsidRDefault="00823008" w:rsidP="00A7222E">
      <w:pPr>
        <w:jc w:val="both"/>
      </w:pPr>
    </w:p>
    <w:p w:rsidR="00007E60" w:rsidRDefault="00007E60" w:rsidP="00A7222E">
      <w:pPr>
        <w:jc w:val="both"/>
        <w:rPr>
          <w:b/>
        </w:rPr>
      </w:pPr>
      <w:r w:rsidRPr="00007E60">
        <w:rPr>
          <w:b/>
        </w:rPr>
        <w:t>Priemerný počet zamestnancov</w:t>
      </w:r>
    </w:p>
    <w:p w:rsidR="003455BF" w:rsidRPr="00007E60" w:rsidRDefault="003455BF" w:rsidP="00A7222E">
      <w:pPr>
        <w:jc w:val="both"/>
        <w:rPr>
          <w:b/>
        </w:rPr>
      </w:pPr>
    </w:p>
    <w:p w:rsidR="003455BF" w:rsidRDefault="00B21261" w:rsidP="00007E60">
      <w:pPr>
        <w:jc w:val="both"/>
        <w:outlineLvl w:val="0"/>
      </w:pPr>
      <w:r>
        <w:t>Za hospodársky rok 2016/2017</w:t>
      </w:r>
      <w:r w:rsidR="001E182E">
        <w:t xml:space="preserve"> </w:t>
      </w:r>
      <w:r w:rsidR="00224F3C">
        <w:t xml:space="preserve"> spoločnosť zamestnávala </w:t>
      </w:r>
      <w:r w:rsidR="007C1807">
        <w:t xml:space="preserve">priemerne </w:t>
      </w:r>
      <w:r w:rsidR="00141616">
        <w:rPr>
          <w:color w:val="000000" w:themeColor="text1"/>
        </w:rPr>
        <w:t>9</w:t>
      </w:r>
      <w:r w:rsidR="00141616" w:rsidRPr="00141616">
        <w:rPr>
          <w:color w:val="000000" w:themeColor="text1"/>
        </w:rPr>
        <w:t>2</w:t>
      </w:r>
      <w:r w:rsidR="00FF6C3C" w:rsidRPr="00141616">
        <w:rPr>
          <w:color w:val="000000" w:themeColor="text1"/>
        </w:rPr>
        <w:t>,</w:t>
      </w:r>
      <w:r w:rsidR="00FF6C3C">
        <w:t xml:space="preserve"> zamestnancov,</w:t>
      </w:r>
    </w:p>
    <w:p w:rsidR="003F0160" w:rsidRDefault="00FF6C3C" w:rsidP="00007E60">
      <w:pPr>
        <w:jc w:val="both"/>
        <w:outlineLvl w:val="0"/>
      </w:pPr>
      <w:r>
        <w:t xml:space="preserve">z toho </w:t>
      </w:r>
      <w:r w:rsidRPr="00141616">
        <w:rPr>
          <w:color w:val="000000" w:themeColor="text1"/>
        </w:rPr>
        <w:t>3</w:t>
      </w:r>
      <w:r w:rsidR="00007E60">
        <w:t xml:space="preserve"> vedúcich pracovníkov.</w:t>
      </w:r>
    </w:p>
    <w:tbl>
      <w:tblPr>
        <w:tblW w:w="9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1000"/>
        <w:gridCol w:w="1000"/>
        <w:gridCol w:w="1000"/>
        <w:gridCol w:w="1000"/>
        <w:gridCol w:w="1000"/>
        <w:gridCol w:w="1000"/>
      </w:tblGrid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both"/>
              <w:rPr>
                <w:b/>
                <w:bCs/>
                <w:color w:val="0000FF"/>
                <w:sz w:val="20"/>
                <w:szCs w:val="20"/>
              </w:rPr>
            </w:pPr>
            <w:r w:rsidRPr="00EF763C">
              <w:rPr>
                <w:b/>
                <w:bCs/>
                <w:color w:val="0000FF"/>
                <w:sz w:val="20"/>
                <w:szCs w:val="20"/>
              </w:rPr>
              <w:lastRenderedPageBreak/>
              <w:t>Finančné výsledky spoločnosti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Štruktúra aktív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Neobežný majetok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533 472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498 192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2 431 355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2 277 104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2 323 122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2 233 722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z toho: DHM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520 364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496 767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2 431 355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2 267 505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2 316 570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2 220 454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v tom stavby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467 035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429 236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2 177 105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1 966 911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1 864 178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1 753 280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        stroje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67 530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67 530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74 160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99 403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262 440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258 518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        pozemky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143 340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147 510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147 510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147 510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obežný majetok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743 442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892 204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1 212 472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1 054 850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1 263 477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1 549 231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z toho: zásoby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455 233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500 343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532 290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508 980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608 043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522 987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30 426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164 156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145 229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171 877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496 811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298 218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finančné účty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257 783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224 828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534 953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373 993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158 623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728 026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náklady a príjmy budúcich období 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5 164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12 772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38 010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26 026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31 759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30 624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spolu majetok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1 282 078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1 403 168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3 681 837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3 357 981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3 618 357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3 813 577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A5A5A5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štruktúra pasív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568 681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852 059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1 196 054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1 186 507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1 359 435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1 592 904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z toho ZI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12 713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12 713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12 714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12 714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12 714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12 714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          kapitálové fondy + fondy zo zisku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F42266" w:rsidP="00F422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1 217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F42266" w:rsidP="00F4226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1217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F42266" w:rsidP="00EF763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1 217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F42266" w:rsidP="00EF763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1 217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1 217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1 217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        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neroz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zisk,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resp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neuhr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>. strata min období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222 286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554 696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838 074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982 068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1 172 522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1 345 452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         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hosp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výsledok bežného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332 410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283 378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343 995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190 453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172 928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233 467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713 398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551 019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2 485 783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2 171 474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2 184 222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2 156 875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z toho: krátkodobé záväzky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397 769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292 576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475 561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181 592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407 898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583 222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bankové úvery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179 753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99 034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pôžička od materskej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spol</w:t>
            </w:r>
            <w:proofErr w:type="spellEnd"/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1 979 322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1 946 071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1 851 035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1 732 575</w:t>
            </w:r>
          </w:p>
        </w:tc>
      </w:tr>
      <w:tr w:rsidR="00EF763C" w:rsidRPr="00EF763C" w:rsidTr="00EF763C">
        <w:trPr>
          <w:trHeight w:val="555"/>
        </w:trPr>
        <w:tc>
          <w:tcPr>
            <w:tcW w:w="3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časové rozlíšenie (výnosy a výdavky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bud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období)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74 700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63 798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spolu vlastné imanie a záväzky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F42266" w:rsidP="00F4226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82 078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 </w:t>
            </w:r>
            <w:r w:rsidRPr="00EF763C">
              <w:rPr>
                <w:b/>
                <w:bCs/>
                <w:color w:val="000000"/>
                <w:sz w:val="20"/>
                <w:szCs w:val="20"/>
              </w:rPr>
              <w:t>40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3 168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F42266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81 837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F42266" w:rsidP="00F42266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b/>
                <w:bCs/>
                <w:color w:val="000000"/>
                <w:sz w:val="20"/>
                <w:szCs w:val="20"/>
              </w:rPr>
              <w:t>35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7 981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3 618 35</w:t>
            </w:r>
            <w:r w:rsidR="00264DBC"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3 813 577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Prehľad o hospodárení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tržby z predaja tovaru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141616" w:rsidP="0014161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198 355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náklady na predaný tovar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141616" w:rsidP="0014161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171 027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obchodná marža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141616" w:rsidP="0014161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27 328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Výroba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3 473 821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3 335 609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3 992 248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3 952 990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4 033 443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4 366 107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Výrobná spotreba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2 003 263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1 990 516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2 223 119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1 983 848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2 061 827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2 116 229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Pridaná hodnota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1 470 558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1 345 094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1 776 129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1 969 142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1 971 616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2 277 206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Osobné náklady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944 299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936 493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1 086 582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1 384 519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1 493 991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1 666 173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72 842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67 546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89 845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241 001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165 368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185 152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výsledok z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hosp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474 221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373 948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538 860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360 425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333 967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409 759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výsledok z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fin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-33 094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-18 806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-74 899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-112 298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-102 016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-101 962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 xml:space="preserve">Výsledok </w:t>
            </w:r>
            <w:proofErr w:type="spellStart"/>
            <w:r w:rsidRPr="00EF763C">
              <w:rPr>
                <w:b/>
                <w:bCs/>
                <w:color w:val="000000"/>
                <w:sz w:val="20"/>
                <w:szCs w:val="20"/>
              </w:rPr>
              <w:t>hosp</w:t>
            </w:r>
            <w:proofErr w:type="spellEnd"/>
            <w:r w:rsidRPr="00EF763C">
              <w:rPr>
                <w:b/>
                <w:bCs/>
                <w:color w:val="000000"/>
                <w:sz w:val="20"/>
                <w:szCs w:val="20"/>
              </w:rPr>
              <w:t xml:space="preserve"> za účet obdobie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332 410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283 378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343 995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190 453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172 928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233 467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 xml:space="preserve">Výsledok 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hosp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pred zdanením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441 128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355 142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463 961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248 127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231 951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307 797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Prehľad o hospodárení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celková likvidita v % (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opt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170%)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186,90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304,95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254,96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580,89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309,75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265,63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bežná likvidita v % (</w:t>
            </w:r>
            <w:proofErr w:type="spellStart"/>
            <w:r w:rsidRPr="00EF763C">
              <w:rPr>
                <w:color w:val="000000"/>
                <w:sz w:val="20"/>
                <w:szCs w:val="20"/>
              </w:rPr>
              <w:t>opt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120%)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72,46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133,93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143,03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300,60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160,69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175,96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podiel cudzích zdrojov k aktívam (&lt;80%)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55,64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39,27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67,51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64,67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60,37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sz w:val="20"/>
                <w:szCs w:val="20"/>
              </w:rPr>
            </w:pPr>
            <w:r w:rsidRPr="00EF763C">
              <w:rPr>
                <w:sz w:val="20"/>
                <w:szCs w:val="20"/>
              </w:rPr>
              <w:t>56,56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podiel zisku z bež činnosti k tržbám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13,65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11,21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13,50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9,12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8,28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9,38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proofErr w:type="spellStart"/>
            <w:r w:rsidRPr="00EF763C">
              <w:rPr>
                <w:color w:val="000000"/>
                <w:sz w:val="20"/>
                <w:szCs w:val="20"/>
              </w:rPr>
              <w:t>ebitda</w:t>
            </w:r>
            <w:proofErr w:type="spellEnd"/>
            <w:r w:rsidRPr="00EF763C">
              <w:rPr>
                <w:color w:val="000000"/>
                <w:sz w:val="20"/>
                <w:szCs w:val="20"/>
              </w:rPr>
              <w:t xml:space="preserve"> (výsledok z HČ + odpisy)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547 063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441 494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628 705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601 426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499 335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594 911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5B1F2A" w:rsidP="00EF763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podiel HV k tržbá</w:t>
            </w:r>
            <w:r w:rsidR="00EF763C" w:rsidRPr="00EF763C">
              <w:rPr>
                <w:color w:val="000000"/>
                <w:sz w:val="20"/>
                <w:szCs w:val="20"/>
              </w:rPr>
              <w:t>m z tovaru a výrobkov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12,70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10,65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11,62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6,28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5,75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7,05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doba obratu zásob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55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49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47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55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44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Prehľad o hospodárení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EF763C" w:rsidRPr="00EF763C" w:rsidRDefault="00EF763C" w:rsidP="00EF763C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F763C">
              <w:rPr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EF763C" w:rsidRPr="00EF763C" w:rsidTr="00EF763C">
        <w:trPr>
          <w:trHeight w:val="54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pohľadávky z obchod styku bez oprav položiek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324 384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400 604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183 579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163 028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472 357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464 385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opravné položky k pohľadávkam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293 959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272 621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77 840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77 840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77 840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186 602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tržby za výrobky a služby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3 439 929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3 308 076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3 934 296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3 964 107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3 979 946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4 422 941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1 099</w:t>
            </w:r>
          </w:p>
        </w:tc>
      </w:tr>
      <w:tr w:rsidR="00EF763C" w:rsidRPr="00EF763C" w:rsidTr="00EF763C">
        <w:trPr>
          <w:trHeight w:val="330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Spolu tržby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3 439 929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3 308 076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3 934 296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3 964 107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3 979 946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4 424 040</w:t>
            </w:r>
          </w:p>
        </w:tc>
      </w:tr>
      <w:tr w:rsidR="00EF763C" w:rsidRPr="00EF763C" w:rsidTr="00EF763C">
        <w:trPr>
          <w:trHeight w:val="345"/>
        </w:trPr>
        <w:tc>
          <w:tcPr>
            <w:tcW w:w="39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doba inkasa pohľadávok v dňoch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43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763C" w:rsidRPr="00EF763C" w:rsidRDefault="00EF763C" w:rsidP="00EF763C">
            <w:pPr>
              <w:jc w:val="right"/>
              <w:rPr>
                <w:color w:val="000000"/>
                <w:sz w:val="20"/>
                <w:szCs w:val="20"/>
              </w:rPr>
            </w:pPr>
            <w:r w:rsidRPr="00EF763C">
              <w:rPr>
                <w:color w:val="000000"/>
                <w:sz w:val="20"/>
                <w:szCs w:val="20"/>
              </w:rPr>
              <w:t>38</w:t>
            </w:r>
          </w:p>
        </w:tc>
      </w:tr>
    </w:tbl>
    <w:p w:rsidR="00EC62F3" w:rsidRDefault="00EC62F3" w:rsidP="002F1866">
      <w:pPr>
        <w:outlineLvl w:val="0"/>
        <w:rPr>
          <w:b/>
        </w:rPr>
      </w:pPr>
    </w:p>
    <w:p w:rsidR="00EC62F3" w:rsidRDefault="00EC62F3" w:rsidP="002F1866">
      <w:pPr>
        <w:outlineLvl w:val="0"/>
        <w:rPr>
          <w:b/>
        </w:rPr>
      </w:pPr>
    </w:p>
    <w:p w:rsidR="00EC62F3" w:rsidRDefault="008C57A8" w:rsidP="002F1866">
      <w:pPr>
        <w:outlineLvl w:val="0"/>
        <w:rPr>
          <w:b/>
        </w:rPr>
      </w:pPr>
      <w:r>
        <w:rPr>
          <w:b/>
          <w:noProof/>
        </w:rPr>
        <w:drawing>
          <wp:inline distT="0" distB="0" distL="0" distR="0">
            <wp:extent cx="4924425" cy="2752725"/>
            <wp:effectExtent l="19050" t="0" r="9525" b="0"/>
            <wp:docPr id="5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442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62F3" w:rsidRDefault="00EC62F3" w:rsidP="002F1866">
      <w:pPr>
        <w:outlineLvl w:val="0"/>
        <w:rPr>
          <w:b/>
        </w:rPr>
      </w:pPr>
    </w:p>
    <w:p w:rsidR="00EC62F3" w:rsidRDefault="008C57A8" w:rsidP="002F1866">
      <w:pPr>
        <w:outlineLvl w:val="0"/>
        <w:rPr>
          <w:b/>
        </w:rPr>
      </w:pPr>
      <w:r>
        <w:rPr>
          <w:b/>
          <w:noProof/>
        </w:rPr>
        <w:lastRenderedPageBreak/>
        <w:drawing>
          <wp:inline distT="0" distB="0" distL="0" distR="0">
            <wp:extent cx="4800600" cy="2752725"/>
            <wp:effectExtent l="19050" t="0" r="0" b="0"/>
            <wp:docPr id="6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2C70" w:rsidRDefault="00BF2C70" w:rsidP="002F1866">
      <w:pPr>
        <w:outlineLvl w:val="0"/>
        <w:rPr>
          <w:b/>
        </w:rPr>
      </w:pPr>
    </w:p>
    <w:p w:rsidR="00F55846" w:rsidRPr="00593BD9" w:rsidRDefault="004F5240" w:rsidP="002F1866">
      <w:pPr>
        <w:outlineLvl w:val="0"/>
        <w:rPr>
          <w:b/>
        </w:rPr>
      </w:pPr>
      <w:r w:rsidRPr="00593BD9">
        <w:rPr>
          <w:b/>
        </w:rPr>
        <w:t>Predpokladaný vývoj</w:t>
      </w:r>
    </w:p>
    <w:p w:rsidR="007C21D5" w:rsidRDefault="0098443C" w:rsidP="00FC6DEF">
      <w:pPr>
        <w:jc w:val="both"/>
      </w:pPr>
      <w:r>
        <w:t>Spoločnosť</w:t>
      </w:r>
      <w:r w:rsidR="00767925">
        <w:t xml:space="preserve"> v hospodárskom roku od 1.4.201</w:t>
      </w:r>
      <w:r w:rsidR="00B7709B">
        <w:t>7</w:t>
      </w:r>
      <w:r w:rsidR="00767925">
        <w:t xml:space="preserve"> až 31.3.201</w:t>
      </w:r>
      <w:r w:rsidR="00B7709B">
        <w:t>8</w:t>
      </w:r>
      <w:r w:rsidR="004806B9">
        <w:t xml:space="preserve"> ne</w:t>
      </w:r>
      <w:r w:rsidR="004F5240">
        <w:t>predpoklad</w:t>
      </w:r>
      <w:r w:rsidR="002B7A26">
        <w:t>á</w:t>
      </w:r>
      <w:r w:rsidR="004806B9">
        <w:t xml:space="preserve"> </w:t>
      </w:r>
      <w:r w:rsidR="00345B81">
        <w:t xml:space="preserve">výrazný </w:t>
      </w:r>
      <w:r w:rsidR="00E534F6">
        <w:t>nárast</w:t>
      </w:r>
      <w:r w:rsidR="002B7A26">
        <w:t xml:space="preserve"> tr</w:t>
      </w:r>
      <w:r w:rsidR="00E534F6">
        <w:t>žieb</w:t>
      </w:r>
      <w:r w:rsidR="0059327C">
        <w:t xml:space="preserve"> a objem</w:t>
      </w:r>
      <w:r w:rsidR="00E534F6">
        <w:t>u výroby oproti</w:t>
      </w:r>
      <w:r w:rsidR="0059327C">
        <w:t xml:space="preserve"> úrovni</w:t>
      </w:r>
      <w:r w:rsidR="00350693">
        <w:t xml:space="preserve"> </w:t>
      </w:r>
      <w:r w:rsidR="00A26022">
        <w:t>minulého hospodárskeho roku</w:t>
      </w:r>
      <w:r w:rsidR="00350693">
        <w:t>.</w:t>
      </w:r>
      <w:r w:rsidR="007C21D5">
        <w:t xml:space="preserve"> </w:t>
      </w:r>
      <w:r w:rsidR="00244357">
        <w:t xml:space="preserve">Naďalej </w:t>
      </w:r>
      <w:r w:rsidR="00BC0B06">
        <w:t xml:space="preserve">sa </w:t>
      </w:r>
      <w:r w:rsidR="00244357">
        <w:t>bude realizovať rozhodujúci predaj výrobkov pre spoločnosti patriacich do  skupiny spoločnosti</w:t>
      </w:r>
      <w:r w:rsidR="00EB215B">
        <w:t xml:space="preserve"> MK </w:t>
      </w:r>
      <w:proofErr w:type="spellStart"/>
      <w:r w:rsidR="00EB215B">
        <w:t>Beteiligungs</w:t>
      </w:r>
      <w:proofErr w:type="spellEnd"/>
      <w:r w:rsidR="00EB215B">
        <w:t xml:space="preserve"> </w:t>
      </w:r>
      <w:proofErr w:type="spellStart"/>
      <w:r w:rsidR="00EB215B">
        <w:t>GmbH</w:t>
      </w:r>
      <w:proofErr w:type="spellEnd"/>
      <w:r w:rsidR="00EB215B">
        <w:t xml:space="preserve"> Innsbruck.</w:t>
      </w:r>
    </w:p>
    <w:p w:rsidR="00EB215B" w:rsidRDefault="00EB215B" w:rsidP="00C30D56"/>
    <w:p w:rsidR="004F5240" w:rsidRDefault="0059327C" w:rsidP="002F1866">
      <w:pPr>
        <w:outlineLvl w:val="0"/>
        <w:rPr>
          <w:b/>
        </w:rPr>
      </w:pPr>
      <w:r>
        <w:rPr>
          <w:b/>
        </w:rPr>
        <w:t>Návrh na rozdelenie zisku</w:t>
      </w:r>
    </w:p>
    <w:p w:rsidR="00EB215B" w:rsidRDefault="004278FC" w:rsidP="004278FC">
      <w:pPr>
        <w:outlineLvl w:val="0"/>
      </w:pPr>
      <w:r>
        <w:t>Spoločnosť, ako výsledok svojho hospodárenia vykázala  zisk po zdanení vo výške</w:t>
      </w:r>
      <w:r w:rsidR="00CA7F43">
        <w:t xml:space="preserve">  </w:t>
      </w:r>
      <w:r w:rsidR="00886E47">
        <w:t>233 467</w:t>
      </w:r>
      <w:r>
        <w:t xml:space="preserve"> € </w:t>
      </w:r>
      <w:r w:rsidR="00EB215B">
        <w:t xml:space="preserve">a </w:t>
      </w:r>
      <w:r>
        <w:t>jeho rozdelenie bude  nasledovné :</w:t>
      </w:r>
    </w:p>
    <w:p w:rsidR="004278FC" w:rsidRDefault="004278FC" w:rsidP="004278FC">
      <w:pPr>
        <w:outlineLvl w:val="0"/>
      </w:pPr>
      <w:r>
        <w:t xml:space="preserve"> </w:t>
      </w:r>
    </w:p>
    <w:p w:rsidR="00097D75" w:rsidRDefault="004278FC" w:rsidP="004278FC">
      <w:pPr>
        <w:outlineLvl w:val="0"/>
      </w:pPr>
      <w:r>
        <w:t>•  preúčtovanie na účet 428 - nerozdelený zisk minulých rokov</w:t>
      </w:r>
    </w:p>
    <w:p w:rsidR="00BB1A6C" w:rsidRDefault="00BB1A6C" w:rsidP="004278FC">
      <w:pPr>
        <w:outlineLvl w:val="0"/>
      </w:pPr>
    </w:p>
    <w:p w:rsidR="00BB1A6C" w:rsidRDefault="00BB1A6C" w:rsidP="00BB1A6C">
      <w:pPr>
        <w:outlineLvl w:val="0"/>
      </w:pPr>
      <w:r>
        <w:t>Zákonný rezervn</w:t>
      </w:r>
      <w:r w:rsidR="004806B9">
        <w:t xml:space="preserve">ý fond spoločnosti </w:t>
      </w:r>
      <w:r w:rsidR="00023C50">
        <w:t xml:space="preserve"> </w:t>
      </w:r>
      <w:r>
        <w:t>v súčasnosti je na účte 421</w:t>
      </w:r>
      <w:r w:rsidR="004806B9">
        <w:t xml:space="preserve"> v  čiastke</w:t>
      </w:r>
      <w:r>
        <w:t xml:space="preserve"> 1</w:t>
      </w:r>
      <w:r w:rsidR="00345B81">
        <w:t xml:space="preserve"> </w:t>
      </w:r>
      <w:r>
        <w:t>2</w:t>
      </w:r>
      <w:r w:rsidR="00023C50">
        <w:t>71,40 €</w:t>
      </w:r>
      <w:r w:rsidR="004806B9">
        <w:t xml:space="preserve"> . P</w:t>
      </w:r>
      <w:r w:rsidR="00CB274C">
        <w:t>rídel do záko</w:t>
      </w:r>
      <w:r>
        <w:t xml:space="preserve">nného rezervného fondu nebude vykonaný.  </w:t>
      </w:r>
    </w:p>
    <w:p w:rsidR="008C7086" w:rsidRDefault="008C7086" w:rsidP="005A6B29">
      <w:pPr>
        <w:jc w:val="both"/>
        <w:rPr>
          <w:b/>
        </w:rPr>
      </w:pPr>
    </w:p>
    <w:p w:rsidR="005A6B29" w:rsidRPr="003F1520" w:rsidRDefault="005A6B29" w:rsidP="005A6B29">
      <w:pPr>
        <w:jc w:val="both"/>
        <w:rPr>
          <w:b/>
        </w:rPr>
      </w:pPr>
      <w:r w:rsidRPr="00593BD9">
        <w:rPr>
          <w:b/>
        </w:rPr>
        <w:t>Iné údaje</w:t>
      </w:r>
    </w:p>
    <w:p w:rsidR="005A6B29" w:rsidRDefault="005A6B29" w:rsidP="005A6B29">
      <w:pPr>
        <w:jc w:val="both"/>
      </w:pPr>
      <w:r>
        <w:t xml:space="preserve">Spoločnosť nemá organizačnú zložku v zahraničí. </w:t>
      </w:r>
    </w:p>
    <w:p w:rsidR="005A6B29" w:rsidRDefault="005A6B29" w:rsidP="005A6B29">
      <w:pPr>
        <w:jc w:val="both"/>
      </w:pPr>
      <w:r>
        <w:t>Spoločnosť nemá vlastnú výskumnú, resp.</w:t>
      </w:r>
      <w:r w:rsidR="00732C9C">
        <w:t xml:space="preserve"> vývojovú základňu a v hospodárskom roku 201</w:t>
      </w:r>
      <w:r w:rsidR="00B168B8">
        <w:t>6/2017</w:t>
      </w:r>
      <w:r w:rsidR="0079181C">
        <w:t xml:space="preserve"> </w:t>
      </w:r>
      <w:r>
        <w:t>neinvestovala finančné prostriedky do výskumu a vývoja.</w:t>
      </w:r>
    </w:p>
    <w:p w:rsidR="005A6B29" w:rsidRDefault="005A6B29" w:rsidP="005A6B29">
      <w:pPr>
        <w:jc w:val="both"/>
      </w:pPr>
    </w:p>
    <w:p w:rsidR="005A6B29" w:rsidRPr="009A0751" w:rsidRDefault="005A6B29" w:rsidP="005A6B29">
      <w:pPr>
        <w:jc w:val="both"/>
        <w:rPr>
          <w:b/>
        </w:rPr>
      </w:pPr>
      <w:r w:rsidRPr="009A0751">
        <w:rPr>
          <w:b/>
        </w:rPr>
        <w:t>Príloha:</w:t>
      </w:r>
    </w:p>
    <w:p w:rsidR="005A6B29" w:rsidRDefault="005A6B29" w:rsidP="005A6B29">
      <w:pPr>
        <w:jc w:val="both"/>
      </w:pPr>
      <w:r>
        <w:t xml:space="preserve">Účtovná závierka za </w:t>
      </w:r>
      <w:r w:rsidR="00B168B8">
        <w:t>hospodársky rok 2016/2017</w:t>
      </w:r>
    </w:p>
    <w:p w:rsidR="005A6B29" w:rsidRDefault="005A6B29" w:rsidP="005A6B29">
      <w:pPr>
        <w:jc w:val="both"/>
      </w:pPr>
      <w:r>
        <w:t xml:space="preserve">Správa audítora k účtovnej závierke za </w:t>
      </w:r>
      <w:r w:rsidR="00B168B8">
        <w:t>hospodársky rok 2016/2017</w:t>
      </w:r>
    </w:p>
    <w:p w:rsidR="0098443C" w:rsidRDefault="0098443C" w:rsidP="00C30D56"/>
    <w:p w:rsidR="00286021" w:rsidRDefault="00286021" w:rsidP="002F1866">
      <w:pPr>
        <w:outlineLvl w:val="0"/>
      </w:pPr>
    </w:p>
    <w:p w:rsidR="00FC6DEF" w:rsidRDefault="00FC6DEF" w:rsidP="002F1866">
      <w:pPr>
        <w:outlineLvl w:val="0"/>
      </w:pPr>
    </w:p>
    <w:p w:rsidR="003F3AD1" w:rsidRDefault="00FB1805" w:rsidP="002F1866">
      <w:pPr>
        <w:outlineLvl w:val="0"/>
      </w:pPr>
      <w:r>
        <w:t xml:space="preserve">V </w:t>
      </w:r>
      <w:r w:rsidR="0098443C">
        <w:t>Prešov</w:t>
      </w:r>
      <w:r>
        <w:t>e</w:t>
      </w:r>
      <w:r w:rsidR="003F3AD1">
        <w:t xml:space="preserve"> </w:t>
      </w:r>
      <w:r w:rsidR="005439DF">
        <w:t>25</w:t>
      </w:r>
      <w:r w:rsidR="00B168B8">
        <w:t>.07.2017</w:t>
      </w:r>
    </w:p>
    <w:p w:rsidR="00EC4D01" w:rsidRDefault="00EC4D01" w:rsidP="00C30D56"/>
    <w:p w:rsidR="00EC4D01" w:rsidRDefault="00EC4D01" w:rsidP="00C30D56"/>
    <w:p w:rsidR="00EC4D01" w:rsidRDefault="00EC4D01" w:rsidP="00C30D56"/>
    <w:p w:rsidR="00EC4D01" w:rsidRDefault="0098443C" w:rsidP="004278FC">
      <w:pPr>
        <w:outlineLvl w:val="0"/>
      </w:pPr>
      <w:r>
        <w:t xml:space="preserve">                                                                           </w:t>
      </w:r>
      <w:r w:rsidR="00051D40">
        <w:t xml:space="preserve">                   </w:t>
      </w:r>
      <w:proofErr w:type="spellStart"/>
      <w:r w:rsidR="00051D40">
        <w:t>Mark</w:t>
      </w:r>
      <w:proofErr w:type="spellEnd"/>
      <w:r w:rsidR="00051D40">
        <w:t xml:space="preserve"> </w:t>
      </w:r>
      <w:proofErr w:type="spellStart"/>
      <w:r w:rsidR="00051D40">
        <w:t>Eder</w:t>
      </w:r>
      <w:proofErr w:type="spellEnd"/>
    </w:p>
    <w:p w:rsidR="004278FC" w:rsidRPr="004278FC" w:rsidRDefault="004278FC" w:rsidP="004278FC">
      <w:pPr>
        <w:outlineLvl w:val="0"/>
      </w:pPr>
      <w:r>
        <w:t xml:space="preserve">                                                                            </w:t>
      </w:r>
      <w:r w:rsidR="00051D40">
        <w:t xml:space="preserve">             generálny riaditeľ</w:t>
      </w:r>
    </w:p>
    <w:sectPr w:rsidR="004278FC" w:rsidRPr="004278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CA1"/>
    <w:rsid w:val="00007E60"/>
    <w:rsid w:val="00013C2E"/>
    <w:rsid w:val="00023C50"/>
    <w:rsid w:val="00041882"/>
    <w:rsid w:val="00051D40"/>
    <w:rsid w:val="00065957"/>
    <w:rsid w:val="00097D75"/>
    <w:rsid w:val="000C4B34"/>
    <w:rsid w:val="000F6A9D"/>
    <w:rsid w:val="001219D8"/>
    <w:rsid w:val="00141616"/>
    <w:rsid w:val="0015220C"/>
    <w:rsid w:val="00163F38"/>
    <w:rsid w:val="00167DCD"/>
    <w:rsid w:val="001714AE"/>
    <w:rsid w:val="001814AA"/>
    <w:rsid w:val="00186D03"/>
    <w:rsid w:val="0019039D"/>
    <w:rsid w:val="00191A55"/>
    <w:rsid w:val="001B0C8A"/>
    <w:rsid w:val="001E182E"/>
    <w:rsid w:val="001E4C0A"/>
    <w:rsid w:val="001E65A3"/>
    <w:rsid w:val="001F3B93"/>
    <w:rsid w:val="00224F3C"/>
    <w:rsid w:val="00226C8F"/>
    <w:rsid w:val="00244357"/>
    <w:rsid w:val="00264DBC"/>
    <w:rsid w:val="00271250"/>
    <w:rsid w:val="00286021"/>
    <w:rsid w:val="00286FFC"/>
    <w:rsid w:val="002922AC"/>
    <w:rsid w:val="002B7A26"/>
    <w:rsid w:val="002D577A"/>
    <w:rsid w:val="002F1866"/>
    <w:rsid w:val="00331195"/>
    <w:rsid w:val="0034367B"/>
    <w:rsid w:val="003455BF"/>
    <w:rsid w:val="00345B81"/>
    <w:rsid w:val="00350693"/>
    <w:rsid w:val="0035742E"/>
    <w:rsid w:val="00365437"/>
    <w:rsid w:val="003750B3"/>
    <w:rsid w:val="00376C3D"/>
    <w:rsid w:val="00382D8D"/>
    <w:rsid w:val="003C56FE"/>
    <w:rsid w:val="003F0160"/>
    <w:rsid w:val="003F3AD1"/>
    <w:rsid w:val="00410CBA"/>
    <w:rsid w:val="00414B0F"/>
    <w:rsid w:val="004278FC"/>
    <w:rsid w:val="004628BA"/>
    <w:rsid w:val="004806B9"/>
    <w:rsid w:val="00490F05"/>
    <w:rsid w:val="004C4F79"/>
    <w:rsid w:val="004D0572"/>
    <w:rsid w:val="004D2480"/>
    <w:rsid w:val="004D3175"/>
    <w:rsid w:val="004F5240"/>
    <w:rsid w:val="00527B54"/>
    <w:rsid w:val="005439DF"/>
    <w:rsid w:val="0056492F"/>
    <w:rsid w:val="00573204"/>
    <w:rsid w:val="0059327C"/>
    <w:rsid w:val="00593303"/>
    <w:rsid w:val="00593BD9"/>
    <w:rsid w:val="005A6B29"/>
    <w:rsid w:val="005B1F2A"/>
    <w:rsid w:val="005C5C9B"/>
    <w:rsid w:val="005D400E"/>
    <w:rsid w:val="005E257D"/>
    <w:rsid w:val="00603468"/>
    <w:rsid w:val="00615C5C"/>
    <w:rsid w:val="00620939"/>
    <w:rsid w:val="00637426"/>
    <w:rsid w:val="00654435"/>
    <w:rsid w:val="00681069"/>
    <w:rsid w:val="006A328E"/>
    <w:rsid w:val="006B6B65"/>
    <w:rsid w:val="006C26E6"/>
    <w:rsid w:val="006E1B4B"/>
    <w:rsid w:val="00720990"/>
    <w:rsid w:val="00732C9C"/>
    <w:rsid w:val="007466B9"/>
    <w:rsid w:val="00751D77"/>
    <w:rsid w:val="0075217E"/>
    <w:rsid w:val="00752CA1"/>
    <w:rsid w:val="00760FE4"/>
    <w:rsid w:val="00767925"/>
    <w:rsid w:val="007764ED"/>
    <w:rsid w:val="0079181C"/>
    <w:rsid w:val="007A0383"/>
    <w:rsid w:val="007B4781"/>
    <w:rsid w:val="007C1807"/>
    <w:rsid w:val="007C21D5"/>
    <w:rsid w:val="007C4681"/>
    <w:rsid w:val="007D6F4F"/>
    <w:rsid w:val="007E3589"/>
    <w:rsid w:val="007F5166"/>
    <w:rsid w:val="007F6D33"/>
    <w:rsid w:val="008008F8"/>
    <w:rsid w:val="00814849"/>
    <w:rsid w:val="00823008"/>
    <w:rsid w:val="008514C3"/>
    <w:rsid w:val="00866AE2"/>
    <w:rsid w:val="00876790"/>
    <w:rsid w:val="0088273C"/>
    <w:rsid w:val="00886E47"/>
    <w:rsid w:val="0088730F"/>
    <w:rsid w:val="0089004B"/>
    <w:rsid w:val="00896B1F"/>
    <w:rsid w:val="008C4C94"/>
    <w:rsid w:val="008C57A8"/>
    <w:rsid w:val="008C7086"/>
    <w:rsid w:val="008D103F"/>
    <w:rsid w:val="008E0FA4"/>
    <w:rsid w:val="008E39F8"/>
    <w:rsid w:val="0090302D"/>
    <w:rsid w:val="009126E9"/>
    <w:rsid w:val="00931A42"/>
    <w:rsid w:val="00941971"/>
    <w:rsid w:val="009446D3"/>
    <w:rsid w:val="00975289"/>
    <w:rsid w:val="0098443C"/>
    <w:rsid w:val="00996A81"/>
    <w:rsid w:val="009A0751"/>
    <w:rsid w:val="009A3A4B"/>
    <w:rsid w:val="009E1E1E"/>
    <w:rsid w:val="00A01656"/>
    <w:rsid w:val="00A077A5"/>
    <w:rsid w:val="00A17DF2"/>
    <w:rsid w:val="00A2128A"/>
    <w:rsid w:val="00A26022"/>
    <w:rsid w:val="00A300A8"/>
    <w:rsid w:val="00A464D9"/>
    <w:rsid w:val="00A55AB1"/>
    <w:rsid w:val="00A7222E"/>
    <w:rsid w:val="00AC19E6"/>
    <w:rsid w:val="00AC5A3C"/>
    <w:rsid w:val="00AD332F"/>
    <w:rsid w:val="00B168B8"/>
    <w:rsid w:val="00B21261"/>
    <w:rsid w:val="00B44E11"/>
    <w:rsid w:val="00B509D5"/>
    <w:rsid w:val="00B7709B"/>
    <w:rsid w:val="00B8331F"/>
    <w:rsid w:val="00B86E45"/>
    <w:rsid w:val="00BA2963"/>
    <w:rsid w:val="00BB1A6C"/>
    <w:rsid w:val="00BB5747"/>
    <w:rsid w:val="00BC0B06"/>
    <w:rsid w:val="00BC4437"/>
    <w:rsid w:val="00BD05B8"/>
    <w:rsid w:val="00BD5093"/>
    <w:rsid w:val="00BE2944"/>
    <w:rsid w:val="00BF2C70"/>
    <w:rsid w:val="00BF6D42"/>
    <w:rsid w:val="00C2145A"/>
    <w:rsid w:val="00C22595"/>
    <w:rsid w:val="00C22AC8"/>
    <w:rsid w:val="00C30D56"/>
    <w:rsid w:val="00C46681"/>
    <w:rsid w:val="00C47DFE"/>
    <w:rsid w:val="00C75948"/>
    <w:rsid w:val="00CA2E69"/>
    <w:rsid w:val="00CA7F43"/>
    <w:rsid w:val="00CB274C"/>
    <w:rsid w:val="00D30318"/>
    <w:rsid w:val="00D40B16"/>
    <w:rsid w:val="00D44C97"/>
    <w:rsid w:val="00D55002"/>
    <w:rsid w:val="00D639CF"/>
    <w:rsid w:val="00D67EE9"/>
    <w:rsid w:val="00D73FB5"/>
    <w:rsid w:val="00D81FD0"/>
    <w:rsid w:val="00DB68FC"/>
    <w:rsid w:val="00DC1F7E"/>
    <w:rsid w:val="00DC30C6"/>
    <w:rsid w:val="00DC49C6"/>
    <w:rsid w:val="00DD0776"/>
    <w:rsid w:val="00E014AC"/>
    <w:rsid w:val="00E31C38"/>
    <w:rsid w:val="00E521CC"/>
    <w:rsid w:val="00E534F6"/>
    <w:rsid w:val="00E87C55"/>
    <w:rsid w:val="00E97967"/>
    <w:rsid w:val="00EA12BB"/>
    <w:rsid w:val="00EA4AF5"/>
    <w:rsid w:val="00EB215B"/>
    <w:rsid w:val="00EC4D01"/>
    <w:rsid w:val="00EC62F3"/>
    <w:rsid w:val="00ED5F3F"/>
    <w:rsid w:val="00EE1ECB"/>
    <w:rsid w:val="00EF3DBF"/>
    <w:rsid w:val="00EF459C"/>
    <w:rsid w:val="00EF763C"/>
    <w:rsid w:val="00F0278D"/>
    <w:rsid w:val="00F42266"/>
    <w:rsid w:val="00F44E1E"/>
    <w:rsid w:val="00F46859"/>
    <w:rsid w:val="00F539B3"/>
    <w:rsid w:val="00F55846"/>
    <w:rsid w:val="00F700B7"/>
    <w:rsid w:val="00F965BA"/>
    <w:rsid w:val="00FB1805"/>
    <w:rsid w:val="00FB3797"/>
    <w:rsid w:val="00FC07C1"/>
    <w:rsid w:val="00FC0848"/>
    <w:rsid w:val="00FC214C"/>
    <w:rsid w:val="00FC6DEF"/>
    <w:rsid w:val="00FE1D2F"/>
    <w:rsid w:val="00FF08DD"/>
    <w:rsid w:val="00FF0BAF"/>
    <w:rsid w:val="00FF30D5"/>
    <w:rsid w:val="00FF6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2F186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1416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416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2F186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14161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416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63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6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2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2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0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5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6AB2C1-BE8B-4F52-8FE4-9939804B6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1065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MLSK</Company>
  <LinksUpToDate>false</LinksUpToDate>
  <CharactersWithSpaces>7122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ML</dc:creator>
  <cp:lastModifiedBy>Silvia Raševová</cp:lastModifiedBy>
  <cp:revision>5</cp:revision>
  <cp:lastPrinted>2017-07-25T06:24:00Z</cp:lastPrinted>
  <dcterms:created xsi:type="dcterms:W3CDTF">2017-07-24T14:41:00Z</dcterms:created>
  <dcterms:modified xsi:type="dcterms:W3CDTF">2017-09-05T06:18:00Z</dcterms:modified>
</cp:coreProperties>
</file>