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B3D" w:rsidRDefault="007618CE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:rsidR="006D4B3D" w:rsidRDefault="007618CE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>
        <w:rPr>
          <w:b/>
          <w:sz w:val="24"/>
          <w:lang w:val="sk-SK"/>
        </w:rPr>
        <w:t>pre štatutárny orgán a obecné zastupiteľstvo</w:t>
      </w:r>
      <w:r>
        <w:rPr>
          <w:b/>
          <w:sz w:val="24"/>
          <w:szCs w:val="24"/>
        </w:rPr>
        <w:t xml:space="preserve"> obce </w:t>
      </w:r>
      <w:r w:rsidR="00312AAF">
        <w:rPr>
          <w:b/>
          <w:sz w:val="24"/>
          <w:szCs w:val="24"/>
        </w:rPr>
        <w:t>Veľké Kršteňany</w:t>
      </w:r>
    </w:p>
    <w:p w:rsidR="006D4B3D" w:rsidRPr="00E70722" w:rsidRDefault="007618CE" w:rsidP="00E70722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b/>
          <w:sz w:val="24"/>
          <w:szCs w:val="24"/>
          <w:lang w:val="sk-SK"/>
        </w:rPr>
      </w:pPr>
      <w:r w:rsidRPr="00E70722">
        <w:rPr>
          <w:b/>
          <w:sz w:val="24"/>
          <w:szCs w:val="24"/>
          <w:lang w:val="sk-SK"/>
        </w:rPr>
        <w:t>Správa z auditu účtovnej závierky</w:t>
      </w:r>
    </w:p>
    <w:p w:rsidR="006D4B3D" w:rsidRPr="00E70722" w:rsidRDefault="007618CE" w:rsidP="00E70722">
      <w:pPr>
        <w:pStyle w:val="level2"/>
        <w:widowControl w:val="0"/>
        <w:tabs>
          <w:tab w:val="clear" w:pos="576"/>
          <w:tab w:val="left" w:pos="0"/>
        </w:tabs>
        <w:spacing w:before="0" w:after="0" w:line="360" w:lineRule="auto"/>
        <w:ind w:left="0" w:firstLine="0"/>
        <w:rPr>
          <w:b/>
          <w:sz w:val="24"/>
          <w:szCs w:val="24"/>
          <w:lang w:val="sk-SK"/>
        </w:rPr>
      </w:pPr>
      <w:r w:rsidRPr="00E70722">
        <w:rPr>
          <w:b/>
          <w:sz w:val="24"/>
          <w:szCs w:val="24"/>
          <w:lang w:val="sk-SK"/>
        </w:rPr>
        <w:t>Názor</w:t>
      </w:r>
    </w:p>
    <w:p w:rsidR="00E70722" w:rsidRPr="00E70722" w:rsidRDefault="007618CE" w:rsidP="00E70722">
      <w:pPr>
        <w:jc w:val="both"/>
        <w:rPr>
          <w:rFonts w:ascii="Times New Roman" w:hAnsi="Times New Roman"/>
          <w:sz w:val="24"/>
          <w:szCs w:val="24"/>
          <w:lang w:val="sk-SK"/>
        </w:rPr>
      </w:pPr>
      <w:r w:rsidRPr="00E70722">
        <w:rPr>
          <w:rFonts w:ascii="Times New Roman" w:eastAsia="Times New Roman" w:hAnsi="Times New Roman"/>
          <w:kern w:val="8"/>
          <w:sz w:val="24"/>
          <w:szCs w:val="24"/>
          <w:lang w:val="sk-SK" w:bidi="he-IL"/>
        </w:rPr>
        <w:t>Uskutočnil</w:t>
      </w:r>
      <w:r w:rsidR="00E70722" w:rsidRPr="00E70722">
        <w:rPr>
          <w:rFonts w:ascii="Times New Roman" w:eastAsia="Times New Roman" w:hAnsi="Times New Roman"/>
          <w:kern w:val="8"/>
          <w:sz w:val="24"/>
          <w:szCs w:val="24"/>
          <w:lang w:val="sk-SK" w:bidi="he-IL"/>
        </w:rPr>
        <w:t xml:space="preserve">a </w:t>
      </w:r>
      <w:r w:rsidRPr="00E70722">
        <w:rPr>
          <w:rFonts w:ascii="Times New Roman" w:eastAsia="Times New Roman" w:hAnsi="Times New Roman"/>
          <w:kern w:val="8"/>
          <w:sz w:val="24"/>
          <w:szCs w:val="24"/>
          <w:lang w:val="sk-SK" w:bidi="he-IL"/>
        </w:rPr>
        <w:t xml:space="preserve"> som audit účtovnej závierky </w:t>
      </w:r>
      <w:r w:rsidRPr="00E70722">
        <w:rPr>
          <w:rFonts w:ascii="Times New Roman" w:hAnsi="Times New Roman"/>
          <w:sz w:val="24"/>
          <w:szCs w:val="24"/>
          <w:lang w:val="sk-SK"/>
        </w:rPr>
        <w:t>obce</w:t>
      </w:r>
      <w:r w:rsidR="00312AAF">
        <w:rPr>
          <w:rFonts w:ascii="Times New Roman" w:hAnsi="Times New Roman"/>
          <w:sz w:val="24"/>
          <w:szCs w:val="24"/>
          <w:lang w:val="sk-SK"/>
        </w:rPr>
        <w:t xml:space="preserve"> Veľké Kršteňany</w:t>
      </w:r>
      <w:r w:rsidR="000E62B4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312AAF">
        <w:rPr>
          <w:rFonts w:ascii="Times New Roman" w:hAnsi="Times New Roman"/>
          <w:sz w:val="24"/>
          <w:szCs w:val="24"/>
          <w:lang w:val="sk-SK"/>
        </w:rPr>
        <w:t>so sídlom  958 03 Veľké Kršteňany</w:t>
      </w:r>
      <w:r w:rsidR="009A5438">
        <w:rPr>
          <w:rFonts w:ascii="Times New Roman" w:hAnsi="Times New Roman"/>
          <w:b/>
          <w:sz w:val="24"/>
          <w:szCs w:val="24"/>
          <w:lang w:val="sk-SK"/>
        </w:rPr>
        <w:t xml:space="preserve"> č. 157, </w:t>
      </w:r>
      <w:r w:rsidR="00E70722" w:rsidRPr="00E70722">
        <w:rPr>
          <w:rFonts w:ascii="Times New Roman" w:hAnsi="Times New Roman"/>
          <w:sz w:val="24"/>
          <w:szCs w:val="24"/>
          <w:lang w:val="sk-SK"/>
        </w:rPr>
        <w:t>ktorá obsahuje  súvahu   k 31.decembru 2016 , výkaz ziskov a strát  za rok končiaci k uvedenému dátumu a poznámky, ktoré obsahujú prehľad významných účtovných zásad a účtovných metód a ďalšie  vysvetľujúce  informácie..</w:t>
      </w:r>
    </w:p>
    <w:p w:rsidR="006D4B3D" w:rsidRPr="00E70722" w:rsidRDefault="007618CE" w:rsidP="00E70722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sz w:val="24"/>
          <w:szCs w:val="24"/>
          <w:lang w:val="sk-SK"/>
        </w:rPr>
      </w:pPr>
      <w:r w:rsidRPr="00E70722">
        <w:rPr>
          <w:sz w:val="24"/>
          <w:szCs w:val="24"/>
          <w:lang w:val="sk-SK"/>
        </w:rPr>
        <w:t xml:space="preserve">Podľa môjho názoru, priložená účtovná závierka </w:t>
      </w:r>
      <w:r w:rsidRPr="00E70722">
        <w:rPr>
          <w:iCs/>
          <w:sz w:val="24"/>
          <w:szCs w:val="24"/>
          <w:lang w:val="sk-SK"/>
        </w:rPr>
        <w:t>poskytuje pravdivý a verný obraz finančnej situácie</w:t>
      </w:r>
      <w:r w:rsidRPr="00E70722">
        <w:rPr>
          <w:sz w:val="24"/>
          <w:szCs w:val="24"/>
          <w:lang w:val="sk-SK"/>
        </w:rPr>
        <w:t xml:space="preserve"> obce </w:t>
      </w:r>
      <w:r w:rsidR="00312AAF">
        <w:rPr>
          <w:sz w:val="24"/>
          <w:szCs w:val="24"/>
          <w:lang w:val="sk-SK"/>
        </w:rPr>
        <w:t>Veľké Kršteňany</w:t>
      </w:r>
      <w:r w:rsidR="000E62B4">
        <w:rPr>
          <w:sz w:val="24"/>
          <w:szCs w:val="24"/>
          <w:lang w:val="sk-SK"/>
        </w:rPr>
        <w:t xml:space="preserve"> </w:t>
      </w:r>
      <w:r w:rsidR="00E70722" w:rsidRPr="00E70722">
        <w:rPr>
          <w:sz w:val="24"/>
          <w:szCs w:val="24"/>
          <w:lang w:val="sk-SK"/>
        </w:rPr>
        <w:t xml:space="preserve"> </w:t>
      </w:r>
      <w:r w:rsidR="000E62B4">
        <w:rPr>
          <w:sz w:val="24"/>
          <w:szCs w:val="24"/>
          <w:lang w:val="sk-SK"/>
        </w:rPr>
        <w:t>k 31. decembru 2016</w:t>
      </w:r>
      <w:r w:rsidRPr="00E70722">
        <w:rPr>
          <w:sz w:val="24"/>
          <w:szCs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:rsidR="006D4B3D" w:rsidRPr="00E70722" w:rsidRDefault="007618CE" w:rsidP="00E70722">
      <w:pPr>
        <w:pStyle w:val="Default"/>
        <w:spacing w:line="240" w:lineRule="auto"/>
        <w:jc w:val="both"/>
        <w:rPr>
          <w:rFonts w:ascii="Times New Roman" w:hAnsi="Times New Roman" w:cs="Times New Roman"/>
          <w:b/>
          <w:bCs/>
        </w:rPr>
      </w:pPr>
      <w:r w:rsidRPr="00E70722">
        <w:rPr>
          <w:rFonts w:ascii="Times New Roman" w:hAnsi="Times New Roman" w:cs="Times New Roman"/>
          <w:b/>
          <w:bCs/>
        </w:rPr>
        <w:t xml:space="preserve">Základ pre názor </w:t>
      </w:r>
    </w:p>
    <w:p w:rsidR="006D4B3D" w:rsidRDefault="007618CE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 vykonal</w:t>
      </w:r>
      <w:r w:rsidR="00E70722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podľa medzinárodných audítorských štandardov (International Standards on Auditing, ISA). Moja zodpovednosť podľa týchto štandardov je uvedená v odseku Zodpovednosť audítora za audit účtovnej závierky. Od obce </w:t>
      </w:r>
      <w:r w:rsidR="00312AAF">
        <w:rPr>
          <w:rFonts w:ascii="Times New Roman" w:hAnsi="Times New Roman" w:cs="Times New Roman"/>
        </w:rPr>
        <w:t>Veľké Kršteňany</w:t>
      </w:r>
      <w:r w:rsidR="000E62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som nezávisl</w:t>
      </w:r>
      <w:r w:rsidR="00E70722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môj audit účtovnej závierky a splnil</w:t>
      </w:r>
      <w:r w:rsidR="00E70722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som aj ostatné požiadavky týchto ustanovení týkajúcich sa etiky. Som presvedčen</w:t>
      </w:r>
      <w:r w:rsidR="00E70722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>, že audítorské dôkazy, ktoré som získal</w:t>
      </w:r>
      <w:r w:rsidR="00E70722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, poskytujú dostatočný a vhodný základ pre môj názor.</w:t>
      </w:r>
    </w:p>
    <w:p w:rsidR="006D4B3D" w:rsidRDefault="006D4B3D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6D4B3D" w:rsidRPr="00E70722" w:rsidRDefault="007618CE">
      <w:pPr>
        <w:pStyle w:val="Default"/>
        <w:jc w:val="both"/>
        <w:rPr>
          <w:rFonts w:ascii="Times New Roman" w:hAnsi="Times New Roman" w:cs="Times New Roman"/>
          <w:b/>
        </w:rPr>
      </w:pPr>
      <w:r w:rsidRPr="00E70722">
        <w:rPr>
          <w:rFonts w:ascii="Times New Roman" w:hAnsi="Times New Roman" w:cs="Times New Roman"/>
          <w:b/>
        </w:rPr>
        <w:t>Zodpovednosť štatutárneho orgánu za účtovnú závierku</w:t>
      </w:r>
    </w:p>
    <w:p w:rsidR="006D4B3D" w:rsidRDefault="007618CE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 za zostavenie tejto účtovnej závierky tak, aby poskytovala pravdivý a verný obraz podľa zákona o účtovníctve a za tie interné kontroly, ktoré považuje za potrebné na zostavenie účtovnej závierky, ktorá neobsahuje významné nesprávnosti, či už v dôsledku podvodu alebo chyby. </w:t>
      </w:r>
    </w:p>
    <w:p w:rsidR="006D4B3D" w:rsidRDefault="007618CE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zostavovaní účtovnej závierky je štatutárny orgán zodpovedný za zhodnotenie schopnosti obce </w:t>
      </w:r>
      <w:r w:rsidR="00312AAF">
        <w:rPr>
          <w:rFonts w:ascii="Times New Roman" w:hAnsi="Times New Roman" w:cs="Times New Roman"/>
        </w:rPr>
        <w:t>Veľké Kršteňany</w:t>
      </w:r>
      <w:r w:rsidR="000E62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nepretržite pokračovať vo svojej činnosti, za opísanie skutočností týkajúcich sa nepretržitého pokračovania v činnosti, ak je to potrebné, a za použitie predpokladu nepretržitého pokračovania v činnosti v účtovníctve. </w:t>
      </w:r>
    </w:p>
    <w:p w:rsidR="006D4B3D" w:rsidRPr="00E70722" w:rsidRDefault="007618CE" w:rsidP="00E70722">
      <w:pPr>
        <w:autoSpaceDE w:val="0"/>
        <w:spacing w:before="120" w:after="240"/>
        <w:jc w:val="both"/>
        <w:rPr>
          <w:rFonts w:ascii="Times New Roman" w:hAnsi="Times New Roman"/>
          <w:sz w:val="24"/>
          <w:lang w:val="sk-SK"/>
        </w:rPr>
      </w:pPr>
      <w:r w:rsidRPr="00E70722">
        <w:rPr>
          <w:rFonts w:ascii="Times New Roman" w:eastAsia="Times New Roman" w:hAnsi="Times New Roman"/>
          <w:kern w:val="8"/>
          <w:sz w:val="24"/>
          <w:szCs w:val="24"/>
          <w:lang w:val="sk-SK" w:bidi="he-IL"/>
        </w:rPr>
        <w:t>Štatutárny orgán je</w:t>
      </w:r>
      <w:r w:rsidRPr="00E70722">
        <w:rPr>
          <w:rFonts w:ascii="Times New Roman" w:hAnsi="Times New Roman"/>
          <w:sz w:val="24"/>
          <w:szCs w:val="24"/>
          <w:lang w:val="sk-SK"/>
        </w:rPr>
        <w:t xml:space="preserve"> ďalej 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:rsidR="006D4B3D" w:rsidRPr="00E70722" w:rsidRDefault="007618CE">
      <w:pPr>
        <w:pStyle w:val="Default"/>
        <w:rPr>
          <w:rFonts w:ascii="Times New Roman" w:hAnsi="Times New Roman" w:cs="Times New Roman"/>
          <w:b/>
          <w:bCs/>
        </w:rPr>
      </w:pPr>
      <w:r w:rsidRPr="00E70722">
        <w:rPr>
          <w:rFonts w:ascii="Times New Roman" w:hAnsi="Times New Roman" w:cs="Times New Roman"/>
          <w:b/>
          <w:bCs/>
        </w:rPr>
        <w:t>Zodpovednosť audítora za audit účtovnej závierky</w:t>
      </w:r>
    </w:p>
    <w:p w:rsidR="006D4B3D" w:rsidRPr="00E70722" w:rsidRDefault="007618CE">
      <w:pPr>
        <w:pStyle w:val="Default"/>
        <w:jc w:val="both"/>
        <w:rPr>
          <w:rFonts w:ascii="Times New Roman" w:hAnsi="Times New Roman" w:cs="Times New Roman"/>
          <w:bCs/>
        </w:rPr>
      </w:pPr>
      <w:r w:rsidRPr="00E70722">
        <w:rPr>
          <w:rFonts w:ascii="Times New Roman" w:hAnsi="Times New Roman" w:cs="Times New Roman"/>
          <w:bCs/>
        </w:rPr>
        <w:t xml:space="preserve">Mojou zodpovednosťou je získať primerané uistenie, či účtovná závierka ako celok neobsahuje významné nesprávnosti, či už v dôsledku podvodu alebo chyby, a vydať správu audítora, vrátane názoru. Primerané uistenie je uistenie vysokého stupňa, ale nie je zárukou toho, že audit vykonaný </w:t>
      </w:r>
      <w:r w:rsidRPr="00E70722">
        <w:rPr>
          <w:rFonts w:ascii="Times New Roman" w:hAnsi="Times New Roman" w:cs="Times New Roman"/>
          <w:bCs/>
        </w:rPr>
        <w:lastRenderedPageBreak/>
        <w:t xml:space="preserve">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6D4B3D" w:rsidRPr="00E70722" w:rsidRDefault="007618CE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E70722">
        <w:rPr>
          <w:sz w:val="24"/>
          <w:szCs w:val="24"/>
          <w:lang w:val="sk-SK"/>
        </w:rPr>
        <w:t xml:space="preserve">Súčasťou auditu je aj overenie dodržiavania povinností </w:t>
      </w:r>
      <w:r w:rsidRPr="00E70722">
        <w:rPr>
          <w:sz w:val="24"/>
          <w:lang w:val="sk-SK"/>
        </w:rPr>
        <w:t xml:space="preserve">obce </w:t>
      </w:r>
      <w:r w:rsidR="00312AAF">
        <w:rPr>
          <w:sz w:val="24"/>
          <w:lang w:val="sk-SK"/>
        </w:rPr>
        <w:t>Veľké Kršteňany</w:t>
      </w:r>
      <w:r w:rsidR="000E62B4">
        <w:rPr>
          <w:sz w:val="24"/>
          <w:lang w:val="sk-SK"/>
        </w:rPr>
        <w:t xml:space="preserve"> </w:t>
      </w:r>
      <w:r w:rsidR="00E70722">
        <w:rPr>
          <w:sz w:val="24"/>
          <w:lang w:val="sk-SK"/>
        </w:rPr>
        <w:t xml:space="preserve"> </w:t>
      </w:r>
      <w:r w:rsidRPr="00E70722">
        <w:rPr>
          <w:sz w:val="24"/>
          <w:szCs w:val="24"/>
          <w:lang w:val="sk-SK"/>
        </w:rPr>
        <w:t xml:space="preserve">podľa požiadaviek zákona o rozpočtových pravidlách a v rozsahu, v ktorom zákon o rozpočtových pravidlách ukladá audítorovi toto overenie vykonať. </w:t>
      </w:r>
    </w:p>
    <w:p w:rsidR="006D4B3D" w:rsidRPr="00E70722" w:rsidRDefault="007618CE">
      <w:pPr>
        <w:jc w:val="both"/>
        <w:rPr>
          <w:rFonts w:ascii="Times New Roman" w:hAnsi="Times New Roman"/>
          <w:sz w:val="24"/>
          <w:szCs w:val="24"/>
          <w:lang w:val="sk-SK"/>
        </w:rPr>
      </w:pPr>
      <w:r w:rsidRPr="00E70722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počas celého auditu uplatňujem odborný úsudok a zachovávam  profesionálny skepticizmus. Okrem toho: </w:t>
      </w:r>
    </w:p>
    <w:p w:rsidR="006D4B3D" w:rsidRPr="00E70722" w:rsidRDefault="007618CE">
      <w:pPr>
        <w:pStyle w:val="ListParagraph1"/>
        <w:numPr>
          <w:ilvl w:val="0"/>
          <w:numId w:val="2"/>
        </w:numPr>
        <w:jc w:val="both"/>
        <w:rPr>
          <w:lang w:val="sk-SK"/>
        </w:rPr>
      </w:pPr>
      <w:r w:rsidRPr="00E70722">
        <w:rPr>
          <w:lang w:val="sk-SK"/>
        </w:rPr>
        <w:t xml:space="preserve">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môj názor. Riziko neodhalenia významnej nesprávnosti v dôsledku podvodu je vyššie ako toto riziko v dôsledku chyby, pretože podvod môže zahŕňať tajnú dohodu, falšovanie, úmyselné vynechanie, nepravdivé vyhlásenie alebo obídenie internej kontroly. </w:t>
      </w:r>
    </w:p>
    <w:p w:rsidR="006D4B3D" w:rsidRPr="00E70722" w:rsidRDefault="007618CE">
      <w:pPr>
        <w:pStyle w:val="ListParagraph1"/>
        <w:numPr>
          <w:ilvl w:val="0"/>
          <w:numId w:val="2"/>
        </w:numPr>
        <w:jc w:val="both"/>
        <w:rPr>
          <w:lang w:val="sk-SK"/>
        </w:rPr>
      </w:pPr>
      <w:r w:rsidRPr="00E70722">
        <w:rPr>
          <w:lang w:val="sk-SK"/>
        </w:rPr>
        <w:t>Oboznamujem sa s internými kontrolami rele</w:t>
      </w:r>
      <w:r w:rsidR="00256393">
        <w:rPr>
          <w:lang w:val="sk-SK"/>
        </w:rPr>
        <w:t>vantnými pre audit, aby som moh</w:t>
      </w:r>
      <w:r w:rsidRPr="00E70722">
        <w:rPr>
          <w:lang w:val="sk-SK"/>
        </w:rPr>
        <w:t>l</w:t>
      </w:r>
      <w:r w:rsidR="00256393">
        <w:rPr>
          <w:lang w:val="sk-SK"/>
        </w:rPr>
        <w:t>a</w:t>
      </w:r>
      <w:r w:rsidRPr="00E70722">
        <w:rPr>
          <w:lang w:val="sk-SK"/>
        </w:rPr>
        <w:t xml:space="preserve"> navrhnúť audítorské postupy vhodné za daných okolností, ale nie za účelom vyjadrenia názoru na efektívnosť interných kontrol </w:t>
      </w:r>
      <w:r w:rsidRPr="00E70722">
        <w:rPr>
          <w:rFonts w:cs="Times New Roman"/>
          <w:szCs w:val="24"/>
          <w:lang w:val="sk-SK"/>
        </w:rPr>
        <w:t xml:space="preserve">obce </w:t>
      </w:r>
      <w:r w:rsidR="00312AAF">
        <w:rPr>
          <w:lang w:val="sk-SK"/>
        </w:rPr>
        <w:t>Veľké Kršteňany</w:t>
      </w:r>
      <w:r w:rsidR="00256393">
        <w:rPr>
          <w:lang w:val="sk-SK"/>
        </w:rPr>
        <w:t xml:space="preserve"> </w:t>
      </w:r>
      <w:r w:rsidRPr="00E70722">
        <w:rPr>
          <w:lang w:val="sk-SK"/>
        </w:rPr>
        <w:t>.</w:t>
      </w:r>
    </w:p>
    <w:p w:rsidR="006D4B3D" w:rsidRPr="00E70722" w:rsidRDefault="007618CE">
      <w:pPr>
        <w:pStyle w:val="ListParagraph1"/>
        <w:numPr>
          <w:ilvl w:val="0"/>
          <w:numId w:val="2"/>
        </w:numPr>
        <w:jc w:val="both"/>
        <w:rPr>
          <w:lang w:val="sk-SK"/>
        </w:rPr>
      </w:pPr>
      <w:r w:rsidRPr="00E70722">
        <w:rPr>
          <w:lang w:val="sk-SK"/>
        </w:rPr>
        <w:t>Hodnotím vhodnosť použitých účtovných zásad a účtovných metód a primeranosť účtovných odhadov a uvedenie s nimi súvisiacich informácií, uskutočnené štatutárnym orgánom.</w:t>
      </w:r>
    </w:p>
    <w:p w:rsidR="006D4B3D" w:rsidRPr="00E70722" w:rsidRDefault="007618CE">
      <w:pPr>
        <w:pStyle w:val="ListParagraph1"/>
        <w:numPr>
          <w:ilvl w:val="0"/>
          <w:numId w:val="2"/>
        </w:numPr>
        <w:jc w:val="both"/>
        <w:rPr>
          <w:lang w:val="sk-SK"/>
        </w:rPr>
      </w:pPr>
      <w:r w:rsidRPr="00E70722">
        <w:rPr>
          <w:lang w:val="sk-SK"/>
        </w:rPr>
        <w:t xml:space="preserve">Robím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Pr="00E70722">
        <w:rPr>
          <w:rFonts w:cs="Times New Roman"/>
          <w:szCs w:val="24"/>
          <w:lang w:val="sk-SK"/>
        </w:rPr>
        <w:t xml:space="preserve">obce </w:t>
      </w:r>
      <w:r w:rsidR="00312AAF">
        <w:rPr>
          <w:lang w:val="sk-SK"/>
        </w:rPr>
        <w:t>Veľké Kršteňany</w:t>
      </w:r>
      <w:r w:rsidR="000E62B4">
        <w:rPr>
          <w:lang w:val="sk-SK"/>
        </w:rPr>
        <w:t xml:space="preserve"> </w:t>
      </w:r>
      <w:r w:rsidRPr="00E70722">
        <w:rPr>
          <w:lang w:val="sk-SK"/>
        </w:rPr>
        <w:t>nepretržite pokračovať v činnosti. Ak dospejem k záveru, že významn</w:t>
      </w:r>
      <w:r w:rsidR="00256393">
        <w:rPr>
          <w:lang w:val="sk-SK"/>
        </w:rPr>
        <w:t xml:space="preserve">á neistota existuje, som povinná </w:t>
      </w:r>
      <w:r w:rsidRPr="00E70722">
        <w:rPr>
          <w:lang w:val="sk-SK"/>
        </w:rPr>
        <w:t xml:space="preserve"> upozorniť v mojej správe audítora na súvisiace informácie uvedené v účtovnej závierke alebo, ak sú tieto informácie nedostatočné, modifikovať môj názor. Moje závery vychádzajú z audítorských dôkazov získaných do dátumu vydania mojej správy audítora. </w:t>
      </w:r>
    </w:p>
    <w:p w:rsidR="006D4B3D" w:rsidRPr="00E70722" w:rsidRDefault="007618CE">
      <w:pPr>
        <w:pStyle w:val="ListParagraph1"/>
        <w:numPr>
          <w:ilvl w:val="0"/>
          <w:numId w:val="3"/>
        </w:numPr>
        <w:jc w:val="both"/>
        <w:rPr>
          <w:lang w:val="sk-SK"/>
        </w:rPr>
      </w:pPr>
      <w:r w:rsidRPr="00E70722">
        <w:rPr>
          <w:lang w:val="sk-SK"/>
        </w:rPr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256393" w:rsidRDefault="00256393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:rsidR="006D4B3D" w:rsidRPr="00E70722" w:rsidRDefault="007618CE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E70722">
        <w:rPr>
          <w:b/>
          <w:sz w:val="24"/>
          <w:lang w:val="sk-SK"/>
        </w:rPr>
        <w:t>Správy k ďalším požiadavkám zákonov a iných právnych predpisov</w:t>
      </w:r>
    </w:p>
    <w:p w:rsidR="006D4B3D" w:rsidRPr="00256393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56393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E70722"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E70722">
        <w:rPr>
          <w:rFonts w:ascii="Times New Roman" w:hAnsi="Times New Roman" w:cs="Times New Roman"/>
          <w:bCs/>
        </w:rPr>
        <w:t>V súvislosti s auditom účtovnej závierky je mojou zodpovednosťou oboznámenie sa s informáciami uvedenými vo výročnej správe a posúdenie, či tieto informácie nie sú vo významnom nesúlade s auditovanou účtovnou závierkou alebo mojimi poznatkami, ktoré som získal</w:t>
      </w:r>
      <w:r w:rsidR="00256393">
        <w:rPr>
          <w:rFonts w:ascii="Times New Roman" w:hAnsi="Times New Roman" w:cs="Times New Roman"/>
          <w:bCs/>
        </w:rPr>
        <w:t>a</w:t>
      </w:r>
      <w:r w:rsidRPr="00E70722">
        <w:rPr>
          <w:rFonts w:ascii="Times New Roman" w:hAnsi="Times New Roman" w:cs="Times New Roman"/>
          <w:bCs/>
        </w:rPr>
        <w:t xml:space="preserve"> počas auditu účtovnej závierky, alebo sa inak zdajú byť významne nesprávne. 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E70722">
        <w:rPr>
          <w:rFonts w:ascii="Times New Roman" w:hAnsi="Times New Roman" w:cs="Times New Roman"/>
          <w:bCs/>
        </w:rPr>
        <w:t>Posúdil</w:t>
      </w:r>
      <w:r w:rsidR="00256393">
        <w:rPr>
          <w:rFonts w:ascii="Times New Roman" w:hAnsi="Times New Roman" w:cs="Times New Roman"/>
          <w:bCs/>
        </w:rPr>
        <w:t>a</w:t>
      </w:r>
      <w:r w:rsidRPr="00E70722">
        <w:rPr>
          <w:rFonts w:ascii="Times New Roman" w:hAnsi="Times New Roman" w:cs="Times New Roman"/>
          <w:bCs/>
        </w:rPr>
        <w:t xml:space="preserve"> som, či výročná </w:t>
      </w:r>
      <w:r w:rsidRPr="00256393">
        <w:rPr>
          <w:rFonts w:ascii="Times New Roman" w:hAnsi="Times New Roman" w:cs="Times New Roman"/>
          <w:bCs/>
        </w:rPr>
        <w:t xml:space="preserve">správa obce </w:t>
      </w:r>
      <w:r w:rsidR="00312AAF">
        <w:rPr>
          <w:rFonts w:ascii="Times New Roman" w:hAnsi="Times New Roman" w:cs="Times New Roman"/>
        </w:rPr>
        <w:t>Veľké Kršteňany</w:t>
      </w:r>
      <w:r w:rsidR="000E62B4">
        <w:rPr>
          <w:rFonts w:ascii="Times New Roman" w:hAnsi="Times New Roman" w:cs="Times New Roman"/>
        </w:rPr>
        <w:t xml:space="preserve"> </w:t>
      </w:r>
      <w:r w:rsidRPr="00256393">
        <w:rPr>
          <w:rFonts w:ascii="Times New Roman" w:hAnsi="Times New Roman" w:cs="Times New Roman"/>
        </w:rPr>
        <w:t xml:space="preserve"> </w:t>
      </w:r>
      <w:r w:rsidRPr="00256393">
        <w:rPr>
          <w:rFonts w:ascii="Times New Roman" w:hAnsi="Times New Roman" w:cs="Times New Roman"/>
          <w:bCs/>
        </w:rPr>
        <w:t>obsahuje</w:t>
      </w:r>
      <w:r w:rsidRPr="00E70722">
        <w:rPr>
          <w:rFonts w:ascii="Times New Roman" w:hAnsi="Times New Roman" w:cs="Times New Roman"/>
          <w:bCs/>
        </w:rPr>
        <w:t xml:space="preserve"> informácie, ktorých uvedenie vyžaduje zákon o účtovníctve.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E70722"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6D4B3D" w:rsidRPr="00E70722" w:rsidRDefault="007618CE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E70722">
        <w:rPr>
          <w:rFonts w:ascii="Times New Roman" w:hAnsi="Times New Roman" w:cs="Times New Roman"/>
          <w:bCs/>
        </w:rPr>
        <w:lastRenderedPageBreak/>
        <w:t>- informácie uvedené vo výročnej správe zostavenej za rok 20</w:t>
      </w:r>
      <w:r w:rsidR="00256393">
        <w:rPr>
          <w:rFonts w:ascii="Times New Roman" w:hAnsi="Times New Roman" w:cs="Times New Roman"/>
          <w:bCs/>
        </w:rPr>
        <w:t>16</w:t>
      </w:r>
      <w:r w:rsidRPr="00E70722">
        <w:rPr>
          <w:rFonts w:ascii="Times New Roman" w:hAnsi="Times New Roman" w:cs="Times New Roman"/>
          <w:bCs/>
        </w:rPr>
        <w:t xml:space="preserve"> sú v súlade s účtovnou závierkou za daný rok, 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E70722"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6D4B3D" w:rsidRPr="00E70722" w:rsidRDefault="007618CE">
      <w:pPr>
        <w:pStyle w:val="Default"/>
        <w:jc w:val="both"/>
        <w:rPr>
          <w:rFonts w:ascii="Times New Roman" w:hAnsi="Times New Roman" w:cs="Times New Roman"/>
          <w:bCs/>
        </w:rPr>
      </w:pPr>
      <w:r w:rsidRPr="00E70722">
        <w:rPr>
          <w:rFonts w:ascii="Times New Roman" w:hAnsi="Times New Roman"/>
          <w:bCs/>
        </w:rPr>
        <w:t>Okrem toho, na základe mojich poznatkov o účtovnej jednotke a si</w:t>
      </w:r>
      <w:r w:rsidR="00256393">
        <w:rPr>
          <w:rFonts w:ascii="Times New Roman" w:hAnsi="Times New Roman"/>
          <w:bCs/>
        </w:rPr>
        <w:t xml:space="preserve">tuácii v nej, ktoré  som získala </w:t>
      </w:r>
      <w:r w:rsidRPr="00E70722">
        <w:rPr>
          <w:rFonts w:ascii="Times New Roman" w:hAnsi="Times New Roman"/>
          <w:bCs/>
        </w:rPr>
        <w:t>počas auditu účtovnej závierky, som povinn</w:t>
      </w:r>
      <w:r w:rsidR="00256393">
        <w:rPr>
          <w:rFonts w:ascii="Times New Roman" w:hAnsi="Times New Roman"/>
          <w:bCs/>
        </w:rPr>
        <w:t xml:space="preserve">á </w:t>
      </w:r>
      <w:r w:rsidRPr="00E70722">
        <w:rPr>
          <w:rFonts w:ascii="Times New Roman" w:hAnsi="Times New Roman"/>
          <w:bCs/>
        </w:rPr>
        <w:t xml:space="preserve"> uviesť, či som zistil</w:t>
      </w:r>
      <w:r w:rsidR="00256393">
        <w:rPr>
          <w:rFonts w:ascii="Times New Roman" w:hAnsi="Times New Roman"/>
          <w:bCs/>
        </w:rPr>
        <w:t>a</w:t>
      </w:r>
      <w:r w:rsidRPr="00E70722">
        <w:rPr>
          <w:rFonts w:ascii="Times New Roman" w:hAnsi="Times New Roman"/>
          <w:bCs/>
        </w:rPr>
        <w:t xml:space="preserve"> významné nesprávnosti vo výročnej správe, ktorú som obdržal</w:t>
      </w:r>
      <w:r w:rsidR="00256393">
        <w:rPr>
          <w:rFonts w:ascii="Times New Roman" w:hAnsi="Times New Roman"/>
          <w:bCs/>
        </w:rPr>
        <w:t>a</w:t>
      </w:r>
      <w:r w:rsidRPr="00E70722">
        <w:rPr>
          <w:rFonts w:ascii="Times New Roman" w:hAnsi="Times New Roman"/>
          <w:bCs/>
        </w:rPr>
        <w:t xml:space="preserve"> pred dátumom vydania tejto správy audítora.</w:t>
      </w:r>
      <w:r w:rsidRPr="00E70722">
        <w:rPr>
          <w:rStyle w:val="Odkaznapoznmkupodiarou"/>
        </w:rPr>
        <w:t xml:space="preserve"> </w:t>
      </w:r>
      <w:r w:rsidRPr="00E70722">
        <w:rPr>
          <w:rFonts w:ascii="Times New Roman" w:hAnsi="Times New Roman"/>
          <w:bCs/>
        </w:rPr>
        <w:t>V tejto súvislosti neexistujú zistenia, ktoré by som mal</w:t>
      </w:r>
      <w:r w:rsidR="00256393">
        <w:rPr>
          <w:rFonts w:ascii="Times New Roman" w:hAnsi="Times New Roman"/>
          <w:bCs/>
        </w:rPr>
        <w:t>a</w:t>
      </w:r>
      <w:r w:rsidRPr="00E70722">
        <w:rPr>
          <w:rFonts w:ascii="Times New Roman" w:hAnsi="Times New Roman"/>
          <w:bCs/>
        </w:rPr>
        <w:t xml:space="preserve"> uviesť. 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E70722">
        <w:rPr>
          <w:rFonts w:ascii="Times New Roman" w:hAnsi="Times New Roman" w:cs="Times New Roman"/>
          <w:b/>
          <w:bCs/>
          <w:i/>
        </w:rPr>
        <w:t xml:space="preserve">Správa z overenia dodržiavania povinností obce </w:t>
      </w:r>
      <w:r w:rsidR="00312AAF">
        <w:rPr>
          <w:rFonts w:ascii="Times New Roman" w:hAnsi="Times New Roman" w:cs="Times New Roman"/>
          <w:b/>
          <w:i/>
        </w:rPr>
        <w:t>Veľké Kršteňany</w:t>
      </w:r>
      <w:r w:rsidR="000E62B4">
        <w:rPr>
          <w:rFonts w:ascii="Times New Roman" w:hAnsi="Times New Roman" w:cs="Times New Roman"/>
          <w:b/>
          <w:i/>
        </w:rPr>
        <w:t xml:space="preserve"> </w:t>
      </w:r>
      <w:r w:rsidR="00256393">
        <w:t xml:space="preserve"> </w:t>
      </w:r>
      <w:r w:rsidRPr="00E70722">
        <w:rPr>
          <w:rFonts w:ascii="Times New Roman" w:hAnsi="Times New Roman" w:cs="Times New Roman"/>
          <w:b/>
          <w:bCs/>
          <w:i/>
        </w:rPr>
        <w:t>podľa požiadaviek zákona o rozpočtových pravidlách</w:t>
      </w:r>
    </w:p>
    <w:p w:rsidR="006D4B3D" w:rsidRPr="00256393" w:rsidRDefault="007618CE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256393">
        <w:rPr>
          <w:rFonts w:ascii="Times New Roman" w:hAnsi="Times New Roman"/>
          <w:sz w:val="24"/>
          <w:szCs w:val="20"/>
          <w:lang w:val="sk-SK"/>
        </w:rPr>
        <w:t xml:space="preserve">Na základe overenia dodržiavania povinností podľa požiadaviek zákona o rozpočtových pravidlách, platných v SR pre územnú samosprávu v znení neskorších predpisov konštatujem, že </w:t>
      </w:r>
      <w:r w:rsidRPr="00256393">
        <w:rPr>
          <w:rFonts w:ascii="Times New Roman" w:hAnsi="Times New Roman"/>
          <w:b/>
          <w:i/>
          <w:sz w:val="24"/>
          <w:szCs w:val="20"/>
          <w:lang w:val="sk-SK"/>
        </w:rPr>
        <w:t xml:space="preserve">obec </w:t>
      </w:r>
      <w:r w:rsidR="00312AAF">
        <w:rPr>
          <w:rFonts w:ascii="Times New Roman" w:hAnsi="Times New Roman"/>
          <w:b/>
          <w:i/>
          <w:sz w:val="24"/>
          <w:lang w:val="sk-SK"/>
        </w:rPr>
        <w:t xml:space="preserve">Veľké Kršteňany </w:t>
      </w:r>
      <w:r w:rsidR="000E62B4">
        <w:rPr>
          <w:rFonts w:ascii="Times New Roman" w:hAnsi="Times New Roman"/>
          <w:b/>
          <w:i/>
          <w:sz w:val="24"/>
          <w:lang w:val="sk-SK"/>
        </w:rPr>
        <w:t xml:space="preserve"> </w:t>
      </w:r>
      <w:r w:rsidRPr="00256393">
        <w:rPr>
          <w:rFonts w:ascii="Times New Roman" w:hAnsi="Times New Roman"/>
          <w:b/>
          <w:i/>
          <w:sz w:val="24"/>
          <w:szCs w:val="20"/>
          <w:lang w:val="sk-SK"/>
        </w:rPr>
        <w:t xml:space="preserve"> konala</w:t>
      </w:r>
      <w:r w:rsidR="00256393" w:rsidRPr="00256393">
        <w:rPr>
          <w:rFonts w:ascii="Times New Roman" w:hAnsi="Times New Roman"/>
          <w:b/>
          <w:i/>
          <w:sz w:val="24"/>
          <w:szCs w:val="20"/>
          <w:lang w:val="sk-SK"/>
        </w:rPr>
        <w:t xml:space="preserve"> </w:t>
      </w:r>
      <w:r w:rsidRPr="00256393">
        <w:rPr>
          <w:rFonts w:ascii="Times New Roman" w:hAnsi="Times New Roman"/>
          <w:b/>
          <w:i/>
          <w:sz w:val="24"/>
          <w:szCs w:val="20"/>
          <w:lang w:val="sk-SK"/>
        </w:rPr>
        <w:t xml:space="preserve"> v súlade s požiadavkami zákona o rozpočtových pravidlách</w:t>
      </w:r>
      <w:r w:rsidRPr="00256393">
        <w:rPr>
          <w:rFonts w:ascii="Times New Roman" w:hAnsi="Times New Roman"/>
          <w:sz w:val="24"/>
          <w:szCs w:val="20"/>
          <w:lang w:val="sk-SK"/>
        </w:rPr>
        <w:t xml:space="preserve">. </w:t>
      </w:r>
    </w:p>
    <w:p w:rsidR="006D4B3D" w:rsidRPr="00E70722" w:rsidRDefault="007618CE">
      <w:pPr>
        <w:pStyle w:val="Default"/>
        <w:spacing w:before="120" w:after="120"/>
        <w:jc w:val="both"/>
        <w:rPr>
          <w:rFonts w:ascii="Times New Roman" w:hAnsi="Times New Roman" w:cs="Times New Roman"/>
          <w:i/>
        </w:rPr>
      </w:pPr>
      <w:r w:rsidRPr="00E70722">
        <w:rPr>
          <w:rFonts w:ascii="Times New Roman" w:hAnsi="Times New Roman"/>
          <w:bCs/>
        </w:rPr>
        <w:t xml:space="preserve"> </w:t>
      </w:r>
    </w:p>
    <w:p w:rsidR="006D4B3D" w:rsidRPr="00AD678C" w:rsidRDefault="00AD678C">
      <w:pPr>
        <w:pStyle w:val="Default"/>
        <w:rPr>
          <w:rFonts w:ascii="Times New Roman" w:hAnsi="Times New Roman" w:cs="Times New Roman"/>
        </w:rPr>
      </w:pPr>
      <w:r w:rsidRPr="00AD678C">
        <w:rPr>
          <w:rFonts w:ascii="Times New Roman" w:hAnsi="Times New Roman" w:cs="Times New Roman"/>
        </w:rPr>
        <w:t xml:space="preserve">V Trenčíne </w:t>
      </w:r>
      <w:r w:rsidR="00312AAF">
        <w:rPr>
          <w:rFonts w:ascii="Times New Roman" w:hAnsi="Times New Roman" w:cs="Times New Roman"/>
        </w:rPr>
        <w:t>12.</w:t>
      </w:r>
      <w:r w:rsidR="00DB2CEC">
        <w:rPr>
          <w:rFonts w:ascii="Times New Roman" w:hAnsi="Times New Roman" w:cs="Times New Roman"/>
        </w:rPr>
        <w:t>05</w:t>
      </w:r>
      <w:r w:rsidR="00256393" w:rsidRPr="00AD678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256393" w:rsidRPr="00AD678C">
        <w:rPr>
          <w:rFonts w:ascii="Times New Roman" w:hAnsi="Times New Roman" w:cs="Times New Roman"/>
        </w:rPr>
        <w:t>2017</w:t>
      </w:r>
    </w:p>
    <w:p w:rsidR="00256393" w:rsidRPr="00256393" w:rsidRDefault="00256393" w:rsidP="00AD678C">
      <w:pPr>
        <w:rPr>
          <w:rFonts w:ascii="Times New Roman" w:hAnsi="Times New Roman"/>
          <w:bCs/>
          <w:sz w:val="24"/>
        </w:rPr>
      </w:pPr>
      <w:r w:rsidRPr="00256393">
        <w:rPr>
          <w:rFonts w:ascii="Times New Roman" w:hAnsi="Times New Roman"/>
          <w:bCs/>
          <w:sz w:val="24"/>
        </w:rPr>
        <w:t xml:space="preserve">                                                                                         Ing.</w:t>
      </w:r>
      <w:r>
        <w:rPr>
          <w:rFonts w:ascii="Times New Roman" w:hAnsi="Times New Roman"/>
          <w:bCs/>
          <w:sz w:val="24"/>
        </w:rPr>
        <w:t xml:space="preserve"> </w:t>
      </w:r>
      <w:r w:rsidRPr="00256393">
        <w:rPr>
          <w:rFonts w:ascii="Times New Roman" w:hAnsi="Times New Roman"/>
          <w:bCs/>
          <w:sz w:val="24"/>
        </w:rPr>
        <w:t>Eva Ďuržová</w:t>
      </w:r>
      <w:r w:rsidRPr="00256393">
        <w:rPr>
          <w:rFonts w:ascii="Times New Roman" w:hAnsi="Times New Roman"/>
          <w:bCs/>
          <w:sz w:val="24"/>
        </w:rPr>
        <w:br/>
        <w:t xml:space="preserve">                                                                                         číslo licencie  205</w:t>
      </w:r>
      <w:r w:rsidR="00AD678C">
        <w:rPr>
          <w:rFonts w:ascii="Times New Roman" w:hAnsi="Times New Roman"/>
          <w:bCs/>
          <w:sz w:val="24"/>
        </w:rPr>
        <w:br/>
        <w:t xml:space="preserve">                                                                                          </w:t>
      </w:r>
      <w:r w:rsidRPr="00256393">
        <w:rPr>
          <w:rFonts w:ascii="Times New Roman" w:hAnsi="Times New Roman"/>
          <w:bCs/>
          <w:sz w:val="24"/>
        </w:rPr>
        <w:t>podpis audítora :</w:t>
      </w:r>
    </w:p>
    <w:p w:rsidR="00256393" w:rsidRPr="00256393" w:rsidRDefault="00256393" w:rsidP="00AD678C">
      <w:pPr>
        <w:rPr>
          <w:rFonts w:ascii="Times New Roman" w:hAnsi="Times New Roman"/>
          <w:bCs/>
          <w:sz w:val="24"/>
        </w:rPr>
      </w:pPr>
      <w:r w:rsidRPr="00256393">
        <w:rPr>
          <w:rFonts w:ascii="Times New Roman" w:hAnsi="Times New Roman"/>
          <w:bCs/>
          <w:sz w:val="24"/>
        </w:rPr>
        <w:t xml:space="preserve">                                                                                        </w:t>
      </w:r>
      <w:r w:rsidR="00AD678C">
        <w:rPr>
          <w:rFonts w:ascii="Times New Roman" w:hAnsi="Times New Roman"/>
          <w:bCs/>
          <w:sz w:val="24"/>
        </w:rPr>
        <w:t xml:space="preserve"> </w:t>
      </w:r>
      <w:r w:rsidRPr="00256393">
        <w:rPr>
          <w:rFonts w:ascii="Times New Roman" w:hAnsi="Times New Roman"/>
          <w:bCs/>
          <w:sz w:val="24"/>
        </w:rPr>
        <w:t xml:space="preserve"> adresa audítora :</w:t>
      </w:r>
      <w:r w:rsidR="00AD678C">
        <w:rPr>
          <w:rFonts w:ascii="Times New Roman" w:hAnsi="Times New Roman"/>
          <w:bCs/>
          <w:sz w:val="24"/>
        </w:rPr>
        <w:br/>
        <w:t xml:space="preserve">                                                                                          </w:t>
      </w:r>
      <w:r w:rsidRPr="00256393">
        <w:rPr>
          <w:rFonts w:ascii="Times New Roman" w:hAnsi="Times New Roman"/>
          <w:bCs/>
          <w:sz w:val="24"/>
        </w:rPr>
        <w:t>Veľkomoravská 44</w:t>
      </w:r>
      <w:r w:rsidR="00AD678C">
        <w:rPr>
          <w:rFonts w:ascii="Times New Roman" w:hAnsi="Times New Roman"/>
          <w:bCs/>
          <w:sz w:val="24"/>
        </w:rPr>
        <w:br/>
        <w:t xml:space="preserve">                                                                                          911 05 Trenčín</w:t>
      </w:r>
    </w:p>
    <w:sectPr w:rsidR="00256393" w:rsidRPr="00256393" w:rsidSect="006D4B3D">
      <w:pgSz w:w="11900" w:h="16840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53D9" w:rsidRDefault="00B053D9" w:rsidP="006D4B3D">
      <w:pPr>
        <w:spacing w:after="0" w:line="240" w:lineRule="auto"/>
      </w:pPr>
      <w:r>
        <w:separator/>
      </w:r>
    </w:p>
  </w:endnote>
  <w:endnote w:type="continuationSeparator" w:id="0">
    <w:p w:rsidR="00B053D9" w:rsidRDefault="00B053D9" w:rsidP="006D4B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53D9" w:rsidRDefault="00B053D9" w:rsidP="006D4B3D">
      <w:pPr>
        <w:spacing w:after="0" w:line="240" w:lineRule="auto"/>
      </w:pPr>
      <w:r>
        <w:separator/>
      </w:r>
    </w:p>
  </w:footnote>
  <w:footnote w:type="continuationSeparator" w:id="0">
    <w:p w:rsidR="00B053D9" w:rsidRDefault="00B053D9" w:rsidP="006D4B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EB0A79"/>
    <w:multiLevelType w:val="multilevel"/>
    <w:tmpl w:val="24EB0A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1C5490"/>
    <w:multiLevelType w:val="multilevel"/>
    <w:tmpl w:val="3B1C5490"/>
    <w:lvl w:ilvl="0">
      <w:start w:val="1"/>
      <w:numFmt w:val="bullet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left" w:pos="720"/>
        </w:tabs>
        <w:ind w:left="72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160"/>
        </w:tabs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2880"/>
        </w:tabs>
        <w:ind w:left="288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4320"/>
        </w:tabs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040"/>
        </w:tabs>
        <w:ind w:left="504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6BD8168B"/>
    <w:multiLevelType w:val="multilevel"/>
    <w:tmpl w:val="6BD8168B"/>
    <w:lvl w:ilvl="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B0A"/>
    <w:rsid w:val="00005C3B"/>
    <w:rsid w:val="00017DB9"/>
    <w:rsid w:val="00022827"/>
    <w:rsid w:val="00041FEB"/>
    <w:rsid w:val="000448F5"/>
    <w:rsid w:val="00044F45"/>
    <w:rsid w:val="00047D74"/>
    <w:rsid w:val="000600B9"/>
    <w:rsid w:val="00063B7D"/>
    <w:rsid w:val="000652E2"/>
    <w:rsid w:val="00066261"/>
    <w:rsid w:val="00070D09"/>
    <w:rsid w:val="00080991"/>
    <w:rsid w:val="000B53DC"/>
    <w:rsid w:val="000E21A4"/>
    <w:rsid w:val="000E3B51"/>
    <w:rsid w:val="000E5841"/>
    <w:rsid w:val="000E62B4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623E0"/>
    <w:rsid w:val="00190577"/>
    <w:rsid w:val="00192CA9"/>
    <w:rsid w:val="00193877"/>
    <w:rsid w:val="001B1687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3474F"/>
    <w:rsid w:val="002402C5"/>
    <w:rsid w:val="00251292"/>
    <w:rsid w:val="00254C53"/>
    <w:rsid w:val="00256393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310EC8"/>
    <w:rsid w:val="00312AAF"/>
    <w:rsid w:val="0032378B"/>
    <w:rsid w:val="00323DF3"/>
    <w:rsid w:val="003240E3"/>
    <w:rsid w:val="00324581"/>
    <w:rsid w:val="003331DB"/>
    <w:rsid w:val="00382A56"/>
    <w:rsid w:val="003836FD"/>
    <w:rsid w:val="003A153D"/>
    <w:rsid w:val="003A4043"/>
    <w:rsid w:val="003B6508"/>
    <w:rsid w:val="003C479E"/>
    <w:rsid w:val="003C6AA4"/>
    <w:rsid w:val="003D254D"/>
    <w:rsid w:val="003E1E96"/>
    <w:rsid w:val="003E2F63"/>
    <w:rsid w:val="003E6304"/>
    <w:rsid w:val="003F0D92"/>
    <w:rsid w:val="004002A5"/>
    <w:rsid w:val="00422AD3"/>
    <w:rsid w:val="0044238D"/>
    <w:rsid w:val="004438BA"/>
    <w:rsid w:val="00465ACB"/>
    <w:rsid w:val="00475996"/>
    <w:rsid w:val="00476E34"/>
    <w:rsid w:val="00482A33"/>
    <w:rsid w:val="004835B8"/>
    <w:rsid w:val="0048551A"/>
    <w:rsid w:val="004E0A84"/>
    <w:rsid w:val="004E5A8F"/>
    <w:rsid w:val="004F0349"/>
    <w:rsid w:val="004F67B4"/>
    <w:rsid w:val="004F789C"/>
    <w:rsid w:val="005103D2"/>
    <w:rsid w:val="00557388"/>
    <w:rsid w:val="00562645"/>
    <w:rsid w:val="00570D18"/>
    <w:rsid w:val="00580D74"/>
    <w:rsid w:val="005813F9"/>
    <w:rsid w:val="005819AF"/>
    <w:rsid w:val="00581D82"/>
    <w:rsid w:val="005946EF"/>
    <w:rsid w:val="00594BA8"/>
    <w:rsid w:val="0059571A"/>
    <w:rsid w:val="005957AA"/>
    <w:rsid w:val="005B48B2"/>
    <w:rsid w:val="005C0126"/>
    <w:rsid w:val="005C6521"/>
    <w:rsid w:val="005C6F67"/>
    <w:rsid w:val="005D05F3"/>
    <w:rsid w:val="005D6C81"/>
    <w:rsid w:val="005E1929"/>
    <w:rsid w:val="005E68B8"/>
    <w:rsid w:val="005F13E5"/>
    <w:rsid w:val="005F1B1E"/>
    <w:rsid w:val="005F7B75"/>
    <w:rsid w:val="0060758E"/>
    <w:rsid w:val="00624840"/>
    <w:rsid w:val="00627AC4"/>
    <w:rsid w:val="006367A8"/>
    <w:rsid w:val="006401AE"/>
    <w:rsid w:val="006439A9"/>
    <w:rsid w:val="00651BE3"/>
    <w:rsid w:val="00657CC3"/>
    <w:rsid w:val="006631E8"/>
    <w:rsid w:val="00680E4C"/>
    <w:rsid w:val="00690E59"/>
    <w:rsid w:val="00690FCF"/>
    <w:rsid w:val="006A23A9"/>
    <w:rsid w:val="006A3A0D"/>
    <w:rsid w:val="006D4B3D"/>
    <w:rsid w:val="006E627D"/>
    <w:rsid w:val="00700A75"/>
    <w:rsid w:val="00705499"/>
    <w:rsid w:val="00710D7E"/>
    <w:rsid w:val="007210BE"/>
    <w:rsid w:val="00721E61"/>
    <w:rsid w:val="007276A6"/>
    <w:rsid w:val="00735B81"/>
    <w:rsid w:val="00742EB3"/>
    <w:rsid w:val="00745420"/>
    <w:rsid w:val="00750255"/>
    <w:rsid w:val="007571FC"/>
    <w:rsid w:val="007618CE"/>
    <w:rsid w:val="00774A87"/>
    <w:rsid w:val="00787019"/>
    <w:rsid w:val="00790CFA"/>
    <w:rsid w:val="007A52B6"/>
    <w:rsid w:val="007A58CB"/>
    <w:rsid w:val="007A77F0"/>
    <w:rsid w:val="007B4E4D"/>
    <w:rsid w:val="007B5B59"/>
    <w:rsid w:val="007C32D5"/>
    <w:rsid w:val="007C7A22"/>
    <w:rsid w:val="007E5AFC"/>
    <w:rsid w:val="007E6D6D"/>
    <w:rsid w:val="00804590"/>
    <w:rsid w:val="00811FDC"/>
    <w:rsid w:val="00813A1B"/>
    <w:rsid w:val="00817683"/>
    <w:rsid w:val="008248E2"/>
    <w:rsid w:val="00842C02"/>
    <w:rsid w:val="00860134"/>
    <w:rsid w:val="008609B0"/>
    <w:rsid w:val="00867D1F"/>
    <w:rsid w:val="008716E4"/>
    <w:rsid w:val="008A108B"/>
    <w:rsid w:val="008C0A33"/>
    <w:rsid w:val="008C18ED"/>
    <w:rsid w:val="008F2B94"/>
    <w:rsid w:val="009122F6"/>
    <w:rsid w:val="00914DE4"/>
    <w:rsid w:val="00917D32"/>
    <w:rsid w:val="00935327"/>
    <w:rsid w:val="00961333"/>
    <w:rsid w:val="0096532C"/>
    <w:rsid w:val="00973FBF"/>
    <w:rsid w:val="0097552B"/>
    <w:rsid w:val="009818C4"/>
    <w:rsid w:val="00983AD9"/>
    <w:rsid w:val="00996F95"/>
    <w:rsid w:val="009A5438"/>
    <w:rsid w:val="009B5C8C"/>
    <w:rsid w:val="009C0AE9"/>
    <w:rsid w:val="009D5B94"/>
    <w:rsid w:val="009F0EDA"/>
    <w:rsid w:val="009F4431"/>
    <w:rsid w:val="00A01F71"/>
    <w:rsid w:val="00A02E12"/>
    <w:rsid w:val="00A14734"/>
    <w:rsid w:val="00A313E1"/>
    <w:rsid w:val="00A337DD"/>
    <w:rsid w:val="00A341A5"/>
    <w:rsid w:val="00A34384"/>
    <w:rsid w:val="00A40551"/>
    <w:rsid w:val="00A42A6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D678C"/>
    <w:rsid w:val="00AE58A5"/>
    <w:rsid w:val="00B01AE4"/>
    <w:rsid w:val="00B03AEF"/>
    <w:rsid w:val="00B053D9"/>
    <w:rsid w:val="00B24E9F"/>
    <w:rsid w:val="00B3642E"/>
    <w:rsid w:val="00B37040"/>
    <w:rsid w:val="00B41562"/>
    <w:rsid w:val="00B47169"/>
    <w:rsid w:val="00B709D6"/>
    <w:rsid w:val="00B8066E"/>
    <w:rsid w:val="00B83653"/>
    <w:rsid w:val="00B87E69"/>
    <w:rsid w:val="00B94FEA"/>
    <w:rsid w:val="00B9715E"/>
    <w:rsid w:val="00BB4D14"/>
    <w:rsid w:val="00BC7040"/>
    <w:rsid w:val="00BD6CCC"/>
    <w:rsid w:val="00BE5A19"/>
    <w:rsid w:val="00BE63C3"/>
    <w:rsid w:val="00BF69C3"/>
    <w:rsid w:val="00BF7818"/>
    <w:rsid w:val="00BF7AE9"/>
    <w:rsid w:val="00C13E68"/>
    <w:rsid w:val="00C218F5"/>
    <w:rsid w:val="00C24C95"/>
    <w:rsid w:val="00C42F40"/>
    <w:rsid w:val="00C460C0"/>
    <w:rsid w:val="00C54A7D"/>
    <w:rsid w:val="00C628DE"/>
    <w:rsid w:val="00C942B2"/>
    <w:rsid w:val="00CC7B74"/>
    <w:rsid w:val="00CD3417"/>
    <w:rsid w:val="00CD4193"/>
    <w:rsid w:val="00CD4BB4"/>
    <w:rsid w:val="00CE1FD7"/>
    <w:rsid w:val="00CF0432"/>
    <w:rsid w:val="00CF4AA7"/>
    <w:rsid w:val="00D14813"/>
    <w:rsid w:val="00D35735"/>
    <w:rsid w:val="00D55DCE"/>
    <w:rsid w:val="00D62F5B"/>
    <w:rsid w:val="00D72238"/>
    <w:rsid w:val="00D80ABA"/>
    <w:rsid w:val="00D810AC"/>
    <w:rsid w:val="00D83918"/>
    <w:rsid w:val="00D92F8D"/>
    <w:rsid w:val="00D9550D"/>
    <w:rsid w:val="00DA7195"/>
    <w:rsid w:val="00DA7774"/>
    <w:rsid w:val="00DB0640"/>
    <w:rsid w:val="00DB2CEC"/>
    <w:rsid w:val="00DC105B"/>
    <w:rsid w:val="00DE0C13"/>
    <w:rsid w:val="00DE217F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6608B"/>
    <w:rsid w:val="00E70722"/>
    <w:rsid w:val="00E85411"/>
    <w:rsid w:val="00E86D43"/>
    <w:rsid w:val="00E91DBB"/>
    <w:rsid w:val="00E94F47"/>
    <w:rsid w:val="00EC05ED"/>
    <w:rsid w:val="00EC237D"/>
    <w:rsid w:val="00ED4166"/>
    <w:rsid w:val="00EE3BEC"/>
    <w:rsid w:val="00EF2CE1"/>
    <w:rsid w:val="00EF3A0E"/>
    <w:rsid w:val="00EF3A3A"/>
    <w:rsid w:val="00F06C8B"/>
    <w:rsid w:val="00F37413"/>
    <w:rsid w:val="00F440C6"/>
    <w:rsid w:val="00F508C2"/>
    <w:rsid w:val="00F54E51"/>
    <w:rsid w:val="00F57B9E"/>
    <w:rsid w:val="00F64E51"/>
    <w:rsid w:val="00F6502E"/>
    <w:rsid w:val="00F779F5"/>
    <w:rsid w:val="00F80665"/>
    <w:rsid w:val="00F8630E"/>
    <w:rsid w:val="00FB3A8F"/>
    <w:rsid w:val="00FB6EB9"/>
    <w:rsid w:val="00FD210D"/>
    <w:rsid w:val="00FD7601"/>
    <w:rsid w:val="00FE126E"/>
    <w:rsid w:val="00FE71F1"/>
    <w:rsid w:val="1FC2764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8C3071C-020C-4C88-83FA-F145CC200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4B3D"/>
    <w:rPr>
      <w:rFonts w:ascii="Calibri" w:eastAsia="Calibri" w:hAnsi="Calibri"/>
      <w:sz w:val="22"/>
      <w:szCs w:val="22"/>
      <w:lang w:val="en-US"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4B3D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rsid w:val="006D4B3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1"/>
    <w:qFormat/>
    <w:rsid w:val="006D4B3D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6D4B3D"/>
    <w:rPr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6D4B3D"/>
    <w:rPr>
      <w:b/>
      <w:bCs/>
      <w:sz w:val="20"/>
      <w:szCs w:val="20"/>
    </w:rPr>
  </w:style>
  <w:style w:type="paragraph" w:styleId="Textpoznmkypodiarou">
    <w:name w:val="footnote text"/>
    <w:basedOn w:val="Normlny"/>
    <w:link w:val="TextpoznmkypodiarouChar"/>
    <w:rsid w:val="006D4B3D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styleId="Odkaznakomentr">
    <w:name w:val="annotation reference"/>
    <w:uiPriority w:val="99"/>
    <w:unhideWhenUsed/>
    <w:rsid w:val="006D4B3D"/>
    <w:rPr>
      <w:sz w:val="18"/>
      <w:szCs w:val="18"/>
    </w:rPr>
  </w:style>
  <w:style w:type="character" w:styleId="Odkaznapoznmkupodiarou">
    <w:name w:val="footnote reference"/>
    <w:rsid w:val="006D4B3D"/>
    <w:rPr>
      <w:vertAlign w:val="superscript"/>
    </w:rPr>
  </w:style>
  <w:style w:type="character" w:styleId="Hypertextovprepojenie">
    <w:name w:val="Hyperlink"/>
    <w:uiPriority w:val="99"/>
    <w:unhideWhenUsed/>
    <w:rsid w:val="006D4B3D"/>
    <w:rPr>
      <w:color w:val="0000FF"/>
      <w:u w:val="single"/>
    </w:rPr>
  </w:style>
  <w:style w:type="paragraph" w:customStyle="1" w:styleId="level2">
    <w:name w:val="level 2"/>
    <w:basedOn w:val="Normlny"/>
    <w:rsid w:val="006D4B3D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6D4B3D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link w:val="Textpoznmkypodiarou"/>
    <w:rsid w:val="006D4B3D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paragraph" w:customStyle="1" w:styleId="NumberedParagraphCharChar">
    <w:name w:val="Numbered Paragraph Char Char"/>
    <w:basedOn w:val="Normlny"/>
    <w:rsid w:val="006D4B3D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character" w:customStyle="1" w:styleId="TextbublinyChar">
    <w:name w:val="Text bubliny Char"/>
    <w:link w:val="Textbubliny"/>
    <w:uiPriority w:val="99"/>
    <w:semiHidden/>
    <w:rsid w:val="006D4B3D"/>
    <w:rPr>
      <w:rFonts w:ascii="Tahoma" w:eastAsia="Calibri" w:hAnsi="Tahoma" w:cs="Tahoma"/>
      <w:sz w:val="16"/>
      <w:szCs w:val="16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rsid w:val="006D4B3D"/>
    <w:rPr>
      <w:rFonts w:ascii="Calibri" w:eastAsia="Calibri" w:hAnsi="Calibri"/>
      <w:sz w:val="24"/>
      <w:szCs w:val="24"/>
    </w:rPr>
  </w:style>
  <w:style w:type="character" w:customStyle="1" w:styleId="PredmetkomentraChar">
    <w:name w:val="Predmet komentára Char"/>
    <w:link w:val="Predmetkomentra"/>
    <w:uiPriority w:val="99"/>
    <w:semiHidden/>
    <w:rsid w:val="006D4B3D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6D4B3D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6D4B3D"/>
    <w:rPr>
      <w:rFonts w:ascii="Calibri" w:eastAsia="Times New Roman" w:hAnsi="Calibri" w:cs="Times New Roman"/>
      <w:b/>
      <w:bCs/>
      <w:sz w:val="26"/>
      <w:szCs w:val="26"/>
    </w:rPr>
  </w:style>
  <w:style w:type="paragraph" w:customStyle="1" w:styleId="Default">
    <w:name w:val="Default"/>
    <w:rsid w:val="006D4B3D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ListParagraph1">
    <w:name w:val="List Paragraph1"/>
    <w:basedOn w:val="Normlny"/>
    <w:uiPriority w:val="34"/>
    <w:qFormat/>
    <w:rsid w:val="006D4B3D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customStyle="1" w:styleId="Revision1">
    <w:name w:val="Revision1"/>
    <w:hidden/>
    <w:uiPriority w:val="99"/>
    <w:rsid w:val="006D4B3D"/>
    <w:rPr>
      <w:rFonts w:ascii="Calibri" w:eastAsia="Calibri" w:hAnsi="Calibri"/>
      <w:sz w:val="22"/>
      <w:szCs w:val="22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6D4B3D"/>
    <w:rPr>
      <w:rFonts w:ascii="Times New Roman" w:eastAsia="Times New Roman" w:hAnsi="Times New Roman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B1B897C-3E19-4CAF-9F21-04A8E9B57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1164</Words>
  <Characters>6635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MARKOVÁ Iveta</cp:lastModifiedBy>
  <cp:revision>2</cp:revision>
  <cp:lastPrinted>2016-07-07T10:13:00Z</cp:lastPrinted>
  <dcterms:created xsi:type="dcterms:W3CDTF">2017-06-06T11:33:00Z</dcterms:created>
  <dcterms:modified xsi:type="dcterms:W3CDTF">2017-06-06T11:33:00Z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1033-10.1.0.5783</vt:lpwstr>
  </property>
</Properties>
</file>