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284E" w:rsidRDefault="00F31DED" w:rsidP="0057284E">
      <w:pPr>
        <w:tabs>
          <w:tab w:val="right" w:pos="8820"/>
        </w:tabs>
        <w:spacing w:line="276" w:lineRule="auto"/>
        <w:jc w:val="both"/>
        <w:rPr>
          <w:b/>
        </w:rPr>
      </w:pPr>
      <w:r w:rsidRPr="00F31DED">
        <w:rPr>
          <w:b/>
        </w:rPr>
        <w:object w:dxaOrig="8940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7.25pt;height:631.65pt" o:ole="">
            <v:imagedata r:id="rId8" o:title=""/>
          </v:shape>
          <o:OLEObject Type="Embed" ProgID="AcroExch.Document.11" ShapeID="_x0000_i1025" DrawAspect="Content" ObjectID="_1567576574" r:id="rId9"/>
        </w:object>
      </w:r>
    </w:p>
    <w:p w:rsidR="00F31DED" w:rsidRDefault="00F31DED" w:rsidP="0057284E">
      <w:pPr>
        <w:tabs>
          <w:tab w:val="right" w:pos="8820"/>
        </w:tabs>
        <w:spacing w:line="276" w:lineRule="auto"/>
        <w:jc w:val="both"/>
        <w:rPr>
          <w:b/>
        </w:rPr>
      </w:pPr>
    </w:p>
    <w:p w:rsidR="00F31DED" w:rsidRDefault="00F31DED" w:rsidP="0057284E">
      <w:pPr>
        <w:tabs>
          <w:tab w:val="right" w:pos="8820"/>
        </w:tabs>
        <w:spacing w:line="276" w:lineRule="auto"/>
        <w:jc w:val="both"/>
        <w:rPr>
          <w:b/>
        </w:rPr>
      </w:pPr>
    </w:p>
    <w:p w:rsidR="00F31DED" w:rsidRDefault="00F31DED" w:rsidP="0057284E">
      <w:pPr>
        <w:tabs>
          <w:tab w:val="right" w:pos="8820"/>
        </w:tabs>
        <w:spacing w:line="276" w:lineRule="auto"/>
        <w:jc w:val="both"/>
        <w:rPr>
          <w:b/>
        </w:rPr>
      </w:pPr>
    </w:p>
    <w:p w:rsidR="00F31DED" w:rsidRDefault="00F31DED" w:rsidP="0057284E">
      <w:pPr>
        <w:tabs>
          <w:tab w:val="right" w:pos="8820"/>
        </w:tabs>
        <w:spacing w:line="276" w:lineRule="auto"/>
        <w:jc w:val="both"/>
        <w:rPr>
          <w:b/>
        </w:rPr>
      </w:pPr>
    </w:p>
    <w:p w:rsidR="0057284E" w:rsidRDefault="0057284E" w:rsidP="0057284E">
      <w:pPr>
        <w:tabs>
          <w:tab w:val="right" w:pos="8820"/>
        </w:tabs>
        <w:spacing w:line="276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AE6616" w:rsidRDefault="00AE6616" w:rsidP="0057284E">
      <w:pPr>
        <w:tabs>
          <w:tab w:val="right" w:pos="8820"/>
        </w:tabs>
        <w:spacing w:line="276" w:lineRule="auto"/>
        <w:jc w:val="both"/>
        <w:rPr>
          <w:b/>
        </w:rPr>
      </w:pPr>
    </w:p>
    <w:p w:rsidR="0057284E" w:rsidRPr="003C41C4" w:rsidRDefault="0057284E" w:rsidP="0057284E">
      <w:pPr>
        <w:numPr>
          <w:ilvl w:val="0"/>
          <w:numId w:val="17"/>
        </w:numPr>
        <w:spacing w:line="276" w:lineRule="auto"/>
        <w:ind w:left="284" w:hanging="284"/>
        <w:jc w:val="both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425386">
        <w:t>2</w:t>
      </w:r>
    </w:p>
    <w:p w:rsidR="0057284E" w:rsidRPr="003C41C4" w:rsidRDefault="0057284E" w:rsidP="0057284E">
      <w:pPr>
        <w:numPr>
          <w:ilvl w:val="0"/>
          <w:numId w:val="17"/>
        </w:numPr>
        <w:spacing w:line="276" w:lineRule="auto"/>
        <w:ind w:left="284" w:hanging="284"/>
        <w:jc w:val="both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57284E" w:rsidRPr="003C41C4" w:rsidRDefault="0057284E" w:rsidP="0057284E">
      <w:pPr>
        <w:numPr>
          <w:ilvl w:val="0"/>
          <w:numId w:val="17"/>
        </w:numPr>
        <w:spacing w:line="276" w:lineRule="auto"/>
        <w:ind w:left="284" w:hanging="284"/>
        <w:jc w:val="both"/>
      </w:pPr>
      <w:r w:rsidRPr="003C41C4">
        <w:t>Organizačná štruktúra obce a identifik</w:t>
      </w:r>
      <w:r>
        <w:t>ácia vedúcich predstaviteľov</w:t>
      </w:r>
      <w:r>
        <w:tab/>
      </w:r>
      <w:r>
        <w:tab/>
      </w:r>
      <w:r>
        <w:tab/>
        <w:t>4</w:t>
      </w:r>
    </w:p>
    <w:p w:rsidR="0057284E" w:rsidRPr="003C41C4" w:rsidRDefault="0057284E" w:rsidP="0057284E">
      <w:pPr>
        <w:numPr>
          <w:ilvl w:val="0"/>
          <w:numId w:val="17"/>
        </w:numPr>
        <w:spacing w:line="276" w:lineRule="auto"/>
        <w:ind w:left="284" w:hanging="284"/>
        <w:jc w:val="both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425386">
        <w:t>5</w:t>
      </w:r>
    </w:p>
    <w:p w:rsidR="0057284E" w:rsidRPr="003C41C4" w:rsidRDefault="0057284E" w:rsidP="0057284E">
      <w:pPr>
        <w:numPr>
          <w:ilvl w:val="0"/>
          <w:numId w:val="17"/>
        </w:numPr>
        <w:spacing w:line="276" w:lineRule="auto"/>
        <w:ind w:left="284" w:hanging="284"/>
        <w:jc w:val="both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425386">
        <w:t>5</w:t>
      </w:r>
    </w:p>
    <w:p w:rsidR="0057284E" w:rsidRDefault="0057284E" w:rsidP="0057284E">
      <w:pPr>
        <w:tabs>
          <w:tab w:val="right" w:pos="-5529"/>
        </w:tabs>
        <w:spacing w:line="276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25386">
        <w:t>5</w:t>
      </w:r>
    </w:p>
    <w:p w:rsidR="0057284E" w:rsidRDefault="0057284E" w:rsidP="0057284E">
      <w:pPr>
        <w:tabs>
          <w:tab w:val="right" w:pos="-5670"/>
        </w:tabs>
        <w:spacing w:line="276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25386">
        <w:t>6</w:t>
      </w:r>
    </w:p>
    <w:p w:rsidR="0057284E" w:rsidRDefault="0057284E" w:rsidP="0057284E">
      <w:pPr>
        <w:tabs>
          <w:tab w:val="right" w:pos="-5670"/>
        </w:tabs>
        <w:spacing w:line="276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25386">
        <w:t>6</w:t>
      </w:r>
    </w:p>
    <w:p w:rsidR="0057284E" w:rsidRDefault="0057284E" w:rsidP="0057284E">
      <w:pPr>
        <w:spacing w:line="276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25386">
        <w:t>6</w:t>
      </w:r>
    </w:p>
    <w:p w:rsidR="0057284E" w:rsidRDefault="0057284E" w:rsidP="0057284E">
      <w:pPr>
        <w:tabs>
          <w:tab w:val="right" w:pos="-5529"/>
        </w:tabs>
        <w:spacing w:line="276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25386">
        <w:t>6</w:t>
      </w:r>
    </w:p>
    <w:p w:rsidR="0057284E" w:rsidRDefault="0057284E" w:rsidP="0057284E">
      <w:pPr>
        <w:tabs>
          <w:tab w:val="right" w:pos="-5670"/>
        </w:tabs>
        <w:spacing w:line="276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25386">
        <w:t>6</w:t>
      </w:r>
    </w:p>
    <w:p w:rsidR="0057284E" w:rsidRDefault="0057284E" w:rsidP="0057284E">
      <w:pPr>
        <w:tabs>
          <w:tab w:val="right" w:pos="-5529"/>
        </w:tabs>
        <w:spacing w:line="276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25386">
        <w:t>7</w:t>
      </w:r>
    </w:p>
    <w:p w:rsidR="0057284E" w:rsidRPr="003C41C4" w:rsidRDefault="0057284E" w:rsidP="0057284E">
      <w:pPr>
        <w:numPr>
          <w:ilvl w:val="0"/>
          <w:numId w:val="17"/>
        </w:numPr>
        <w:spacing w:line="276" w:lineRule="auto"/>
        <w:ind w:left="284" w:hanging="284"/>
        <w:jc w:val="both"/>
      </w:pPr>
      <w:r w:rsidRPr="003C41C4">
        <w:t xml:space="preserve">Plnenie funkcií obce (prenesené kompetencie, originálne kompetencie) </w:t>
      </w:r>
      <w:r w:rsidR="00425386">
        <w:tab/>
      </w:r>
      <w:r w:rsidR="00425386">
        <w:tab/>
        <w:t>7</w:t>
      </w:r>
    </w:p>
    <w:p w:rsidR="0057284E" w:rsidRPr="003C41C4" w:rsidRDefault="0057284E" w:rsidP="0057284E">
      <w:pPr>
        <w:spacing w:line="276" w:lineRule="auto"/>
        <w:ind w:left="284"/>
        <w:jc w:val="both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425386">
        <w:t>7</w:t>
      </w:r>
    </w:p>
    <w:p w:rsidR="0057284E" w:rsidRPr="003C41C4" w:rsidRDefault="0057284E" w:rsidP="0057284E">
      <w:pPr>
        <w:tabs>
          <w:tab w:val="right" w:pos="-5670"/>
        </w:tabs>
        <w:spacing w:line="276" w:lineRule="auto"/>
        <w:jc w:val="both"/>
      </w:pPr>
      <w:r>
        <w:t xml:space="preserve">     6.2</w:t>
      </w:r>
      <w:r w:rsidRPr="003C41C4">
        <w:t>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425386">
        <w:t>7</w:t>
      </w:r>
    </w:p>
    <w:p w:rsidR="0057284E" w:rsidRPr="003C41C4" w:rsidRDefault="0057284E" w:rsidP="0057284E">
      <w:pPr>
        <w:tabs>
          <w:tab w:val="right" w:pos="-5670"/>
        </w:tabs>
        <w:spacing w:line="276" w:lineRule="auto"/>
        <w:jc w:val="both"/>
      </w:pPr>
      <w:r>
        <w:t xml:space="preserve">     6.3</w:t>
      </w:r>
      <w:r w:rsidRPr="003C41C4">
        <w:t>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425386">
        <w:t>7</w:t>
      </w:r>
    </w:p>
    <w:p w:rsidR="0057284E" w:rsidRDefault="0057284E" w:rsidP="0057284E">
      <w:pPr>
        <w:tabs>
          <w:tab w:val="right" w:pos="-5529"/>
        </w:tabs>
        <w:spacing w:line="276" w:lineRule="auto"/>
        <w:jc w:val="both"/>
      </w:pPr>
      <w:r>
        <w:t xml:space="preserve">     6.4</w:t>
      </w:r>
      <w:r w:rsidRPr="003C41C4">
        <w:t xml:space="preserve">. </w:t>
      </w:r>
      <w:r>
        <w:t>Šport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25386">
        <w:t>7</w:t>
      </w:r>
    </w:p>
    <w:p w:rsidR="0057284E" w:rsidRPr="003C41C4" w:rsidRDefault="0057284E" w:rsidP="0057284E">
      <w:pPr>
        <w:tabs>
          <w:tab w:val="right" w:pos="-5529"/>
        </w:tabs>
        <w:spacing w:line="276" w:lineRule="auto"/>
        <w:jc w:val="both"/>
      </w:pPr>
      <w:r>
        <w:t xml:space="preserve">     6.5. </w:t>
      </w:r>
      <w:r w:rsidRPr="003C41C4">
        <w:t>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425386">
        <w:t>8</w:t>
      </w:r>
    </w:p>
    <w:p w:rsidR="0057284E" w:rsidRPr="003C41C4" w:rsidRDefault="0057284E" w:rsidP="0057284E">
      <w:pPr>
        <w:numPr>
          <w:ilvl w:val="0"/>
          <w:numId w:val="17"/>
        </w:numPr>
        <w:spacing w:line="276" w:lineRule="auto"/>
        <w:ind w:left="284" w:hanging="284"/>
        <w:jc w:val="both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83D8F">
        <w:t>8</w:t>
      </w:r>
    </w:p>
    <w:p w:rsidR="0057284E" w:rsidRPr="003C41C4" w:rsidRDefault="0057284E" w:rsidP="0057284E">
      <w:pPr>
        <w:spacing w:line="276" w:lineRule="auto"/>
        <w:jc w:val="both"/>
      </w:pPr>
      <w:r w:rsidRPr="003C41C4">
        <w:t xml:space="preserve">    7.1.  Plnenie príjmov a čerpanie výdavkov za rok </w:t>
      </w:r>
      <w:r w:rsidR="00D97941">
        <w:t>2016</w:t>
      </w:r>
      <w:r w:rsidRPr="003C41C4">
        <w:tab/>
      </w:r>
      <w:r w:rsidRPr="003C41C4">
        <w:tab/>
      </w:r>
      <w:r w:rsidRPr="003C41C4">
        <w:tab/>
      </w:r>
      <w:r>
        <w:tab/>
      </w:r>
      <w:r w:rsidRPr="003C41C4">
        <w:tab/>
      </w:r>
      <w:r w:rsidR="00883D8F">
        <w:t>9</w:t>
      </w:r>
    </w:p>
    <w:p w:rsidR="0057284E" w:rsidRPr="003C41C4" w:rsidRDefault="0057284E" w:rsidP="0057284E">
      <w:pPr>
        <w:tabs>
          <w:tab w:val="right" w:pos="-5529"/>
        </w:tabs>
        <w:spacing w:line="276" w:lineRule="auto"/>
        <w:jc w:val="both"/>
      </w:pPr>
      <w:r w:rsidRPr="003C41C4">
        <w:t xml:space="preserve">    7.2.  Prebytok/schodok rozpočtového hospodárenia za rok </w:t>
      </w:r>
      <w:r w:rsidR="00D97941">
        <w:t xml:space="preserve">2016 </w:t>
      </w:r>
      <w:r w:rsidRPr="003C41C4">
        <w:tab/>
      </w:r>
      <w:r w:rsidRPr="003C41C4">
        <w:tab/>
      </w:r>
      <w:r w:rsidRPr="003C41C4">
        <w:tab/>
      </w:r>
      <w:r w:rsidR="00883D8F">
        <w:t>9</w:t>
      </w:r>
    </w:p>
    <w:p w:rsidR="0057284E" w:rsidRPr="003C41C4" w:rsidRDefault="0057284E" w:rsidP="0057284E">
      <w:pPr>
        <w:tabs>
          <w:tab w:val="right" w:pos="-5529"/>
        </w:tabs>
        <w:spacing w:line="276" w:lineRule="auto"/>
        <w:jc w:val="both"/>
      </w:pPr>
      <w:r w:rsidRPr="003C41C4">
        <w:t xml:space="preserve">    7.3.  Rozpočet na roky </w:t>
      </w:r>
      <w:r w:rsidR="00D97941">
        <w:t>2017</w:t>
      </w:r>
      <w:r w:rsidRPr="003C41C4">
        <w:t xml:space="preserve"> </w:t>
      </w:r>
      <w:r>
        <w:t>-</w:t>
      </w:r>
      <w:r w:rsidRPr="003C41C4">
        <w:t xml:space="preserve"> </w:t>
      </w:r>
      <w:r w:rsidR="00925221">
        <w:t>2018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83D8F">
        <w:t>10</w:t>
      </w:r>
    </w:p>
    <w:p w:rsidR="0057284E" w:rsidRPr="003C41C4" w:rsidRDefault="0057284E" w:rsidP="0057284E">
      <w:pPr>
        <w:numPr>
          <w:ilvl w:val="0"/>
          <w:numId w:val="17"/>
        </w:numPr>
        <w:spacing w:line="276" w:lineRule="auto"/>
        <w:ind w:left="284" w:hanging="284"/>
        <w:jc w:val="both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83D8F">
        <w:t>10</w:t>
      </w:r>
    </w:p>
    <w:p w:rsidR="0057284E" w:rsidRPr="003C41C4" w:rsidRDefault="0057284E" w:rsidP="0057284E">
      <w:pPr>
        <w:tabs>
          <w:tab w:val="right" w:pos="-5670"/>
        </w:tabs>
        <w:spacing w:line="276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83D8F">
        <w:t>10</w:t>
      </w:r>
    </w:p>
    <w:p w:rsidR="0057284E" w:rsidRPr="003C41C4" w:rsidRDefault="0057284E" w:rsidP="0057284E">
      <w:pPr>
        <w:tabs>
          <w:tab w:val="right" w:pos="-5529"/>
        </w:tabs>
        <w:spacing w:line="276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83D8F">
        <w:t>11</w:t>
      </w:r>
    </w:p>
    <w:p w:rsidR="0057284E" w:rsidRPr="003C41C4" w:rsidRDefault="0057284E" w:rsidP="0057284E">
      <w:pPr>
        <w:spacing w:line="276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83D8F">
        <w:t>12</w:t>
      </w:r>
    </w:p>
    <w:p w:rsidR="0057284E" w:rsidRPr="003C41C4" w:rsidRDefault="0057284E" w:rsidP="0057284E">
      <w:pPr>
        <w:tabs>
          <w:tab w:val="right" w:pos="-5670"/>
        </w:tabs>
        <w:spacing w:line="276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883D8F">
        <w:t>12</w:t>
      </w:r>
    </w:p>
    <w:p w:rsidR="0057284E" w:rsidRPr="003C41C4" w:rsidRDefault="0057284E" w:rsidP="0057284E">
      <w:pPr>
        <w:numPr>
          <w:ilvl w:val="0"/>
          <w:numId w:val="17"/>
        </w:numPr>
        <w:spacing w:line="276" w:lineRule="auto"/>
        <w:ind w:left="284" w:hanging="284"/>
        <w:jc w:val="both"/>
      </w:pPr>
      <w:r w:rsidRPr="003C41C4">
        <w:t xml:space="preserve">Hospodársky výsledok za rok </w:t>
      </w:r>
      <w:r>
        <w:t>201</w:t>
      </w:r>
      <w:r w:rsidR="00D97941">
        <w:t>6</w:t>
      </w:r>
      <w:r>
        <w:t xml:space="preserve"> - vývoj nákladov a výnosov</w:t>
      </w:r>
      <w:r>
        <w:tab/>
      </w:r>
      <w:r>
        <w:tab/>
      </w:r>
      <w:r>
        <w:tab/>
        <w:t>13</w:t>
      </w:r>
    </w:p>
    <w:p w:rsidR="0057284E" w:rsidRDefault="0057284E" w:rsidP="00883D8F">
      <w:pPr>
        <w:numPr>
          <w:ilvl w:val="0"/>
          <w:numId w:val="17"/>
        </w:numPr>
        <w:spacing w:line="276" w:lineRule="auto"/>
        <w:ind w:left="426" w:hanging="426"/>
        <w:jc w:val="both"/>
      </w:pPr>
      <w:r>
        <w:t>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57284E" w:rsidRDefault="0057284E" w:rsidP="00883D8F">
      <w:pPr>
        <w:tabs>
          <w:tab w:val="right" w:pos="-5529"/>
        </w:tabs>
        <w:spacing w:line="276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83D8F">
        <w:t>14</w:t>
      </w:r>
    </w:p>
    <w:p w:rsidR="0057284E" w:rsidRDefault="0057284E" w:rsidP="00883D8F">
      <w:pPr>
        <w:tabs>
          <w:tab w:val="right" w:pos="-5529"/>
        </w:tabs>
        <w:spacing w:line="276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57284E" w:rsidRDefault="0057284E" w:rsidP="00883D8F">
      <w:pPr>
        <w:tabs>
          <w:tab w:val="right" w:pos="-5529"/>
        </w:tabs>
        <w:spacing w:line="276" w:lineRule="auto"/>
        <w:jc w:val="both"/>
      </w:pPr>
      <w:r>
        <w:t xml:space="preserve">       10.3.  Významné investičné akcie v roku 201</w:t>
      </w:r>
      <w:r w:rsidR="00D97941">
        <w:t>6</w:t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57284E" w:rsidRDefault="0057284E" w:rsidP="00883D8F">
      <w:pPr>
        <w:tabs>
          <w:tab w:val="right" w:pos="-5670"/>
        </w:tabs>
        <w:spacing w:line="276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82EDF">
        <w:t>15</w:t>
      </w:r>
    </w:p>
    <w:p w:rsidR="0057284E" w:rsidRDefault="0057284E" w:rsidP="00883D8F">
      <w:pPr>
        <w:tabs>
          <w:tab w:val="right" w:pos="-5529"/>
        </w:tabs>
        <w:spacing w:line="276" w:lineRule="auto"/>
        <w:jc w:val="both"/>
      </w:pPr>
      <w:r>
        <w:t xml:space="preserve">       10.5   Udalosti osobitného významu po</w:t>
      </w:r>
      <w:r w:rsidR="00182EDF">
        <w:t xml:space="preserve"> skončení účtovného obdobia</w:t>
      </w:r>
      <w:r w:rsidR="00182EDF">
        <w:tab/>
      </w:r>
      <w:r w:rsidR="00182EDF">
        <w:tab/>
      </w:r>
      <w:r w:rsidR="00182EDF">
        <w:tab/>
        <w:t>15</w:t>
      </w:r>
    </w:p>
    <w:p w:rsidR="0057284E" w:rsidRPr="003C41C4" w:rsidRDefault="0057284E" w:rsidP="00883D8F">
      <w:pPr>
        <w:tabs>
          <w:tab w:val="right" w:pos="-5529"/>
        </w:tabs>
        <w:spacing w:line="276" w:lineRule="auto"/>
        <w:jc w:val="both"/>
      </w:pPr>
      <w:r w:rsidRPr="003C41C4">
        <w:t xml:space="preserve">       10.6. Významné riziká a neistoty, ktorým je</w:t>
      </w:r>
      <w:r>
        <w:t xml:space="preserve"> účtovná jednotka vystavená </w:t>
      </w:r>
      <w:r>
        <w:tab/>
      </w:r>
      <w:r>
        <w:tab/>
        <w:t>16</w:t>
      </w:r>
    </w:p>
    <w:p w:rsidR="0057284E" w:rsidRDefault="0057284E" w:rsidP="0057284E">
      <w:pPr>
        <w:tabs>
          <w:tab w:val="right" w:pos="8820"/>
        </w:tabs>
        <w:spacing w:line="276" w:lineRule="auto"/>
        <w:jc w:val="both"/>
      </w:pPr>
    </w:p>
    <w:p w:rsidR="0057284E" w:rsidRDefault="0057284E" w:rsidP="0057284E">
      <w:pPr>
        <w:tabs>
          <w:tab w:val="right" w:pos="8820"/>
        </w:tabs>
        <w:spacing w:line="276" w:lineRule="auto"/>
        <w:jc w:val="both"/>
      </w:pPr>
    </w:p>
    <w:p w:rsidR="0057284E" w:rsidRDefault="0057284E" w:rsidP="0057284E">
      <w:pPr>
        <w:tabs>
          <w:tab w:val="right" w:pos="8820"/>
        </w:tabs>
        <w:spacing w:line="276" w:lineRule="auto"/>
        <w:jc w:val="both"/>
      </w:pPr>
    </w:p>
    <w:p w:rsidR="0057284E" w:rsidRDefault="0057284E" w:rsidP="0057284E">
      <w:pPr>
        <w:tabs>
          <w:tab w:val="right" w:pos="8820"/>
        </w:tabs>
        <w:spacing w:line="276" w:lineRule="auto"/>
        <w:jc w:val="both"/>
      </w:pPr>
    </w:p>
    <w:p w:rsidR="0057284E" w:rsidRDefault="0057284E" w:rsidP="0057284E">
      <w:pPr>
        <w:tabs>
          <w:tab w:val="right" w:pos="8820"/>
        </w:tabs>
        <w:spacing w:line="276" w:lineRule="auto"/>
        <w:jc w:val="both"/>
      </w:pPr>
    </w:p>
    <w:p w:rsidR="0057284E" w:rsidRDefault="0057284E" w:rsidP="0057284E">
      <w:pPr>
        <w:tabs>
          <w:tab w:val="right" w:pos="8820"/>
        </w:tabs>
        <w:spacing w:line="276" w:lineRule="auto"/>
        <w:jc w:val="both"/>
      </w:pPr>
    </w:p>
    <w:p w:rsidR="0057284E" w:rsidRDefault="0057284E" w:rsidP="0057284E">
      <w:pPr>
        <w:tabs>
          <w:tab w:val="right" w:pos="8820"/>
        </w:tabs>
        <w:spacing w:line="276" w:lineRule="auto"/>
        <w:jc w:val="both"/>
      </w:pPr>
      <w:bookmarkStart w:id="0" w:name="_GoBack"/>
      <w:bookmarkEnd w:id="0"/>
    </w:p>
    <w:p w:rsidR="005D0820" w:rsidRDefault="0057284E" w:rsidP="0057284E">
      <w:pPr>
        <w:numPr>
          <w:ilvl w:val="0"/>
          <w:numId w:val="18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57284E" w:rsidRPr="005D0820" w:rsidRDefault="0057284E" w:rsidP="005D0820">
      <w:pPr>
        <w:spacing w:line="360" w:lineRule="auto"/>
        <w:ind w:left="284"/>
        <w:jc w:val="both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57284E" w:rsidRPr="00FB36F2" w:rsidRDefault="0057284E" w:rsidP="0057284E">
      <w:pPr>
        <w:spacing w:line="360" w:lineRule="auto"/>
        <w:ind w:firstLine="284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 xml:space="preserve">Individuálna výročná správa je zostavená za </w:t>
      </w:r>
      <w:r w:rsidR="00D97941" w:rsidRPr="00FB36F2">
        <w:rPr>
          <w:rFonts w:ascii="Book Antiqua" w:hAnsi="Book Antiqua"/>
          <w:i/>
          <w:sz w:val="22"/>
          <w:szCs w:val="22"/>
        </w:rPr>
        <w:t>rozpočtový rok 2016</w:t>
      </w:r>
      <w:r w:rsidRPr="00FB36F2">
        <w:rPr>
          <w:rFonts w:ascii="Book Antiqua" w:hAnsi="Book Antiqua"/>
          <w:i/>
          <w:sz w:val="22"/>
          <w:szCs w:val="22"/>
        </w:rPr>
        <w:t xml:space="preserve">. Obec Kokšov - Bakša           </w:t>
      </w:r>
      <w:r w:rsidR="0000089C" w:rsidRPr="00FB36F2">
        <w:rPr>
          <w:rFonts w:ascii="Book Antiqua" w:hAnsi="Book Antiqua"/>
          <w:i/>
          <w:sz w:val="22"/>
          <w:szCs w:val="22"/>
        </w:rPr>
        <w:t xml:space="preserve">             </w:t>
      </w:r>
      <w:r w:rsidR="00FB36F2">
        <w:rPr>
          <w:rFonts w:ascii="Book Antiqua" w:hAnsi="Book Antiqua"/>
          <w:i/>
          <w:sz w:val="22"/>
          <w:szCs w:val="22"/>
        </w:rPr>
        <w:t xml:space="preserve">  </w:t>
      </w:r>
      <w:r w:rsidR="0000089C" w:rsidRPr="00FB36F2">
        <w:rPr>
          <w:rFonts w:ascii="Book Antiqua" w:hAnsi="Book Antiqua"/>
          <w:i/>
          <w:sz w:val="22"/>
          <w:szCs w:val="22"/>
        </w:rPr>
        <w:t xml:space="preserve">  </w:t>
      </w:r>
      <w:r w:rsidRPr="00FB36F2">
        <w:rPr>
          <w:rFonts w:ascii="Book Antiqua" w:hAnsi="Book Antiqua"/>
          <w:i/>
          <w:sz w:val="22"/>
          <w:szCs w:val="22"/>
        </w:rPr>
        <w:t xml:space="preserve">v hodnotenom roku  hospodárila na základe schváleného rozpočtu. </w:t>
      </w:r>
      <w:r w:rsidR="006B299D" w:rsidRPr="00FB36F2">
        <w:rPr>
          <w:rFonts w:ascii="Book Antiqua" w:hAnsi="Book Antiqua"/>
          <w:i/>
          <w:sz w:val="22"/>
          <w:szCs w:val="22"/>
        </w:rPr>
        <w:t>Najdôležitejším príjmom bol výnos dane z príjmov územnej samospráve a miestne dane a poplatky, ktoré definujú pravidlá a rámcové východiská pre rozpočtovanie príjmov a výdavkov obce.</w:t>
      </w:r>
    </w:p>
    <w:p w:rsidR="006B299D" w:rsidRPr="00FB36F2" w:rsidRDefault="006B299D" w:rsidP="0057284E">
      <w:pPr>
        <w:spacing w:line="360" w:lineRule="auto"/>
        <w:ind w:firstLine="284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>Financovanie samosprávnych originálnych kompetencií obce bolo zabezpečované predovšetkým z vlastných daňových príjmov. Prostredníctvom dotácií zo štátneho rozpočtu z jeho príslušných kapitol boli financované kompetencie preneseného výkonu štátnej správy a niektoré ďalšie úlohy.</w:t>
      </w:r>
    </w:p>
    <w:p w:rsidR="0057284E" w:rsidRPr="00FB36F2" w:rsidRDefault="006B299D" w:rsidP="0057284E">
      <w:pPr>
        <w:spacing w:line="360" w:lineRule="auto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>V roku 2016 obec plnila zákonom dané povinnosti, plnila požiadavky občanov a realizovala investičn</w:t>
      </w:r>
      <w:r w:rsidR="00FB36F2">
        <w:rPr>
          <w:rFonts w:ascii="Book Antiqua" w:hAnsi="Book Antiqua"/>
          <w:i/>
          <w:sz w:val="22"/>
          <w:szCs w:val="22"/>
        </w:rPr>
        <w:t xml:space="preserve">é akcie. </w:t>
      </w:r>
      <w:r w:rsidRPr="00FB36F2">
        <w:rPr>
          <w:rFonts w:ascii="Book Antiqua" w:hAnsi="Book Antiqua"/>
          <w:i/>
          <w:sz w:val="22"/>
          <w:szCs w:val="22"/>
        </w:rPr>
        <w:t xml:space="preserve">Programovacie obdobie 2014 – 2020 poskytuje mnoho možností realizácie projektov na zlepšenie života občanom v obci. </w:t>
      </w:r>
      <w:r w:rsidR="00D97941" w:rsidRPr="00FB36F2">
        <w:rPr>
          <w:rFonts w:ascii="Book Antiqua" w:hAnsi="Book Antiqua"/>
          <w:i/>
          <w:sz w:val="22"/>
          <w:szCs w:val="22"/>
        </w:rPr>
        <w:t>V roku 2016</w:t>
      </w:r>
      <w:r w:rsidR="0057284E" w:rsidRPr="00FB36F2">
        <w:rPr>
          <w:rFonts w:ascii="Book Antiqua" w:hAnsi="Book Antiqua"/>
          <w:i/>
          <w:sz w:val="22"/>
          <w:szCs w:val="22"/>
        </w:rPr>
        <w:t xml:space="preserve"> sme podali niekoľko projektov na čerpanie prostriedkov z EÚ a štátneho rozpočtu: </w:t>
      </w:r>
    </w:p>
    <w:p w:rsidR="00B93235" w:rsidRPr="00FB36F2" w:rsidRDefault="00B93235" w:rsidP="00FB36F2">
      <w:pPr>
        <w:pStyle w:val="Odsekzoznamu"/>
        <w:spacing w:line="360" w:lineRule="auto"/>
        <w:ind w:left="360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>Spracovanie Územného plánu obce Kokšov – Bakša</w:t>
      </w:r>
      <w:r w:rsidR="00FB36F2">
        <w:rPr>
          <w:rFonts w:ascii="Book Antiqua" w:hAnsi="Book Antiqua"/>
          <w:i/>
          <w:sz w:val="22"/>
          <w:szCs w:val="22"/>
        </w:rPr>
        <w:t>,</w:t>
      </w:r>
    </w:p>
    <w:p w:rsidR="00B93235" w:rsidRPr="00FB36F2" w:rsidRDefault="00B93235" w:rsidP="00FB36F2">
      <w:pPr>
        <w:pStyle w:val="Odsekzoznamu"/>
        <w:spacing w:line="360" w:lineRule="auto"/>
        <w:ind w:left="360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 xml:space="preserve">Zberný dvor Kokšov </w:t>
      </w:r>
      <w:r w:rsidR="00FB36F2">
        <w:rPr>
          <w:rFonts w:ascii="Book Antiqua" w:hAnsi="Book Antiqua"/>
          <w:i/>
          <w:sz w:val="22"/>
          <w:szCs w:val="22"/>
        </w:rPr>
        <w:t>–</w:t>
      </w:r>
      <w:r w:rsidRPr="00FB36F2">
        <w:rPr>
          <w:rFonts w:ascii="Book Antiqua" w:hAnsi="Book Antiqua"/>
          <w:i/>
          <w:sz w:val="22"/>
          <w:szCs w:val="22"/>
        </w:rPr>
        <w:t xml:space="preserve"> Bakša</w:t>
      </w:r>
      <w:r w:rsidR="00FB36F2">
        <w:rPr>
          <w:rFonts w:ascii="Book Antiqua" w:hAnsi="Book Antiqua"/>
          <w:i/>
          <w:sz w:val="22"/>
          <w:szCs w:val="22"/>
        </w:rPr>
        <w:t>,</w:t>
      </w:r>
    </w:p>
    <w:p w:rsidR="00B93235" w:rsidRPr="00FB36F2" w:rsidRDefault="00B93235" w:rsidP="00FB36F2">
      <w:pPr>
        <w:spacing w:line="360" w:lineRule="auto"/>
        <w:ind w:left="360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>Obnova verejnej budovy za účelom zníženia energetickej náročnosti v obci Kokšov – Bakša</w:t>
      </w:r>
      <w:r w:rsidR="00FB36F2">
        <w:rPr>
          <w:rFonts w:ascii="Book Antiqua" w:hAnsi="Book Antiqua"/>
          <w:i/>
          <w:sz w:val="22"/>
          <w:szCs w:val="22"/>
        </w:rPr>
        <w:t>,</w:t>
      </w:r>
    </w:p>
    <w:p w:rsidR="00B743E9" w:rsidRPr="00FB36F2" w:rsidRDefault="00B743E9" w:rsidP="00FB36F2">
      <w:pPr>
        <w:spacing w:line="360" w:lineRule="auto"/>
        <w:ind w:left="360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>Úprava verejného priestranstva z Programu obnovy dediny</w:t>
      </w:r>
      <w:r w:rsidR="00FB36F2">
        <w:rPr>
          <w:rFonts w:ascii="Book Antiqua" w:hAnsi="Book Antiqua"/>
          <w:i/>
          <w:sz w:val="22"/>
          <w:szCs w:val="22"/>
        </w:rPr>
        <w:t>,</w:t>
      </w:r>
    </w:p>
    <w:p w:rsidR="00B93235" w:rsidRPr="00FB36F2" w:rsidRDefault="00B93235" w:rsidP="00FB36F2">
      <w:pPr>
        <w:spacing w:line="360" w:lineRule="auto"/>
        <w:ind w:left="360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>Oprava a modernizácia strechy sociálnej budovy MTJ</w:t>
      </w:r>
      <w:r w:rsidR="005D0820" w:rsidRPr="00FB36F2">
        <w:rPr>
          <w:rFonts w:ascii="Book Antiqua" w:hAnsi="Book Antiqua"/>
          <w:i/>
          <w:sz w:val="22"/>
          <w:szCs w:val="22"/>
        </w:rPr>
        <w:t>.</w:t>
      </w:r>
      <w:r w:rsidRPr="00FB36F2">
        <w:rPr>
          <w:rFonts w:ascii="Book Antiqua" w:hAnsi="Book Antiqua"/>
          <w:i/>
          <w:sz w:val="22"/>
          <w:szCs w:val="22"/>
        </w:rPr>
        <w:t xml:space="preserve"> </w:t>
      </w:r>
    </w:p>
    <w:p w:rsidR="00031788" w:rsidRPr="00FB36F2" w:rsidRDefault="00031788" w:rsidP="0057284E">
      <w:pPr>
        <w:spacing w:line="360" w:lineRule="auto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 xml:space="preserve">Obec pristúpila k Informačnému systému Dátové centrum obcí a miest /elektronizácia územnej samosprávy Slovenska DEUS/ z dôvodu plnenia povinností vyplývajúcich zo zákona č. 305/2013 </w:t>
      </w:r>
      <w:proofErr w:type="spellStart"/>
      <w:r w:rsidRPr="00FB36F2">
        <w:rPr>
          <w:rFonts w:ascii="Book Antiqua" w:hAnsi="Book Antiqua"/>
          <w:i/>
          <w:sz w:val="22"/>
          <w:szCs w:val="22"/>
        </w:rPr>
        <w:t>Z.z</w:t>
      </w:r>
      <w:proofErr w:type="spellEnd"/>
      <w:r w:rsidRPr="00FB36F2">
        <w:rPr>
          <w:rFonts w:ascii="Book Antiqua" w:hAnsi="Book Antiqua"/>
          <w:i/>
          <w:sz w:val="22"/>
          <w:szCs w:val="22"/>
        </w:rPr>
        <w:t>. o e-</w:t>
      </w:r>
      <w:proofErr w:type="spellStart"/>
      <w:r w:rsidRPr="00FB36F2">
        <w:rPr>
          <w:rFonts w:ascii="Book Antiqua" w:hAnsi="Book Antiqua"/>
          <w:i/>
          <w:sz w:val="22"/>
          <w:szCs w:val="22"/>
        </w:rPr>
        <w:t>Governmente</w:t>
      </w:r>
      <w:proofErr w:type="spellEnd"/>
      <w:r w:rsidRPr="00FB36F2">
        <w:rPr>
          <w:rFonts w:ascii="Book Antiqua" w:hAnsi="Book Antiqua"/>
          <w:i/>
          <w:sz w:val="22"/>
          <w:szCs w:val="22"/>
        </w:rPr>
        <w:t>.</w:t>
      </w:r>
    </w:p>
    <w:p w:rsidR="00CC4296" w:rsidRPr="00FB36F2" w:rsidRDefault="00CC4296" w:rsidP="0057284E">
      <w:pPr>
        <w:spacing w:line="360" w:lineRule="auto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>Na zabezpečenie plnenia úloh obce na úseku ochrany pred požiarmi získala obec na základe Zmlúv o výpožičke z MV SR hasičský automobil IVECO a súpravu povodňovej záchrannej pre dobrovoľný hasičský zbor.</w:t>
      </w:r>
    </w:p>
    <w:p w:rsidR="00031788" w:rsidRPr="00FB36F2" w:rsidRDefault="00031788" w:rsidP="0057284E">
      <w:pPr>
        <w:spacing w:line="360" w:lineRule="auto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 xml:space="preserve">Taktiež bola </w:t>
      </w:r>
      <w:r w:rsidR="00D63316" w:rsidRPr="00FB36F2">
        <w:rPr>
          <w:rFonts w:ascii="Book Antiqua" w:hAnsi="Book Antiqua"/>
          <w:i/>
          <w:sz w:val="22"/>
          <w:szCs w:val="22"/>
        </w:rPr>
        <w:t xml:space="preserve">zmenená Internetová prezentácia našej obce. Dúfam, že </w:t>
      </w:r>
      <w:r w:rsidR="005D0820" w:rsidRPr="00FB36F2">
        <w:rPr>
          <w:rFonts w:ascii="Book Antiqua" w:hAnsi="Book Antiqua"/>
          <w:i/>
          <w:sz w:val="22"/>
          <w:szCs w:val="22"/>
        </w:rPr>
        <w:t xml:space="preserve">nová webová stránka slúži </w:t>
      </w:r>
      <w:r w:rsidR="00D63316" w:rsidRPr="00FB36F2">
        <w:rPr>
          <w:rFonts w:ascii="Book Antiqua" w:hAnsi="Book Antiqua"/>
          <w:i/>
          <w:sz w:val="22"/>
          <w:szCs w:val="22"/>
        </w:rPr>
        <w:t xml:space="preserve">občanom </w:t>
      </w:r>
      <w:r w:rsidR="005D0820" w:rsidRPr="00FB36F2">
        <w:rPr>
          <w:rFonts w:ascii="Book Antiqua" w:hAnsi="Book Antiqua"/>
          <w:i/>
          <w:sz w:val="22"/>
          <w:szCs w:val="22"/>
        </w:rPr>
        <w:t>k spokojnosti a prehľadne informuje o dianí v obci.</w:t>
      </w:r>
      <w:r w:rsidR="00B743E9" w:rsidRPr="00FB36F2">
        <w:rPr>
          <w:rFonts w:ascii="Book Antiqua" w:hAnsi="Book Antiqua"/>
          <w:i/>
          <w:sz w:val="22"/>
          <w:szCs w:val="22"/>
        </w:rPr>
        <w:t xml:space="preserve"> </w:t>
      </w:r>
    </w:p>
    <w:p w:rsidR="00B743E9" w:rsidRPr="00FB36F2" w:rsidRDefault="006B299D" w:rsidP="0057284E">
      <w:pPr>
        <w:spacing w:line="360" w:lineRule="auto"/>
        <w:ind w:firstLine="284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 xml:space="preserve">Našu obec vidím ako miesto s veľkým potenciálom a my jej občania máme zodpovednosť za to, aby bol čo najlepšie využitý. </w:t>
      </w:r>
      <w:r w:rsidR="00B743E9" w:rsidRPr="00FB36F2">
        <w:rPr>
          <w:rFonts w:ascii="Book Antiqua" w:hAnsi="Book Antiqua"/>
          <w:i/>
          <w:sz w:val="22"/>
          <w:szCs w:val="22"/>
        </w:rPr>
        <w:t xml:space="preserve">Obec dala v roku </w:t>
      </w:r>
      <w:r w:rsidR="00925221" w:rsidRPr="00FB36F2">
        <w:rPr>
          <w:rFonts w:ascii="Book Antiqua" w:hAnsi="Book Antiqua"/>
          <w:i/>
          <w:sz w:val="22"/>
          <w:szCs w:val="22"/>
        </w:rPr>
        <w:t xml:space="preserve">2016 vyhotoviť </w:t>
      </w:r>
      <w:r w:rsidR="00B743E9" w:rsidRPr="00FB36F2">
        <w:rPr>
          <w:rFonts w:ascii="Book Antiqua" w:hAnsi="Book Antiqua"/>
          <w:i/>
          <w:sz w:val="22"/>
          <w:szCs w:val="22"/>
        </w:rPr>
        <w:t xml:space="preserve"> Program hospodárskeho rozvoja a sociálneho rozvoja obce Kokšov – Bakša, začala  s prípravnými prácami na spracovanie n</w:t>
      </w:r>
      <w:r w:rsidR="00925221" w:rsidRPr="00FB36F2">
        <w:rPr>
          <w:rFonts w:ascii="Book Antiqua" w:hAnsi="Book Antiqua"/>
          <w:i/>
          <w:sz w:val="22"/>
          <w:szCs w:val="22"/>
        </w:rPr>
        <w:t>ového územného plánu</w:t>
      </w:r>
      <w:r w:rsidR="00B743E9" w:rsidRPr="00FB36F2">
        <w:rPr>
          <w:rFonts w:ascii="Book Antiqua" w:hAnsi="Book Antiqua"/>
          <w:i/>
          <w:sz w:val="22"/>
          <w:szCs w:val="22"/>
        </w:rPr>
        <w:t>, pripravovala dokumentáciu na realizáciu kanalizácie.</w:t>
      </w:r>
    </w:p>
    <w:p w:rsidR="0057284E" w:rsidRPr="00FB36F2" w:rsidRDefault="006B299D" w:rsidP="00B743E9">
      <w:pPr>
        <w:spacing w:line="360" w:lineRule="auto"/>
        <w:ind w:firstLine="284"/>
        <w:jc w:val="both"/>
        <w:rPr>
          <w:rFonts w:ascii="Book Antiqua" w:hAnsi="Book Antiqua"/>
          <w:i/>
          <w:sz w:val="22"/>
          <w:szCs w:val="22"/>
        </w:rPr>
      </w:pPr>
      <w:r w:rsidRPr="00FB36F2">
        <w:rPr>
          <w:rFonts w:ascii="Book Antiqua" w:hAnsi="Book Antiqua"/>
          <w:i/>
          <w:sz w:val="22"/>
          <w:szCs w:val="22"/>
        </w:rPr>
        <w:t>Úlohou nás všetkých je chrániť a rozvíjať dedičstvo, ktoré tu zanechali</w:t>
      </w:r>
      <w:r w:rsidR="00F84F99" w:rsidRPr="00FB36F2">
        <w:rPr>
          <w:rFonts w:ascii="Book Antiqua" w:hAnsi="Book Antiqua"/>
          <w:i/>
          <w:sz w:val="22"/>
          <w:szCs w:val="22"/>
        </w:rPr>
        <w:t xml:space="preserve"> naši otcovia či dedovia. Na obecnej pôde sa sn</w:t>
      </w:r>
      <w:r w:rsidR="00FB36F2" w:rsidRPr="00FB36F2">
        <w:rPr>
          <w:rFonts w:ascii="Book Antiqua" w:hAnsi="Book Antiqua"/>
          <w:i/>
          <w:sz w:val="22"/>
          <w:szCs w:val="22"/>
        </w:rPr>
        <w:t>ažíme</w:t>
      </w:r>
      <w:r w:rsidR="00F84F99" w:rsidRPr="00FB36F2">
        <w:rPr>
          <w:rFonts w:ascii="Book Antiqua" w:hAnsi="Book Antiqua"/>
          <w:i/>
          <w:sz w:val="22"/>
          <w:szCs w:val="22"/>
        </w:rPr>
        <w:t xml:space="preserve"> túto povinnosť spolu s poslancami OZ, členmi komisií a pracovníkmi obce premietať do konkrétnych činov, aby sa nám tu žilo každý deň lepšie, pohodlnejšie, kultúrnejšie a bolo tu dobre najmä tým, ktorým neostáva ľahostajný ďalší rozvoj </w:t>
      </w:r>
      <w:r w:rsidR="00AB53BF" w:rsidRPr="00FB36F2">
        <w:rPr>
          <w:rFonts w:ascii="Book Antiqua" w:hAnsi="Book Antiqua"/>
          <w:i/>
          <w:sz w:val="22"/>
          <w:szCs w:val="22"/>
        </w:rPr>
        <w:t xml:space="preserve">obce </w:t>
      </w:r>
      <w:r w:rsidR="00F84F99" w:rsidRPr="00FB36F2">
        <w:rPr>
          <w:rFonts w:ascii="Book Antiqua" w:hAnsi="Book Antiqua"/>
          <w:i/>
          <w:sz w:val="22"/>
          <w:szCs w:val="22"/>
        </w:rPr>
        <w:t>a sú ochotní pomôcť pri riešení každodenných problémov.</w:t>
      </w:r>
    </w:p>
    <w:p w:rsidR="0057284E" w:rsidRPr="003C41C4" w:rsidRDefault="0057284E" w:rsidP="0057284E">
      <w:pPr>
        <w:numPr>
          <w:ilvl w:val="0"/>
          <w:numId w:val="18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>Identifikačné údaje obce</w:t>
      </w:r>
    </w:p>
    <w:p w:rsidR="0057284E" w:rsidRPr="00D91DD1" w:rsidRDefault="0057284E" w:rsidP="0057284E">
      <w:pPr>
        <w:spacing w:line="360" w:lineRule="auto"/>
        <w:jc w:val="both"/>
        <w:rPr>
          <w:sz w:val="28"/>
          <w:szCs w:val="28"/>
        </w:rPr>
      </w:pPr>
    </w:p>
    <w:p w:rsidR="0057284E" w:rsidRPr="00A13CC8" w:rsidRDefault="0057284E" w:rsidP="0057284E">
      <w:pPr>
        <w:spacing w:line="360" w:lineRule="auto"/>
        <w:jc w:val="both"/>
        <w:rPr>
          <w:b/>
        </w:rPr>
      </w:pPr>
      <w:r w:rsidRPr="003C41C4">
        <w:t>Názov:</w:t>
      </w:r>
      <w:r>
        <w:t xml:space="preserve"> </w:t>
      </w:r>
      <w:r>
        <w:tab/>
      </w:r>
      <w:r>
        <w:tab/>
      </w:r>
      <w:r w:rsidRPr="00A13CC8">
        <w:rPr>
          <w:b/>
        </w:rPr>
        <w:t>OBEC KOKŠOV - BAKŠA</w:t>
      </w:r>
    </w:p>
    <w:p w:rsidR="0057284E" w:rsidRPr="003C41C4" w:rsidRDefault="0057284E" w:rsidP="0057284E">
      <w:pPr>
        <w:spacing w:line="360" w:lineRule="auto"/>
        <w:jc w:val="both"/>
      </w:pPr>
      <w:r w:rsidRPr="003C41C4">
        <w:t>Sídlo:</w:t>
      </w:r>
      <w:r>
        <w:tab/>
      </w:r>
      <w:r>
        <w:tab/>
      </w:r>
      <w:r>
        <w:tab/>
        <w:t>Obecný úrad Kokšov – Bakša č. 178, 044 13 Valaliky</w:t>
      </w:r>
    </w:p>
    <w:p w:rsidR="0057284E" w:rsidRDefault="0057284E" w:rsidP="0057284E">
      <w:pPr>
        <w:spacing w:line="360" w:lineRule="auto"/>
        <w:jc w:val="both"/>
      </w:pPr>
      <w:r w:rsidRPr="003C41C4">
        <w:t>IČO:</w:t>
      </w:r>
      <w:r>
        <w:tab/>
      </w:r>
      <w:r>
        <w:tab/>
      </w:r>
      <w:r>
        <w:tab/>
        <w:t>00324311</w:t>
      </w:r>
    </w:p>
    <w:p w:rsidR="0057284E" w:rsidRPr="003C41C4" w:rsidRDefault="0057284E" w:rsidP="0057284E">
      <w:pPr>
        <w:spacing w:line="360" w:lineRule="auto"/>
        <w:jc w:val="both"/>
      </w:pPr>
      <w:r>
        <w:t>DIČ:</w:t>
      </w:r>
      <w:r>
        <w:tab/>
      </w:r>
      <w:r>
        <w:tab/>
      </w:r>
      <w:r>
        <w:tab/>
        <w:t>2021244775</w:t>
      </w:r>
    </w:p>
    <w:p w:rsidR="0057284E" w:rsidRPr="003C41C4" w:rsidRDefault="0057284E" w:rsidP="0057284E">
      <w:pPr>
        <w:spacing w:line="360" w:lineRule="auto"/>
        <w:jc w:val="both"/>
      </w:pPr>
      <w:r w:rsidRPr="003C41C4">
        <w:t>Štatutárny orgán obce:</w:t>
      </w:r>
      <w:r>
        <w:t xml:space="preserve"> Mikuláš Hudák</w:t>
      </w:r>
    </w:p>
    <w:p w:rsidR="0057284E" w:rsidRPr="003C41C4" w:rsidRDefault="0057284E" w:rsidP="0057284E">
      <w:pPr>
        <w:spacing w:line="360" w:lineRule="auto"/>
        <w:jc w:val="both"/>
      </w:pPr>
      <w:r w:rsidRPr="003C41C4">
        <w:t>Telefón:</w:t>
      </w:r>
      <w:r>
        <w:tab/>
      </w:r>
      <w:r>
        <w:tab/>
        <w:t>055/699 98 92</w:t>
      </w:r>
    </w:p>
    <w:p w:rsidR="0057284E" w:rsidRPr="003C41C4" w:rsidRDefault="0057284E" w:rsidP="0057284E">
      <w:pPr>
        <w:spacing w:line="360" w:lineRule="auto"/>
        <w:jc w:val="both"/>
      </w:pPr>
      <w:r w:rsidRPr="003C41C4">
        <w:t>Mail:</w:t>
      </w:r>
      <w:r>
        <w:t xml:space="preserve"> </w:t>
      </w:r>
      <w:r>
        <w:tab/>
      </w:r>
      <w:r>
        <w:tab/>
      </w:r>
      <w:r>
        <w:tab/>
      </w:r>
      <w:hyperlink r:id="rId10" w:history="1">
        <w:r w:rsidRPr="00A07C34">
          <w:rPr>
            <w:rStyle w:val="Hypertextovprepojenie"/>
          </w:rPr>
          <w:t>koksov-baksa@stonline.sk</w:t>
        </w:r>
      </w:hyperlink>
    </w:p>
    <w:p w:rsidR="0057284E" w:rsidRPr="00BB5746" w:rsidRDefault="0057284E" w:rsidP="0057284E">
      <w:pPr>
        <w:spacing w:line="360" w:lineRule="auto"/>
        <w:jc w:val="both"/>
        <w:rPr>
          <w:u w:val="single"/>
        </w:rPr>
      </w:pPr>
      <w:r w:rsidRPr="00BB5746">
        <w:t xml:space="preserve">Webová stránka: </w:t>
      </w:r>
      <w:r w:rsidRPr="00BB5746">
        <w:tab/>
      </w:r>
      <w:hyperlink r:id="rId11" w:history="1">
        <w:r w:rsidRPr="00BB5746">
          <w:rPr>
            <w:rStyle w:val="Hypertextovprepojenie"/>
          </w:rPr>
          <w:t>www.koksov</w:t>
        </w:r>
      </w:hyperlink>
      <w:r w:rsidRPr="00BB5746">
        <w:rPr>
          <w:u w:val="single"/>
        </w:rPr>
        <w:t>baksa.sk</w:t>
      </w:r>
    </w:p>
    <w:p w:rsidR="0057284E" w:rsidRDefault="0057284E" w:rsidP="0057284E">
      <w:pPr>
        <w:spacing w:line="360" w:lineRule="auto"/>
        <w:jc w:val="both"/>
      </w:pPr>
    </w:p>
    <w:p w:rsidR="0057284E" w:rsidRDefault="0057284E" w:rsidP="0057284E">
      <w:pPr>
        <w:spacing w:line="360" w:lineRule="auto"/>
        <w:jc w:val="both"/>
      </w:pPr>
    </w:p>
    <w:p w:rsidR="0057284E" w:rsidRDefault="0057284E" w:rsidP="0057284E">
      <w:pPr>
        <w:spacing w:line="360" w:lineRule="auto"/>
        <w:jc w:val="both"/>
      </w:pPr>
    </w:p>
    <w:p w:rsidR="0057284E" w:rsidRDefault="0057284E" w:rsidP="0057284E">
      <w:pPr>
        <w:spacing w:line="360" w:lineRule="auto"/>
        <w:jc w:val="both"/>
        <w:rPr>
          <w:b/>
          <w:sz w:val="28"/>
          <w:szCs w:val="28"/>
        </w:rPr>
      </w:pPr>
    </w:p>
    <w:p w:rsidR="0057284E" w:rsidRDefault="0057284E" w:rsidP="0057284E">
      <w:pPr>
        <w:spacing w:line="360" w:lineRule="auto"/>
        <w:jc w:val="both"/>
        <w:rPr>
          <w:b/>
          <w:sz w:val="28"/>
          <w:szCs w:val="28"/>
        </w:rPr>
      </w:pPr>
      <w:r w:rsidRPr="00946363">
        <w:rPr>
          <w:b/>
          <w:noProof/>
          <w:sz w:val="28"/>
          <w:szCs w:val="28"/>
          <w:bdr w:val="single" w:sz="36" w:space="0" w:color="BFBFBF"/>
        </w:rPr>
        <w:drawing>
          <wp:inline distT="0" distB="0" distL="0" distR="0">
            <wp:extent cx="4781550" cy="3190875"/>
            <wp:effectExtent l="57150" t="57150" r="57150" b="66675"/>
            <wp:docPr id="1" name="Obrázok 1" descr="DSC_1094_up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SC_1094_upr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3190875"/>
                    </a:xfrm>
                    <a:prstGeom prst="rect">
                      <a:avLst/>
                    </a:prstGeom>
                    <a:solidFill>
                      <a:srgbClr val="A5A5A5"/>
                    </a:solidFill>
                    <a:ln w="57150" cmpd="sng">
                      <a:solidFill>
                        <a:schemeClr val="bg1">
                          <a:lumMod val="75000"/>
                          <a:lumOff val="0"/>
                        </a:schemeClr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57284E" w:rsidRDefault="0057284E" w:rsidP="0057284E">
      <w:pPr>
        <w:spacing w:line="360" w:lineRule="auto"/>
        <w:jc w:val="both"/>
        <w:rPr>
          <w:b/>
          <w:sz w:val="28"/>
          <w:szCs w:val="28"/>
        </w:rPr>
      </w:pPr>
    </w:p>
    <w:p w:rsidR="0057284E" w:rsidRDefault="0057284E" w:rsidP="0057284E">
      <w:pPr>
        <w:spacing w:line="360" w:lineRule="auto"/>
        <w:jc w:val="both"/>
        <w:rPr>
          <w:b/>
          <w:sz w:val="28"/>
          <w:szCs w:val="28"/>
        </w:rPr>
      </w:pPr>
    </w:p>
    <w:p w:rsidR="0057284E" w:rsidRDefault="0057284E" w:rsidP="0057284E">
      <w:pPr>
        <w:spacing w:line="360" w:lineRule="auto"/>
        <w:jc w:val="both"/>
        <w:rPr>
          <w:b/>
          <w:sz w:val="28"/>
          <w:szCs w:val="28"/>
        </w:rPr>
      </w:pPr>
    </w:p>
    <w:p w:rsidR="0057284E" w:rsidRDefault="0057284E" w:rsidP="0057284E">
      <w:pPr>
        <w:spacing w:line="360" w:lineRule="auto"/>
        <w:jc w:val="both"/>
        <w:rPr>
          <w:b/>
          <w:sz w:val="28"/>
          <w:szCs w:val="28"/>
        </w:rPr>
      </w:pPr>
    </w:p>
    <w:p w:rsidR="0057284E" w:rsidRDefault="0057284E" w:rsidP="0057284E">
      <w:pPr>
        <w:spacing w:line="360" w:lineRule="auto"/>
        <w:jc w:val="both"/>
        <w:rPr>
          <w:b/>
          <w:sz w:val="28"/>
          <w:szCs w:val="28"/>
        </w:rPr>
      </w:pPr>
    </w:p>
    <w:p w:rsidR="0057284E" w:rsidRPr="003C41C4" w:rsidRDefault="0057284E" w:rsidP="0057284E">
      <w:pPr>
        <w:numPr>
          <w:ilvl w:val="0"/>
          <w:numId w:val="18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>Organizačná štruktúra obce a identifikácia vedúcich predstaviteľov</w:t>
      </w:r>
    </w:p>
    <w:p w:rsidR="0057284E" w:rsidRPr="00D91DD1" w:rsidRDefault="0057284E" w:rsidP="0057284E">
      <w:pPr>
        <w:spacing w:line="360" w:lineRule="auto"/>
        <w:jc w:val="both"/>
        <w:rPr>
          <w:sz w:val="28"/>
          <w:szCs w:val="28"/>
        </w:rPr>
      </w:pPr>
    </w:p>
    <w:p w:rsidR="0057284E" w:rsidRDefault="0057284E" w:rsidP="0057284E">
      <w:pPr>
        <w:spacing w:line="360" w:lineRule="auto"/>
        <w:jc w:val="both"/>
      </w:pPr>
      <w:r w:rsidRPr="00BE4754">
        <w:t>Starosta obce:</w:t>
      </w:r>
      <w:r>
        <w:tab/>
      </w:r>
      <w:r>
        <w:tab/>
      </w:r>
      <w:r>
        <w:tab/>
        <w:t>p. Mikuláš Hudák</w:t>
      </w:r>
    </w:p>
    <w:p w:rsidR="0057284E" w:rsidRPr="000F2439" w:rsidRDefault="0057284E" w:rsidP="0057284E">
      <w:pPr>
        <w:spacing w:line="360" w:lineRule="auto"/>
        <w:jc w:val="both"/>
      </w:pPr>
      <w:r w:rsidRPr="000F2439">
        <w:t>Zástupca starostu obce:</w:t>
      </w:r>
      <w:r>
        <w:tab/>
        <w:t xml:space="preserve">p. Stanislav </w:t>
      </w:r>
      <w:proofErr w:type="spellStart"/>
      <w:r>
        <w:t>Hanzeľ</w:t>
      </w:r>
      <w:proofErr w:type="spellEnd"/>
    </w:p>
    <w:p w:rsidR="0057284E" w:rsidRDefault="0057284E" w:rsidP="0057284E">
      <w:pPr>
        <w:spacing w:line="360" w:lineRule="auto"/>
        <w:jc w:val="both"/>
      </w:pPr>
      <w:r>
        <w:t>Hlavný kontrolór obce:</w:t>
      </w:r>
      <w:r>
        <w:tab/>
        <w:t>p. PhDr. Mária Balková</w:t>
      </w:r>
    </w:p>
    <w:p w:rsidR="0057284E" w:rsidRDefault="0057284E" w:rsidP="0057284E">
      <w:pPr>
        <w:spacing w:line="360" w:lineRule="auto"/>
        <w:ind w:left="2832" w:hanging="2832"/>
        <w:jc w:val="both"/>
      </w:pPr>
      <w:r>
        <w:t>Obecné zastupiteľstvo:</w:t>
      </w:r>
      <w:r>
        <w:tab/>
        <w:t xml:space="preserve">9 členné – p. Jozef </w:t>
      </w:r>
      <w:proofErr w:type="spellStart"/>
      <w:r>
        <w:t>Brestovič</w:t>
      </w:r>
      <w:proofErr w:type="spellEnd"/>
      <w:r>
        <w:t xml:space="preserve">, p. Štefan Fedor, p. Stanislav </w:t>
      </w:r>
      <w:proofErr w:type="spellStart"/>
      <w:r>
        <w:t>Hanzeľ</w:t>
      </w:r>
      <w:proofErr w:type="spellEnd"/>
      <w:r>
        <w:t xml:space="preserve">, p. Ing. Róbert </w:t>
      </w:r>
      <w:proofErr w:type="spellStart"/>
      <w:r>
        <w:t>Hegedüš</w:t>
      </w:r>
      <w:proofErr w:type="spellEnd"/>
      <w:r>
        <w:t xml:space="preserve">, p. Ing. Karol </w:t>
      </w:r>
      <w:proofErr w:type="spellStart"/>
      <w:r>
        <w:t>Jakab</w:t>
      </w:r>
      <w:proofErr w:type="spellEnd"/>
      <w:r>
        <w:t xml:space="preserve">, p. Filip </w:t>
      </w:r>
      <w:proofErr w:type="spellStart"/>
      <w:r>
        <w:t>Jesenský</w:t>
      </w:r>
      <w:proofErr w:type="spellEnd"/>
      <w:r>
        <w:t xml:space="preserve">, p. Ján </w:t>
      </w:r>
      <w:proofErr w:type="spellStart"/>
      <w:r>
        <w:t>Kajaty</w:t>
      </w:r>
      <w:proofErr w:type="spellEnd"/>
      <w:r>
        <w:t>, p. Vladimír Račko, p. Ing. Ján Varga</w:t>
      </w:r>
    </w:p>
    <w:p w:rsidR="00D97941" w:rsidRDefault="0057284E" w:rsidP="0057284E">
      <w:pPr>
        <w:spacing w:line="360" w:lineRule="auto"/>
        <w:ind w:left="2832" w:hanging="2832"/>
        <w:jc w:val="both"/>
      </w:pPr>
      <w:r>
        <w:t>Komisie:</w:t>
      </w:r>
      <w:r>
        <w:tab/>
      </w:r>
      <w:r w:rsidRPr="002E5A42">
        <w:rPr>
          <w:i/>
        </w:rPr>
        <w:t xml:space="preserve">Komisia pre ochranu verejného záujmu pri výkone verejných funkcií: </w:t>
      </w:r>
      <w:r w:rsidRPr="002E5A42">
        <w:t xml:space="preserve">predseda p. Ing. Róbert </w:t>
      </w:r>
      <w:proofErr w:type="spellStart"/>
      <w:r w:rsidRPr="002E5A42">
        <w:t>Hegedüš</w:t>
      </w:r>
      <w:proofErr w:type="spellEnd"/>
      <w:r w:rsidRPr="002E5A42">
        <w:t>,</w:t>
      </w:r>
    </w:p>
    <w:p w:rsidR="0057284E" w:rsidRPr="002E5A42" w:rsidRDefault="0057284E" w:rsidP="00D97941">
      <w:pPr>
        <w:spacing w:line="360" w:lineRule="auto"/>
        <w:ind w:left="2832" w:hanging="708"/>
        <w:jc w:val="both"/>
        <w:rPr>
          <w:i/>
        </w:rPr>
      </w:pPr>
      <w:r w:rsidRPr="002E5A42">
        <w:t xml:space="preserve"> </w:t>
      </w:r>
      <w:r w:rsidR="00D97941">
        <w:tab/>
      </w:r>
      <w:r w:rsidRPr="002E5A42">
        <w:t xml:space="preserve">členovia: p. Ing. Ján Varga, p. Filip </w:t>
      </w:r>
      <w:proofErr w:type="spellStart"/>
      <w:r w:rsidRPr="002E5A42">
        <w:t>Jesenský</w:t>
      </w:r>
      <w:proofErr w:type="spellEnd"/>
    </w:p>
    <w:p w:rsidR="00D97941" w:rsidRDefault="0057284E" w:rsidP="0057284E">
      <w:pPr>
        <w:spacing w:line="360" w:lineRule="auto"/>
        <w:ind w:left="2832"/>
        <w:jc w:val="both"/>
      </w:pPr>
      <w:r w:rsidRPr="002E5A42">
        <w:rPr>
          <w:i/>
        </w:rPr>
        <w:t xml:space="preserve">Finančná komisia: </w:t>
      </w:r>
      <w:r w:rsidRPr="002E5A42">
        <w:t xml:space="preserve">predseda p. Ing. Ján Varga, </w:t>
      </w:r>
    </w:p>
    <w:p w:rsidR="0057284E" w:rsidRPr="002E5A42" w:rsidRDefault="0057284E" w:rsidP="0057284E">
      <w:pPr>
        <w:spacing w:line="360" w:lineRule="auto"/>
        <w:ind w:left="2832"/>
        <w:jc w:val="both"/>
        <w:rPr>
          <w:i/>
        </w:rPr>
      </w:pPr>
      <w:r w:rsidRPr="002E5A42">
        <w:t>členovia:</w:t>
      </w:r>
      <w:r w:rsidR="00D97941">
        <w:t xml:space="preserve"> </w:t>
      </w:r>
      <w:r w:rsidRPr="002E5A42">
        <w:t xml:space="preserve">p. Stanislav </w:t>
      </w:r>
      <w:proofErr w:type="spellStart"/>
      <w:r w:rsidRPr="002E5A42">
        <w:t>Hanzeľ</w:t>
      </w:r>
      <w:proofErr w:type="spellEnd"/>
      <w:r w:rsidRPr="002E5A42">
        <w:t xml:space="preserve">, p. Ján </w:t>
      </w:r>
      <w:proofErr w:type="spellStart"/>
      <w:r w:rsidRPr="002E5A42">
        <w:t>Kajaty</w:t>
      </w:r>
      <w:proofErr w:type="spellEnd"/>
    </w:p>
    <w:p w:rsidR="0057284E" w:rsidRPr="002E5A42" w:rsidRDefault="0057284E" w:rsidP="0057284E">
      <w:pPr>
        <w:spacing w:line="360" w:lineRule="auto"/>
        <w:ind w:left="2832"/>
        <w:jc w:val="both"/>
        <w:rPr>
          <w:i/>
        </w:rPr>
      </w:pPr>
      <w:r w:rsidRPr="002E5A42">
        <w:rPr>
          <w:i/>
        </w:rPr>
        <w:t xml:space="preserve">Komisia životného prostredia: </w:t>
      </w:r>
      <w:r w:rsidRPr="002E5A42">
        <w:t>predseda p. Vladimír Račko, členovia:</w:t>
      </w:r>
      <w:r w:rsidRPr="002E5A42">
        <w:rPr>
          <w:i/>
        </w:rPr>
        <w:t xml:space="preserve"> </w:t>
      </w:r>
      <w:r w:rsidRPr="002E5A42">
        <w:t xml:space="preserve">p. Stanislav </w:t>
      </w:r>
      <w:proofErr w:type="spellStart"/>
      <w:r w:rsidRPr="002E5A42">
        <w:t>Hanzeľ</w:t>
      </w:r>
      <w:proofErr w:type="spellEnd"/>
      <w:r w:rsidRPr="002E5A42">
        <w:t xml:space="preserve"> p. Štefan Fedor, p. Mgr. Miroslav Stolár, p. Adrián </w:t>
      </w:r>
      <w:proofErr w:type="spellStart"/>
      <w:r w:rsidRPr="002E5A42">
        <w:t>Šepeľa</w:t>
      </w:r>
      <w:proofErr w:type="spellEnd"/>
    </w:p>
    <w:p w:rsidR="0057284E" w:rsidRPr="002E5A42" w:rsidRDefault="0057284E" w:rsidP="0057284E">
      <w:pPr>
        <w:spacing w:line="360" w:lineRule="auto"/>
        <w:ind w:left="2832" w:firstLine="3"/>
        <w:jc w:val="both"/>
        <w:rPr>
          <w:i/>
        </w:rPr>
      </w:pPr>
      <w:r w:rsidRPr="002E5A42">
        <w:rPr>
          <w:i/>
        </w:rPr>
        <w:t xml:space="preserve">Komisia pre šport, kultúru a školstvo: </w:t>
      </w:r>
      <w:r w:rsidRPr="002E5A42">
        <w:t xml:space="preserve">predseda p. Jozef </w:t>
      </w:r>
      <w:proofErr w:type="spellStart"/>
      <w:r w:rsidRPr="002E5A42">
        <w:t>Brestovič</w:t>
      </w:r>
      <w:proofErr w:type="spellEnd"/>
      <w:r w:rsidRPr="002E5A42">
        <w:t xml:space="preserve">, členovia: p. Mária </w:t>
      </w:r>
      <w:proofErr w:type="spellStart"/>
      <w:r w:rsidRPr="002E5A42">
        <w:t>Kajatyová</w:t>
      </w:r>
      <w:proofErr w:type="spellEnd"/>
      <w:r w:rsidRPr="002E5A42">
        <w:t xml:space="preserve">, p. Filip </w:t>
      </w:r>
      <w:proofErr w:type="spellStart"/>
      <w:r w:rsidRPr="002E5A42">
        <w:t>Jesenský</w:t>
      </w:r>
      <w:proofErr w:type="spellEnd"/>
    </w:p>
    <w:p w:rsidR="0057284E" w:rsidRPr="002E5A42" w:rsidRDefault="0057284E" w:rsidP="0057284E">
      <w:pPr>
        <w:spacing w:line="360" w:lineRule="auto"/>
        <w:ind w:left="2832" w:firstLine="3"/>
        <w:jc w:val="both"/>
        <w:rPr>
          <w:i/>
        </w:rPr>
      </w:pPr>
      <w:r w:rsidRPr="002E5A42">
        <w:rPr>
          <w:i/>
        </w:rPr>
        <w:t xml:space="preserve">Stavebná komisia: </w:t>
      </w:r>
      <w:r w:rsidRPr="002E5A42">
        <w:t xml:space="preserve">predseda p. Ján </w:t>
      </w:r>
      <w:proofErr w:type="spellStart"/>
      <w:r w:rsidRPr="002E5A42">
        <w:t>Kajaty</w:t>
      </w:r>
      <w:proofErr w:type="spellEnd"/>
      <w:r w:rsidRPr="002E5A42">
        <w:t>, členovia: všetci poslanci OZ</w:t>
      </w:r>
    </w:p>
    <w:p w:rsidR="0057284E" w:rsidRDefault="0057284E" w:rsidP="0057284E">
      <w:pPr>
        <w:spacing w:line="360" w:lineRule="auto"/>
        <w:ind w:left="2832" w:hanging="2832"/>
        <w:jc w:val="both"/>
      </w:pPr>
      <w:r w:rsidRPr="00AB3BCB">
        <w:t>Obecná rada:</w:t>
      </w:r>
      <w:r>
        <w:tab/>
        <w:t xml:space="preserve">p. Stanislav </w:t>
      </w:r>
      <w:proofErr w:type="spellStart"/>
      <w:r>
        <w:t>Hanzeľ</w:t>
      </w:r>
      <w:proofErr w:type="spellEnd"/>
      <w:r w:rsidRPr="00AB3BCB">
        <w:t xml:space="preserve">, </w:t>
      </w:r>
      <w:r w:rsidRPr="0043433D">
        <w:t>p. Ing. Ján Varga</w:t>
      </w:r>
      <w:r>
        <w:t>,</w:t>
      </w:r>
      <w:r w:rsidRPr="00AB3BCB">
        <w:t xml:space="preserve"> </w:t>
      </w:r>
      <w:r>
        <w:t xml:space="preserve">p. Ing. Karol </w:t>
      </w:r>
      <w:proofErr w:type="spellStart"/>
      <w:r>
        <w:t>Jakab</w:t>
      </w:r>
      <w:proofErr w:type="spellEnd"/>
    </w:p>
    <w:p w:rsidR="0057284E" w:rsidRPr="00272810" w:rsidRDefault="0057284E" w:rsidP="0057284E">
      <w:pPr>
        <w:spacing w:line="360" w:lineRule="auto"/>
        <w:jc w:val="both"/>
      </w:pPr>
      <w:r w:rsidRPr="00272810">
        <w:t>Obecný úrad:</w:t>
      </w:r>
      <w:r w:rsidRPr="00272810">
        <w:tab/>
      </w:r>
      <w:r w:rsidRPr="00272810">
        <w:tab/>
      </w:r>
      <w:r w:rsidRPr="00272810">
        <w:tab/>
      </w:r>
      <w:r w:rsidRPr="00272810">
        <w:rPr>
          <w:i/>
        </w:rPr>
        <w:t>administratívni pracovníci</w:t>
      </w:r>
      <w:r w:rsidRPr="00272810">
        <w:tab/>
      </w:r>
      <w:r w:rsidRPr="00272810">
        <w:tab/>
      </w:r>
    </w:p>
    <w:p w:rsidR="0057284E" w:rsidRPr="00272810" w:rsidRDefault="0057284E" w:rsidP="0057284E">
      <w:pPr>
        <w:spacing w:line="360" w:lineRule="auto"/>
        <w:ind w:left="2832"/>
        <w:jc w:val="both"/>
      </w:pPr>
      <w:r w:rsidRPr="00272810">
        <w:t xml:space="preserve">p. Monika </w:t>
      </w:r>
      <w:proofErr w:type="spellStart"/>
      <w:r w:rsidRPr="00272810">
        <w:t>Antoňáková</w:t>
      </w:r>
      <w:proofErr w:type="spellEnd"/>
      <w:r w:rsidRPr="00272810">
        <w:t xml:space="preserve">, p. Judita Jesenská, p. Miriama Hudáková </w:t>
      </w:r>
    </w:p>
    <w:p w:rsidR="0057284E" w:rsidRPr="00272810" w:rsidRDefault="0057284E" w:rsidP="0057284E">
      <w:pPr>
        <w:spacing w:line="360" w:lineRule="auto"/>
        <w:ind w:left="2124" w:firstLine="708"/>
        <w:jc w:val="both"/>
        <w:rPr>
          <w:i/>
        </w:rPr>
      </w:pPr>
      <w:r w:rsidRPr="00272810">
        <w:rPr>
          <w:i/>
        </w:rPr>
        <w:t>hospodárski pracovníci</w:t>
      </w:r>
    </w:p>
    <w:p w:rsidR="0057284E" w:rsidRDefault="0057284E" w:rsidP="0057284E">
      <w:pPr>
        <w:spacing w:line="360" w:lineRule="auto"/>
        <w:jc w:val="both"/>
      </w:pPr>
      <w:r w:rsidRPr="00272810">
        <w:tab/>
      </w:r>
      <w:r w:rsidRPr="00272810">
        <w:tab/>
      </w:r>
      <w:r w:rsidRPr="00272810">
        <w:tab/>
      </w:r>
      <w:r w:rsidRPr="00272810">
        <w:tab/>
        <w:t xml:space="preserve">p. Mária Vargová, p. Milan </w:t>
      </w:r>
      <w:proofErr w:type="spellStart"/>
      <w:r w:rsidRPr="00272810">
        <w:t>Kajaty</w:t>
      </w:r>
      <w:proofErr w:type="spellEnd"/>
    </w:p>
    <w:p w:rsidR="0057284E" w:rsidRPr="00272810" w:rsidRDefault="0057284E" w:rsidP="0057284E">
      <w:pPr>
        <w:spacing w:line="360" w:lineRule="auto"/>
        <w:jc w:val="both"/>
      </w:pPr>
      <w:r w:rsidRPr="00272810">
        <w:t xml:space="preserve">Základná škola: </w:t>
      </w:r>
      <w:r w:rsidRPr="00272810">
        <w:tab/>
      </w:r>
      <w:r w:rsidRPr="00272810">
        <w:tab/>
        <w:t xml:space="preserve">riaditeľka Mgr. Svetlana </w:t>
      </w:r>
      <w:proofErr w:type="spellStart"/>
      <w:r w:rsidRPr="00272810">
        <w:t>Stasiuková</w:t>
      </w:r>
      <w:proofErr w:type="spellEnd"/>
    </w:p>
    <w:p w:rsidR="0057284E" w:rsidRPr="00272810" w:rsidRDefault="0057284E" w:rsidP="0057284E">
      <w:pPr>
        <w:spacing w:line="360" w:lineRule="auto"/>
        <w:ind w:left="2124" w:firstLine="708"/>
        <w:jc w:val="both"/>
      </w:pPr>
      <w:r w:rsidRPr="00272810">
        <w:t xml:space="preserve">základná činnosť – primárne vzdelávanie,  </w:t>
      </w:r>
    </w:p>
    <w:p w:rsidR="0057284E" w:rsidRDefault="0057284E" w:rsidP="0057284E">
      <w:pPr>
        <w:spacing w:line="360" w:lineRule="auto"/>
        <w:ind w:left="2832"/>
        <w:jc w:val="both"/>
      </w:pPr>
      <w:r w:rsidRPr="00272810">
        <w:t xml:space="preserve">telefón 055/699 98 02, e-mail – </w:t>
      </w:r>
      <w:hyperlink r:id="rId13" w:history="1">
        <w:r w:rsidRPr="00272810">
          <w:rPr>
            <w:rStyle w:val="Hypertextovprepojenie"/>
          </w:rPr>
          <w:t>zskoksovbaksa@zoznam.sk</w:t>
        </w:r>
      </w:hyperlink>
      <w:r w:rsidRPr="00272810">
        <w:t xml:space="preserve"> </w:t>
      </w:r>
    </w:p>
    <w:p w:rsidR="0057284E" w:rsidRPr="00272810" w:rsidRDefault="0057284E" w:rsidP="0057284E">
      <w:pPr>
        <w:spacing w:line="360" w:lineRule="auto"/>
        <w:jc w:val="both"/>
      </w:pPr>
      <w:r w:rsidRPr="00272810">
        <w:t>Materská škol</w:t>
      </w:r>
      <w:r w:rsidR="00D97941">
        <w:t>a</w:t>
      </w:r>
      <w:r w:rsidR="00925221">
        <w:t xml:space="preserve">: </w:t>
      </w:r>
      <w:r w:rsidR="00925221">
        <w:tab/>
      </w:r>
      <w:r w:rsidR="00925221">
        <w:tab/>
        <w:t xml:space="preserve">riaditeľka Mgr. Martina </w:t>
      </w:r>
      <w:proofErr w:type="spellStart"/>
      <w:r w:rsidR="00925221">
        <w:t>Demk</w:t>
      </w:r>
      <w:r w:rsidR="00D97941">
        <w:t>ová</w:t>
      </w:r>
      <w:proofErr w:type="spellEnd"/>
    </w:p>
    <w:p w:rsidR="0057284E" w:rsidRPr="00272810" w:rsidRDefault="0057284E" w:rsidP="0057284E">
      <w:pPr>
        <w:spacing w:line="360" w:lineRule="auto"/>
        <w:ind w:left="2124" w:firstLine="708"/>
        <w:jc w:val="both"/>
      </w:pPr>
      <w:r w:rsidRPr="00272810">
        <w:t xml:space="preserve">základná činnosť – </w:t>
      </w:r>
      <w:proofErr w:type="spellStart"/>
      <w:r w:rsidRPr="00272810">
        <w:t>predprimárne</w:t>
      </w:r>
      <w:proofErr w:type="spellEnd"/>
      <w:r w:rsidRPr="00272810">
        <w:t xml:space="preserve"> vzdelávanie </w:t>
      </w:r>
    </w:p>
    <w:p w:rsidR="0057284E" w:rsidRDefault="0057284E" w:rsidP="0057284E">
      <w:pPr>
        <w:spacing w:line="360" w:lineRule="auto"/>
        <w:ind w:left="2124" w:firstLine="708"/>
        <w:jc w:val="both"/>
      </w:pPr>
      <w:r w:rsidRPr="00272810">
        <w:t xml:space="preserve">telefón 055/ 699 98 39, e-mail – </w:t>
      </w:r>
      <w:hyperlink r:id="rId14" w:history="1">
        <w:r w:rsidRPr="00272810">
          <w:rPr>
            <w:rStyle w:val="Hypertextovprepojenie"/>
          </w:rPr>
          <w:t>ms.koksov-baksa@gmail.com</w:t>
        </w:r>
      </w:hyperlink>
    </w:p>
    <w:p w:rsidR="0057284E" w:rsidRPr="00272810" w:rsidRDefault="0057284E" w:rsidP="0057284E">
      <w:pPr>
        <w:spacing w:line="360" w:lineRule="auto"/>
        <w:jc w:val="both"/>
      </w:pPr>
      <w:r w:rsidRPr="00272810">
        <w:t>Školská jedáleň:</w:t>
      </w:r>
      <w:r w:rsidRPr="00272810">
        <w:tab/>
      </w:r>
      <w:r w:rsidRPr="00272810">
        <w:tab/>
      </w:r>
      <w:r w:rsidR="00D97941">
        <w:t>vedúca p. Bernadeta Benešová</w:t>
      </w:r>
    </w:p>
    <w:p w:rsidR="0057284E" w:rsidRPr="00272810" w:rsidRDefault="0057284E" w:rsidP="0057284E">
      <w:pPr>
        <w:spacing w:line="360" w:lineRule="auto"/>
        <w:jc w:val="both"/>
      </w:pPr>
      <w:r w:rsidRPr="00272810">
        <w:tab/>
      </w:r>
      <w:r w:rsidRPr="00272810">
        <w:tab/>
      </w:r>
      <w:r w:rsidRPr="00272810">
        <w:tab/>
      </w:r>
      <w:r w:rsidRPr="00272810">
        <w:tab/>
        <w:t>telefón: 0903 384161</w:t>
      </w:r>
    </w:p>
    <w:p w:rsidR="0057284E" w:rsidRPr="003C41C4" w:rsidRDefault="0057284E" w:rsidP="0057284E">
      <w:pPr>
        <w:numPr>
          <w:ilvl w:val="0"/>
          <w:numId w:val="18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57284E" w:rsidRPr="006A777A" w:rsidRDefault="0057284E" w:rsidP="0057284E">
      <w:pPr>
        <w:spacing w:line="360" w:lineRule="auto"/>
        <w:jc w:val="both"/>
        <w:rPr>
          <w:i/>
        </w:rPr>
      </w:pPr>
      <w:r>
        <w:rPr>
          <w:i/>
        </w:rPr>
        <w:t>Poslanie obce:</w:t>
      </w:r>
    </w:p>
    <w:p w:rsidR="0057284E" w:rsidRDefault="0057284E" w:rsidP="0057284E">
      <w:pPr>
        <w:spacing w:line="360" w:lineRule="auto"/>
        <w:jc w:val="both"/>
      </w:pPr>
      <w:r>
        <w:t xml:space="preserve">Poslanie obce je čiastočne definované v Zákone o obecnom riadení a v Ústave Slovenskej republiky. Obec vykonáva originálne kompetencie, ktoré prešli zo štátu na obec a prenesené kompetencie – úlohy štátnej správy. </w:t>
      </w:r>
    </w:p>
    <w:p w:rsidR="0057284E" w:rsidRDefault="0057284E" w:rsidP="0057284E">
      <w:pPr>
        <w:spacing w:line="360" w:lineRule="auto"/>
        <w:jc w:val="both"/>
      </w:pPr>
      <w:r>
        <w:t>Poslaním obce je ochrana a rozvoj života, zdravia občanov, životného prostredia, majetku obce, dodržiavanie zákonnosti, pravidiel miestnej samosprávy a všeobecných záväzných nariadení.</w:t>
      </w:r>
    </w:p>
    <w:p w:rsidR="0057284E" w:rsidRPr="003C41C4" w:rsidRDefault="0057284E" w:rsidP="0057284E">
      <w:pPr>
        <w:spacing w:line="360" w:lineRule="auto"/>
        <w:jc w:val="both"/>
      </w:pPr>
      <w:r>
        <w:t xml:space="preserve">Obec ako samostatný územný samosprávny celok plní úlohy na úseku správy miestnych daní a poplatkov, hlásenia pobytu obyvateľov a registra obyvateľov, spravuje miestne komunikácie, dbá o ochranu životného prostredia, ochranu ovzdušia, ochranu prírody a krajiny, ochranu pred povodňami a požiarmi, vykonáva štátnu správu na úseku stavebného poriadku, dopravy a cestného hospodárstva, výstavby, základného  školstva. V rámci originálnych kompetencií  osvedčuje podpisy a listiny, vedie akruálne účtovníctvo, výkazníctvo. Stará sa o predškolské vzdelávanie, spravuje knižnicu, rozvíja šport a dbá o kultúrno-spoločenské vyžitie občanov. </w:t>
      </w:r>
    </w:p>
    <w:p w:rsidR="0057284E" w:rsidRPr="006A777A" w:rsidRDefault="0057284E" w:rsidP="0057284E">
      <w:pPr>
        <w:spacing w:line="360" w:lineRule="auto"/>
        <w:jc w:val="both"/>
        <w:rPr>
          <w:i/>
        </w:rPr>
      </w:pPr>
      <w:r w:rsidRPr="006A777A">
        <w:rPr>
          <w:i/>
        </w:rPr>
        <w:t>Vízie obce:</w:t>
      </w:r>
    </w:p>
    <w:p w:rsidR="0057284E" w:rsidRPr="003C41C4" w:rsidRDefault="0057284E" w:rsidP="0057284E">
      <w:pPr>
        <w:spacing w:line="360" w:lineRule="auto"/>
        <w:jc w:val="both"/>
      </w:pPr>
      <w:r>
        <w:t xml:space="preserve">Zvýšená kvalita života občanov a  podnikateľského prostredia. Budovanie infraštruktúry, vytvorenie možností na voľno-časové aktivity. </w:t>
      </w:r>
    </w:p>
    <w:p w:rsidR="0057284E" w:rsidRPr="006A777A" w:rsidRDefault="0057284E" w:rsidP="0057284E">
      <w:pPr>
        <w:spacing w:line="360" w:lineRule="auto"/>
        <w:jc w:val="both"/>
        <w:rPr>
          <w:i/>
        </w:rPr>
      </w:pPr>
      <w:r w:rsidRPr="006A777A">
        <w:rPr>
          <w:i/>
        </w:rPr>
        <w:t>Ciele obce:</w:t>
      </w:r>
    </w:p>
    <w:p w:rsidR="0057284E" w:rsidRDefault="0057284E" w:rsidP="0057284E">
      <w:pPr>
        <w:spacing w:line="360" w:lineRule="auto"/>
        <w:jc w:val="both"/>
        <w:rPr>
          <w:b/>
          <w:sz w:val="28"/>
          <w:szCs w:val="28"/>
        </w:rPr>
      </w:pPr>
      <w:r>
        <w:t>Zabezpečiť trvalo udržateľný rozvoj obce Kokšov –Bakša, po ekonomickej, sociálnej, kultúrnej a environmentálnej stránke. Vytvoriť priaznivé životné podmienky obyvateľov. Zachovávať kultúrne dedičstvo.</w:t>
      </w:r>
      <w:r w:rsidRPr="003C41C4">
        <w:rPr>
          <w:b/>
          <w:sz w:val="28"/>
          <w:szCs w:val="28"/>
        </w:rPr>
        <w:t xml:space="preserve"> </w:t>
      </w:r>
    </w:p>
    <w:p w:rsidR="0057284E" w:rsidRPr="003C41C4" w:rsidRDefault="0057284E" w:rsidP="0057284E">
      <w:pPr>
        <w:spacing w:line="360" w:lineRule="auto"/>
        <w:jc w:val="both"/>
        <w:rPr>
          <w:b/>
          <w:sz w:val="28"/>
          <w:szCs w:val="28"/>
        </w:rPr>
      </w:pPr>
    </w:p>
    <w:p w:rsidR="0057284E" w:rsidRDefault="0057284E" w:rsidP="0057284E">
      <w:pPr>
        <w:numPr>
          <w:ilvl w:val="0"/>
          <w:numId w:val="18"/>
        </w:numPr>
        <w:spacing w:line="360" w:lineRule="auto"/>
        <w:ind w:left="284" w:hanging="284"/>
        <w:jc w:val="both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57284E" w:rsidRPr="0035526F" w:rsidRDefault="0057284E" w:rsidP="0057284E">
      <w:pPr>
        <w:spacing w:line="360" w:lineRule="auto"/>
        <w:ind w:left="284"/>
        <w:jc w:val="both"/>
        <w:rPr>
          <w:sz w:val="28"/>
          <w:szCs w:val="28"/>
        </w:rPr>
      </w:pPr>
    </w:p>
    <w:p w:rsidR="0057284E" w:rsidRDefault="0057284E" w:rsidP="0057284E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57284E" w:rsidRDefault="0057284E" w:rsidP="0057284E">
      <w:pPr>
        <w:spacing w:line="360" w:lineRule="auto"/>
        <w:jc w:val="both"/>
      </w:pPr>
    </w:p>
    <w:p w:rsidR="0057284E" w:rsidRDefault="0057284E" w:rsidP="0057284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57284E" w:rsidRPr="00AB3BCB" w:rsidRDefault="0057284E" w:rsidP="0057284E">
      <w:pPr>
        <w:jc w:val="both"/>
        <w:rPr>
          <w:sz w:val="23"/>
          <w:szCs w:val="23"/>
        </w:rPr>
      </w:pPr>
      <w:r w:rsidRPr="00AB3BCB">
        <w:rPr>
          <w:i/>
          <w:iCs/>
          <w:sz w:val="23"/>
          <w:szCs w:val="23"/>
        </w:rPr>
        <w:t>Geografická poloha obce:</w:t>
      </w:r>
      <w:r w:rsidRPr="00AB3BCB">
        <w:rPr>
          <w:sz w:val="23"/>
          <w:szCs w:val="23"/>
        </w:rPr>
        <w:t xml:space="preserve"> Obec Kokšov – Bakša  je lokalizovaná v Košickej kotline, 13 km juhovýchodne od okresného a krajského mesta Košice</w:t>
      </w:r>
      <w:r>
        <w:rPr>
          <w:sz w:val="23"/>
          <w:szCs w:val="23"/>
        </w:rPr>
        <w:t>.</w:t>
      </w:r>
    </w:p>
    <w:p w:rsidR="0057284E" w:rsidRPr="00AB3BCB" w:rsidRDefault="0057284E" w:rsidP="0057284E">
      <w:pPr>
        <w:jc w:val="both"/>
        <w:rPr>
          <w:sz w:val="23"/>
          <w:szCs w:val="23"/>
        </w:rPr>
      </w:pPr>
    </w:p>
    <w:p w:rsidR="0057284E" w:rsidRPr="00AB3BCB" w:rsidRDefault="0057284E" w:rsidP="0057284E">
      <w:pPr>
        <w:jc w:val="both"/>
        <w:rPr>
          <w:sz w:val="23"/>
          <w:szCs w:val="23"/>
        </w:rPr>
      </w:pPr>
      <w:r w:rsidRPr="00AB3BCB">
        <w:rPr>
          <w:i/>
          <w:iCs/>
          <w:sz w:val="23"/>
          <w:szCs w:val="23"/>
        </w:rPr>
        <w:t>Susedné mestá a obce:</w:t>
      </w:r>
      <w:r w:rsidRPr="00AB3BCB">
        <w:rPr>
          <w:sz w:val="23"/>
          <w:szCs w:val="23"/>
        </w:rPr>
        <w:t xml:space="preserve"> Valaliky, Geča, Košice – Krásna, Nižná Myšľa</w:t>
      </w:r>
    </w:p>
    <w:p w:rsidR="0057284E" w:rsidRPr="00AB3BCB" w:rsidRDefault="0057284E" w:rsidP="0057284E">
      <w:pPr>
        <w:jc w:val="both"/>
        <w:rPr>
          <w:sz w:val="23"/>
          <w:szCs w:val="23"/>
        </w:rPr>
      </w:pPr>
      <w:r w:rsidRPr="00AB3BCB">
        <w:rPr>
          <w:i/>
          <w:iCs/>
          <w:sz w:val="23"/>
          <w:szCs w:val="23"/>
        </w:rPr>
        <w:lastRenderedPageBreak/>
        <w:t>Celková rozloha obce:</w:t>
      </w:r>
      <w:r w:rsidRPr="00AB3BCB">
        <w:rPr>
          <w:sz w:val="23"/>
          <w:szCs w:val="23"/>
        </w:rPr>
        <w:t xml:space="preserve"> katastrálne územie obce má výmeru 356 ha</w:t>
      </w:r>
    </w:p>
    <w:p w:rsidR="0057284E" w:rsidRPr="00AB3BCB" w:rsidRDefault="0057284E" w:rsidP="0057284E">
      <w:pPr>
        <w:jc w:val="both"/>
        <w:rPr>
          <w:sz w:val="23"/>
          <w:szCs w:val="23"/>
        </w:rPr>
      </w:pPr>
    </w:p>
    <w:p w:rsidR="0057284E" w:rsidRPr="00AB3BCB" w:rsidRDefault="0057284E" w:rsidP="0057284E">
      <w:pPr>
        <w:jc w:val="both"/>
        <w:rPr>
          <w:sz w:val="23"/>
          <w:szCs w:val="23"/>
        </w:rPr>
      </w:pPr>
      <w:r w:rsidRPr="00AB3BCB">
        <w:rPr>
          <w:i/>
          <w:iCs/>
          <w:sz w:val="23"/>
          <w:szCs w:val="23"/>
        </w:rPr>
        <w:t>Nadmorská výška:</w:t>
      </w:r>
      <w:r w:rsidRPr="00AB3BCB">
        <w:rPr>
          <w:sz w:val="23"/>
          <w:szCs w:val="23"/>
        </w:rPr>
        <w:t xml:space="preserve"> 190 m /stred obce/</w:t>
      </w:r>
    </w:p>
    <w:p w:rsidR="0057284E" w:rsidRPr="00306B5F" w:rsidRDefault="0057284E" w:rsidP="0057284E">
      <w:pPr>
        <w:spacing w:line="360" w:lineRule="auto"/>
        <w:jc w:val="both"/>
        <w:rPr>
          <w:b/>
          <w:color w:val="00B050"/>
        </w:rPr>
      </w:pPr>
    </w:p>
    <w:p w:rsidR="0057284E" w:rsidRPr="00925221" w:rsidRDefault="0057284E" w:rsidP="0057284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25221">
        <w:rPr>
          <w:b/>
        </w:rPr>
        <w:t xml:space="preserve">Demografické údaje </w:t>
      </w:r>
    </w:p>
    <w:p w:rsidR="0057284E" w:rsidRPr="00925221" w:rsidRDefault="0057284E" w:rsidP="0057284E">
      <w:pPr>
        <w:jc w:val="both"/>
        <w:rPr>
          <w:sz w:val="23"/>
          <w:szCs w:val="23"/>
        </w:rPr>
      </w:pPr>
      <w:r w:rsidRPr="00925221">
        <w:rPr>
          <w:i/>
          <w:iCs/>
          <w:sz w:val="23"/>
          <w:szCs w:val="23"/>
        </w:rPr>
        <w:t>Počet obyvateľov a domov:</w:t>
      </w:r>
      <w:r w:rsidRPr="00925221">
        <w:rPr>
          <w:sz w:val="23"/>
          <w:szCs w:val="23"/>
        </w:rPr>
        <w:t xml:space="preserve"> 1</w:t>
      </w:r>
      <w:r w:rsidR="008D287B" w:rsidRPr="00925221">
        <w:rPr>
          <w:sz w:val="23"/>
          <w:szCs w:val="23"/>
        </w:rPr>
        <w:t>207</w:t>
      </w:r>
      <w:r w:rsidRPr="00925221">
        <w:rPr>
          <w:sz w:val="23"/>
          <w:szCs w:val="23"/>
        </w:rPr>
        <w:t xml:space="preserve"> obyvateľov</w:t>
      </w:r>
      <w:r w:rsidR="008D287B" w:rsidRPr="00925221">
        <w:rPr>
          <w:sz w:val="23"/>
          <w:szCs w:val="23"/>
        </w:rPr>
        <w:t xml:space="preserve"> k 31.12.2016</w:t>
      </w:r>
      <w:r w:rsidR="00066272" w:rsidRPr="00925221">
        <w:rPr>
          <w:sz w:val="23"/>
          <w:szCs w:val="23"/>
        </w:rPr>
        <w:t>. Trvalo obývané domy 294, neobývané domy 16, domy celkom 310</w:t>
      </w:r>
      <w:r w:rsidRPr="00925221">
        <w:rPr>
          <w:sz w:val="23"/>
          <w:szCs w:val="23"/>
        </w:rPr>
        <w:t>, počet bytov 20.</w:t>
      </w:r>
    </w:p>
    <w:p w:rsidR="0057284E" w:rsidRPr="00925221" w:rsidRDefault="0057284E" w:rsidP="0057284E">
      <w:pPr>
        <w:jc w:val="both"/>
        <w:rPr>
          <w:sz w:val="23"/>
          <w:szCs w:val="23"/>
        </w:rPr>
      </w:pPr>
    </w:p>
    <w:p w:rsidR="0057284E" w:rsidRPr="00925221" w:rsidRDefault="0057284E" w:rsidP="0057284E">
      <w:pPr>
        <w:jc w:val="both"/>
        <w:rPr>
          <w:i/>
          <w:iCs/>
          <w:sz w:val="23"/>
          <w:szCs w:val="23"/>
        </w:rPr>
      </w:pPr>
      <w:r w:rsidRPr="00925221">
        <w:rPr>
          <w:i/>
          <w:iCs/>
          <w:sz w:val="23"/>
          <w:szCs w:val="23"/>
        </w:rPr>
        <w:t>Národnostná štruktúra:</w:t>
      </w:r>
      <w:r w:rsidR="00B93235" w:rsidRPr="00925221">
        <w:rPr>
          <w:sz w:val="23"/>
          <w:szCs w:val="23"/>
        </w:rPr>
        <w:t xml:space="preserve"> prevažuje slovenská národnosť viac ako 99 %</w:t>
      </w:r>
      <w:r w:rsidRPr="00925221">
        <w:rPr>
          <w:sz w:val="23"/>
          <w:szCs w:val="23"/>
        </w:rPr>
        <w:t>, okrem toho v obci žijú občan</w:t>
      </w:r>
      <w:r w:rsidR="00B93235" w:rsidRPr="00925221">
        <w:rPr>
          <w:sz w:val="23"/>
          <w:szCs w:val="23"/>
        </w:rPr>
        <w:t>ia maďarskej národnosti</w:t>
      </w:r>
      <w:r w:rsidRPr="00925221">
        <w:rPr>
          <w:sz w:val="23"/>
          <w:szCs w:val="23"/>
        </w:rPr>
        <w:t>.</w:t>
      </w:r>
    </w:p>
    <w:p w:rsidR="0057284E" w:rsidRPr="00925221" w:rsidRDefault="0057284E" w:rsidP="0057284E">
      <w:pPr>
        <w:jc w:val="both"/>
        <w:rPr>
          <w:sz w:val="23"/>
          <w:szCs w:val="23"/>
        </w:rPr>
      </w:pPr>
    </w:p>
    <w:p w:rsidR="0057284E" w:rsidRPr="00925221" w:rsidRDefault="0057284E" w:rsidP="0057284E">
      <w:pPr>
        <w:jc w:val="both"/>
        <w:rPr>
          <w:i/>
          <w:iCs/>
          <w:sz w:val="23"/>
          <w:szCs w:val="23"/>
        </w:rPr>
      </w:pPr>
      <w:r w:rsidRPr="00925221">
        <w:rPr>
          <w:i/>
          <w:iCs/>
          <w:sz w:val="23"/>
          <w:szCs w:val="23"/>
        </w:rPr>
        <w:t xml:space="preserve">Štruktúra obyvateľstva podľa náboženského významu: </w:t>
      </w:r>
      <w:r w:rsidRPr="00925221">
        <w:rPr>
          <w:sz w:val="23"/>
          <w:szCs w:val="23"/>
        </w:rPr>
        <w:t xml:space="preserve">prevažuje rímskokatolícke vierovyznanie, v malej miere sú zastúpené vierovyznania – gréckokatolícke, evanjelické a pravoslávne. </w:t>
      </w:r>
    </w:p>
    <w:p w:rsidR="0057284E" w:rsidRPr="00925221" w:rsidRDefault="0057284E" w:rsidP="0057284E">
      <w:pPr>
        <w:jc w:val="both"/>
        <w:rPr>
          <w:i/>
          <w:iCs/>
          <w:sz w:val="23"/>
          <w:szCs w:val="23"/>
        </w:rPr>
      </w:pPr>
    </w:p>
    <w:p w:rsidR="0057284E" w:rsidRPr="00925221" w:rsidRDefault="0057284E" w:rsidP="0057284E">
      <w:pPr>
        <w:jc w:val="both"/>
        <w:rPr>
          <w:sz w:val="23"/>
          <w:szCs w:val="23"/>
        </w:rPr>
      </w:pPr>
      <w:r w:rsidRPr="00925221">
        <w:rPr>
          <w:i/>
          <w:iCs/>
          <w:sz w:val="23"/>
          <w:szCs w:val="23"/>
        </w:rPr>
        <w:t xml:space="preserve">Vývoj počtu obyvateľov: </w:t>
      </w:r>
      <w:r w:rsidRPr="00925221">
        <w:rPr>
          <w:sz w:val="23"/>
          <w:szCs w:val="23"/>
        </w:rPr>
        <w:t>stúpajúci trend (sčítanie obyvateľstva v roku 2001 – 1057 obyvateľov, sčítanie obyvateľstva v roku 2011 – 1105 obyvateľov).</w:t>
      </w:r>
    </w:p>
    <w:p w:rsidR="0057284E" w:rsidRPr="00925221" w:rsidRDefault="0057284E" w:rsidP="0057284E">
      <w:pPr>
        <w:spacing w:line="360" w:lineRule="auto"/>
        <w:jc w:val="both"/>
      </w:pPr>
    </w:p>
    <w:p w:rsidR="0057284E" w:rsidRPr="00925221" w:rsidRDefault="0057284E" w:rsidP="0057284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25221">
        <w:rPr>
          <w:b/>
        </w:rPr>
        <w:t xml:space="preserve">Ekonomické údaje </w:t>
      </w:r>
    </w:p>
    <w:p w:rsidR="0057284E" w:rsidRPr="00925221" w:rsidRDefault="00617CA6" w:rsidP="0057284E">
      <w:pPr>
        <w:jc w:val="both"/>
        <w:rPr>
          <w:sz w:val="23"/>
          <w:szCs w:val="23"/>
        </w:rPr>
      </w:pPr>
      <w:r w:rsidRPr="00925221">
        <w:rPr>
          <w:sz w:val="23"/>
          <w:szCs w:val="23"/>
        </w:rPr>
        <w:t>ÚPSVaR Košice-okolie eviduje 19</w:t>
      </w:r>
      <w:r w:rsidR="0057284E" w:rsidRPr="00925221">
        <w:rPr>
          <w:sz w:val="23"/>
          <w:szCs w:val="23"/>
        </w:rPr>
        <w:t xml:space="preserve"> dlhodobo nezamestnaných uchádzačov o zamestnanie </w:t>
      </w:r>
      <w:r w:rsidRPr="00925221">
        <w:rPr>
          <w:sz w:val="23"/>
          <w:szCs w:val="23"/>
        </w:rPr>
        <w:t>z obce Kokšov – Bakša, z toho 7</w:t>
      </w:r>
      <w:r w:rsidR="0057284E" w:rsidRPr="00925221">
        <w:rPr>
          <w:sz w:val="23"/>
          <w:szCs w:val="23"/>
        </w:rPr>
        <w:t xml:space="preserve"> mužov a 12 žien. Podľa stupňa vzdelan</w:t>
      </w:r>
      <w:r w:rsidRPr="00925221">
        <w:rPr>
          <w:sz w:val="23"/>
          <w:szCs w:val="23"/>
        </w:rPr>
        <w:t>ia sú evidovaní 3 so základným  vzdelaním, 8</w:t>
      </w:r>
      <w:r w:rsidR="0057284E" w:rsidRPr="00925221">
        <w:rPr>
          <w:sz w:val="23"/>
          <w:szCs w:val="23"/>
        </w:rPr>
        <w:t xml:space="preserve"> m</w:t>
      </w:r>
      <w:r w:rsidRPr="00925221">
        <w:rPr>
          <w:sz w:val="23"/>
          <w:szCs w:val="23"/>
        </w:rPr>
        <w:t>ajú stredné odborné vzdelanie, 7 úplné stredné  a 1 uchádzač má vysokoškolské vzdelanie .</w:t>
      </w:r>
    </w:p>
    <w:p w:rsidR="0057284E" w:rsidRPr="00925221" w:rsidRDefault="0057284E" w:rsidP="0057284E">
      <w:pPr>
        <w:jc w:val="both"/>
        <w:rPr>
          <w:sz w:val="23"/>
          <w:szCs w:val="23"/>
        </w:rPr>
      </w:pPr>
      <w:r w:rsidRPr="00925221">
        <w:rPr>
          <w:iCs/>
          <w:sz w:val="23"/>
          <w:szCs w:val="23"/>
        </w:rPr>
        <w:t>Miera nezamestnanosti v okrese:</w:t>
      </w:r>
      <w:r w:rsidRPr="00925221">
        <w:rPr>
          <w:sz w:val="23"/>
          <w:szCs w:val="23"/>
        </w:rPr>
        <w:t xml:space="preserve"> </w:t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="00617CA6" w:rsidRPr="00925221">
        <w:rPr>
          <w:sz w:val="23"/>
          <w:szCs w:val="23"/>
        </w:rPr>
        <w:t>15,48</w:t>
      </w:r>
      <w:r w:rsidRPr="00925221">
        <w:rPr>
          <w:sz w:val="23"/>
          <w:szCs w:val="23"/>
        </w:rPr>
        <w:t xml:space="preserve"> %</w:t>
      </w:r>
    </w:p>
    <w:p w:rsidR="0057284E" w:rsidRPr="00925221" w:rsidRDefault="0057284E" w:rsidP="0057284E">
      <w:pPr>
        <w:jc w:val="both"/>
        <w:rPr>
          <w:sz w:val="23"/>
          <w:szCs w:val="23"/>
        </w:rPr>
      </w:pPr>
    </w:p>
    <w:p w:rsidR="0057284E" w:rsidRPr="00925221" w:rsidRDefault="0057284E" w:rsidP="0057284E">
      <w:pPr>
        <w:jc w:val="both"/>
        <w:rPr>
          <w:sz w:val="23"/>
          <w:szCs w:val="23"/>
        </w:rPr>
      </w:pPr>
      <w:r w:rsidRPr="00925221">
        <w:rPr>
          <w:iCs/>
          <w:sz w:val="23"/>
          <w:szCs w:val="23"/>
        </w:rPr>
        <w:t xml:space="preserve">Miera nezamestnanosti </w:t>
      </w:r>
      <w:r w:rsidRPr="00925221">
        <w:rPr>
          <w:sz w:val="23"/>
          <w:szCs w:val="23"/>
        </w:rPr>
        <w:t xml:space="preserve">v kraji: </w:t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="00617CA6" w:rsidRPr="00925221">
        <w:rPr>
          <w:sz w:val="23"/>
          <w:szCs w:val="23"/>
        </w:rPr>
        <w:t>12,76</w:t>
      </w:r>
      <w:r w:rsidRPr="00925221">
        <w:rPr>
          <w:sz w:val="23"/>
          <w:szCs w:val="23"/>
        </w:rPr>
        <w:t xml:space="preserve"> %</w:t>
      </w:r>
    </w:p>
    <w:p w:rsidR="0057284E" w:rsidRPr="00925221" w:rsidRDefault="0057284E" w:rsidP="0057284E">
      <w:pPr>
        <w:jc w:val="both"/>
        <w:rPr>
          <w:sz w:val="23"/>
          <w:szCs w:val="23"/>
        </w:rPr>
      </w:pPr>
    </w:p>
    <w:p w:rsidR="0057284E" w:rsidRPr="00925221" w:rsidRDefault="0057284E" w:rsidP="0057284E">
      <w:pPr>
        <w:jc w:val="both"/>
        <w:rPr>
          <w:sz w:val="23"/>
          <w:szCs w:val="23"/>
        </w:rPr>
      </w:pPr>
      <w:r w:rsidRPr="00925221">
        <w:rPr>
          <w:iCs/>
          <w:sz w:val="23"/>
          <w:szCs w:val="23"/>
        </w:rPr>
        <w:t>Miera nezamestnanosti</w:t>
      </w:r>
      <w:r w:rsidRPr="00925221">
        <w:rPr>
          <w:sz w:val="23"/>
          <w:szCs w:val="23"/>
        </w:rPr>
        <w:t xml:space="preserve"> v SR: </w:t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Pr="00925221">
        <w:rPr>
          <w:sz w:val="23"/>
          <w:szCs w:val="23"/>
        </w:rPr>
        <w:tab/>
      </w:r>
      <w:r w:rsidR="00617CA6" w:rsidRPr="00925221">
        <w:rPr>
          <w:sz w:val="23"/>
          <w:szCs w:val="23"/>
        </w:rPr>
        <w:t>8,76</w:t>
      </w:r>
      <w:r w:rsidRPr="00925221">
        <w:rPr>
          <w:sz w:val="23"/>
          <w:szCs w:val="23"/>
        </w:rPr>
        <w:t xml:space="preserve"> %</w:t>
      </w:r>
    </w:p>
    <w:p w:rsidR="0057284E" w:rsidRPr="00925221" w:rsidRDefault="0057284E" w:rsidP="0057284E">
      <w:pPr>
        <w:jc w:val="both"/>
        <w:rPr>
          <w:i/>
          <w:iCs/>
          <w:sz w:val="23"/>
          <w:szCs w:val="23"/>
        </w:rPr>
      </w:pPr>
    </w:p>
    <w:p w:rsidR="0057284E" w:rsidRPr="00925221" w:rsidRDefault="0057284E" w:rsidP="0057284E">
      <w:pPr>
        <w:jc w:val="both"/>
      </w:pPr>
    </w:p>
    <w:p w:rsidR="0057284E" w:rsidRDefault="0057284E" w:rsidP="0057284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57284E" w:rsidRDefault="0057284E" w:rsidP="0057284E">
      <w:pPr>
        <w:jc w:val="both"/>
        <w:rPr>
          <w:color w:val="FF0000"/>
          <w:sz w:val="23"/>
          <w:szCs w:val="23"/>
        </w:rPr>
      </w:pPr>
      <w:r w:rsidRPr="009D6A89">
        <w:rPr>
          <w:i/>
          <w:iCs/>
          <w:sz w:val="23"/>
          <w:szCs w:val="23"/>
        </w:rPr>
        <w:t>Erb obce:</w:t>
      </w:r>
      <w:r w:rsidRPr="009D6A89">
        <w:rPr>
          <w:sz w:val="23"/>
          <w:szCs w:val="23"/>
        </w:rPr>
        <w:t xml:space="preserve"> Erbom sa označuje územie obce, budova samosprávy a miestnosť, v ktorej zasadá obecné zastupiteľstvo. Návrh erbu</w:t>
      </w:r>
      <w:r>
        <w:rPr>
          <w:sz w:val="23"/>
          <w:szCs w:val="23"/>
        </w:rPr>
        <w:t xml:space="preserve"> obce bol graficky upravený  </w:t>
      </w:r>
      <w:proofErr w:type="spellStart"/>
      <w:r>
        <w:rPr>
          <w:sz w:val="23"/>
          <w:szCs w:val="23"/>
        </w:rPr>
        <w:t>fi</w:t>
      </w:r>
      <w:proofErr w:type="spellEnd"/>
      <w:r>
        <w:rPr>
          <w:sz w:val="23"/>
          <w:szCs w:val="23"/>
        </w:rPr>
        <w:t>.</w:t>
      </w:r>
      <w:r w:rsidRPr="009D6A89">
        <w:rPr>
          <w:sz w:val="23"/>
          <w:szCs w:val="23"/>
        </w:rPr>
        <w:t xml:space="preserve"> L.I.M. Prešov a schválený uz</w:t>
      </w:r>
      <w:r>
        <w:rPr>
          <w:sz w:val="23"/>
          <w:szCs w:val="23"/>
        </w:rPr>
        <w:t>n</w:t>
      </w:r>
      <w:r w:rsidRPr="009D6A89">
        <w:rPr>
          <w:sz w:val="23"/>
          <w:szCs w:val="23"/>
        </w:rPr>
        <w:t>esením OZ č. 6/2002 zo dňa 3.9.2002. V červenom štíte zo striebornej bordúry oblej modrej pažite vy</w:t>
      </w:r>
      <w:r>
        <w:rPr>
          <w:sz w:val="23"/>
          <w:szCs w:val="23"/>
        </w:rPr>
        <w:t>rastajú</w:t>
      </w:r>
      <w:r w:rsidRPr="009D6A89">
        <w:rPr>
          <w:sz w:val="23"/>
          <w:szCs w:val="23"/>
        </w:rPr>
        <w:t xml:space="preserve"> tri strieborné listnaté stromy, prevýšené zlatým polmesiacom a</w:t>
      </w:r>
      <w:r>
        <w:rPr>
          <w:sz w:val="23"/>
          <w:szCs w:val="23"/>
        </w:rPr>
        <w:t> </w:t>
      </w:r>
      <w:r w:rsidRPr="009D6A89">
        <w:rPr>
          <w:sz w:val="23"/>
          <w:szCs w:val="23"/>
        </w:rPr>
        <w:t>hviezdo</w:t>
      </w:r>
      <w:r w:rsidRPr="007248F6">
        <w:rPr>
          <w:sz w:val="23"/>
          <w:szCs w:val="23"/>
        </w:rPr>
        <w:t>u.</w:t>
      </w:r>
    </w:p>
    <w:p w:rsidR="0057284E" w:rsidRDefault="0057284E" w:rsidP="0057284E">
      <w:pPr>
        <w:jc w:val="both"/>
        <w:rPr>
          <w:i/>
          <w:iCs/>
          <w:sz w:val="23"/>
          <w:szCs w:val="23"/>
        </w:rPr>
      </w:pPr>
    </w:p>
    <w:p w:rsidR="0057284E" w:rsidRPr="009D6A89" w:rsidRDefault="0057284E" w:rsidP="0057284E">
      <w:pPr>
        <w:jc w:val="both"/>
        <w:rPr>
          <w:sz w:val="23"/>
          <w:szCs w:val="23"/>
        </w:rPr>
      </w:pPr>
      <w:r>
        <w:rPr>
          <w:i/>
          <w:iCs/>
          <w:sz w:val="23"/>
          <w:szCs w:val="23"/>
        </w:rPr>
        <w:t>Vlajka obce:</w:t>
      </w:r>
      <w:r>
        <w:rPr>
          <w:sz w:val="23"/>
          <w:szCs w:val="23"/>
        </w:rPr>
        <w:t xml:space="preserve"> Používa sa pri výkone samosprávnych funkcií – úradných a reprezentačných. Vlajka </w:t>
      </w:r>
      <w:r w:rsidRPr="009D6A89">
        <w:rPr>
          <w:sz w:val="23"/>
          <w:szCs w:val="23"/>
        </w:rPr>
        <w:t>pozostáva z piatich pozdĺžnych pruhov vo farbách červenej, žltej, bielej a modrej. Vlajka má pomer strán 2:3.</w:t>
      </w:r>
    </w:p>
    <w:p w:rsidR="0057284E" w:rsidRDefault="0057284E" w:rsidP="0057284E">
      <w:pPr>
        <w:jc w:val="both"/>
        <w:rPr>
          <w:i/>
          <w:iCs/>
          <w:sz w:val="23"/>
          <w:szCs w:val="23"/>
        </w:rPr>
      </w:pPr>
    </w:p>
    <w:p w:rsidR="0057284E" w:rsidRPr="009D6A89" w:rsidRDefault="0057284E" w:rsidP="0057284E">
      <w:pPr>
        <w:jc w:val="both"/>
        <w:rPr>
          <w:sz w:val="23"/>
          <w:szCs w:val="23"/>
        </w:rPr>
      </w:pPr>
      <w:r>
        <w:rPr>
          <w:i/>
          <w:iCs/>
          <w:sz w:val="23"/>
          <w:szCs w:val="23"/>
        </w:rPr>
        <w:t>Pečať obce:</w:t>
      </w:r>
      <w:r>
        <w:rPr>
          <w:b/>
          <w:bCs/>
          <w:i/>
          <w:iCs/>
          <w:sz w:val="23"/>
          <w:szCs w:val="23"/>
        </w:rPr>
        <w:t xml:space="preserve"> </w:t>
      </w:r>
      <w:r>
        <w:rPr>
          <w:sz w:val="23"/>
          <w:szCs w:val="23"/>
        </w:rPr>
        <w:t>Pečatidlo používa starosta obce pre úradné označenie dôležitých dokladov ako sú rozhodnutia, všeobecné záväzné nariadenia, zmluvy a iné dokumenty. Je okrúhla uprostred s obecným symbolom a kruhopisom Obec Kokšov – Bakša.</w:t>
      </w:r>
    </w:p>
    <w:p w:rsidR="0057284E" w:rsidRDefault="0057284E" w:rsidP="0057284E">
      <w:pPr>
        <w:spacing w:line="360" w:lineRule="auto"/>
        <w:jc w:val="both"/>
        <w:rPr>
          <w:b/>
        </w:rPr>
      </w:pPr>
    </w:p>
    <w:p w:rsidR="0057284E" w:rsidRDefault="0057284E" w:rsidP="0057284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57284E" w:rsidRPr="00866938" w:rsidRDefault="0057284E" w:rsidP="0057284E">
      <w:pPr>
        <w:jc w:val="both"/>
        <w:rPr>
          <w:sz w:val="23"/>
          <w:szCs w:val="23"/>
        </w:rPr>
      </w:pPr>
      <w:r>
        <w:rPr>
          <w:sz w:val="23"/>
          <w:szCs w:val="23"/>
        </w:rPr>
        <w:t>Obec nemá logo.</w:t>
      </w:r>
    </w:p>
    <w:p w:rsidR="0057284E" w:rsidRDefault="0057284E" w:rsidP="0057284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57284E" w:rsidRDefault="0057284E" w:rsidP="0057284E">
      <w:pPr>
        <w:pStyle w:val="Zkladntext"/>
        <w:rPr>
          <w:sz w:val="23"/>
          <w:szCs w:val="23"/>
        </w:rPr>
      </w:pPr>
      <w:r w:rsidRPr="00DF5607">
        <w:rPr>
          <w:sz w:val="23"/>
          <w:szCs w:val="23"/>
        </w:rPr>
        <w:t xml:space="preserve">Prvá písomná zmienka o obci je z roku 1302. V minulosti bola známa pod názvom </w:t>
      </w:r>
      <w:proofErr w:type="spellStart"/>
      <w:r w:rsidRPr="00DF5607">
        <w:rPr>
          <w:sz w:val="23"/>
          <w:szCs w:val="23"/>
        </w:rPr>
        <w:t>Boxa</w:t>
      </w:r>
      <w:proofErr w:type="spellEnd"/>
      <w:r w:rsidRPr="00DF5607">
        <w:rPr>
          <w:sz w:val="23"/>
          <w:szCs w:val="23"/>
        </w:rPr>
        <w:t xml:space="preserve"> alebo tiež </w:t>
      </w:r>
      <w:proofErr w:type="spellStart"/>
      <w:r w:rsidRPr="00DF5607">
        <w:rPr>
          <w:sz w:val="23"/>
          <w:szCs w:val="23"/>
        </w:rPr>
        <w:t>Baxa</w:t>
      </w:r>
      <w:proofErr w:type="spellEnd"/>
      <w:r w:rsidRPr="00DF5607">
        <w:rPr>
          <w:sz w:val="23"/>
          <w:szCs w:val="23"/>
        </w:rPr>
        <w:t xml:space="preserve">. Od 18. storočia bola označovaná najmä ako </w:t>
      </w:r>
      <w:proofErr w:type="spellStart"/>
      <w:r w:rsidRPr="00DF5607">
        <w:rPr>
          <w:sz w:val="23"/>
          <w:szCs w:val="23"/>
        </w:rPr>
        <w:t>Koksó-Baksa</w:t>
      </w:r>
      <w:proofErr w:type="spellEnd"/>
      <w:r w:rsidRPr="00DF5607">
        <w:rPr>
          <w:sz w:val="23"/>
          <w:szCs w:val="23"/>
        </w:rPr>
        <w:t xml:space="preserve">, t. j. Bakša pri Kokšove. </w:t>
      </w:r>
      <w:r w:rsidR="00925221">
        <w:rPr>
          <w:sz w:val="23"/>
          <w:szCs w:val="23"/>
        </w:rPr>
        <w:t xml:space="preserve">             </w:t>
      </w:r>
      <w:r w:rsidRPr="00DF5607">
        <w:rPr>
          <w:sz w:val="23"/>
          <w:szCs w:val="23"/>
        </w:rPr>
        <w:lastRenderedPageBreak/>
        <w:t>Tento názov bol v roku 1919 chybne preložený do slovenčiny ako Kokšov. Po roku 1945 sa výhradne používa názov Kokšov – Bakša.</w:t>
      </w:r>
    </w:p>
    <w:p w:rsidR="0057284E" w:rsidRPr="007819FE" w:rsidRDefault="0057284E" w:rsidP="0057284E">
      <w:pPr>
        <w:pStyle w:val="Zkladntext"/>
      </w:pPr>
    </w:p>
    <w:p w:rsidR="0057284E" w:rsidRDefault="0057284E" w:rsidP="0057284E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57284E" w:rsidRPr="00DF5607" w:rsidRDefault="0057284E" w:rsidP="0057284E">
      <w:pPr>
        <w:jc w:val="both"/>
        <w:rPr>
          <w:b/>
        </w:rPr>
      </w:pPr>
      <w:r w:rsidRPr="00DF5607">
        <w:rPr>
          <w:iCs/>
          <w:sz w:val="23"/>
          <w:szCs w:val="23"/>
        </w:rPr>
        <w:t>Rímskokatolícky kostol je zasvätený Nepoškvrnenému Srdcu Panny Márie</w:t>
      </w:r>
      <w:r w:rsidRPr="00DF5607">
        <w:rPr>
          <w:sz w:val="23"/>
          <w:szCs w:val="23"/>
        </w:rPr>
        <w:t xml:space="preserve"> – postavený v rokoch </w:t>
      </w:r>
      <w:r w:rsidRPr="00066272">
        <w:rPr>
          <w:sz w:val="23"/>
          <w:szCs w:val="23"/>
        </w:rPr>
        <w:t>1949 – 1952 a požehnaný v roku 1953.</w:t>
      </w:r>
      <w:r w:rsidRPr="00DF5607">
        <w:rPr>
          <w:b/>
        </w:rPr>
        <w:t xml:space="preserve"> </w:t>
      </w:r>
    </w:p>
    <w:p w:rsidR="0057284E" w:rsidRPr="00D91DD1" w:rsidRDefault="0057284E" w:rsidP="0057284E">
      <w:pPr>
        <w:spacing w:line="360" w:lineRule="auto"/>
        <w:jc w:val="both"/>
        <w:rPr>
          <w:b/>
          <w:sz w:val="28"/>
          <w:szCs w:val="28"/>
        </w:rPr>
      </w:pPr>
    </w:p>
    <w:p w:rsidR="0057284E" w:rsidRDefault="0057284E" w:rsidP="0057284E">
      <w:pPr>
        <w:numPr>
          <w:ilvl w:val="0"/>
          <w:numId w:val="18"/>
        </w:numPr>
        <w:spacing w:line="276" w:lineRule="auto"/>
        <w:ind w:left="284" w:hanging="284"/>
        <w:jc w:val="both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57284E" w:rsidRPr="005C3FBC" w:rsidRDefault="0057284E" w:rsidP="0057284E">
      <w:pPr>
        <w:spacing w:line="276" w:lineRule="auto"/>
        <w:ind w:left="284"/>
        <w:jc w:val="both"/>
        <w:rPr>
          <w:b/>
          <w:color w:val="00B050"/>
          <w:sz w:val="28"/>
          <w:szCs w:val="28"/>
        </w:rPr>
      </w:pPr>
    </w:p>
    <w:p w:rsidR="0057284E" w:rsidRPr="00925221" w:rsidRDefault="0057284E" w:rsidP="0057284E">
      <w:pPr>
        <w:numPr>
          <w:ilvl w:val="1"/>
          <w:numId w:val="18"/>
        </w:numPr>
        <w:spacing w:line="276" w:lineRule="auto"/>
        <w:ind w:left="426" w:hanging="426"/>
        <w:jc w:val="both"/>
      </w:pPr>
      <w:r w:rsidRPr="00925221">
        <w:rPr>
          <w:b/>
        </w:rPr>
        <w:t xml:space="preserve">Výchova a vzdelávanie </w:t>
      </w:r>
    </w:p>
    <w:p w:rsidR="0057284E" w:rsidRPr="00925221" w:rsidRDefault="0057284E" w:rsidP="0057284E">
      <w:pPr>
        <w:jc w:val="both"/>
        <w:rPr>
          <w:sz w:val="23"/>
          <w:szCs w:val="23"/>
        </w:rPr>
      </w:pPr>
      <w:r w:rsidRPr="00925221">
        <w:rPr>
          <w:sz w:val="23"/>
          <w:szCs w:val="23"/>
        </w:rPr>
        <w:t>Výchovu a vzdelávanie detí v obci poskytuje: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  <w:rPr>
          <w:sz w:val="23"/>
          <w:szCs w:val="23"/>
        </w:rPr>
      </w:pPr>
      <w:r w:rsidRPr="00925221">
        <w:rPr>
          <w:sz w:val="23"/>
          <w:szCs w:val="23"/>
        </w:rPr>
        <w:t xml:space="preserve">Základná škola, v 1. polroku r. </w:t>
      </w:r>
      <w:r w:rsidR="00DB573B" w:rsidRPr="00925221">
        <w:rPr>
          <w:sz w:val="23"/>
          <w:szCs w:val="23"/>
        </w:rPr>
        <w:t>2016 ZŠ navštevovalo 35</w:t>
      </w:r>
      <w:r w:rsidRPr="00925221">
        <w:rPr>
          <w:sz w:val="23"/>
          <w:szCs w:val="23"/>
        </w:rPr>
        <w:t xml:space="preserve"> žiakov</w:t>
      </w:r>
      <w:r w:rsidR="00DB573B" w:rsidRPr="00925221">
        <w:rPr>
          <w:sz w:val="23"/>
          <w:szCs w:val="23"/>
        </w:rPr>
        <w:t>, v 2. polroku 2016  36</w:t>
      </w:r>
      <w:r w:rsidRPr="00925221">
        <w:rPr>
          <w:sz w:val="23"/>
          <w:szCs w:val="23"/>
        </w:rPr>
        <w:t xml:space="preserve"> žiakov. Vyučovací proces sa realizoval v 3 triedach /2 samostatné triedy a 1 spojená trieda/.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  <w:rPr>
          <w:sz w:val="23"/>
          <w:szCs w:val="23"/>
        </w:rPr>
      </w:pPr>
      <w:r w:rsidRPr="00925221">
        <w:rPr>
          <w:sz w:val="23"/>
          <w:szCs w:val="23"/>
        </w:rPr>
        <w:t xml:space="preserve">Materskú školu navštevovalo </w:t>
      </w:r>
      <w:r w:rsidR="00031788" w:rsidRPr="00925221">
        <w:rPr>
          <w:sz w:val="23"/>
          <w:szCs w:val="23"/>
        </w:rPr>
        <w:t xml:space="preserve">až </w:t>
      </w:r>
      <w:r w:rsidR="00617CA6" w:rsidRPr="00925221">
        <w:rPr>
          <w:sz w:val="23"/>
          <w:szCs w:val="23"/>
        </w:rPr>
        <w:t>4</w:t>
      </w:r>
      <w:r w:rsidRPr="00925221">
        <w:rPr>
          <w:sz w:val="23"/>
          <w:szCs w:val="23"/>
        </w:rPr>
        <w:t>7 detí.</w:t>
      </w:r>
      <w:r w:rsidR="00031788" w:rsidRPr="00925221">
        <w:rPr>
          <w:sz w:val="23"/>
          <w:szCs w:val="23"/>
        </w:rPr>
        <w:t xml:space="preserve"> Obec financovala stavebné úpravy a interiérové vybavenie na zvýšenie kapacity počtu detí v MŠ. Pre žiakov MŠ a ZŠ bolo poskytované okrem základného stravovania naviac ovocie a zelenina / projekt: Školské ovocie a zelenina pre deti MŠ a ZŠ/.</w:t>
      </w:r>
    </w:p>
    <w:p w:rsidR="0057284E" w:rsidRPr="00925221" w:rsidRDefault="0057284E" w:rsidP="00031788">
      <w:pPr>
        <w:ind w:left="360"/>
        <w:jc w:val="both"/>
        <w:rPr>
          <w:sz w:val="23"/>
          <w:szCs w:val="23"/>
        </w:rPr>
      </w:pPr>
      <w:r w:rsidRPr="00925221">
        <w:rPr>
          <w:sz w:val="23"/>
          <w:szCs w:val="23"/>
        </w:rPr>
        <w:t xml:space="preserve">Na stravovanie stravníkov je zriadená Školská jedáleň  - výdajňa stravy, </w:t>
      </w:r>
      <w:r w:rsidR="00066272" w:rsidRPr="00925221">
        <w:rPr>
          <w:sz w:val="23"/>
          <w:szCs w:val="23"/>
        </w:rPr>
        <w:t>počet stravníkov</w:t>
      </w:r>
      <w:r w:rsidR="00925221">
        <w:rPr>
          <w:sz w:val="23"/>
          <w:szCs w:val="23"/>
        </w:rPr>
        <w:t xml:space="preserve"> v roku 2016 bol</w:t>
      </w:r>
      <w:r w:rsidR="00066272" w:rsidRPr="00925221">
        <w:rPr>
          <w:sz w:val="23"/>
          <w:szCs w:val="23"/>
        </w:rPr>
        <w:t xml:space="preserve"> 80, z toho 58 žiakov, 22</w:t>
      </w:r>
      <w:r w:rsidRPr="00925221">
        <w:rPr>
          <w:sz w:val="23"/>
          <w:szCs w:val="23"/>
        </w:rPr>
        <w:t xml:space="preserve"> dospelý</w:t>
      </w:r>
      <w:r w:rsidR="00066272" w:rsidRPr="00925221">
        <w:rPr>
          <w:sz w:val="23"/>
          <w:szCs w:val="23"/>
        </w:rPr>
        <w:t>ch, počet vydaných obedov 9823 ks, doplnkové stravovanie 9539</w:t>
      </w:r>
      <w:r w:rsidRPr="00925221">
        <w:rPr>
          <w:sz w:val="23"/>
          <w:szCs w:val="23"/>
        </w:rPr>
        <w:t xml:space="preserve"> ks.</w:t>
      </w:r>
      <w:r w:rsidR="00031788" w:rsidRPr="00925221">
        <w:rPr>
          <w:sz w:val="23"/>
          <w:szCs w:val="23"/>
        </w:rPr>
        <w:t xml:space="preserve"> </w:t>
      </w:r>
      <w:r w:rsidRPr="00925221">
        <w:rPr>
          <w:sz w:val="23"/>
          <w:szCs w:val="23"/>
        </w:rPr>
        <w:t>Na základe analýzy doterajšieho vývoja možno očakávať, že rozvoj vzdelávania sa bude orientovať na získanie kvalitného primárneho vzdelávania, s možnosťou pokračovať na akejkoľvek  základnej škole.</w:t>
      </w:r>
    </w:p>
    <w:p w:rsidR="0057284E" w:rsidRPr="00D97941" w:rsidRDefault="0057284E" w:rsidP="0057284E">
      <w:pPr>
        <w:spacing w:line="360" w:lineRule="auto"/>
        <w:jc w:val="both"/>
        <w:rPr>
          <w:color w:val="FF0000"/>
        </w:rPr>
      </w:pPr>
    </w:p>
    <w:p w:rsidR="0057284E" w:rsidRPr="00344E9D" w:rsidRDefault="0057284E" w:rsidP="0057284E">
      <w:pPr>
        <w:jc w:val="both"/>
        <w:rPr>
          <w:b/>
          <w:bCs/>
          <w:sz w:val="23"/>
          <w:szCs w:val="23"/>
        </w:rPr>
      </w:pPr>
      <w:r>
        <w:rPr>
          <w:b/>
        </w:rPr>
        <w:t>6.2. Sociálne zabezpečenie</w:t>
      </w:r>
    </w:p>
    <w:p w:rsidR="0057284E" w:rsidRDefault="0057284E" w:rsidP="0057284E">
      <w:pPr>
        <w:ind w:left="435"/>
        <w:jc w:val="both"/>
        <w:rPr>
          <w:sz w:val="23"/>
          <w:szCs w:val="23"/>
        </w:rPr>
      </w:pPr>
    </w:p>
    <w:p w:rsidR="0057284E" w:rsidRDefault="0057284E" w:rsidP="0057284E">
      <w:pPr>
        <w:jc w:val="both"/>
        <w:rPr>
          <w:sz w:val="23"/>
          <w:szCs w:val="23"/>
        </w:rPr>
      </w:pPr>
      <w:r>
        <w:rPr>
          <w:sz w:val="23"/>
          <w:szCs w:val="23"/>
        </w:rPr>
        <w:t>Sociálne služby v obci zabezpečuje:</w:t>
      </w:r>
    </w:p>
    <w:p w:rsidR="0057284E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  <w:rPr>
          <w:sz w:val="23"/>
          <w:szCs w:val="23"/>
        </w:rPr>
      </w:pPr>
      <w:r>
        <w:rPr>
          <w:sz w:val="23"/>
          <w:szCs w:val="23"/>
        </w:rPr>
        <w:t>obec nemá zariadenie sociálnych služieb</w:t>
      </w:r>
    </w:p>
    <w:p w:rsidR="0057284E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  <w:rPr>
          <w:sz w:val="23"/>
          <w:szCs w:val="23"/>
        </w:rPr>
      </w:pPr>
      <w:r>
        <w:rPr>
          <w:sz w:val="23"/>
          <w:szCs w:val="23"/>
        </w:rPr>
        <w:t>poskytovanie obedov pre dôchodcov</w:t>
      </w:r>
    </w:p>
    <w:p w:rsidR="0057284E" w:rsidRDefault="0057284E" w:rsidP="0057284E">
      <w:pPr>
        <w:jc w:val="both"/>
        <w:rPr>
          <w:sz w:val="23"/>
          <w:szCs w:val="23"/>
        </w:rPr>
      </w:pPr>
    </w:p>
    <w:p w:rsidR="0057284E" w:rsidRDefault="0057284E" w:rsidP="0057284E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 Na základe analýzy doterajšieho vývoja možno očakávať, že rozvoj sociálnych služieb sa </w:t>
      </w:r>
    </w:p>
    <w:p w:rsidR="0057284E" w:rsidRDefault="0057284E" w:rsidP="0057284E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 bude orientovať na pomoc starším.</w:t>
      </w:r>
    </w:p>
    <w:p w:rsidR="0057284E" w:rsidRPr="00DB573B" w:rsidRDefault="0057284E" w:rsidP="0057284E">
      <w:pPr>
        <w:spacing w:line="360" w:lineRule="auto"/>
        <w:jc w:val="both"/>
        <w:rPr>
          <w:color w:val="00B050"/>
        </w:rPr>
      </w:pPr>
    </w:p>
    <w:p w:rsidR="0057284E" w:rsidRPr="00925221" w:rsidRDefault="0057284E" w:rsidP="0057284E">
      <w:pPr>
        <w:numPr>
          <w:ilvl w:val="1"/>
          <w:numId w:val="23"/>
        </w:numPr>
        <w:spacing w:line="360" w:lineRule="auto"/>
        <w:jc w:val="both"/>
        <w:rPr>
          <w:b/>
        </w:rPr>
      </w:pPr>
      <w:r w:rsidRPr="00925221">
        <w:rPr>
          <w:b/>
        </w:rPr>
        <w:t>Kultúra</w:t>
      </w:r>
    </w:p>
    <w:p w:rsidR="0057284E" w:rsidRPr="00925221" w:rsidRDefault="0057284E" w:rsidP="0057284E">
      <w:pPr>
        <w:spacing w:line="360" w:lineRule="auto"/>
        <w:jc w:val="both"/>
        <w:rPr>
          <w:sz w:val="23"/>
          <w:szCs w:val="23"/>
        </w:rPr>
      </w:pPr>
      <w:r w:rsidRPr="00925221">
        <w:rPr>
          <w:sz w:val="23"/>
          <w:szCs w:val="23"/>
        </w:rPr>
        <w:t>Spoločenský a kultúrny život v obci zabezpečuje: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  <w:rPr>
          <w:sz w:val="23"/>
          <w:szCs w:val="23"/>
        </w:rPr>
      </w:pPr>
      <w:r w:rsidRPr="00925221">
        <w:rPr>
          <w:iCs/>
          <w:sz w:val="23"/>
          <w:szCs w:val="23"/>
        </w:rPr>
        <w:t>Knižnica</w:t>
      </w:r>
      <w:r w:rsidRPr="00925221">
        <w:rPr>
          <w:sz w:val="23"/>
          <w:szCs w:val="23"/>
        </w:rPr>
        <w:t xml:space="preserve"> zriadená v priestoroch obecného úradu.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  <w:rPr>
          <w:sz w:val="23"/>
          <w:szCs w:val="23"/>
        </w:rPr>
      </w:pPr>
      <w:r w:rsidRPr="00925221">
        <w:rPr>
          <w:sz w:val="23"/>
          <w:szCs w:val="23"/>
        </w:rPr>
        <w:t xml:space="preserve">V obci sa organizujú </w:t>
      </w:r>
      <w:r w:rsidRPr="00925221">
        <w:rPr>
          <w:iCs/>
          <w:sz w:val="23"/>
          <w:szCs w:val="23"/>
        </w:rPr>
        <w:t>kultúrno-spoločenské podujatia:</w:t>
      </w:r>
      <w:r w:rsidRPr="00925221">
        <w:rPr>
          <w:sz w:val="23"/>
          <w:szCs w:val="23"/>
        </w:rPr>
        <w:t xml:space="preserve"> Veľkonočné vajíčko, Oslavy Dňa mat</w:t>
      </w:r>
      <w:r w:rsidR="00C75EF1" w:rsidRPr="00925221">
        <w:rPr>
          <w:sz w:val="23"/>
          <w:szCs w:val="23"/>
        </w:rPr>
        <w:t>iek, oslavy</w:t>
      </w:r>
      <w:r w:rsidR="00B93235" w:rsidRPr="00925221">
        <w:rPr>
          <w:sz w:val="23"/>
          <w:szCs w:val="23"/>
        </w:rPr>
        <w:t xml:space="preserve"> Dňa detí, Posedenie s dôchodcami</w:t>
      </w:r>
      <w:r w:rsidR="00925221">
        <w:rPr>
          <w:sz w:val="23"/>
          <w:szCs w:val="23"/>
        </w:rPr>
        <w:t>, Vianočný</w:t>
      </w:r>
      <w:r w:rsidR="00C75EF1" w:rsidRPr="00925221">
        <w:rPr>
          <w:sz w:val="23"/>
          <w:szCs w:val="23"/>
        </w:rPr>
        <w:t xml:space="preserve"> punč, </w:t>
      </w:r>
      <w:r w:rsidRPr="00925221">
        <w:rPr>
          <w:sz w:val="23"/>
          <w:szCs w:val="23"/>
        </w:rPr>
        <w:t xml:space="preserve"> Fašiangový ples.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  <w:rPr>
          <w:sz w:val="23"/>
          <w:szCs w:val="23"/>
        </w:rPr>
      </w:pPr>
      <w:r w:rsidRPr="00925221">
        <w:rPr>
          <w:sz w:val="23"/>
          <w:szCs w:val="23"/>
        </w:rPr>
        <w:t xml:space="preserve">V obci aktívne pôsobia Mužská spevácka skupina,  </w:t>
      </w:r>
      <w:r w:rsidR="00C75EF1" w:rsidRPr="00925221">
        <w:rPr>
          <w:sz w:val="23"/>
          <w:szCs w:val="23"/>
        </w:rPr>
        <w:t xml:space="preserve">Spevácka skupina </w:t>
      </w:r>
      <w:proofErr w:type="spellStart"/>
      <w:r w:rsidR="00C75EF1" w:rsidRPr="00925221">
        <w:rPr>
          <w:sz w:val="23"/>
          <w:szCs w:val="23"/>
        </w:rPr>
        <w:t>Bakšanske</w:t>
      </w:r>
      <w:proofErr w:type="spellEnd"/>
      <w:r w:rsidR="00C75EF1" w:rsidRPr="00925221">
        <w:rPr>
          <w:sz w:val="23"/>
          <w:szCs w:val="23"/>
        </w:rPr>
        <w:t xml:space="preserve"> parobci, </w:t>
      </w:r>
      <w:r w:rsidRPr="00925221">
        <w:rPr>
          <w:sz w:val="23"/>
          <w:szCs w:val="23"/>
        </w:rPr>
        <w:t>Telovýchovná jednota Kokšov – Bakša,  Dobrovoľný hasičský zbor, Pozemkové spoločenstvo Kokšov – Bakša Urbárska spoločnosť, Hokejový klub Kokšov – Bakša.</w:t>
      </w:r>
    </w:p>
    <w:p w:rsidR="0057284E" w:rsidRPr="00925221" w:rsidRDefault="0057284E" w:rsidP="0057284E">
      <w:pPr>
        <w:jc w:val="both"/>
        <w:rPr>
          <w:sz w:val="23"/>
          <w:szCs w:val="23"/>
        </w:rPr>
      </w:pPr>
      <w:r w:rsidRPr="00925221">
        <w:rPr>
          <w:sz w:val="23"/>
          <w:szCs w:val="23"/>
        </w:rPr>
        <w:t xml:space="preserve">      Na základe analýzy doterajšieho vývoja možno očakávať, že kultúrny a spoločenský život </w:t>
      </w:r>
    </w:p>
    <w:p w:rsidR="0057284E" w:rsidRPr="00925221" w:rsidRDefault="0057284E" w:rsidP="0057284E">
      <w:pPr>
        <w:jc w:val="both"/>
        <w:rPr>
          <w:sz w:val="23"/>
          <w:szCs w:val="23"/>
        </w:rPr>
      </w:pPr>
      <w:r w:rsidRPr="00925221">
        <w:rPr>
          <w:sz w:val="23"/>
          <w:szCs w:val="23"/>
        </w:rPr>
        <w:t xml:space="preserve">      sa bude orientovať na uchovanie tradícií.</w:t>
      </w:r>
    </w:p>
    <w:p w:rsidR="0057284E" w:rsidRPr="00DB573B" w:rsidRDefault="0057284E" w:rsidP="0057284E">
      <w:pPr>
        <w:jc w:val="both"/>
        <w:rPr>
          <w:b/>
          <w:color w:val="00B050"/>
        </w:rPr>
      </w:pPr>
    </w:p>
    <w:p w:rsidR="0057284E" w:rsidRPr="00D91DD1" w:rsidRDefault="0057284E" w:rsidP="0057284E">
      <w:pPr>
        <w:jc w:val="both"/>
        <w:rPr>
          <w:b/>
        </w:rPr>
      </w:pPr>
      <w:r>
        <w:rPr>
          <w:b/>
        </w:rPr>
        <w:t>6.4</w:t>
      </w:r>
      <w:r w:rsidRPr="00602D99">
        <w:rPr>
          <w:b/>
        </w:rPr>
        <w:t>. Š</w:t>
      </w:r>
      <w:r w:rsidRPr="00602D99">
        <w:rPr>
          <w:b/>
          <w:bCs/>
        </w:rPr>
        <w:t>port</w:t>
      </w:r>
    </w:p>
    <w:p w:rsidR="0057284E" w:rsidRDefault="0057284E" w:rsidP="0057284E">
      <w:pPr>
        <w:ind w:left="285"/>
        <w:rPr>
          <w:sz w:val="23"/>
          <w:szCs w:val="23"/>
        </w:rPr>
      </w:pPr>
    </w:p>
    <w:p w:rsidR="0057284E" w:rsidRDefault="0057284E" w:rsidP="00B93235">
      <w:pPr>
        <w:rPr>
          <w:sz w:val="23"/>
          <w:szCs w:val="23"/>
        </w:rPr>
      </w:pPr>
      <w:r>
        <w:rPr>
          <w:sz w:val="23"/>
          <w:szCs w:val="23"/>
        </w:rPr>
        <w:t>Športový život v obci zabezpečuje TJ Kokšov – Bakša a hokejový klub. Športové akcie, ktoré sa v obci uskutočňujú: futbalový turnaj o pohár starostu obce.</w:t>
      </w:r>
    </w:p>
    <w:p w:rsidR="0057284E" w:rsidRDefault="0057284E" w:rsidP="0057284E">
      <w:pPr>
        <w:jc w:val="both"/>
        <w:rPr>
          <w:sz w:val="23"/>
          <w:szCs w:val="23"/>
        </w:rPr>
      </w:pPr>
      <w:r>
        <w:rPr>
          <w:sz w:val="23"/>
          <w:szCs w:val="23"/>
        </w:rPr>
        <w:t>V rekreačnej telesnej výchove prebiehajú aktivity ako cvi</w:t>
      </w:r>
      <w:r w:rsidR="00C75EF1">
        <w:rPr>
          <w:sz w:val="23"/>
          <w:szCs w:val="23"/>
        </w:rPr>
        <w:t xml:space="preserve">čenie žien </w:t>
      </w:r>
      <w:r w:rsidR="00C75EF1" w:rsidRPr="00925221">
        <w:rPr>
          <w:sz w:val="23"/>
          <w:szCs w:val="23"/>
        </w:rPr>
        <w:t xml:space="preserve">– </w:t>
      </w:r>
      <w:proofErr w:type="spellStart"/>
      <w:r w:rsidR="00C75EF1" w:rsidRPr="00925221">
        <w:rPr>
          <w:sz w:val="23"/>
          <w:szCs w:val="23"/>
        </w:rPr>
        <w:t>jumping</w:t>
      </w:r>
      <w:proofErr w:type="spellEnd"/>
      <w:r w:rsidRPr="00925221">
        <w:rPr>
          <w:sz w:val="23"/>
          <w:szCs w:val="23"/>
        </w:rPr>
        <w:t xml:space="preserve">, </w:t>
      </w:r>
      <w:r>
        <w:rPr>
          <w:sz w:val="23"/>
          <w:szCs w:val="23"/>
        </w:rPr>
        <w:t>tenis, posilňovňa.</w:t>
      </w:r>
    </w:p>
    <w:p w:rsidR="0057284E" w:rsidRPr="006C31E8" w:rsidRDefault="0057284E" w:rsidP="0057284E">
      <w:pPr>
        <w:jc w:val="both"/>
      </w:pPr>
      <w:r w:rsidRPr="006C31E8">
        <w:lastRenderedPageBreak/>
        <w:t xml:space="preserve">Na uvedené aktivity slúžia priestory futbalového ihriska a viacúčelového ihriska. </w:t>
      </w:r>
    </w:p>
    <w:p w:rsidR="0057284E" w:rsidRDefault="0057284E" w:rsidP="0057284E">
      <w:pPr>
        <w:jc w:val="both"/>
      </w:pPr>
      <w:r w:rsidRPr="006C31E8">
        <w:t>Pre najmenších je otvorené detské ihrisko.</w:t>
      </w:r>
    </w:p>
    <w:p w:rsidR="0057284E" w:rsidRPr="006C31E8" w:rsidRDefault="0057284E" w:rsidP="0057284E">
      <w:pPr>
        <w:jc w:val="both"/>
      </w:pPr>
      <w:r w:rsidRPr="006C31E8">
        <w:t>Na základe analýzy doterajšieho vývoja možno očakávať, že športový život sa bude orientovať na rozvoj rekreačnej telesnej výchovy a telovýchovy detí a mládeže.</w:t>
      </w:r>
    </w:p>
    <w:p w:rsidR="0057284E" w:rsidRPr="007819FE" w:rsidRDefault="0057284E" w:rsidP="0057284E">
      <w:pPr>
        <w:jc w:val="both"/>
      </w:pPr>
    </w:p>
    <w:p w:rsidR="0057284E" w:rsidRPr="00925221" w:rsidRDefault="0057284E" w:rsidP="0057284E">
      <w:pPr>
        <w:spacing w:line="360" w:lineRule="auto"/>
        <w:jc w:val="both"/>
        <w:rPr>
          <w:b/>
        </w:rPr>
      </w:pPr>
      <w:r w:rsidRPr="00925221">
        <w:rPr>
          <w:b/>
          <w:sz w:val="23"/>
          <w:szCs w:val="23"/>
        </w:rPr>
        <w:t>6.5</w:t>
      </w:r>
      <w:r w:rsidRPr="00925221">
        <w:rPr>
          <w:sz w:val="23"/>
          <w:szCs w:val="23"/>
        </w:rPr>
        <w:t>.</w:t>
      </w:r>
      <w:r w:rsidRPr="00925221">
        <w:rPr>
          <w:b/>
        </w:rPr>
        <w:t xml:space="preserve">Hospodárstvo </w:t>
      </w:r>
    </w:p>
    <w:p w:rsidR="0057284E" w:rsidRPr="00925221" w:rsidRDefault="0057284E" w:rsidP="0057284E">
      <w:pPr>
        <w:jc w:val="both"/>
        <w:rPr>
          <w:i/>
          <w:iCs/>
        </w:rPr>
      </w:pPr>
      <w:r w:rsidRPr="00925221">
        <w:rPr>
          <w:i/>
          <w:iCs/>
        </w:rPr>
        <w:t>Najvýznamnejší poskytovatelia služieb v obci: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</w:pPr>
      <w:r w:rsidRPr="00925221">
        <w:t xml:space="preserve">predajne potravín – COOP Jednota Prešov </w:t>
      </w:r>
      <w:proofErr w:type="spellStart"/>
      <w:r w:rsidRPr="00925221">
        <w:t>s.r.o</w:t>
      </w:r>
      <w:proofErr w:type="spellEnd"/>
      <w:r w:rsidRPr="00925221">
        <w:t xml:space="preserve">., Rozličný tovar p. Gabriela Hudáková, 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</w:pPr>
      <w:r w:rsidRPr="00925221">
        <w:t>pohostinské služby –  TJ BAR, Pohostinstvo - p. Mária Horváthová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</w:pPr>
      <w:r w:rsidRPr="00925221">
        <w:t xml:space="preserve">autoservis </w:t>
      </w:r>
      <w:proofErr w:type="spellStart"/>
      <w:r w:rsidRPr="00925221">
        <w:t>Fedcar</w:t>
      </w:r>
      <w:proofErr w:type="spellEnd"/>
      <w:r w:rsidRPr="00925221">
        <w:t xml:space="preserve"> </w:t>
      </w:r>
      <w:proofErr w:type="spellStart"/>
      <w:r w:rsidRPr="00925221">
        <w:t>s.r.o</w:t>
      </w:r>
      <w:proofErr w:type="spellEnd"/>
      <w:r w:rsidRPr="00925221">
        <w:t>. - autoservis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</w:pPr>
      <w:r w:rsidRPr="00925221">
        <w:t>kamenárske služby - ORIMA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</w:pPr>
      <w:r w:rsidRPr="00925221">
        <w:t>autobusová doprava</w:t>
      </w:r>
    </w:p>
    <w:p w:rsidR="0057284E" w:rsidRPr="00925221" w:rsidRDefault="0057284E" w:rsidP="0057284E">
      <w:pPr>
        <w:jc w:val="both"/>
        <w:rPr>
          <w:i/>
          <w:iCs/>
        </w:rPr>
      </w:pPr>
    </w:p>
    <w:p w:rsidR="0057284E" w:rsidRPr="00925221" w:rsidRDefault="0057284E" w:rsidP="0057284E">
      <w:pPr>
        <w:jc w:val="both"/>
        <w:rPr>
          <w:i/>
          <w:iCs/>
        </w:rPr>
      </w:pPr>
      <w:r w:rsidRPr="00925221">
        <w:rPr>
          <w:i/>
          <w:iCs/>
        </w:rPr>
        <w:t>Najvýznamnejšia poľnohospodárska výroba v obci:</w:t>
      </w:r>
    </w:p>
    <w:p w:rsidR="0057284E" w:rsidRPr="00925221" w:rsidRDefault="0057284E" w:rsidP="0057284E">
      <w:pPr>
        <w:numPr>
          <w:ilvl w:val="0"/>
          <w:numId w:val="2"/>
        </w:numPr>
        <w:tabs>
          <w:tab w:val="clear" w:pos="795"/>
          <w:tab w:val="num" w:pos="360"/>
        </w:tabs>
        <w:ind w:left="360"/>
        <w:jc w:val="both"/>
      </w:pPr>
      <w:r w:rsidRPr="00925221">
        <w:t xml:space="preserve">rastlinná výroba: p. František Oravec SHR, </w:t>
      </w:r>
      <w:proofErr w:type="spellStart"/>
      <w:r w:rsidRPr="00925221">
        <w:t>Agro</w:t>
      </w:r>
      <w:proofErr w:type="spellEnd"/>
      <w:r w:rsidRPr="00925221">
        <w:t xml:space="preserve"> -Valaliky, </w:t>
      </w:r>
      <w:proofErr w:type="spellStart"/>
      <w:r w:rsidRPr="00925221">
        <w:t>a.s</w:t>
      </w:r>
      <w:proofErr w:type="spellEnd"/>
      <w:r w:rsidRPr="00925221">
        <w:t xml:space="preserve">., </w:t>
      </w:r>
      <w:r w:rsidRPr="00925221">
        <w:rPr>
          <w:sz w:val="22"/>
          <w:szCs w:val="22"/>
        </w:rPr>
        <w:t>MOLD-TRADE</w:t>
      </w:r>
      <w:r w:rsidRPr="00925221">
        <w:t xml:space="preserve">, </w:t>
      </w:r>
      <w:proofErr w:type="spellStart"/>
      <w:r w:rsidRPr="00925221">
        <w:t>s.r.o</w:t>
      </w:r>
      <w:proofErr w:type="spellEnd"/>
      <w:r w:rsidRPr="00925221">
        <w:t>.</w:t>
      </w:r>
    </w:p>
    <w:p w:rsidR="0057284E" w:rsidRPr="00925221" w:rsidRDefault="0057284E" w:rsidP="0057284E"/>
    <w:p w:rsidR="0057284E" w:rsidRPr="00925221" w:rsidRDefault="0057284E" w:rsidP="0057284E">
      <w:r w:rsidRPr="00925221">
        <w:t xml:space="preserve">Na základe analýzy doterajšieho vývoja možno očakávať, že hospodársky život v obci sa </w:t>
      </w:r>
    </w:p>
    <w:p w:rsidR="0057284E" w:rsidRPr="00925221" w:rsidRDefault="0057284E" w:rsidP="0057284E">
      <w:r w:rsidRPr="00925221">
        <w:t xml:space="preserve">bude orientovať na rozvoj služieb a vytváranie podmienok na vznik nových firiem, ktoré   </w:t>
      </w:r>
    </w:p>
    <w:p w:rsidR="0057284E" w:rsidRPr="00925221" w:rsidRDefault="0057284E" w:rsidP="0057284E">
      <w:r w:rsidRPr="00925221">
        <w:t>zabezpečia ďalšiu zamestnanosť a služby v obci.</w:t>
      </w:r>
    </w:p>
    <w:p w:rsidR="0057284E" w:rsidRPr="00925221" w:rsidRDefault="0057284E" w:rsidP="0057284E">
      <w:pPr>
        <w:rPr>
          <w:sz w:val="23"/>
          <w:szCs w:val="23"/>
        </w:rPr>
      </w:pPr>
    </w:p>
    <w:p w:rsidR="0057284E" w:rsidRPr="00925221" w:rsidRDefault="0057284E" w:rsidP="0057284E">
      <w:pPr>
        <w:jc w:val="both"/>
        <w:rPr>
          <w:sz w:val="28"/>
          <w:szCs w:val="28"/>
        </w:rPr>
      </w:pPr>
    </w:p>
    <w:p w:rsidR="0057284E" w:rsidRPr="00925221" w:rsidRDefault="0057284E" w:rsidP="0057284E">
      <w:pPr>
        <w:numPr>
          <w:ilvl w:val="0"/>
          <w:numId w:val="23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925221">
        <w:rPr>
          <w:b/>
          <w:sz w:val="28"/>
          <w:szCs w:val="28"/>
        </w:rPr>
        <w:t>Informácia o vývoji obce z pohľadu rozpočtovníctva</w:t>
      </w:r>
    </w:p>
    <w:p w:rsidR="0057284E" w:rsidRPr="00925221" w:rsidRDefault="0057284E" w:rsidP="0057284E">
      <w:pPr>
        <w:jc w:val="both"/>
        <w:rPr>
          <w:sz w:val="28"/>
          <w:szCs w:val="28"/>
        </w:rPr>
      </w:pPr>
    </w:p>
    <w:p w:rsidR="0057284E" w:rsidRPr="00925221" w:rsidRDefault="0057284E" w:rsidP="0057284E">
      <w:pPr>
        <w:jc w:val="both"/>
      </w:pPr>
      <w:r w:rsidRPr="00925221">
        <w:t xml:space="preserve">Základným   nástrojom  finančného  hospodárenia  obce  bol   rozpočet   obce   na  rok   </w:t>
      </w:r>
      <w:r w:rsidR="00C75EF1" w:rsidRPr="00925221">
        <w:t>2016</w:t>
      </w:r>
      <w:r w:rsidRPr="00925221">
        <w:t>.</w:t>
      </w:r>
    </w:p>
    <w:p w:rsidR="0057284E" w:rsidRPr="00925221" w:rsidRDefault="0057284E" w:rsidP="0057284E">
      <w:pPr>
        <w:jc w:val="both"/>
      </w:pPr>
      <w:r w:rsidRPr="00925221">
        <w:t xml:space="preserve">Obec zostavila rozpočet podľa ustanovenia § 10 odsek 7) zákona č.583/2004 </w:t>
      </w:r>
      <w:proofErr w:type="spellStart"/>
      <w:r w:rsidRPr="00925221">
        <w:t>Z.z</w:t>
      </w:r>
      <w:proofErr w:type="spellEnd"/>
      <w:r w:rsidRPr="00925221">
        <w:t>. o rozpočtových pravidlách územnej samosprávy a o zmene a doplnení niektorých zákonov v znení neskorších predpisov. Rozpočet o</w:t>
      </w:r>
      <w:r w:rsidR="00C75EF1" w:rsidRPr="00925221">
        <w:t>bce na rok 2016</w:t>
      </w:r>
      <w:r w:rsidRPr="00925221">
        <w:t xml:space="preserve"> bol zostavený ako vyrovnaný. Bežný rozpočet bol zostavený ako prebytkový, kapitálový rozpočet a finančné operácie boli zostavené ako  schodkové.</w:t>
      </w:r>
    </w:p>
    <w:p w:rsidR="0057284E" w:rsidRPr="00925221" w:rsidRDefault="0057284E" w:rsidP="0057284E">
      <w:pPr>
        <w:jc w:val="both"/>
      </w:pPr>
      <w:r w:rsidRPr="00925221">
        <w:t xml:space="preserve">Hospodárenie obce sa riadilo podľa schváleného rozpočtu na rok </w:t>
      </w:r>
      <w:r w:rsidR="00C75EF1" w:rsidRPr="00925221">
        <w:t>2016</w:t>
      </w:r>
      <w:r w:rsidRPr="00925221">
        <w:t xml:space="preserve">. </w:t>
      </w:r>
    </w:p>
    <w:p w:rsidR="0057284E" w:rsidRPr="00925221" w:rsidRDefault="0057284E" w:rsidP="0057284E">
      <w:pPr>
        <w:jc w:val="both"/>
      </w:pPr>
      <w:r w:rsidRPr="00925221">
        <w:t xml:space="preserve">Rozpočet obce bol schválený obecným zastupiteľstvom dňa </w:t>
      </w:r>
      <w:r w:rsidR="004C13A6" w:rsidRPr="00925221">
        <w:t>14</w:t>
      </w:r>
      <w:r w:rsidRPr="00925221">
        <w:t>.</w:t>
      </w:r>
      <w:r w:rsidR="004C13A6" w:rsidRPr="00925221">
        <w:t>1</w:t>
      </w:r>
      <w:r w:rsidRPr="00925221">
        <w:t>2</w:t>
      </w:r>
      <w:r w:rsidR="004C13A6" w:rsidRPr="00925221">
        <w:t xml:space="preserve">.2015  </w:t>
      </w:r>
      <w:proofErr w:type="spellStart"/>
      <w:r w:rsidR="004C13A6" w:rsidRPr="00925221">
        <w:t>uzn</w:t>
      </w:r>
      <w:proofErr w:type="spellEnd"/>
      <w:r w:rsidR="004C13A6" w:rsidRPr="00925221">
        <w:t>.</w:t>
      </w:r>
      <w:r w:rsidRPr="00925221">
        <w:t xml:space="preserve"> č</w:t>
      </w:r>
      <w:r w:rsidR="004C13A6" w:rsidRPr="00925221">
        <w:t>. 134/2015.</w:t>
      </w:r>
    </w:p>
    <w:p w:rsidR="0057284E" w:rsidRPr="00925221" w:rsidRDefault="0057284E" w:rsidP="0057284E">
      <w:pPr>
        <w:jc w:val="both"/>
      </w:pPr>
      <w:r w:rsidRPr="00925221">
        <w:t>Rozpočet bol zmenený se</w:t>
      </w:r>
      <w:r w:rsidR="004C13A6" w:rsidRPr="00925221">
        <w:t>de</w:t>
      </w:r>
      <w:r w:rsidRPr="00925221">
        <w:t>mkrát:</w:t>
      </w:r>
    </w:p>
    <w:p w:rsidR="0057284E" w:rsidRPr="00925221" w:rsidRDefault="0057284E" w:rsidP="0057284E">
      <w:pPr>
        <w:jc w:val="both"/>
      </w:pPr>
    </w:p>
    <w:p w:rsidR="0057284E" w:rsidRPr="00925221" w:rsidRDefault="00C75EF1" w:rsidP="0057284E">
      <w:pPr>
        <w:numPr>
          <w:ilvl w:val="0"/>
          <w:numId w:val="24"/>
        </w:numPr>
        <w:tabs>
          <w:tab w:val="clear" w:pos="644"/>
          <w:tab w:val="num" w:pos="720"/>
        </w:tabs>
        <w:spacing w:line="360" w:lineRule="auto"/>
        <w:ind w:left="714" w:hanging="357"/>
        <w:jc w:val="both"/>
      </w:pPr>
      <w:r w:rsidRPr="00925221">
        <w:t>Rozpočtové opatrenie č. 1/2016</w:t>
      </w:r>
      <w:r w:rsidR="0057284E" w:rsidRPr="00925221">
        <w:t>, schválené</w:t>
      </w:r>
      <w:r w:rsidR="004C13A6" w:rsidRPr="00925221">
        <w:t xml:space="preserve">  dňa 15.03</w:t>
      </w:r>
      <w:r w:rsidRPr="00925221">
        <w:t>.2016</w:t>
      </w:r>
      <w:r w:rsidR="0057284E" w:rsidRPr="00925221">
        <w:t>, starostom obce</w:t>
      </w:r>
    </w:p>
    <w:p w:rsidR="0057284E" w:rsidRPr="00925221" w:rsidRDefault="00C75EF1" w:rsidP="0057284E">
      <w:pPr>
        <w:numPr>
          <w:ilvl w:val="0"/>
          <w:numId w:val="24"/>
        </w:numPr>
        <w:tabs>
          <w:tab w:val="clear" w:pos="644"/>
          <w:tab w:val="num" w:pos="720"/>
        </w:tabs>
        <w:spacing w:line="360" w:lineRule="auto"/>
        <w:ind w:left="714" w:hanging="357"/>
        <w:jc w:val="both"/>
      </w:pPr>
      <w:r w:rsidRPr="00925221">
        <w:t>Rozpočtové opatrenie č. 2/2016</w:t>
      </w:r>
      <w:r w:rsidR="004C13A6" w:rsidRPr="00925221">
        <w:t>, schválené  dňa 09</w:t>
      </w:r>
      <w:r w:rsidR="0057284E" w:rsidRPr="00925221">
        <w:t>.06</w:t>
      </w:r>
      <w:r w:rsidRPr="00925221">
        <w:t>.2016</w:t>
      </w:r>
      <w:r w:rsidR="0057284E" w:rsidRPr="00925221">
        <w:t>, starostom obce</w:t>
      </w:r>
    </w:p>
    <w:p w:rsidR="0057284E" w:rsidRPr="00925221" w:rsidRDefault="0057284E" w:rsidP="0057284E">
      <w:pPr>
        <w:numPr>
          <w:ilvl w:val="0"/>
          <w:numId w:val="24"/>
        </w:numPr>
        <w:tabs>
          <w:tab w:val="clear" w:pos="644"/>
          <w:tab w:val="num" w:pos="720"/>
        </w:tabs>
        <w:spacing w:line="360" w:lineRule="auto"/>
        <w:ind w:left="714" w:hanging="357"/>
        <w:jc w:val="both"/>
      </w:pPr>
      <w:r w:rsidRPr="00925221">
        <w:t>R</w:t>
      </w:r>
      <w:r w:rsidR="00C75EF1" w:rsidRPr="00925221">
        <w:t>ozpočtové opatrenie č. 3/2016</w:t>
      </w:r>
      <w:r w:rsidR="004C13A6" w:rsidRPr="00925221">
        <w:t>, schválené  dňa  30</w:t>
      </w:r>
      <w:r w:rsidRPr="00925221">
        <w:t>.06</w:t>
      </w:r>
      <w:r w:rsidR="00C75EF1" w:rsidRPr="00925221">
        <w:t>.2016</w:t>
      </w:r>
      <w:r w:rsidRPr="00925221">
        <w:t>, starostom obce</w:t>
      </w:r>
    </w:p>
    <w:p w:rsidR="0057284E" w:rsidRPr="00925221" w:rsidRDefault="00C75EF1" w:rsidP="0057284E">
      <w:pPr>
        <w:numPr>
          <w:ilvl w:val="0"/>
          <w:numId w:val="24"/>
        </w:numPr>
        <w:tabs>
          <w:tab w:val="clear" w:pos="644"/>
          <w:tab w:val="num" w:pos="720"/>
        </w:tabs>
        <w:spacing w:line="360" w:lineRule="auto"/>
        <w:ind w:left="714" w:hanging="357"/>
        <w:jc w:val="both"/>
      </w:pPr>
      <w:r w:rsidRPr="00925221">
        <w:t>Rozpočtové opatrenie č. 4/2016</w:t>
      </w:r>
      <w:r w:rsidR="004C13A6" w:rsidRPr="00925221">
        <w:t>, schválené  dňa  31</w:t>
      </w:r>
      <w:r w:rsidR="0057284E" w:rsidRPr="00925221">
        <w:t>.08</w:t>
      </w:r>
      <w:r w:rsidRPr="00925221">
        <w:t>.2016</w:t>
      </w:r>
      <w:r w:rsidR="0057284E" w:rsidRPr="00925221">
        <w:t>, starostom obce</w:t>
      </w:r>
    </w:p>
    <w:p w:rsidR="0057284E" w:rsidRPr="00925221" w:rsidRDefault="00C75EF1" w:rsidP="0057284E">
      <w:pPr>
        <w:numPr>
          <w:ilvl w:val="0"/>
          <w:numId w:val="24"/>
        </w:numPr>
        <w:tabs>
          <w:tab w:val="clear" w:pos="644"/>
          <w:tab w:val="num" w:pos="720"/>
        </w:tabs>
        <w:spacing w:line="360" w:lineRule="auto"/>
        <w:ind w:left="714" w:hanging="357"/>
        <w:jc w:val="both"/>
      </w:pPr>
      <w:r w:rsidRPr="00925221">
        <w:t>Rozpočtové opatrenie č. 5/2016</w:t>
      </w:r>
      <w:r w:rsidR="004C13A6" w:rsidRPr="00925221">
        <w:t>, schválené  dňa 30.09</w:t>
      </w:r>
      <w:r w:rsidRPr="00925221">
        <w:t>.2016</w:t>
      </w:r>
      <w:r w:rsidR="0057284E" w:rsidRPr="00925221">
        <w:t>, starostom obce</w:t>
      </w:r>
    </w:p>
    <w:p w:rsidR="0057284E" w:rsidRPr="00925221" w:rsidRDefault="00C75EF1" w:rsidP="0057284E">
      <w:pPr>
        <w:numPr>
          <w:ilvl w:val="0"/>
          <w:numId w:val="24"/>
        </w:numPr>
        <w:tabs>
          <w:tab w:val="clear" w:pos="644"/>
          <w:tab w:val="num" w:pos="720"/>
        </w:tabs>
        <w:spacing w:line="360" w:lineRule="auto"/>
        <w:ind w:left="714" w:hanging="357"/>
        <w:jc w:val="both"/>
      </w:pPr>
      <w:r w:rsidRPr="00925221">
        <w:t>Rozpočtové opatrenie č. 6/2016</w:t>
      </w:r>
      <w:r w:rsidR="004C13A6" w:rsidRPr="00925221">
        <w:t>, schválené  dňa  12.12</w:t>
      </w:r>
      <w:r w:rsidRPr="00925221">
        <w:t>.2016</w:t>
      </w:r>
      <w:r w:rsidR="0057284E" w:rsidRPr="00925221">
        <w:t>, starostom obce</w:t>
      </w:r>
    </w:p>
    <w:p w:rsidR="0057284E" w:rsidRDefault="00C75EF1" w:rsidP="004C13A6">
      <w:pPr>
        <w:numPr>
          <w:ilvl w:val="0"/>
          <w:numId w:val="24"/>
        </w:numPr>
        <w:tabs>
          <w:tab w:val="clear" w:pos="644"/>
          <w:tab w:val="num" w:pos="720"/>
        </w:tabs>
        <w:spacing w:line="360" w:lineRule="auto"/>
        <w:ind w:left="714" w:hanging="357"/>
        <w:jc w:val="both"/>
      </w:pPr>
      <w:r w:rsidRPr="00925221">
        <w:t>Rozpočtové opatrenie č. 7/2016</w:t>
      </w:r>
      <w:r w:rsidR="004C13A6" w:rsidRPr="00925221">
        <w:t xml:space="preserve">, schválené  dňa  </w:t>
      </w:r>
      <w:r w:rsidR="0057284E" w:rsidRPr="00925221">
        <w:t>3</w:t>
      </w:r>
      <w:r w:rsidR="004C13A6" w:rsidRPr="00925221">
        <w:t>0</w:t>
      </w:r>
      <w:r w:rsidRPr="00925221">
        <w:t>.12.2016</w:t>
      </w:r>
      <w:r w:rsidR="0057284E" w:rsidRPr="00925221">
        <w:t>, starostom obce</w:t>
      </w:r>
    </w:p>
    <w:p w:rsidR="00925221" w:rsidRDefault="00925221" w:rsidP="00925221">
      <w:pPr>
        <w:spacing w:line="360" w:lineRule="auto"/>
        <w:jc w:val="both"/>
      </w:pPr>
    </w:p>
    <w:p w:rsidR="00925221" w:rsidRDefault="00925221" w:rsidP="00925221">
      <w:pPr>
        <w:spacing w:line="360" w:lineRule="auto"/>
        <w:jc w:val="both"/>
      </w:pPr>
    </w:p>
    <w:p w:rsidR="00925221" w:rsidRDefault="00925221" w:rsidP="00925221">
      <w:pPr>
        <w:spacing w:line="360" w:lineRule="auto"/>
        <w:jc w:val="both"/>
      </w:pPr>
    </w:p>
    <w:p w:rsidR="00925221" w:rsidRPr="00925221" w:rsidRDefault="00925221" w:rsidP="00925221">
      <w:pPr>
        <w:spacing w:line="360" w:lineRule="auto"/>
        <w:jc w:val="both"/>
      </w:pPr>
    </w:p>
    <w:p w:rsidR="0057284E" w:rsidRPr="00925221" w:rsidRDefault="0057284E" w:rsidP="0057284E">
      <w:pPr>
        <w:numPr>
          <w:ilvl w:val="1"/>
          <w:numId w:val="25"/>
        </w:numPr>
        <w:spacing w:line="360" w:lineRule="auto"/>
        <w:jc w:val="both"/>
        <w:rPr>
          <w:b/>
        </w:rPr>
      </w:pPr>
      <w:r w:rsidRPr="00925221">
        <w:rPr>
          <w:b/>
        </w:rPr>
        <w:lastRenderedPageBreak/>
        <w:t xml:space="preserve">Plnenie príjmov a čerpanie výdavkov za rok </w:t>
      </w:r>
      <w:r w:rsidR="00C75EF1" w:rsidRPr="00925221">
        <w:rPr>
          <w:b/>
        </w:rPr>
        <w:t>2016</w:t>
      </w:r>
      <w:r w:rsidRPr="00925221">
        <w:rPr>
          <w:b/>
        </w:rPr>
        <w:tab/>
      </w:r>
      <w:r w:rsidRPr="00925221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4C13A6" w:rsidRPr="00925221" w:rsidTr="00066272">
        <w:tc>
          <w:tcPr>
            <w:tcW w:w="2410" w:type="dxa"/>
            <w:shd w:val="clear" w:color="auto" w:fill="DDD9C3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</w:p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925221">
              <w:rPr>
                <w:b/>
                <w:sz w:val="20"/>
                <w:szCs w:val="20"/>
              </w:rPr>
              <w:t>Rozpočet schválený</w:t>
            </w:r>
          </w:p>
        </w:tc>
        <w:tc>
          <w:tcPr>
            <w:tcW w:w="1703" w:type="dxa"/>
            <w:shd w:val="clear" w:color="auto" w:fill="DDD9C3"/>
          </w:tcPr>
          <w:p w:rsidR="0057284E" w:rsidRPr="00925221" w:rsidRDefault="0057284E" w:rsidP="00066272">
            <w:pPr>
              <w:tabs>
                <w:tab w:val="right" w:pos="882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</w:p>
          <w:p w:rsidR="0057284E" w:rsidRPr="00925221" w:rsidRDefault="0057284E" w:rsidP="00066272">
            <w:pPr>
              <w:tabs>
                <w:tab w:val="right" w:pos="882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925221">
              <w:rPr>
                <w:b/>
                <w:sz w:val="20"/>
                <w:szCs w:val="20"/>
              </w:rPr>
              <w:t xml:space="preserve">Rozpočet </w:t>
            </w:r>
          </w:p>
          <w:p w:rsidR="0057284E" w:rsidRPr="00925221" w:rsidRDefault="0057284E" w:rsidP="00066272">
            <w:pPr>
              <w:tabs>
                <w:tab w:val="right" w:pos="882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925221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57284E" w:rsidRPr="00925221" w:rsidRDefault="0057284E" w:rsidP="00066272">
            <w:pPr>
              <w:tabs>
                <w:tab w:val="right" w:pos="882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925221">
              <w:rPr>
                <w:b/>
                <w:sz w:val="20"/>
                <w:szCs w:val="20"/>
              </w:rPr>
              <w:t xml:space="preserve">Skutočné </w:t>
            </w:r>
          </w:p>
          <w:p w:rsidR="0057284E" w:rsidRPr="00925221" w:rsidRDefault="0057284E" w:rsidP="00066272">
            <w:pPr>
              <w:tabs>
                <w:tab w:val="right" w:pos="882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925221">
              <w:rPr>
                <w:b/>
                <w:sz w:val="20"/>
                <w:szCs w:val="20"/>
              </w:rPr>
              <w:t>plnenie príjmov/ čerpanie výdavkov</w:t>
            </w:r>
          </w:p>
          <w:p w:rsidR="0057284E" w:rsidRPr="00925221" w:rsidRDefault="0057284E" w:rsidP="00066272">
            <w:pPr>
              <w:tabs>
                <w:tab w:val="right" w:pos="882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925221">
              <w:rPr>
                <w:b/>
                <w:sz w:val="20"/>
                <w:szCs w:val="20"/>
              </w:rPr>
              <w:t>k 31.12.201</w:t>
            </w:r>
            <w:r w:rsidR="00C75EF1" w:rsidRPr="00925221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29" w:type="dxa"/>
            <w:shd w:val="clear" w:color="auto" w:fill="DDD9C3"/>
          </w:tcPr>
          <w:p w:rsidR="0057284E" w:rsidRPr="00925221" w:rsidRDefault="0057284E" w:rsidP="00066272">
            <w:pPr>
              <w:tabs>
                <w:tab w:val="right" w:pos="882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925221">
              <w:rPr>
                <w:b/>
                <w:sz w:val="20"/>
                <w:szCs w:val="20"/>
              </w:rPr>
              <w:t>% plnenia príjmov/</w:t>
            </w:r>
          </w:p>
          <w:p w:rsidR="0057284E" w:rsidRPr="00925221" w:rsidRDefault="0057284E" w:rsidP="00066272">
            <w:pPr>
              <w:tabs>
                <w:tab w:val="right" w:pos="8820"/>
              </w:tabs>
              <w:spacing w:line="360" w:lineRule="auto"/>
              <w:jc w:val="both"/>
              <w:rPr>
                <w:b/>
                <w:sz w:val="20"/>
                <w:szCs w:val="20"/>
              </w:rPr>
            </w:pPr>
            <w:r w:rsidRPr="00925221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C13A6" w:rsidRPr="00925221" w:rsidTr="00066272">
        <w:tc>
          <w:tcPr>
            <w:tcW w:w="2410" w:type="dxa"/>
            <w:shd w:val="clear" w:color="auto" w:fill="D9D9D9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457298,0</w:t>
            </w:r>
          </w:p>
        </w:tc>
        <w:tc>
          <w:tcPr>
            <w:tcW w:w="1703" w:type="dxa"/>
            <w:shd w:val="clear" w:color="auto" w:fill="D9D9D9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497179,0</w:t>
            </w:r>
          </w:p>
        </w:tc>
        <w:tc>
          <w:tcPr>
            <w:tcW w:w="2053" w:type="dxa"/>
            <w:shd w:val="clear" w:color="auto" w:fill="D9D9D9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500657,30</w:t>
            </w:r>
          </w:p>
        </w:tc>
        <w:tc>
          <w:tcPr>
            <w:tcW w:w="1729" w:type="dxa"/>
            <w:shd w:val="clear" w:color="auto" w:fill="D9D9D9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100,70</w:t>
            </w:r>
          </w:p>
        </w:tc>
      </w:tr>
      <w:tr w:rsidR="004C13A6" w:rsidRPr="00925221" w:rsidTr="00066272">
        <w:tc>
          <w:tcPr>
            <w:tcW w:w="2410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z toho :</w:t>
            </w:r>
          </w:p>
        </w:tc>
        <w:tc>
          <w:tcPr>
            <w:tcW w:w="1416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</w:tr>
      <w:tr w:rsidR="004C13A6" w:rsidRPr="00925221" w:rsidTr="00066272">
        <w:tc>
          <w:tcPr>
            <w:tcW w:w="2410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Bežné príjmy</w:t>
            </w:r>
          </w:p>
        </w:tc>
        <w:tc>
          <w:tcPr>
            <w:tcW w:w="1416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457298,0</w:t>
            </w:r>
          </w:p>
        </w:tc>
        <w:tc>
          <w:tcPr>
            <w:tcW w:w="170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479203,0</w:t>
            </w:r>
          </w:p>
        </w:tc>
        <w:tc>
          <w:tcPr>
            <w:tcW w:w="205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482593,03</w:t>
            </w:r>
          </w:p>
        </w:tc>
        <w:tc>
          <w:tcPr>
            <w:tcW w:w="1729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100,71</w:t>
            </w:r>
          </w:p>
        </w:tc>
      </w:tr>
      <w:tr w:rsidR="004C13A6" w:rsidRPr="00925221" w:rsidTr="00066272">
        <w:tc>
          <w:tcPr>
            <w:tcW w:w="2410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Kapitálové príjmy</w:t>
            </w:r>
          </w:p>
        </w:tc>
        <w:tc>
          <w:tcPr>
            <w:tcW w:w="1416" w:type="dxa"/>
          </w:tcPr>
          <w:p w:rsidR="0057284E" w:rsidRPr="00925221" w:rsidRDefault="00CB2F2F" w:rsidP="00066272">
            <w:pPr>
              <w:spacing w:line="360" w:lineRule="auto"/>
              <w:jc w:val="both"/>
              <w:outlineLvl w:val="0"/>
            </w:pPr>
            <w:r w:rsidRPr="00925221">
              <w:t>0</w:t>
            </w:r>
          </w:p>
        </w:tc>
        <w:tc>
          <w:tcPr>
            <w:tcW w:w="1703" w:type="dxa"/>
          </w:tcPr>
          <w:p w:rsidR="0057284E" w:rsidRPr="00925221" w:rsidRDefault="00CB2F2F" w:rsidP="00066272">
            <w:pPr>
              <w:spacing w:line="360" w:lineRule="auto"/>
              <w:jc w:val="both"/>
              <w:outlineLvl w:val="0"/>
            </w:pPr>
            <w:r w:rsidRPr="00925221">
              <w:t>2823,0</w:t>
            </w:r>
          </w:p>
        </w:tc>
        <w:tc>
          <w:tcPr>
            <w:tcW w:w="2053" w:type="dxa"/>
          </w:tcPr>
          <w:p w:rsidR="0057284E" w:rsidRPr="00925221" w:rsidRDefault="00CB2F2F" w:rsidP="00066272">
            <w:pPr>
              <w:spacing w:line="360" w:lineRule="auto"/>
              <w:jc w:val="both"/>
              <w:outlineLvl w:val="0"/>
            </w:pPr>
            <w:r w:rsidRPr="00925221">
              <w:t>2640,0</w:t>
            </w:r>
          </w:p>
        </w:tc>
        <w:tc>
          <w:tcPr>
            <w:tcW w:w="1729" w:type="dxa"/>
          </w:tcPr>
          <w:p w:rsidR="0057284E" w:rsidRPr="00925221" w:rsidRDefault="00CB2F2F" w:rsidP="00066272">
            <w:pPr>
              <w:spacing w:line="360" w:lineRule="auto"/>
              <w:jc w:val="both"/>
              <w:outlineLvl w:val="0"/>
            </w:pPr>
            <w:r w:rsidRPr="00925221">
              <w:t>93,52</w:t>
            </w:r>
          </w:p>
        </w:tc>
      </w:tr>
      <w:tr w:rsidR="004C13A6" w:rsidRPr="00925221" w:rsidTr="00066272">
        <w:tc>
          <w:tcPr>
            <w:tcW w:w="2410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 xml:space="preserve">Príjmové operácie </w:t>
            </w:r>
          </w:p>
        </w:tc>
        <w:tc>
          <w:tcPr>
            <w:tcW w:w="1416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0</w:t>
            </w:r>
          </w:p>
        </w:tc>
        <w:tc>
          <w:tcPr>
            <w:tcW w:w="170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15153,0</w:t>
            </w:r>
          </w:p>
        </w:tc>
        <w:tc>
          <w:tcPr>
            <w:tcW w:w="205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15424,27</w:t>
            </w:r>
          </w:p>
        </w:tc>
        <w:tc>
          <w:tcPr>
            <w:tcW w:w="1729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101,79</w:t>
            </w:r>
          </w:p>
        </w:tc>
      </w:tr>
      <w:tr w:rsidR="004C13A6" w:rsidRPr="00925221" w:rsidTr="00066272">
        <w:tc>
          <w:tcPr>
            <w:tcW w:w="2410" w:type="dxa"/>
            <w:shd w:val="clear" w:color="auto" w:fill="D9D9D9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457298,0</w:t>
            </w:r>
          </w:p>
        </w:tc>
        <w:tc>
          <w:tcPr>
            <w:tcW w:w="1703" w:type="dxa"/>
            <w:shd w:val="clear" w:color="auto" w:fill="D9D9D9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497179,0</w:t>
            </w:r>
          </w:p>
        </w:tc>
        <w:tc>
          <w:tcPr>
            <w:tcW w:w="2053" w:type="dxa"/>
            <w:shd w:val="clear" w:color="auto" w:fill="D9D9D9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466898,25</w:t>
            </w:r>
          </w:p>
        </w:tc>
        <w:tc>
          <w:tcPr>
            <w:tcW w:w="1729" w:type="dxa"/>
            <w:shd w:val="clear" w:color="auto" w:fill="D9D9D9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93,91</w:t>
            </w:r>
          </w:p>
        </w:tc>
      </w:tr>
      <w:tr w:rsidR="004C13A6" w:rsidRPr="00925221" w:rsidTr="00066272">
        <w:tc>
          <w:tcPr>
            <w:tcW w:w="2410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z toho :</w:t>
            </w:r>
          </w:p>
        </w:tc>
        <w:tc>
          <w:tcPr>
            <w:tcW w:w="1416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</w:tr>
      <w:tr w:rsidR="004C13A6" w:rsidRPr="00925221" w:rsidTr="00066272">
        <w:tc>
          <w:tcPr>
            <w:tcW w:w="2410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Bežné výdavky</w:t>
            </w:r>
          </w:p>
        </w:tc>
        <w:tc>
          <w:tcPr>
            <w:tcW w:w="1416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416743,0</w:t>
            </w:r>
          </w:p>
        </w:tc>
        <w:tc>
          <w:tcPr>
            <w:tcW w:w="170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450544,0</w:t>
            </w:r>
          </w:p>
        </w:tc>
        <w:tc>
          <w:tcPr>
            <w:tcW w:w="205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427300,95</w:t>
            </w:r>
          </w:p>
        </w:tc>
        <w:tc>
          <w:tcPr>
            <w:tcW w:w="1729" w:type="dxa"/>
          </w:tcPr>
          <w:p w:rsidR="0057284E" w:rsidRPr="00925221" w:rsidRDefault="00A473D8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94,84</w:t>
            </w:r>
          </w:p>
        </w:tc>
      </w:tr>
      <w:tr w:rsidR="004C13A6" w:rsidRPr="00925221" w:rsidTr="00066272">
        <w:tc>
          <w:tcPr>
            <w:tcW w:w="2410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Kapitálové výdavky</w:t>
            </w:r>
          </w:p>
        </w:tc>
        <w:tc>
          <w:tcPr>
            <w:tcW w:w="1416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22500,0</w:t>
            </w:r>
          </w:p>
        </w:tc>
        <w:tc>
          <w:tcPr>
            <w:tcW w:w="170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18580,0</w:t>
            </w:r>
          </w:p>
        </w:tc>
        <w:tc>
          <w:tcPr>
            <w:tcW w:w="205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11533,60</w:t>
            </w:r>
          </w:p>
        </w:tc>
        <w:tc>
          <w:tcPr>
            <w:tcW w:w="1729" w:type="dxa"/>
          </w:tcPr>
          <w:p w:rsidR="0057284E" w:rsidRPr="00925221" w:rsidRDefault="00A473D8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62,08</w:t>
            </w:r>
          </w:p>
        </w:tc>
      </w:tr>
      <w:tr w:rsidR="004C13A6" w:rsidRPr="00925221" w:rsidTr="00066272">
        <w:tc>
          <w:tcPr>
            <w:tcW w:w="2410" w:type="dxa"/>
          </w:tcPr>
          <w:p w:rsidR="0057284E" w:rsidRPr="00925221" w:rsidRDefault="0057284E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Výdavkové operácie</w:t>
            </w:r>
          </w:p>
        </w:tc>
        <w:tc>
          <w:tcPr>
            <w:tcW w:w="1416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18055,0</w:t>
            </w:r>
          </w:p>
        </w:tc>
        <w:tc>
          <w:tcPr>
            <w:tcW w:w="170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28055,0</w:t>
            </w:r>
          </w:p>
        </w:tc>
        <w:tc>
          <w:tcPr>
            <w:tcW w:w="2053" w:type="dxa"/>
          </w:tcPr>
          <w:p w:rsidR="0057284E" w:rsidRPr="00925221" w:rsidRDefault="00CB2F2F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28063,70</w:t>
            </w:r>
          </w:p>
        </w:tc>
        <w:tc>
          <w:tcPr>
            <w:tcW w:w="1729" w:type="dxa"/>
          </w:tcPr>
          <w:p w:rsidR="0057284E" w:rsidRPr="00925221" w:rsidRDefault="00A473D8" w:rsidP="00066272">
            <w:pPr>
              <w:tabs>
                <w:tab w:val="right" w:pos="8460"/>
              </w:tabs>
              <w:spacing w:line="360" w:lineRule="auto"/>
              <w:jc w:val="both"/>
            </w:pPr>
            <w:r w:rsidRPr="00925221">
              <w:t>100,03</w:t>
            </w:r>
          </w:p>
        </w:tc>
      </w:tr>
    </w:tbl>
    <w:p w:rsidR="0057284E" w:rsidRPr="00925221" w:rsidRDefault="0057284E" w:rsidP="0057284E">
      <w:pPr>
        <w:spacing w:line="360" w:lineRule="auto"/>
        <w:jc w:val="both"/>
      </w:pPr>
    </w:p>
    <w:p w:rsidR="0057284E" w:rsidRPr="00925221" w:rsidRDefault="0057284E" w:rsidP="0057284E">
      <w:pPr>
        <w:numPr>
          <w:ilvl w:val="1"/>
          <w:numId w:val="25"/>
        </w:numPr>
        <w:spacing w:line="360" w:lineRule="auto"/>
        <w:ind w:left="426" w:hanging="426"/>
        <w:jc w:val="both"/>
        <w:rPr>
          <w:b/>
        </w:rPr>
      </w:pPr>
      <w:r w:rsidRPr="00925221">
        <w:rPr>
          <w:b/>
        </w:rPr>
        <w:t xml:space="preserve">Prebytok/schodok rozpočtového hospodárenia za rok </w:t>
      </w:r>
      <w:r w:rsidR="00C75EF1" w:rsidRPr="00925221">
        <w:rPr>
          <w:b/>
        </w:rPr>
        <w:t>2016</w:t>
      </w:r>
      <w:r w:rsidRPr="00925221">
        <w:rPr>
          <w:b/>
        </w:rPr>
        <w:tab/>
      </w:r>
      <w:r w:rsidRPr="00925221">
        <w:rPr>
          <w:b/>
        </w:rPr>
        <w:tab/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8D272C" w:rsidRPr="00925221" w:rsidTr="00066272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7284E" w:rsidRPr="00925221" w:rsidRDefault="0057284E" w:rsidP="00066272">
            <w:pPr>
              <w:jc w:val="both"/>
              <w:rPr>
                <w:rStyle w:val="Siln"/>
              </w:rPr>
            </w:pPr>
          </w:p>
          <w:p w:rsidR="0057284E" w:rsidRPr="00925221" w:rsidRDefault="0057284E" w:rsidP="00066272">
            <w:pPr>
              <w:jc w:val="both"/>
            </w:pPr>
            <w:r w:rsidRPr="00925221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57284E" w:rsidRPr="00925221" w:rsidRDefault="0057284E" w:rsidP="00066272">
            <w:pPr>
              <w:tabs>
                <w:tab w:val="right" w:pos="8820"/>
              </w:tabs>
              <w:jc w:val="both"/>
              <w:rPr>
                <w:b/>
              </w:rPr>
            </w:pPr>
          </w:p>
          <w:p w:rsidR="0057284E" w:rsidRPr="00925221" w:rsidRDefault="00C75EF1" w:rsidP="00066272">
            <w:pPr>
              <w:tabs>
                <w:tab w:val="right" w:pos="8820"/>
              </w:tabs>
              <w:jc w:val="both"/>
              <w:rPr>
                <w:b/>
              </w:rPr>
            </w:pPr>
            <w:r w:rsidRPr="00925221">
              <w:rPr>
                <w:b/>
              </w:rPr>
              <w:t>Skutočnosť k 31.12.2016</w:t>
            </w:r>
            <w:r w:rsidR="0057284E" w:rsidRPr="00925221">
              <w:rPr>
                <w:b/>
              </w:rPr>
              <w:t xml:space="preserve"> v EUR</w:t>
            </w:r>
          </w:p>
          <w:p w:rsidR="0057284E" w:rsidRPr="00925221" w:rsidRDefault="0057284E" w:rsidP="00066272">
            <w:pPr>
              <w:jc w:val="both"/>
            </w:pPr>
          </w:p>
        </w:tc>
      </w:tr>
      <w:tr w:rsidR="008D272C" w:rsidRPr="00925221" w:rsidTr="00066272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7284E" w:rsidRPr="00925221" w:rsidRDefault="0057284E" w:rsidP="00066272">
            <w:pPr>
              <w:jc w:val="both"/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57284E" w:rsidRPr="00925221" w:rsidRDefault="0057284E" w:rsidP="00066272">
            <w:pPr>
              <w:jc w:val="both"/>
            </w:pPr>
          </w:p>
        </w:tc>
      </w:tr>
      <w:tr w:rsidR="008D272C" w:rsidRPr="00925221" w:rsidTr="000662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7284E" w:rsidRPr="00925221" w:rsidRDefault="0057284E" w:rsidP="00066272">
            <w:pPr>
              <w:jc w:val="both"/>
            </w:pPr>
            <w:r w:rsidRPr="00925221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7284E" w:rsidRPr="00925221" w:rsidRDefault="005E08FC" w:rsidP="00066272">
            <w:r w:rsidRPr="00925221">
              <w:t>482593,03</w:t>
            </w:r>
          </w:p>
        </w:tc>
      </w:tr>
      <w:tr w:rsidR="008D272C" w:rsidRPr="00925221" w:rsidTr="000662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7284E" w:rsidRPr="00925221" w:rsidRDefault="0057284E" w:rsidP="00066272">
            <w:pPr>
              <w:jc w:val="both"/>
            </w:pPr>
            <w:r w:rsidRPr="00925221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7284E" w:rsidRPr="00925221" w:rsidRDefault="004B1F24" w:rsidP="00066272">
            <w:r w:rsidRPr="00925221">
              <w:t>427300,95</w:t>
            </w:r>
          </w:p>
        </w:tc>
      </w:tr>
      <w:tr w:rsidR="008D272C" w:rsidRPr="00925221" w:rsidTr="000662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7284E" w:rsidRPr="00925221" w:rsidRDefault="0057284E" w:rsidP="00066272">
            <w:pPr>
              <w:jc w:val="both"/>
              <w:rPr>
                <w:b/>
              </w:rPr>
            </w:pPr>
            <w:r w:rsidRPr="00925221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7284E" w:rsidRPr="00925221" w:rsidRDefault="008D272C" w:rsidP="00066272">
            <w:pPr>
              <w:rPr>
                <w:b/>
              </w:rPr>
            </w:pPr>
            <w:r w:rsidRPr="00925221">
              <w:rPr>
                <w:b/>
              </w:rPr>
              <w:t>+55292,08</w:t>
            </w:r>
          </w:p>
        </w:tc>
      </w:tr>
      <w:tr w:rsidR="008D272C" w:rsidRPr="00925221" w:rsidTr="000662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7284E" w:rsidRPr="00925221" w:rsidRDefault="0057284E" w:rsidP="00066272">
            <w:pPr>
              <w:jc w:val="both"/>
            </w:pPr>
            <w:r w:rsidRPr="00925221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7284E" w:rsidRPr="00925221" w:rsidRDefault="004B1F24" w:rsidP="00066272">
            <w:r w:rsidRPr="00925221">
              <w:t>2640,0</w:t>
            </w:r>
          </w:p>
        </w:tc>
      </w:tr>
      <w:tr w:rsidR="008D272C" w:rsidRPr="00925221" w:rsidTr="000662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7284E" w:rsidRPr="00925221" w:rsidRDefault="0057284E" w:rsidP="00066272">
            <w:pPr>
              <w:jc w:val="both"/>
            </w:pPr>
            <w:r w:rsidRPr="00925221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57284E" w:rsidRPr="00925221" w:rsidRDefault="004B1F24" w:rsidP="00066272">
            <w:r w:rsidRPr="00925221">
              <w:t>11533,60</w:t>
            </w:r>
          </w:p>
        </w:tc>
      </w:tr>
      <w:tr w:rsidR="008D272C" w:rsidRPr="00925221" w:rsidTr="000662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7284E" w:rsidRPr="00925221" w:rsidRDefault="0057284E" w:rsidP="00066272">
            <w:pPr>
              <w:jc w:val="both"/>
              <w:rPr>
                <w:b/>
                <w:i/>
                <w:sz w:val="20"/>
                <w:szCs w:val="20"/>
              </w:rPr>
            </w:pPr>
            <w:r w:rsidRPr="00925221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7284E" w:rsidRPr="00925221" w:rsidRDefault="008D272C" w:rsidP="00066272">
            <w:pPr>
              <w:rPr>
                <w:b/>
              </w:rPr>
            </w:pPr>
            <w:r w:rsidRPr="00925221">
              <w:rPr>
                <w:b/>
              </w:rPr>
              <w:t>-8893,60</w:t>
            </w:r>
          </w:p>
        </w:tc>
      </w:tr>
      <w:tr w:rsidR="008D272C" w:rsidRPr="00925221" w:rsidTr="000662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57284E" w:rsidRPr="00925221" w:rsidRDefault="0057284E" w:rsidP="00066272">
            <w:pPr>
              <w:jc w:val="both"/>
            </w:pPr>
            <w:r w:rsidRPr="00925221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57284E" w:rsidRPr="00925221" w:rsidRDefault="008D272C" w:rsidP="00066272">
            <w:pPr>
              <w:rPr>
                <w:b/>
              </w:rPr>
            </w:pPr>
            <w:r w:rsidRPr="00925221">
              <w:rPr>
                <w:b/>
              </w:rPr>
              <w:t>+46398,48</w:t>
            </w:r>
          </w:p>
        </w:tc>
      </w:tr>
      <w:tr w:rsidR="008D272C" w:rsidRPr="00925221" w:rsidTr="000662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7284E" w:rsidRPr="00925221" w:rsidRDefault="0057284E" w:rsidP="00066272">
            <w:pPr>
              <w:jc w:val="both"/>
            </w:pPr>
            <w:r w:rsidRPr="00925221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57284E" w:rsidRPr="00925221" w:rsidRDefault="004B1F24" w:rsidP="00066272">
            <w:r w:rsidRPr="00925221">
              <w:t>15424,27</w:t>
            </w:r>
          </w:p>
        </w:tc>
      </w:tr>
      <w:tr w:rsidR="008D272C" w:rsidRPr="00925221" w:rsidTr="0006627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7284E" w:rsidRPr="00925221" w:rsidRDefault="0057284E" w:rsidP="00066272">
            <w:pPr>
              <w:jc w:val="both"/>
              <w:rPr>
                <w:sz w:val="20"/>
                <w:szCs w:val="20"/>
              </w:rPr>
            </w:pPr>
            <w:r w:rsidRPr="00925221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57284E" w:rsidRPr="00925221" w:rsidRDefault="004B1F24" w:rsidP="00066272">
            <w:r w:rsidRPr="00925221">
              <w:t>28063,70</w:t>
            </w:r>
          </w:p>
        </w:tc>
      </w:tr>
      <w:tr w:rsidR="008D272C" w:rsidRPr="00925221" w:rsidTr="0006627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57284E" w:rsidRPr="00925221" w:rsidRDefault="0057284E" w:rsidP="00066272">
            <w:pPr>
              <w:jc w:val="both"/>
            </w:pPr>
            <w:r w:rsidRPr="00925221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57284E" w:rsidRPr="00925221" w:rsidRDefault="008D272C" w:rsidP="00066272">
            <w:pPr>
              <w:rPr>
                <w:b/>
              </w:rPr>
            </w:pPr>
            <w:r w:rsidRPr="00925221">
              <w:rPr>
                <w:b/>
              </w:rPr>
              <w:t>-12639,43</w:t>
            </w:r>
          </w:p>
        </w:tc>
      </w:tr>
      <w:tr w:rsidR="008D272C" w:rsidRPr="00925221" w:rsidTr="000662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57284E" w:rsidRPr="00925221" w:rsidRDefault="0057284E" w:rsidP="00066272">
            <w:pPr>
              <w:ind w:left="-85"/>
              <w:jc w:val="both"/>
              <w:rPr>
                <w:caps/>
              </w:rPr>
            </w:pPr>
            <w:r w:rsidRPr="00925221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57284E" w:rsidRPr="00925221" w:rsidRDefault="004B1F24" w:rsidP="00066272">
            <w:pPr>
              <w:ind w:right="-108"/>
              <w:rPr>
                <w:caps/>
              </w:rPr>
            </w:pPr>
            <w:r w:rsidRPr="00925221">
              <w:rPr>
                <w:caps/>
              </w:rPr>
              <w:t>500657,30</w:t>
            </w:r>
          </w:p>
        </w:tc>
      </w:tr>
      <w:tr w:rsidR="008D272C" w:rsidRPr="00925221" w:rsidTr="000662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57284E" w:rsidRPr="00925221" w:rsidRDefault="0057284E" w:rsidP="00066272">
            <w:pPr>
              <w:ind w:left="-85"/>
              <w:jc w:val="both"/>
            </w:pPr>
            <w:r w:rsidRPr="00925221">
              <w:rPr>
                <w:caps/>
                <w:sz w:val="20"/>
                <w:szCs w:val="20"/>
              </w:rPr>
              <w:t>VÝDAVKY</w:t>
            </w:r>
            <w:r w:rsidRPr="00925221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57284E" w:rsidRPr="00925221" w:rsidRDefault="004B1F24" w:rsidP="00066272">
            <w:pPr>
              <w:ind w:right="-108"/>
            </w:pPr>
            <w:r w:rsidRPr="00925221">
              <w:t>466898,25</w:t>
            </w:r>
          </w:p>
        </w:tc>
      </w:tr>
      <w:tr w:rsidR="008D272C" w:rsidRPr="00925221" w:rsidTr="000662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57284E" w:rsidRPr="00925221" w:rsidRDefault="0057284E" w:rsidP="00066272">
            <w:pPr>
              <w:ind w:left="-85"/>
              <w:jc w:val="both"/>
            </w:pPr>
            <w:r w:rsidRPr="00925221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57284E" w:rsidRPr="00925221" w:rsidRDefault="008D272C" w:rsidP="00066272">
            <w:pPr>
              <w:ind w:right="-108"/>
              <w:rPr>
                <w:b/>
              </w:rPr>
            </w:pPr>
            <w:r w:rsidRPr="00925221">
              <w:rPr>
                <w:b/>
              </w:rPr>
              <w:t>+</w:t>
            </w:r>
            <w:r w:rsidR="004B1F24" w:rsidRPr="00925221">
              <w:rPr>
                <w:b/>
              </w:rPr>
              <w:t>33759,05</w:t>
            </w:r>
          </w:p>
        </w:tc>
      </w:tr>
      <w:tr w:rsidR="008D272C" w:rsidRPr="00925221" w:rsidTr="000662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57284E" w:rsidRPr="00925221" w:rsidRDefault="0057284E" w:rsidP="00066272">
            <w:pPr>
              <w:ind w:left="-85"/>
              <w:jc w:val="both"/>
              <w:rPr>
                <w:b/>
              </w:rPr>
            </w:pPr>
            <w:r w:rsidRPr="00925221">
              <w:rPr>
                <w:rStyle w:val="Zvraznenie"/>
                <w:b/>
                <w:sz w:val="20"/>
                <w:szCs w:val="20"/>
              </w:rPr>
              <w:t>Vylúčenie z</w:t>
            </w:r>
            <w:r w:rsidR="00425386">
              <w:rPr>
                <w:rStyle w:val="Zvraznenie"/>
                <w:b/>
                <w:sz w:val="20"/>
                <w:szCs w:val="20"/>
              </w:rPr>
              <w:t> </w:t>
            </w:r>
            <w:r w:rsidRPr="00925221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686" w:type="dxa"/>
            <w:shd w:val="clear" w:color="auto" w:fill="auto"/>
          </w:tcPr>
          <w:p w:rsidR="0057284E" w:rsidRPr="00925221" w:rsidRDefault="008D272C" w:rsidP="00066272">
            <w:pPr>
              <w:ind w:right="-108"/>
            </w:pPr>
            <w:r w:rsidRPr="00925221">
              <w:t>302,96</w:t>
            </w:r>
          </w:p>
        </w:tc>
      </w:tr>
      <w:tr w:rsidR="008D272C" w:rsidRPr="00925221" w:rsidTr="0006627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57284E" w:rsidRPr="00925221" w:rsidRDefault="0057284E" w:rsidP="00066272">
            <w:pPr>
              <w:ind w:left="-85"/>
              <w:jc w:val="both"/>
              <w:rPr>
                <w:b/>
              </w:rPr>
            </w:pPr>
            <w:r w:rsidRPr="00925221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57284E" w:rsidRPr="00925221" w:rsidRDefault="008D272C" w:rsidP="00066272">
            <w:pPr>
              <w:ind w:right="-108"/>
              <w:rPr>
                <w:b/>
              </w:rPr>
            </w:pPr>
            <w:r w:rsidRPr="00925221">
              <w:rPr>
                <w:b/>
              </w:rPr>
              <w:t>+33456,09</w:t>
            </w:r>
          </w:p>
        </w:tc>
      </w:tr>
    </w:tbl>
    <w:p w:rsidR="0057284E" w:rsidRPr="00925221" w:rsidRDefault="0057284E" w:rsidP="0057284E">
      <w:pPr>
        <w:tabs>
          <w:tab w:val="right" w:pos="7740"/>
        </w:tabs>
        <w:jc w:val="both"/>
        <w:rPr>
          <w:b/>
        </w:rPr>
      </w:pPr>
    </w:p>
    <w:p w:rsidR="0057284E" w:rsidRDefault="0057284E" w:rsidP="0057284E">
      <w:pPr>
        <w:tabs>
          <w:tab w:val="right" w:pos="7740"/>
        </w:tabs>
        <w:jc w:val="both"/>
      </w:pPr>
      <w:r w:rsidRPr="00925221">
        <w:rPr>
          <w:b/>
        </w:rPr>
        <w:t xml:space="preserve">Prebytok rozpočtu v sume </w:t>
      </w:r>
      <w:r w:rsidR="008D272C" w:rsidRPr="00925221">
        <w:rPr>
          <w:b/>
        </w:rPr>
        <w:t>33456,09</w:t>
      </w:r>
      <w:r w:rsidR="00925221">
        <w:rPr>
          <w:b/>
        </w:rPr>
        <w:t xml:space="preserve"> eur</w:t>
      </w:r>
      <w:r w:rsidRPr="00925221">
        <w:t xml:space="preserve"> zistený podľa ustanovenia § 10 písm. a) a b) zákona č. 583/2004 Z .z. o rozpočtových pravidlách územnej samosprávy a o zmene a doplnení niektorýc</w:t>
      </w:r>
      <w:r w:rsidR="00925221">
        <w:t>h zákonov v z .n. p., bol  použitý</w:t>
      </w:r>
      <w:r w:rsidRPr="00925221">
        <w:t xml:space="preserve"> na tvorbu</w:t>
      </w:r>
      <w:r w:rsidR="00925221">
        <w:t xml:space="preserve"> rezervného fondu.</w:t>
      </w:r>
    </w:p>
    <w:p w:rsidR="00925221" w:rsidRPr="00925221" w:rsidRDefault="00925221" w:rsidP="0057284E">
      <w:pPr>
        <w:tabs>
          <w:tab w:val="right" w:pos="7740"/>
        </w:tabs>
        <w:jc w:val="both"/>
      </w:pPr>
    </w:p>
    <w:p w:rsidR="0057284E" w:rsidRPr="00925221" w:rsidRDefault="0057284E" w:rsidP="0057284E">
      <w:pPr>
        <w:numPr>
          <w:ilvl w:val="1"/>
          <w:numId w:val="25"/>
        </w:numPr>
        <w:spacing w:line="360" w:lineRule="auto"/>
        <w:ind w:left="426" w:hanging="426"/>
        <w:jc w:val="both"/>
        <w:rPr>
          <w:b/>
        </w:rPr>
      </w:pPr>
      <w:r w:rsidRPr="00925221">
        <w:rPr>
          <w:b/>
        </w:rPr>
        <w:lastRenderedPageBreak/>
        <w:t xml:space="preserve">    Rozpočet na roky </w:t>
      </w:r>
      <w:r w:rsidR="00C75EF1" w:rsidRPr="00925221">
        <w:rPr>
          <w:b/>
        </w:rPr>
        <w:t>2017</w:t>
      </w:r>
      <w:r w:rsidRPr="00925221">
        <w:rPr>
          <w:b/>
        </w:rPr>
        <w:t xml:space="preserve"> – </w:t>
      </w:r>
      <w:r w:rsidR="00715179" w:rsidRPr="00925221">
        <w:rPr>
          <w:b/>
        </w:rPr>
        <w:t>2018</w:t>
      </w:r>
      <w:r w:rsidRPr="00925221">
        <w:rPr>
          <w:b/>
        </w:rPr>
        <w:tab/>
      </w:r>
      <w:r w:rsidRPr="00925221">
        <w:rPr>
          <w:b/>
        </w:rPr>
        <w:tab/>
      </w:r>
      <w:r w:rsidRPr="00925221">
        <w:rPr>
          <w:b/>
        </w:rPr>
        <w:tab/>
      </w:r>
      <w:r w:rsidRPr="00925221">
        <w:rPr>
          <w:b/>
        </w:rPr>
        <w:tab/>
      </w:r>
      <w:r w:rsidRPr="00925221">
        <w:rPr>
          <w:b/>
        </w:rPr>
        <w:tab/>
      </w: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E326DA" w:rsidRPr="00925221" w:rsidTr="007E55CE">
        <w:tc>
          <w:tcPr>
            <w:tcW w:w="2977" w:type="dxa"/>
            <w:shd w:val="clear" w:color="auto" w:fill="DDD9C3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126" w:type="dxa"/>
            <w:shd w:val="clear" w:color="auto" w:fill="DDD9C3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Rozpočet</w:t>
            </w:r>
          </w:p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na rok 2017</w:t>
            </w:r>
          </w:p>
        </w:tc>
        <w:tc>
          <w:tcPr>
            <w:tcW w:w="2127" w:type="dxa"/>
            <w:shd w:val="clear" w:color="auto" w:fill="DDD9C3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Rozpočet</w:t>
            </w:r>
          </w:p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na rok 2018</w:t>
            </w:r>
          </w:p>
        </w:tc>
      </w:tr>
      <w:tr w:rsidR="00E326DA" w:rsidRPr="00925221" w:rsidTr="007E55CE">
        <w:tc>
          <w:tcPr>
            <w:tcW w:w="2977" w:type="dxa"/>
            <w:shd w:val="clear" w:color="auto" w:fill="D9D9D9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Príjmy celkom</w:t>
            </w:r>
          </w:p>
        </w:tc>
        <w:tc>
          <w:tcPr>
            <w:tcW w:w="2126" w:type="dxa"/>
            <w:shd w:val="clear" w:color="auto" w:fill="D9D9D9"/>
          </w:tcPr>
          <w:p w:rsidR="00715179" w:rsidRPr="00925221" w:rsidRDefault="007E55CE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455865</w:t>
            </w:r>
          </w:p>
        </w:tc>
        <w:tc>
          <w:tcPr>
            <w:tcW w:w="2127" w:type="dxa"/>
            <w:shd w:val="clear" w:color="auto" w:fill="D9D9D9"/>
          </w:tcPr>
          <w:p w:rsidR="00715179" w:rsidRPr="00925221" w:rsidRDefault="007E55CE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455865</w:t>
            </w:r>
          </w:p>
        </w:tc>
      </w:tr>
      <w:tr w:rsidR="00E326DA" w:rsidRPr="00925221" w:rsidTr="007E55CE">
        <w:tc>
          <w:tcPr>
            <w:tcW w:w="297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z toho :</w:t>
            </w:r>
          </w:p>
        </w:tc>
        <w:tc>
          <w:tcPr>
            <w:tcW w:w="2126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</w:p>
        </w:tc>
        <w:tc>
          <w:tcPr>
            <w:tcW w:w="212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</w:p>
        </w:tc>
      </w:tr>
      <w:tr w:rsidR="00E326DA" w:rsidRPr="00925221" w:rsidTr="007E55CE">
        <w:tc>
          <w:tcPr>
            <w:tcW w:w="297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Bežné príjmy</w:t>
            </w:r>
          </w:p>
        </w:tc>
        <w:tc>
          <w:tcPr>
            <w:tcW w:w="2126" w:type="dxa"/>
          </w:tcPr>
          <w:p w:rsidR="00715179" w:rsidRPr="00925221" w:rsidRDefault="007E55CE" w:rsidP="00066272">
            <w:pPr>
              <w:tabs>
                <w:tab w:val="right" w:pos="8460"/>
              </w:tabs>
              <w:jc w:val="both"/>
            </w:pPr>
            <w:r w:rsidRPr="00925221">
              <w:t>455865</w:t>
            </w:r>
          </w:p>
        </w:tc>
        <w:tc>
          <w:tcPr>
            <w:tcW w:w="2127" w:type="dxa"/>
          </w:tcPr>
          <w:p w:rsidR="00715179" w:rsidRPr="00925221" w:rsidRDefault="007E55CE" w:rsidP="00066272">
            <w:pPr>
              <w:tabs>
                <w:tab w:val="right" w:pos="8460"/>
              </w:tabs>
              <w:jc w:val="both"/>
            </w:pPr>
            <w:r w:rsidRPr="00925221">
              <w:t>455865</w:t>
            </w:r>
          </w:p>
        </w:tc>
      </w:tr>
      <w:tr w:rsidR="00E326DA" w:rsidRPr="00925221" w:rsidTr="007E55CE">
        <w:tc>
          <w:tcPr>
            <w:tcW w:w="297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Kapitálové príjmy</w:t>
            </w:r>
          </w:p>
        </w:tc>
        <w:tc>
          <w:tcPr>
            <w:tcW w:w="2126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0</w:t>
            </w:r>
          </w:p>
        </w:tc>
        <w:tc>
          <w:tcPr>
            <w:tcW w:w="212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0</w:t>
            </w:r>
          </w:p>
        </w:tc>
      </w:tr>
      <w:tr w:rsidR="00E326DA" w:rsidRPr="00925221" w:rsidTr="007E55CE">
        <w:tc>
          <w:tcPr>
            <w:tcW w:w="297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Finančné operácie príjmové</w:t>
            </w:r>
          </w:p>
        </w:tc>
        <w:tc>
          <w:tcPr>
            <w:tcW w:w="2126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0</w:t>
            </w:r>
          </w:p>
        </w:tc>
        <w:tc>
          <w:tcPr>
            <w:tcW w:w="212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0</w:t>
            </w:r>
          </w:p>
        </w:tc>
      </w:tr>
    </w:tbl>
    <w:p w:rsidR="0057284E" w:rsidRPr="00925221" w:rsidRDefault="0057284E" w:rsidP="007E55CE">
      <w:pPr>
        <w:tabs>
          <w:tab w:val="right" w:pos="8820"/>
        </w:tabs>
        <w:ind w:left="487"/>
        <w:jc w:val="both"/>
        <w:rPr>
          <w:b/>
        </w:rPr>
      </w:pP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E326DA" w:rsidRPr="00925221" w:rsidTr="007E55CE">
        <w:tc>
          <w:tcPr>
            <w:tcW w:w="2977" w:type="dxa"/>
            <w:shd w:val="clear" w:color="auto" w:fill="DDD9C3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126" w:type="dxa"/>
            <w:shd w:val="clear" w:color="auto" w:fill="DDD9C3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 xml:space="preserve">Rozpočet           </w:t>
            </w:r>
            <w:r w:rsidR="00942FA0">
              <w:rPr>
                <w:b/>
              </w:rPr>
              <w:t xml:space="preserve">   </w:t>
            </w:r>
            <w:r w:rsidRPr="00925221">
              <w:rPr>
                <w:b/>
              </w:rPr>
              <w:t xml:space="preserve">   </w:t>
            </w:r>
            <w:r w:rsidR="00942FA0">
              <w:rPr>
                <w:b/>
              </w:rPr>
              <w:t xml:space="preserve">na </w:t>
            </w:r>
            <w:r w:rsidRPr="00925221">
              <w:rPr>
                <w:b/>
              </w:rPr>
              <w:t>rok 2017</w:t>
            </w:r>
          </w:p>
        </w:tc>
        <w:tc>
          <w:tcPr>
            <w:tcW w:w="2127" w:type="dxa"/>
            <w:shd w:val="clear" w:color="auto" w:fill="DDD9C3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Rozpočet</w:t>
            </w:r>
          </w:p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na rok 2018</w:t>
            </w:r>
          </w:p>
        </w:tc>
      </w:tr>
      <w:tr w:rsidR="00E326DA" w:rsidRPr="00925221" w:rsidTr="007E55CE">
        <w:tc>
          <w:tcPr>
            <w:tcW w:w="2977" w:type="dxa"/>
            <w:shd w:val="clear" w:color="auto" w:fill="D9D9D9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Výdavky celkom</w:t>
            </w:r>
          </w:p>
        </w:tc>
        <w:tc>
          <w:tcPr>
            <w:tcW w:w="2126" w:type="dxa"/>
            <w:shd w:val="clear" w:color="auto" w:fill="D9D9D9"/>
          </w:tcPr>
          <w:p w:rsidR="00715179" w:rsidRPr="00925221" w:rsidRDefault="00E326DA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424547</w:t>
            </w:r>
          </w:p>
        </w:tc>
        <w:tc>
          <w:tcPr>
            <w:tcW w:w="2127" w:type="dxa"/>
            <w:shd w:val="clear" w:color="auto" w:fill="D9D9D9"/>
          </w:tcPr>
          <w:p w:rsidR="00715179" w:rsidRPr="00925221" w:rsidRDefault="00E326DA" w:rsidP="00066272">
            <w:pPr>
              <w:tabs>
                <w:tab w:val="right" w:pos="8460"/>
              </w:tabs>
              <w:jc w:val="both"/>
              <w:rPr>
                <w:b/>
              </w:rPr>
            </w:pPr>
            <w:r w:rsidRPr="00925221">
              <w:rPr>
                <w:b/>
              </w:rPr>
              <w:t>424547</w:t>
            </w:r>
          </w:p>
        </w:tc>
      </w:tr>
      <w:tr w:rsidR="00E326DA" w:rsidRPr="00925221" w:rsidTr="007E55CE">
        <w:tc>
          <w:tcPr>
            <w:tcW w:w="297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z toho :</w:t>
            </w:r>
          </w:p>
        </w:tc>
        <w:tc>
          <w:tcPr>
            <w:tcW w:w="2126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</w:p>
        </w:tc>
        <w:tc>
          <w:tcPr>
            <w:tcW w:w="212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</w:p>
        </w:tc>
      </w:tr>
      <w:tr w:rsidR="00E326DA" w:rsidRPr="00925221" w:rsidTr="007E55CE">
        <w:tc>
          <w:tcPr>
            <w:tcW w:w="297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Bežné výdavky</w:t>
            </w:r>
          </w:p>
        </w:tc>
        <w:tc>
          <w:tcPr>
            <w:tcW w:w="2126" w:type="dxa"/>
          </w:tcPr>
          <w:p w:rsidR="00715179" w:rsidRPr="00925221" w:rsidRDefault="00E326DA" w:rsidP="00066272">
            <w:pPr>
              <w:tabs>
                <w:tab w:val="right" w:pos="8460"/>
              </w:tabs>
              <w:jc w:val="both"/>
            </w:pPr>
            <w:r w:rsidRPr="00925221">
              <w:t>385992</w:t>
            </w:r>
          </w:p>
        </w:tc>
        <w:tc>
          <w:tcPr>
            <w:tcW w:w="2127" w:type="dxa"/>
          </w:tcPr>
          <w:p w:rsidR="00715179" w:rsidRPr="00925221" w:rsidRDefault="00E326DA" w:rsidP="00066272">
            <w:pPr>
              <w:tabs>
                <w:tab w:val="right" w:pos="8460"/>
              </w:tabs>
              <w:jc w:val="both"/>
            </w:pPr>
            <w:r w:rsidRPr="00925221">
              <w:t>385992</w:t>
            </w:r>
          </w:p>
        </w:tc>
      </w:tr>
      <w:tr w:rsidR="00E326DA" w:rsidRPr="00925221" w:rsidTr="007E55CE">
        <w:tc>
          <w:tcPr>
            <w:tcW w:w="297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</w:pPr>
            <w:r w:rsidRPr="00925221">
              <w:t>Kapitálové výdavky</w:t>
            </w:r>
          </w:p>
        </w:tc>
        <w:tc>
          <w:tcPr>
            <w:tcW w:w="2126" w:type="dxa"/>
          </w:tcPr>
          <w:p w:rsidR="00715179" w:rsidRPr="00925221" w:rsidRDefault="00E326DA" w:rsidP="00066272">
            <w:pPr>
              <w:tabs>
                <w:tab w:val="right" w:pos="8460"/>
              </w:tabs>
              <w:jc w:val="both"/>
            </w:pPr>
            <w:r w:rsidRPr="00925221">
              <w:t>5500</w:t>
            </w:r>
          </w:p>
        </w:tc>
        <w:tc>
          <w:tcPr>
            <w:tcW w:w="2127" w:type="dxa"/>
          </w:tcPr>
          <w:p w:rsidR="00715179" w:rsidRPr="00925221" w:rsidRDefault="00E326DA" w:rsidP="00066272">
            <w:pPr>
              <w:tabs>
                <w:tab w:val="right" w:pos="8460"/>
              </w:tabs>
              <w:jc w:val="both"/>
            </w:pPr>
            <w:r w:rsidRPr="00925221">
              <w:t>5500</w:t>
            </w:r>
          </w:p>
        </w:tc>
      </w:tr>
      <w:tr w:rsidR="00E326DA" w:rsidRPr="00925221" w:rsidTr="007E55CE">
        <w:tc>
          <w:tcPr>
            <w:tcW w:w="2977" w:type="dxa"/>
          </w:tcPr>
          <w:p w:rsidR="00715179" w:rsidRPr="00925221" w:rsidRDefault="00715179" w:rsidP="00066272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Finančné operácie výdavkové</w:t>
            </w:r>
          </w:p>
        </w:tc>
        <w:tc>
          <w:tcPr>
            <w:tcW w:w="2126" w:type="dxa"/>
          </w:tcPr>
          <w:p w:rsidR="00715179" w:rsidRPr="00925221" w:rsidRDefault="00E326DA" w:rsidP="00066272">
            <w:pPr>
              <w:tabs>
                <w:tab w:val="right" w:pos="8460"/>
              </w:tabs>
              <w:jc w:val="both"/>
            </w:pPr>
            <w:r w:rsidRPr="00925221">
              <w:t>33055</w:t>
            </w:r>
          </w:p>
        </w:tc>
        <w:tc>
          <w:tcPr>
            <w:tcW w:w="2127" w:type="dxa"/>
          </w:tcPr>
          <w:p w:rsidR="00715179" w:rsidRPr="00925221" w:rsidRDefault="00E326DA" w:rsidP="00066272">
            <w:pPr>
              <w:tabs>
                <w:tab w:val="right" w:pos="8460"/>
              </w:tabs>
              <w:jc w:val="both"/>
            </w:pPr>
            <w:r w:rsidRPr="00925221">
              <w:t>33055</w:t>
            </w:r>
          </w:p>
        </w:tc>
      </w:tr>
    </w:tbl>
    <w:p w:rsidR="0057284E" w:rsidRPr="00925221" w:rsidRDefault="0057284E" w:rsidP="0057284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7284E" w:rsidRPr="00925221" w:rsidRDefault="0057284E" w:rsidP="0057284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57284E" w:rsidRPr="00925221" w:rsidRDefault="0057284E" w:rsidP="0057284E">
      <w:pPr>
        <w:numPr>
          <w:ilvl w:val="0"/>
          <w:numId w:val="25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925221">
        <w:rPr>
          <w:b/>
          <w:sz w:val="28"/>
          <w:szCs w:val="28"/>
        </w:rPr>
        <w:t>Informácia o vývoji obce z pohľadu účtovníctva</w:t>
      </w:r>
    </w:p>
    <w:p w:rsidR="0057284E" w:rsidRPr="00925221" w:rsidRDefault="0057284E" w:rsidP="0057284E">
      <w:pPr>
        <w:spacing w:line="276" w:lineRule="auto"/>
        <w:jc w:val="both"/>
        <w:rPr>
          <w:b/>
        </w:rPr>
      </w:pPr>
    </w:p>
    <w:p w:rsidR="0057284E" w:rsidRPr="00925221" w:rsidRDefault="0057284E" w:rsidP="0057284E">
      <w:pPr>
        <w:numPr>
          <w:ilvl w:val="1"/>
          <w:numId w:val="25"/>
        </w:numPr>
        <w:spacing w:line="276" w:lineRule="auto"/>
        <w:jc w:val="both"/>
        <w:rPr>
          <w:b/>
        </w:rPr>
      </w:pPr>
      <w:r w:rsidRPr="00925221">
        <w:rPr>
          <w:b/>
        </w:rPr>
        <w:t xml:space="preserve">Majetok </w:t>
      </w:r>
    </w:p>
    <w:p w:rsidR="0057284E" w:rsidRPr="00925221" w:rsidRDefault="0057284E" w:rsidP="0057284E">
      <w:pPr>
        <w:spacing w:line="276" w:lineRule="auto"/>
        <w:ind w:left="360"/>
        <w:jc w:val="both"/>
        <w:rPr>
          <w:b/>
        </w:rPr>
      </w:pPr>
    </w:p>
    <w:tbl>
      <w:tblPr>
        <w:tblW w:w="6754" w:type="dxa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534"/>
      </w:tblGrid>
      <w:tr w:rsidR="00715179" w:rsidRPr="00925221" w:rsidTr="00066272">
        <w:tc>
          <w:tcPr>
            <w:tcW w:w="3686" w:type="dxa"/>
            <w:shd w:val="clear" w:color="auto" w:fill="DDD9C3"/>
          </w:tcPr>
          <w:p w:rsidR="0057284E" w:rsidRPr="00925221" w:rsidRDefault="0057284E" w:rsidP="0006627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57284E" w:rsidRPr="00925221" w:rsidRDefault="0057284E" w:rsidP="00066272">
            <w:pPr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Skutočnosť</w:t>
            </w:r>
          </w:p>
          <w:p w:rsidR="0057284E" w:rsidRPr="00925221" w:rsidRDefault="007D1467" w:rsidP="00066272">
            <w:pPr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k 31.12.2015</w:t>
            </w:r>
          </w:p>
        </w:tc>
        <w:tc>
          <w:tcPr>
            <w:tcW w:w="1534" w:type="dxa"/>
            <w:shd w:val="clear" w:color="auto" w:fill="DDD9C3"/>
          </w:tcPr>
          <w:p w:rsidR="0057284E" w:rsidRPr="00925221" w:rsidRDefault="0057284E" w:rsidP="00066272">
            <w:pPr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Skutočnosť</w:t>
            </w:r>
          </w:p>
          <w:p w:rsidR="0057284E" w:rsidRPr="00925221" w:rsidRDefault="007D1467" w:rsidP="00066272">
            <w:pPr>
              <w:ind w:left="-188" w:firstLine="188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k 31.12.2016</w:t>
            </w:r>
          </w:p>
        </w:tc>
      </w:tr>
      <w:tr w:rsidR="00715179" w:rsidRPr="00925221" w:rsidTr="00066272">
        <w:tc>
          <w:tcPr>
            <w:tcW w:w="3686" w:type="dxa"/>
            <w:shd w:val="clear" w:color="auto" w:fill="D9D9D9"/>
          </w:tcPr>
          <w:p w:rsidR="007D1467" w:rsidRPr="00925221" w:rsidRDefault="007D1467" w:rsidP="007D1467">
            <w:pPr>
              <w:spacing w:line="360" w:lineRule="auto"/>
              <w:rPr>
                <w:b/>
                <w:sz w:val="22"/>
                <w:szCs w:val="22"/>
              </w:rPr>
            </w:pPr>
            <w:r w:rsidRPr="00925221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7D1467" w:rsidRPr="00925221" w:rsidRDefault="007D1467" w:rsidP="007D1467">
            <w:pPr>
              <w:spacing w:line="360" w:lineRule="auto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1553808,40</w:t>
            </w:r>
          </w:p>
        </w:tc>
        <w:tc>
          <w:tcPr>
            <w:tcW w:w="1534" w:type="dxa"/>
            <w:shd w:val="clear" w:color="auto" w:fill="D9D9D9"/>
          </w:tcPr>
          <w:p w:rsidR="007D1467" w:rsidRPr="00925221" w:rsidRDefault="00151602" w:rsidP="007D1467">
            <w:pPr>
              <w:spacing w:line="360" w:lineRule="auto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1548712,71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1466186,93</w:t>
            </w:r>
          </w:p>
        </w:tc>
        <w:tc>
          <w:tcPr>
            <w:tcW w:w="1534" w:type="dxa"/>
          </w:tcPr>
          <w:p w:rsidR="007D1467" w:rsidRPr="00925221" w:rsidRDefault="00151602" w:rsidP="007D1467">
            <w:pPr>
              <w:spacing w:line="360" w:lineRule="auto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1432361,53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1246675,54</w:t>
            </w:r>
          </w:p>
        </w:tc>
        <w:tc>
          <w:tcPr>
            <w:tcW w:w="1534" w:type="dxa"/>
          </w:tcPr>
          <w:p w:rsidR="007D1467" w:rsidRPr="00925221" w:rsidRDefault="00151602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1212850,14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219511,39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219511,39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86328,45</w:t>
            </w:r>
          </w:p>
        </w:tc>
        <w:tc>
          <w:tcPr>
            <w:tcW w:w="1534" w:type="dxa"/>
          </w:tcPr>
          <w:p w:rsidR="007D1467" w:rsidRPr="00925221" w:rsidRDefault="00151602" w:rsidP="007D1467">
            <w:pPr>
              <w:spacing w:line="360" w:lineRule="auto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114581,44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134,29</w:t>
            </w:r>
          </w:p>
        </w:tc>
        <w:tc>
          <w:tcPr>
            <w:tcW w:w="1534" w:type="dxa"/>
          </w:tcPr>
          <w:p w:rsidR="007D1467" w:rsidRPr="00925221" w:rsidRDefault="00151602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1,23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100,0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1220,48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7614,28</w:t>
            </w:r>
          </w:p>
        </w:tc>
        <w:tc>
          <w:tcPr>
            <w:tcW w:w="1534" w:type="dxa"/>
          </w:tcPr>
          <w:p w:rsidR="007D1467" w:rsidRPr="00925221" w:rsidRDefault="00151602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15257,71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Finančné účty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78479,88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98102,02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Poskyt</w:t>
            </w:r>
            <w:r w:rsidR="00BC6DB6" w:rsidRPr="00925221">
              <w:rPr>
                <w:sz w:val="22"/>
                <w:szCs w:val="22"/>
              </w:rPr>
              <w:t xml:space="preserve">nuté návratné fin. výpomoci 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</w:tr>
      <w:tr w:rsidR="00715179" w:rsidRPr="00925221" w:rsidTr="00066272">
        <w:tc>
          <w:tcPr>
            <w:tcW w:w="3686" w:type="dxa"/>
          </w:tcPr>
          <w:p w:rsidR="00BC6DB6" w:rsidRPr="00925221" w:rsidRDefault="007D1467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Časové rozlíšenie</w:t>
            </w:r>
            <w:r w:rsidR="00715179" w:rsidRPr="00925221">
              <w:rPr>
                <w:b/>
                <w:sz w:val="22"/>
                <w:szCs w:val="22"/>
              </w:rPr>
              <w:t>/</w:t>
            </w:r>
            <w:r w:rsidR="00715179" w:rsidRPr="00925221">
              <w:rPr>
                <w:sz w:val="22"/>
                <w:szCs w:val="22"/>
              </w:rPr>
              <w:t xml:space="preserve">Náklady </w:t>
            </w:r>
            <w:proofErr w:type="spellStart"/>
            <w:r w:rsidR="00715179" w:rsidRPr="00925221">
              <w:rPr>
                <w:sz w:val="22"/>
                <w:szCs w:val="22"/>
              </w:rPr>
              <w:t>bud</w:t>
            </w:r>
            <w:proofErr w:type="spellEnd"/>
            <w:r w:rsidR="00715179" w:rsidRPr="00925221">
              <w:rPr>
                <w:sz w:val="22"/>
                <w:szCs w:val="22"/>
              </w:rPr>
              <w:t xml:space="preserve">. </w:t>
            </w:r>
            <w:r w:rsidR="00BC6DB6" w:rsidRPr="00925221">
              <w:rPr>
                <w:sz w:val="22"/>
                <w:szCs w:val="22"/>
              </w:rPr>
              <w:t>období</w:t>
            </w:r>
          </w:p>
        </w:tc>
        <w:tc>
          <w:tcPr>
            <w:tcW w:w="1534" w:type="dxa"/>
          </w:tcPr>
          <w:p w:rsidR="007D1467" w:rsidRPr="00925221" w:rsidRDefault="007D1467" w:rsidP="0071517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1293,02</w:t>
            </w:r>
            <w:r w:rsidR="00BC6DB6" w:rsidRPr="00925221">
              <w:rPr>
                <w:b/>
                <w:sz w:val="22"/>
                <w:szCs w:val="22"/>
              </w:rPr>
              <w:t xml:space="preserve">              </w:t>
            </w:r>
          </w:p>
        </w:tc>
        <w:tc>
          <w:tcPr>
            <w:tcW w:w="1534" w:type="dxa"/>
          </w:tcPr>
          <w:p w:rsidR="007D1467" w:rsidRPr="00925221" w:rsidRDefault="00BC6DB6" w:rsidP="0071517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 xml:space="preserve">1769,74         </w:t>
            </w:r>
          </w:p>
        </w:tc>
      </w:tr>
    </w:tbl>
    <w:p w:rsidR="0057284E" w:rsidRDefault="0057284E" w:rsidP="0057284E">
      <w:pPr>
        <w:spacing w:line="276" w:lineRule="auto"/>
        <w:ind w:left="426"/>
        <w:jc w:val="both"/>
        <w:rPr>
          <w:b/>
        </w:rPr>
      </w:pPr>
    </w:p>
    <w:p w:rsidR="00942FA0" w:rsidRPr="00925221" w:rsidRDefault="00942FA0" w:rsidP="0057284E">
      <w:pPr>
        <w:spacing w:line="276" w:lineRule="auto"/>
        <w:ind w:left="426"/>
        <w:jc w:val="both"/>
        <w:rPr>
          <w:b/>
        </w:rPr>
      </w:pPr>
    </w:p>
    <w:p w:rsidR="0057284E" w:rsidRPr="00925221" w:rsidRDefault="0057284E" w:rsidP="0057284E">
      <w:pPr>
        <w:numPr>
          <w:ilvl w:val="1"/>
          <w:numId w:val="25"/>
        </w:numPr>
        <w:spacing w:line="276" w:lineRule="auto"/>
        <w:ind w:left="426" w:hanging="426"/>
        <w:jc w:val="both"/>
        <w:rPr>
          <w:b/>
        </w:rPr>
      </w:pPr>
      <w:r w:rsidRPr="00925221">
        <w:rPr>
          <w:b/>
        </w:rPr>
        <w:lastRenderedPageBreak/>
        <w:t xml:space="preserve">Zdroje krytia </w:t>
      </w:r>
    </w:p>
    <w:p w:rsidR="0057284E" w:rsidRPr="00925221" w:rsidRDefault="0057284E" w:rsidP="0057284E">
      <w:pPr>
        <w:spacing w:line="276" w:lineRule="auto"/>
        <w:ind w:left="426"/>
        <w:jc w:val="both"/>
        <w:rPr>
          <w:b/>
        </w:rPr>
      </w:pPr>
    </w:p>
    <w:tbl>
      <w:tblPr>
        <w:tblW w:w="6754" w:type="dxa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534"/>
      </w:tblGrid>
      <w:tr w:rsidR="00715179" w:rsidRPr="00925221" w:rsidTr="00066272">
        <w:tc>
          <w:tcPr>
            <w:tcW w:w="3686" w:type="dxa"/>
            <w:shd w:val="clear" w:color="auto" w:fill="DDD9C3"/>
          </w:tcPr>
          <w:p w:rsidR="0057284E" w:rsidRPr="00925221" w:rsidRDefault="0057284E" w:rsidP="0006627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57284E" w:rsidRPr="00925221" w:rsidRDefault="0057284E" w:rsidP="00066272">
            <w:pPr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Skutočnosť</w:t>
            </w:r>
          </w:p>
          <w:p w:rsidR="0057284E" w:rsidRPr="00925221" w:rsidRDefault="007D1467" w:rsidP="00066272">
            <w:pPr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k  31.12.2015</w:t>
            </w:r>
          </w:p>
        </w:tc>
        <w:tc>
          <w:tcPr>
            <w:tcW w:w="1534" w:type="dxa"/>
            <w:shd w:val="clear" w:color="auto" w:fill="DDD9C3"/>
          </w:tcPr>
          <w:p w:rsidR="0057284E" w:rsidRPr="00925221" w:rsidRDefault="0057284E" w:rsidP="00066272">
            <w:pPr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Skutočnosť</w:t>
            </w:r>
          </w:p>
          <w:p w:rsidR="0057284E" w:rsidRPr="00925221" w:rsidRDefault="0057284E" w:rsidP="00066272">
            <w:pPr>
              <w:ind w:left="-188" w:firstLine="188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k  3</w:t>
            </w:r>
            <w:r w:rsidR="007D1467" w:rsidRPr="00925221">
              <w:rPr>
                <w:b/>
                <w:sz w:val="22"/>
                <w:szCs w:val="22"/>
              </w:rPr>
              <w:t>1.12.2016</w:t>
            </w:r>
          </w:p>
        </w:tc>
      </w:tr>
      <w:tr w:rsidR="00715179" w:rsidRPr="00925221" w:rsidTr="00066272">
        <w:tc>
          <w:tcPr>
            <w:tcW w:w="3686" w:type="dxa"/>
            <w:shd w:val="clear" w:color="auto" w:fill="D9D9D9"/>
          </w:tcPr>
          <w:p w:rsidR="007D1467" w:rsidRPr="00925221" w:rsidRDefault="007D1467" w:rsidP="007D1467">
            <w:pPr>
              <w:spacing w:line="360" w:lineRule="auto"/>
              <w:jc w:val="both"/>
              <w:rPr>
                <w:b/>
              </w:rPr>
            </w:pPr>
            <w:r w:rsidRPr="00925221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7D1467" w:rsidRPr="00925221" w:rsidRDefault="007D1467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1553808,40</w:t>
            </w:r>
          </w:p>
        </w:tc>
        <w:tc>
          <w:tcPr>
            <w:tcW w:w="1534" w:type="dxa"/>
            <w:shd w:val="clear" w:color="auto" w:fill="D9D9D9"/>
          </w:tcPr>
          <w:p w:rsidR="007D1467" w:rsidRPr="00925221" w:rsidRDefault="00BC6DB6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1548712,71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729812,31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770241,20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729812,31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770241,20</w:t>
            </w:r>
          </w:p>
        </w:tc>
      </w:tr>
      <w:tr w:rsidR="00715179" w:rsidRPr="00925221" w:rsidTr="00066272">
        <w:trPr>
          <w:trHeight w:val="452"/>
        </w:trPr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506531,88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470993,71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4550,0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2150,0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3882,21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0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392515,57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374256,76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43245,14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42247,99</w:t>
            </w:r>
          </w:p>
        </w:tc>
      </w:tr>
      <w:tr w:rsidR="00715179" w:rsidRPr="00925221" w:rsidTr="00066272">
        <w:tc>
          <w:tcPr>
            <w:tcW w:w="3686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Bankové úvery a</w:t>
            </w:r>
            <w:r w:rsidR="00942FA0">
              <w:rPr>
                <w:sz w:val="22"/>
                <w:szCs w:val="22"/>
              </w:rPr>
              <w:t> </w:t>
            </w:r>
            <w:r w:rsidRPr="00925221">
              <w:rPr>
                <w:sz w:val="22"/>
                <w:szCs w:val="22"/>
              </w:rPr>
              <w:t>výpomoci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62338,96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25221">
              <w:rPr>
                <w:sz w:val="22"/>
                <w:szCs w:val="22"/>
              </w:rPr>
              <w:t>52338,96</w:t>
            </w:r>
          </w:p>
        </w:tc>
      </w:tr>
      <w:tr w:rsidR="00715179" w:rsidRPr="00925221" w:rsidTr="00066272">
        <w:tc>
          <w:tcPr>
            <w:tcW w:w="3686" w:type="dxa"/>
          </w:tcPr>
          <w:p w:rsidR="00BC6DB6" w:rsidRPr="00925221" w:rsidRDefault="007D1467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Časové rozlíšenie</w:t>
            </w:r>
            <w:r w:rsidR="00715179" w:rsidRPr="00925221">
              <w:rPr>
                <w:b/>
                <w:sz w:val="22"/>
                <w:szCs w:val="22"/>
              </w:rPr>
              <w:t xml:space="preserve">/  </w:t>
            </w:r>
            <w:r w:rsidR="00715179" w:rsidRPr="00925221">
              <w:rPr>
                <w:sz w:val="22"/>
                <w:szCs w:val="22"/>
              </w:rPr>
              <w:t xml:space="preserve">Výnosy </w:t>
            </w:r>
            <w:proofErr w:type="spellStart"/>
            <w:r w:rsidR="00715179" w:rsidRPr="00925221">
              <w:rPr>
                <w:sz w:val="22"/>
                <w:szCs w:val="22"/>
              </w:rPr>
              <w:t>bud</w:t>
            </w:r>
            <w:proofErr w:type="spellEnd"/>
            <w:r w:rsidR="00715179" w:rsidRPr="00925221">
              <w:rPr>
                <w:sz w:val="22"/>
                <w:szCs w:val="22"/>
              </w:rPr>
              <w:t>.</w:t>
            </w:r>
            <w:r w:rsidR="00BC6DB6" w:rsidRPr="00925221">
              <w:rPr>
                <w:sz w:val="22"/>
                <w:szCs w:val="22"/>
              </w:rPr>
              <w:t xml:space="preserve"> </w:t>
            </w:r>
            <w:r w:rsidR="00942FA0" w:rsidRPr="00925221">
              <w:rPr>
                <w:sz w:val="22"/>
                <w:szCs w:val="22"/>
              </w:rPr>
              <w:t>O</w:t>
            </w:r>
            <w:r w:rsidR="00BC6DB6" w:rsidRPr="00925221">
              <w:rPr>
                <w:sz w:val="22"/>
                <w:szCs w:val="22"/>
              </w:rPr>
              <w:t>bdobí</w:t>
            </w:r>
          </w:p>
        </w:tc>
        <w:tc>
          <w:tcPr>
            <w:tcW w:w="1534" w:type="dxa"/>
          </w:tcPr>
          <w:p w:rsidR="007D1467" w:rsidRPr="00925221" w:rsidRDefault="007D1467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317464,21</w:t>
            </w:r>
            <w:r w:rsidR="00BC6DB6" w:rsidRPr="00925221">
              <w:rPr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1534" w:type="dxa"/>
          </w:tcPr>
          <w:p w:rsidR="007D1467" w:rsidRPr="00925221" w:rsidRDefault="00BC6DB6" w:rsidP="007D1467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25221">
              <w:rPr>
                <w:b/>
                <w:sz w:val="22"/>
                <w:szCs w:val="22"/>
              </w:rPr>
              <w:t>307477,80</w:t>
            </w:r>
          </w:p>
        </w:tc>
      </w:tr>
    </w:tbl>
    <w:p w:rsidR="0057284E" w:rsidRPr="00925221" w:rsidRDefault="0057284E" w:rsidP="0057284E">
      <w:pPr>
        <w:tabs>
          <w:tab w:val="left" w:pos="2880"/>
          <w:tab w:val="right" w:pos="8820"/>
        </w:tabs>
        <w:spacing w:line="360" w:lineRule="auto"/>
        <w:jc w:val="both"/>
        <w:rPr>
          <w:b/>
        </w:rPr>
      </w:pPr>
    </w:p>
    <w:p w:rsidR="0057284E" w:rsidRPr="00925221" w:rsidRDefault="0057284E" w:rsidP="0057284E">
      <w:pPr>
        <w:tabs>
          <w:tab w:val="left" w:pos="2880"/>
          <w:tab w:val="right" w:pos="8820"/>
        </w:tabs>
        <w:spacing w:line="360" w:lineRule="auto"/>
        <w:jc w:val="both"/>
        <w:rPr>
          <w:b/>
        </w:rPr>
      </w:pPr>
      <w:r w:rsidRPr="00925221">
        <w:rPr>
          <w:b/>
        </w:rPr>
        <w:t>Analýza významných položiek z účtovnej závierky:</w:t>
      </w:r>
    </w:p>
    <w:p w:rsidR="0057284E" w:rsidRPr="00925221" w:rsidRDefault="00880437" w:rsidP="0057284E">
      <w:pPr>
        <w:numPr>
          <w:ilvl w:val="0"/>
          <w:numId w:val="6"/>
        </w:numPr>
        <w:spacing w:line="360" w:lineRule="auto"/>
        <w:jc w:val="both"/>
        <w:rPr>
          <w:b/>
          <w:i/>
        </w:rPr>
      </w:pPr>
      <w:r w:rsidRPr="00925221">
        <w:rPr>
          <w:b/>
          <w:i/>
        </w:rPr>
        <w:t xml:space="preserve">Prírastky </w:t>
      </w:r>
      <w:r w:rsidR="0057284E" w:rsidRPr="00925221">
        <w:rPr>
          <w:b/>
          <w:i/>
        </w:rPr>
        <w:t>majetku</w:t>
      </w:r>
    </w:p>
    <w:p w:rsidR="009E38AB" w:rsidRPr="00942FA0" w:rsidRDefault="0057284E" w:rsidP="009E38AB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942FA0">
        <w:rPr>
          <w:b w:val="0"/>
          <w:sz w:val="24"/>
          <w:szCs w:val="24"/>
        </w:rPr>
        <w:t xml:space="preserve">Obec </w:t>
      </w:r>
      <w:r w:rsidR="007D1467" w:rsidRPr="00942FA0">
        <w:rPr>
          <w:b w:val="0"/>
          <w:sz w:val="24"/>
          <w:szCs w:val="24"/>
        </w:rPr>
        <w:t>v roku 2016</w:t>
      </w:r>
      <w:r w:rsidR="009E38AB" w:rsidRPr="00942FA0">
        <w:rPr>
          <w:b w:val="0"/>
          <w:sz w:val="24"/>
          <w:szCs w:val="24"/>
        </w:rPr>
        <w:t xml:space="preserve"> zakúpila dlhodobý hmotný majetok: </w:t>
      </w:r>
    </w:p>
    <w:p w:rsidR="009E38AB" w:rsidRPr="00942FA0" w:rsidRDefault="009E38AB" w:rsidP="009E38AB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942FA0">
        <w:rPr>
          <w:sz w:val="24"/>
          <w:szCs w:val="24"/>
        </w:rPr>
        <w:t>2 ks kovové prístrešky SAD</w:t>
      </w:r>
      <w:r w:rsidRPr="00942FA0">
        <w:rPr>
          <w:b w:val="0"/>
          <w:sz w:val="24"/>
          <w:szCs w:val="24"/>
        </w:rPr>
        <w:t>, v celkovej cene /materiál, stavebné úpravy, dopravné/  4991,60 eur.</w:t>
      </w:r>
    </w:p>
    <w:p w:rsidR="009E38AB" w:rsidRPr="00942FA0" w:rsidRDefault="00942FA0" w:rsidP="0057284E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>
        <w:rPr>
          <w:sz w:val="24"/>
          <w:szCs w:val="24"/>
        </w:rPr>
        <w:t>R</w:t>
      </w:r>
      <w:r w:rsidR="009E38AB" w:rsidRPr="00942FA0">
        <w:rPr>
          <w:sz w:val="24"/>
          <w:szCs w:val="24"/>
        </w:rPr>
        <w:t>ozhlasová ústredňa</w:t>
      </w:r>
      <w:r w:rsidR="009E38AB" w:rsidRPr="00942FA0">
        <w:rPr>
          <w:b w:val="0"/>
          <w:sz w:val="24"/>
          <w:szCs w:val="24"/>
        </w:rPr>
        <w:t xml:space="preserve"> s príslušenstvom v hodnote 859,99 eur.</w:t>
      </w:r>
    </w:p>
    <w:p w:rsidR="009E38AB" w:rsidRPr="00942FA0" w:rsidRDefault="009E38AB" w:rsidP="004D1880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942FA0">
        <w:rPr>
          <w:sz w:val="24"/>
          <w:szCs w:val="24"/>
        </w:rPr>
        <w:t xml:space="preserve">Pozemky na miestnu komunikáciu </w:t>
      </w:r>
      <w:r w:rsidR="00880437" w:rsidRPr="00942FA0">
        <w:rPr>
          <w:b w:val="0"/>
          <w:sz w:val="24"/>
          <w:szCs w:val="24"/>
        </w:rPr>
        <w:t>o celkovej výmere 334 m2</w:t>
      </w:r>
      <w:r w:rsidR="00880437" w:rsidRPr="00942FA0">
        <w:rPr>
          <w:sz w:val="24"/>
          <w:szCs w:val="24"/>
        </w:rPr>
        <w:t xml:space="preserve"> </w:t>
      </w:r>
      <w:r w:rsidRPr="00942FA0">
        <w:rPr>
          <w:b w:val="0"/>
          <w:sz w:val="24"/>
          <w:szCs w:val="24"/>
        </w:rPr>
        <w:t>v hodnote 1002,0 eur.</w:t>
      </w:r>
      <w:r w:rsidR="00880437" w:rsidRPr="00942FA0">
        <w:rPr>
          <w:b w:val="0"/>
          <w:sz w:val="24"/>
          <w:szCs w:val="24"/>
        </w:rPr>
        <w:t xml:space="preserve"> Jedná sa o časti parciel č. 193/126, 127, 144, 145, 147, 148 k. ú. Kokšov - Bakša</w:t>
      </w:r>
    </w:p>
    <w:p w:rsidR="009E38AB" w:rsidRPr="00942FA0" w:rsidRDefault="000C3DE2" w:rsidP="0057284E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942FA0">
        <w:rPr>
          <w:sz w:val="24"/>
          <w:szCs w:val="24"/>
        </w:rPr>
        <w:t>Geometrický plán</w:t>
      </w:r>
      <w:r w:rsidRPr="00942FA0">
        <w:rPr>
          <w:b w:val="0"/>
          <w:sz w:val="24"/>
          <w:szCs w:val="24"/>
        </w:rPr>
        <w:t xml:space="preserve"> – na miestnu prístupovú komunikáciu : 740,0 eur</w:t>
      </w:r>
    </w:p>
    <w:p w:rsidR="000C3DE2" w:rsidRPr="00942FA0" w:rsidRDefault="000C3DE2" w:rsidP="0057284E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942FA0">
        <w:rPr>
          <w:sz w:val="24"/>
          <w:szCs w:val="24"/>
        </w:rPr>
        <w:t>Geometrický plán</w:t>
      </w:r>
      <w:r w:rsidRPr="00942FA0">
        <w:rPr>
          <w:b w:val="0"/>
          <w:sz w:val="24"/>
          <w:szCs w:val="24"/>
        </w:rPr>
        <w:t xml:space="preserve"> – na oddelenie pozemkov: 1890,0 eur</w:t>
      </w:r>
    </w:p>
    <w:p w:rsidR="000C3DE2" w:rsidRPr="00942FA0" w:rsidRDefault="000C3DE2" w:rsidP="000C3DE2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942FA0">
        <w:rPr>
          <w:sz w:val="24"/>
          <w:szCs w:val="24"/>
        </w:rPr>
        <w:t>Geometrický plán</w:t>
      </w:r>
      <w:r w:rsidRPr="00942FA0">
        <w:rPr>
          <w:b w:val="0"/>
          <w:sz w:val="24"/>
          <w:szCs w:val="24"/>
        </w:rPr>
        <w:t xml:space="preserve"> – na miestnu komunikáciu / cesta pri lesíku/ : 950,0 eur.</w:t>
      </w:r>
    </w:p>
    <w:p w:rsidR="000C3DE2" w:rsidRPr="00942FA0" w:rsidRDefault="000C3DE2" w:rsidP="000C3DE2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942FA0">
        <w:rPr>
          <w:sz w:val="24"/>
          <w:szCs w:val="24"/>
        </w:rPr>
        <w:t>Projektová dokumentácia</w:t>
      </w:r>
      <w:r w:rsidRPr="00942FA0">
        <w:rPr>
          <w:b w:val="0"/>
          <w:sz w:val="24"/>
          <w:szCs w:val="24"/>
        </w:rPr>
        <w:t xml:space="preserve"> – </w:t>
      </w:r>
      <w:proofErr w:type="spellStart"/>
      <w:r w:rsidRPr="00942FA0">
        <w:rPr>
          <w:b w:val="0"/>
          <w:sz w:val="24"/>
          <w:szCs w:val="24"/>
        </w:rPr>
        <w:t>rek</w:t>
      </w:r>
      <w:proofErr w:type="spellEnd"/>
      <w:r w:rsidRPr="00942FA0">
        <w:rPr>
          <w:b w:val="0"/>
          <w:sz w:val="24"/>
          <w:szCs w:val="24"/>
        </w:rPr>
        <w:t>. ústredného kúrenia MŠ a </w:t>
      </w:r>
      <w:proofErr w:type="spellStart"/>
      <w:r w:rsidRPr="00942FA0">
        <w:rPr>
          <w:b w:val="0"/>
          <w:sz w:val="24"/>
          <w:szCs w:val="24"/>
        </w:rPr>
        <w:t>Ocú</w:t>
      </w:r>
      <w:proofErr w:type="spellEnd"/>
      <w:r w:rsidRPr="00942FA0">
        <w:rPr>
          <w:b w:val="0"/>
          <w:sz w:val="24"/>
          <w:szCs w:val="24"/>
        </w:rPr>
        <w:t xml:space="preserve"> : 624,0 eur.</w:t>
      </w:r>
    </w:p>
    <w:p w:rsidR="005D0820" w:rsidRPr="00942FA0" w:rsidRDefault="005D0820" w:rsidP="004D1880">
      <w:pPr>
        <w:spacing w:line="360" w:lineRule="auto"/>
        <w:ind w:firstLine="644"/>
        <w:jc w:val="both"/>
        <w:rPr>
          <w:b/>
          <w:i/>
        </w:rPr>
      </w:pPr>
      <w:r w:rsidRPr="00942FA0">
        <w:rPr>
          <w:b/>
        </w:rPr>
        <w:t xml:space="preserve">Internetová </w:t>
      </w:r>
      <w:r w:rsidR="00C93621" w:rsidRPr="00942FA0">
        <w:rPr>
          <w:b/>
        </w:rPr>
        <w:t>prezentácia obce</w:t>
      </w:r>
      <w:r w:rsidR="00942FA0">
        <w:rPr>
          <w:b/>
        </w:rPr>
        <w:t xml:space="preserve"> - </w:t>
      </w:r>
      <w:r w:rsidR="00C93621" w:rsidRPr="00942FA0">
        <w:rPr>
          <w:b/>
          <w:i/>
        </w:rPr>
        <w:t xml:space="preserve"> </w:t>
      </w:r>
      <w:r w:rsidR="00C93621" w:rsidRPr="00942FA0">
        <w:t>vyrobený redakčný systém a</w:t>
      </w:r>
      <w:r w:rsidR="00942FA0">
        <w:t> licencia: 1126,80 eur.</w:t>
      </w:r>
    </w:p>
    <w:p w:rsidR="00C93621" w:rsidRPr="00942FA0" w:rsidRDefault="00C93621" w:rsidP="00942FA0">
      <w:pPr>
        <w:spacing w:line="360" w:lineRule="auto"/>
        <w:ind w:left="284" w:firstLine="284"/>
        <w:jc w:val="both"/>
      </w:pPr>
      <w:r w:rsidRPr="00942FA0">
        <w:t>Obec zabezpečila stavebné úpravy a údržbu majetku:</w:t>
      </w:r>
    </w:p>
    <w:p w:rsidR="00C93621" w:rsidRPr="00942FA0" w:rsidRDefault="00C93621" w:rsidP="00942FA0">
      <w:pPr>
        <w:pStyle w:val="Odsekzoznamu"/>
        <w:numPr>
          <w:ilvl w:val="0"/>
          <w:numId w:val="6"/>
        </w:numPr>
        <w:tabs>
          <w:tab w:val="clear" w:pos="644"/>
          <w:tab w:val="num" w:pos="928"/>
        </w:tabs>
        <w:spacing w:line="360" w:lineRule="auto"/>
        <w:ind w:left="928"/>
        <w:jc w:val="both"/>
      </w:pPr>
      <w:r w:rsidRPr="00942FA0">
        <w:t>Požiarna zbrojnica – údržba elektroinštalácie</w:t>
      </w:r>
    </w:p>
    <w:p w:rsidR="00C93621" w:rsidRPr="00942FA0" w:rsidRDefault="00C93621" w:rsidP="00942FA0">
      <w:pPr>
        <w:pStyle w:val="Odsekzoznamu"/>
        <w:numPr>
          <w:ilvl w:val="0"/>
          <w:numId w:val="6"/>
        </w:numPr>
        <w:tabs>
          <w:tab w:val="clear" w:pos="644"/>
          <w:tab w:val="num" w:pos="928"/>
        </w:tabs>
        <w:spacing w:line="360" w:lineRule="auto"/>
        <w:ind w:left="928"/>
        <w:jc w:val="both"/>
      </w:pPr>
      <w:r w:rsidRPr="00942FA0">
        <w:t>Kultúrny dom – maľovanie a </w:t>
      </w:r>
      <w:proofErr w:type="spellStart"/>
      <w:r w:rsidR="00942FA0">
        <w:t>vysprá</w:t>
      </w:r>
      <w:r w:rsidRPr="00942FA0">
        <w:t>vky</w:t>
      </w:r>
      <w:proofErr w:type="spellEnd"/>
    </w:p>
    <w:p w:rsidR="00C93621" w:rsidRPr="00942FA0" w:rsidRDefault="00C93621" w:rsidP="00942FA0">
      <w:pPr>
        <w:pStyle w:val="Odsekzoznamu"/>
        <w:numPr>
          <w:ilvl w:val="0"/>
          <w:numId w:val="6"/>
        </w:numPr>
        <w:tabs>
          <w:tab w:val="clear" w:pos="644"/>
          <w:tab w:val="num" w:pos="928"/>
        </w:tabs>
        <w:spacing w:line="360" w:lineRule="auto"/>
        <w:ind w:left="928"/>
        <w:jc w:val="both"/>
      </w:pPr>
      <w:r w:rsidRPr="00942FA0">
        <w:t>Miestny rozhlas – rekonštrukcia 1. časti</w:t>
      </w:r>
    </w:p>
    <w:p w:rsidR="00C93621" w:rsidRPr="00942FA0" w:rsidRDefault="00C93621" w:rsidP="00942FA0">
      <w:pPr>
        <w:pStyle w:val="Odsekzoznamu"/>
        <w:numPr>
          <w:ilvl w:val="0"/>
          <w:numId w:val="6"/>
        </w:numPr>
        <w:tabs>
          <w:tab w:val="clear" w:pos="644"/>
          <w:tab w:val="num" w:pos="928"/>
        </w:tabs>
        <w:spacing w:line="360" w:lineRule="auto"/>
        <w:ind w:left="928"/>
        <w:jc w:val="both"/>
      </w:pPr>
      <w:proofErr w:type="spellStart"/>
      <w:r w:rsidRPr="00942FA0">
        <w:t>Ocú</w:t>
      </w:r>
      <w:proofErr w:type="spellEnd"/>
      <w:r w:rsidRPr="00942FA0">
        <w:t xml:space="preserve"> – údržba </w:t>
      </w:r>
      <w:r w:rsidR="004D1880" w:rsidRPr="00942FA0">
        <w:t xml:space="preserve">vnútorných </w:t>
      </w:r>
      <w:r w:rsidRPr="00942FA0">
        <w:t xml:space="preserve">priestorov </w:t>
      </w:r>
    </w:p>
    <w:p w:rsidR="00C93621" w:rsidRPr="00942FA0" w:rsidRDefault="00C93621" w:rsidP="00942FA0">
      <w:pPr>
        <w:pStyle w:val="Odsekzoznamu"/>
        <w:numPr>
          <w:ilvl w:val="0"/>
          <w:numId w:val="6"/>
        </w:numPr>
        <w:tabs>
          <w:tab w:val="clear" w:pos="644"/>
          <w:tab w:val="num" w:pos="928"/>
        </w:tabs>
        <w:spacing w:line="360" w:lineRule="auto"/>
        <w:ind w:left="928"/>
        <w:jc w:val="both"/>
      </w:pPr>
      <w:r w:rsidRPr="00942FA0">
        <w:t>Verejné osvetlenie – rekonštrukcia rozvádzačov a istiacich prvkov</w:t>
      </w:r>
    </w:p>
    <w:p w:rsidR="00C93621" w:rsidRPr="00942FA0" w:rsidRDefault="00C93621" w:rsidP="00942FA0">
      <w:pPr>
        <w:pStyle w:val="Odsekzoznamu"/>
        <w:numPr>
          <w:ilvl w:val="0"/>
          <w:numId w:val="6"/>
        </w:numPr>
        <w:tabs>
          <w:tab w:val="clear" w:pos="644"/>
          <w:tab w:val="num" w:pos="928"/>
        </w:tabs>
        <w:spacing w:line="360" w:lineRule="auto"/>
        <w:ind w:left="928"/>
        <w:jc w:val="both"/>
      </w:pPr>
      <w:r w:rsidRPr="00942FA0">
        <w:lastRenderedPageBreak/>
        <w:t>MŠ – rekonštrukcia vnútorných priestorov a</w:t>
      </w:r>
      <w:r w:rsidR="004D1880" w:rsidRPr="00942FA0">
        <w:t> int</w:t>
      </w:r>
      <w:r w:rsidR="00942FA0">
        <w:t>e</w:t>
      </w:r>
      <w:r w:rsidR="004D1880" w:rsidRPr="00942FA0">
        <w:t>riérové vybavenie</w:t>
      </w:r>
    </w:p>
    <w:p w:rsidR="00C93621" w:rsidRPr="00942FA0" w:rsidRDefault="00C93621" w:rsidP="00942FA0">
      <w:pPr>
        <w:pStyle w:val="Odsekzoznamu"/>
        <w:numPr>
          <w:ilvl w:val="0"/>
          <w:numId w:val="6"/>
        </w:numPr>
        <w:tabs>
          <w:tab w:val="clear" w:pos="644"/>
          <w:tab w:val="num" w:pos="928"/>
        </w:tabs>
        <w:spacing w:line="360" w:lineRule="auto"/>
        <w:ind w:left="928"/>
        <w:jc w:val="both"/>
      </w:pPr>
      <w:r w:rsidRPr="00942FA0">
        <w:t>Verejné priestranstvo – vyhotovenie trativodu</w:t>
      </w:r>
    </w:p>
    <w:p w:rsidR="00C93621" w:rsidRDefault="004D1880" w:rsidP="00942FA0">
      <w:pPr>
        <w:pStyle w:val="Odsekzoznamu"/>
        <w:numPr>
          <w:ilvl w:val="0"/>
          <w:numId w:val="6"/>
        </w:numPr>
        <w:tabs>
          <w:tab w:val="clear" w:pos="644"/>
          <w:tab w:val="num" w:pos="928"/>
        </w:tabs>
        <w:spacing w:line="360" w:lineRule="auto"/>
        <w:ind w:left="928"/>
        <w:jc w:val="both"/>
      </w:pPr>
      <w:r w:rsidRPr="00942FA0">
        <w:t>Bytový dom B</w:t>
      </w:r>
      <w:r w:rsidR="00942FA0">
        <w:t>J</w:t>
      </w:r>
      <w:r w:rsidR="00C93621" w:rsidRPr="00942FA0">
        <w:t>16 – nová brána a </w:t>
      </w:r>
      <w:r w:rsidR="00942FA0">
        <w:t>oplotenie</w:t>
      </w:r>
      <w:r w:rsidR="00C93621" w:rsidRPr="00942FA0">
        <w:t>, výmena vchodových plastových dverí</w:t>
      </w:r>
      <w:r w:rsidR="00942FA0">
        <w:t>.</w:t>
      </w:r>
    </w:p>
    <w:p w:rsidR="00942FA0" w:rsidRPr="00942FA0" w:rsidRDefault="00942FA0" w:rsidP="00942FA0">
      <w:pPr>
        <w:pStyle w:val="Odsekzoznamu"/>
        <w:spacing w:line="360" w:lineRule="auto"/>
        <w:ind w:left="928"/>
        <w:jc w:val="both"/>
      </w:pPr>
    </w:p>
    <w:p w:rsidR="0057284E" w:rsidRPr="00942FA0" w:rsidRDefault="00880437" w:rsidP="0057284E">
      <w:pPr>
        <w:numPr>
          <w:ilvl w:val="0"/>
          <w:numId w:val="6"/>
        </w:numPr>
        <w:spacing w:line="360" w:lineRule="auto"/>
        <w:jc w:val="both"/>
        <w:rPr>
          <w:b/>
          <w:i/>
        </w:rPr>
      </w:pPr>
      <w:r w:rsidRPr="00942FA0">
        <w:rPr>
          <w:b/>
          <w:i/>
        </w:rPr>
        <w:t>Úbytok - predaj</w:t>
      </w:r>
      <w:r w:rsidR="0057284E" w:rsidRPr="00942FA0">
        <w:rPr>
          <w:b/>
          <w:i/>
        </w:rPr>
        <w:t xml:space="preserve">  dlhodobého majetku </w:t>
      </w:r>
    </w:p>
    <w:p w:rsidR="0057284E" w:rsidRPr="00942FA0" w:rsidRDefault="0057284E" w:rsidP="0057284E">
      <w:pPr>
        <w:ind w:left="644"/>
        <w:jc w:val="both"/>
      </w:pPr>
      <w:r w:rsidRPr="00942FA0">
        <w:t xml:space="preserve">Obec predala </w:t>
      </w:r>
      <w:r w:rsidR="00CC4296" w:rsidRPr="00942FA0">
        <w:t xml:space="preserve">na základe osobitného zreteľa </w:t>
      </w:r>
      <w:r w:rsidRPr="00942FA0">
        <w:t>dlhodobý hmotný majetok –</w:t>
      </w:r>
      <w:r w:rsidR="009E38AB" w:rsidRPr="00942FA0">
        <w:t xml:space="preserve"> pozemky, parcela č. 2</w:t>
      </w:r>
      <w:r w:rsidR="00471A01" w:rsidRPr="00942FA0">
        <w:t>7</w:t>
      </w:r>
      <w:r w:rsidR="00880437" w:rsidRPr="00942FA0">
        <w:t>/1, LV č. 988,</w:t>
      </w:r>
      <w:r w:rsidR="00256E3E" w:rsidRPr="00942FA0">
        <w:t xml:space="preserve"> záhrada, </w:t>
      </w:r>
      <w:r w:rsidR="009E38AB" w:rsidRPr="00942FA0">
        <w:t xml:space="preserve"> na základe kúpnych zmlúv</w:t>
      </w:r>
      <w:r w:rsidR="00256E3E" w:rsidRPr="00942FA0">
        <w:t>: 352 m</w:t>
      </w:r>
      <w:r w:rsidR="00256E3E" w:rsidRPr="00942FA0">
        <w:rPr>
          <w:vertAlign w:val="superscript"/>
        </w:rPr>
        <w:t>2</w:t>
      </w:r>
      <w:r w:rsidR="00256E3E" w:rsidRPr="00942FA0">
        <w:t xml:space="preserve"> v cene 2640,0</w:t>
      </w:r>
      <w:r w:rsidR="009E38AB" w:rsidRPr="00942FA0">
        <w:t xml:space="preserve"> </w:t>
      </w:r>
      <w:r w:rsidR="00CC4296" w:rsidRPr="00942FA0">
        <w:t xml:space="preserve">eur a </w:t>
      </w:r>
      <w:r w:rsidR="00256E3E" w:rsidRPr="00942FA0">
        <w:t xml:space="preserve"> 648 m</w:t>
      </w:r>
      <w:r w:rsidR="00256E3E" w:rsidRPr="00942FA0">
        <w:rPr>
          <w:vertAlign w:val="superscript"/>
        </w:rPr>
        <w:t xml:space="preserve">2 </w:t>
      </w:r>
      <w:r w:rsidR="00CC4296" w:rsidRPr="00942FA0">
        <w:rPr>
          <w:vertAlign w:val="superscript"/>
        </w:rPr>
        <w:t xml:space="preserve"> </w:t>
      </w:r>
      <w:r w:rsidR="00256E3E" w:rsidRPr="00942FA0">
        <w:t>v cene 4860,0 eur.</w:t>
      </w:r>
    </w:p>
    <w:p w:rsidR="007D1467" w:rsidRPr="00942FA0" w:rsidRDefault="007D1467" w:rsidP="000C3DE2">
      <w:pPr>
        <w:spacing w:line="360" w:lineRule="auto"/>
        <w:ind w:left="644"/>
        <w:jc w:val="both"/>
        <w:rPr>
          <w:b/>
          <w:i/>
        </w:rPr>
      </w:pPr>
    </w:p>
    <w:p w:rsidR="0057284E" w:rsidRPr="00942FA0" w:rsidRDefault="00942FA0" w:rsidP="0057284E">
      <w:pPr>
        <w:numPr>
          <w:ilvl w:val="0"/>
          <w:numId w:val="6"/>
        </w:numPr>
        <w:spacing w:line="360" w:lineRule="auto"/>
        <w:jc w:val="both"/>
        <w:rPr>
          <w:b/>
          <w:i/>
        </w:rPr>
      </w:pPr>
      <w:r>
        <w:rPr>
          <w:b/>
          <w:i/>
        </w:rPr>
        <w:t>Prijaté dlhodobé a krátkodobé bankové úvery</w:t>
      </w:r>
    </w:p>
    <w:p w:rsidR="0057284E" w:rsidRPr="00942FA0" w:rsidRDefault="0057284E" w:rsidP="0057284E">
      <w:pPr>
        <w:ind w:left="644"/>
        <w:jc w:val="both"/>
      </w:pPr>
      <w:r w:rsidRPr="00942FA0">
        <w:t xml:space="preserve">Obec v roku 2008 čerpala  kontokorentný investičný úver v Prima banke Slovensko, </w:t>
      </w:r>
      <w:proofErr w:type="spellStart"/>
      <w:r w:rsidRPr="00942FA0">
        <w:t>a.s</w:t>
      </w:r>
      <w:proofErr w:type="spellEnd"/>
      <w:r w:rsidRPr="00942FA0">
        <w:t xml:space="preserve">. </w:t>
      </w:r>
    </w:p>
    <w:p w:rsidR="0057284E" w:rsidRPr="00942FA0" w:rsidRDefault="0057284E" w:rsidP="0057284E">
      <w:pPr>
        <w:ind w:left="644"/>
        <w:jc w:val="both"/>
      </w:pPr>
      <w:r w:rsidRPr="00942FA0">
        <w:t xml:space="preserve">V roku </w:t>
      </w:r>
      <w:r w:rsidR="007D1467" w:rsidRPr="00942FA0">
        <w:t>2016</w:t>
      </w:r>
      <w:r w:rsidRPr="00942FA0">
        <w:t xml:space="preserve"> obec uhradila istinu úveru v sume 10000,0 eur z vlastných zdrojov – prevodom prostriedkov z rezervného fondu obce. Zostatok nespl</w:t>
      </w:r>
      <w:r w:rsidR="007D1467" w:rsidRPr="00942FA0">
        <w:t>atenej istiny úveru k 31.12.2016 bol v sume 5</w:t>
      </w:r>
      <w:r w:rsidRPr="00942FA0">
        <w:t>2338,96 eur.</w:t>
      </w:r>
    </w:p>
    <w:p w:rsidR="0057284E" w:rsidRDefault="0057284E" w:rsidP="0057284E">
      <w:pPr>
        <w:ind w:left="644"/>
        <w:jc w:val="both"/>
      </w:pPr>
      <w:r w:rsidRPr="00942FA0">
        <w:t>Úver zo ŠFRB na výstavbu BJ-16 bol poskytnutý v roku 2006, v sume 573989,25 eur</w:t>
      </w:r>
      <w:r w:rsidRPr="00256E3E">
        <w:rPr>
          <w:color w:val="7030A0"/>
        </w:rPr>
        <w:t xml:space="preserve">.  </w:t>
      </w:r>
      <w:r w:rsidRPr="00124FA6">
        <w:t>V</w:t>
      </w:r>
      <w:r w:rsidR="007D1467">
        <w:t> roku 2016</w:t>
      </w:r>
      <w:r w:rsidRPr="00124FA6">
        <w:t xml:space="preserve"> boli uhradené splátky istiny v celkovej sume </w:t>
      </w:r>
      <w:r w:rsidR="00942FA0" w:rsidRPr="00942FA0">
        <w:t>18258,81</w:t>
      </w:r>
      <w:r w:rsidRPr="00942FA0">
        <w:t xml:space="preserve"> </w:t>
      </w:r>
      <w:r w:rsidRPr="00124FA6">
        <w:t xml:space="preserve">eur. Zostatok nesplatenej istiny </w:t>
      </w:r>
      <w:r w:rsidR="007D1467">
        <w:t>úveru k 31.12.2016</w:t>
      </w:r>
      <w:r w:rsidRPr="00124FA6">
        <w:t xml:space="preserve"> bol v sume </w:t>
      </w:r>
      <w:r w:rsidRPr="00942FA0">
        <w:t>392515,57 eur.</w:t>
      </w:r>
    </w:p>
    <w:p w:rsidR="00942FA0" w:rsidRPr="00124FA6" w:rsidRDefault="00942FA0" w:rsidP="0057284E">
      <w:pPr>
        <w:ind w:left="644"/>
        <w:jc w:val="both"/>
      </w:pPr>
    </w:p>
    <w:p w:rsidR="0057284E" w:rsidRPr="00124FA6" w:rsidRDefault="0057284E" w:rsidP="0057284E">
      <w:pPr>
        <w:numPr>
          <w:ilvl w:val="1"/>
          <w:numId w:val="25"/>
        </w:numPr>
        <w:spacing w:line="360" w:lineRule="auto"/>
        <w:ind w:left="852" w:hanging="426"/>
        <w:jc w:val="both"/>
        <w:rPr>
          <w:b/>
        </w:rPr>
      </w:pPr>
      <w:r w:rsidRPr="00124FA6">
        <w:rPr>
          <w:b/>
        </w:rPr>
        <w:t xml:space="preserve">Pohľadávky </w:t>
      </w:r>
    </w:p>
    <w:tbl>
      <w:tblPr>
        <w:tblW w:w="8217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57284E" w:rsidRPr="00124FA6" w:rsidTr="00066272">
        <w:tc>
          <w:tcPr>
            <w:tcW w:w="5103" w:type="dxa"/>
            <w:shd w:val="clear" w:color="auto" w:fill="D9D9D9"/>
          </w:tcPr>
          <w:p w:rsidR="0057284E" w:rsidRPr="00124FA6" w:rsidRDefault="0057284E" w:rsidP="00066272">
            <w:pPr>
              <w:spacing w:line="360" w:lineRule="auto"/>
              <w:jc w:val="both"/>
              <w:rPr>
                <w:b/>
              </w:rPr>
            </w:pPr>
            <w:r w:rsidRPr="00124FA6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57284E" w:rsidRPr="00124FA6" w:rsidRDefault="007D1467" w:rsidP="00066272">
            <w:pPr>
              <w:spacing w:line="360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2015</w:t>
            </w:r>
          </w:p>
        </w:tc>
        <w:tc>
          <w:tcPr>
            <w:tcW w:w="1557" w:type="dxa"/>
            <w:shd w:val="clear" w:color="auto" w:fill="D9D9D9"/>
          </w:tcPr>
          <w:p w:rsidR="0057284E" w:rsidRPr="00124FA6" w:rsidRDefault="0057284E" w:rsidP="00066272">
            <w:pPr>
              <w:spacing w:line="360" w:lineRule="auto"/>
              <w:jc w:val="both"/>
              <w:rPr>
                <w:b/>
              </w:rPr>
            </w:pPr>
            <w:r w:rsidRPr="00124FA6">
              <w:rPr>
                <w:b/>
                <w:sz w:val="20"/>
                <w:szCs w:val="20"/>
              </w:rPr>
              <w:t>Zostatok k 31.12 201</w:t>
            </w:r>
            <w:r w:rsidR="007D1467">
              <w:rPr>
                <w:b/>
                <w:sz w:val="20"/>
                <w:szCs w:val="20"/>
              </w:rPr>
              <w:t>6</w:t>
            </w:r>
          </w:p>
        </w:tc>
      </w:tr>
      <w:tr w:rsidR="007D1467" w:rsidRPr="00124FA6" w:rsidTr="00066272">
        <w:tc>
          <w:tcPr>
            <w:tcW w:w="5103" w:type="dxa"/>
          </w:tcPr>
          <w:p w:rsidR="007D1467" w:rsidRPr="00124FA6" w:rsidRDefault="007D1467" w:rsidP="007D1467">
            <w:pPr>
              <w:spacing w:line="360" w:lineRule="auto"/>
              <w:jc w:val="both"/>
            </w:pPr>
            <w:r w:rsidRPr="00124FA6">
              <w:t xml:space="preserve">Pohľadávky do lehoty splatnosti  </w:t>
            </w:r>
          </w:p>
        </w:tc>
        <w:tc>
          <w:tcPr>
            <w:tcW w:w="1557" w:type="dxa"/>
          </w:tcPr>
          <w:p w:rsidR="007D1467" w:rsidRPr="00124FA6" w:rsidRDefault="007D1467" w:rsidP="007D1467">
            <w:pPr>
              <w:spacing w:line="360" w:lineRule="auto"/>
              <w:jc w:val="both"/>
            </w:pPr>
            <w:r w:rsidRPr="00124FA6">
              <w:t>822,98</w:t>
            </w:r>
          </w:p>
        </w:tc>
        <w:tc>
          <w:tcPr>
            <w:tcW w:w="1557" w:type="dxa"/>
          </w:tcPr>
          <w:p w:rsidR="007D1467" w:rsidRPr="00124FA6" w:rsidRDefault="00942FA0" w:rsidP="007D1467">
            <w:pPr>
              <w:spacing w:line="360" w:lineRule="auto"/>
              <w:jc w:val="both"/>
            </w:pPr>
            <w:r>
              <w:t>6813,20</w:t>
            </w:r>
          </w:p>
        </w:tc>
      </w:tr>
      <w:tr w:rsidR="007D1467" w:rsidRPr="00124FA6" w:rsidTr="00066272">
        <w:tc>
          <w:tcPr>
            <w:tcW w:w="5103" w:type="dxa"/>
          </w:tcPr>
          <w:p w:rsidR="007D1467" w:rsidRPr="00124FA6" w:rsidRDefault="007D1467" w:rsidP="007D1467">
            <w:pPr>
              <w:spacing w:line="360" w:lineRule="auto"/>
              <w:jc w:val="both"/>
            </w:pPr>
            <w:r w:rsidRPr="00124FA6">
              <w:t xml:space="preserve">Pohľadávky po lehote splatnosti  </w:t>
            </w:r>
          </w:p>
        </w:tc>
        <w:tc>
          <w:tcPr>
            <w:tcW w:w="1557" w:type="dxa"/>
          </w:tcPr>
          <w:p w:rsidR="007D1467" w:rsidRPr="00124FA6" w:rsidRDefault="007D1467" w:rsidP="007D1467">
            <w:pPr>
              <w:spacing w:line="360" w:lineRule="auto"/>
              <w:jc w:val="both"/>
            </w:pPr>
            <w:r w:rsidRPr="00124FA6">
              <w:t>6791,30</w:t>
            </w:r>
          </w:p>
        </w:tc>
        <w:tc>
          <w:tcPr>
            <w:tcW w:w="1557" w:type="dxa"/>
          </w:tcPr>
          <w:p w:rsidR="007D1467" w:rsidRPr="00124FA6" w:rsidRDefault="00942FA0" w:rsidP="007D1467">
            <w:pPr>
              <w:spacing w:line="360" w:lineRule="auto"/>
              <w:jc w:val="both"/>
            </w:pPr>
            <w:r>
              <w:t>8444,51</w:t>
            </w:r>
          </w:p>
        </w:tc>
      </w:tr>
    </w:tbl>
    <w:p w:rsidR="0057284E" w:rsidRPr="00124FA6" w:rsidRDefault="0057284E" w:rsidP="0057284E">
      <w:pPr>
        <w:jc w:val="both"/>
      </w:pPr>
    </w:p>
    <w:p w:rsidR="0057284E" w:rsidRPr="00124FA6" w:rsidRDefault="0057284E" w:rsidP="0057284E">
      <w:pPr>
        <w:numPr>
          <w:ilvl w:val="1"/>
          <w:numId w:val="25"/>
        </w:numPr>
        <w:spacing w:line="360" w:lineRule="auto"/>
        <w:ind w:left="852" w:hanging="426"/>
        <w:jc w:val="both"/>
        <w:rPr>
          <w:b/>
        </w:rPr>
      </w:pPr>
      <w:r w:rsidRPr="00124FA6">
        <w:rPr>
          <w:b/>
        </w:rPr>
        <w:t>Záväzky</w:t>
      </w:r>
    </w:p>
    <w:tbl>
      <w:tblPr>
        <w:tblW w:w="8217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57284E" w:rsidRPr="00124FA6" w:rsidTr="00066272">
        <w:tc>
          <w:tcPr>
            <w:tcW w:w="5103" w:type="dxa"/>
            <w:shd w:val="clear" w:color="auto" w:fill="D9D9D9"/>
          </w:tcPr>
          <w:p w:rsidR="0057284E" w:rsidRPr="00124FA6" w:rsidRDefault="0057284E" w:rsidP="00066272">
            <w:pPr>
              <w:spacing w:line="360" w:lineRule="auto"/>
              <w:jc w:val="both"/>
              <w:rPr>
                <w:b/>
              </w:rPr>
            </w:pPr>
            <w:r w:rsidRPr="00124FA6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57284E" w:rsidRPr="00124FA6" w:rsidRDefault="007D1467" w:rsidP="0006627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0"/>
                <w:szCs w:val="20"/>
              </w:rPr>
              <w:t>Zostatok k 31.12 2015</w:t>
            </w:r>
          </w:p>
        </w:tc>
        <w:tc>
          <w:tcPr>
            <w:tcW w:w="1557" w:type="dxa"/>
            <w:shd w:val="clear" w:color="auto" w:fill="D9D9D9"/>
          </w:tcPr>
          <w:p w:rsidR="0057284E" w:rsidRPr="00124FA6" w:rsidRDefault="0057284E" w:rsidP="00066272">
            <w:pPr>
              <w:spacing w:line="360" w:lineRule="auto"/>
              <w:jc w:val="both"/>
              <w:rPr>
                <w:b/>
              </w:rPr>
            </w:pPr>
            <w:r w:rsidRPr="00124FA6">
              <w:rPr>
                <w:b/>
                <w:sz w:val="20"/>
                <w:szCs w:val="20"/>
              </w:rPr>
              <w:t>Zostatok k 31.12 201</w:t>
            </w:r>
            <w:r w:rsidR="007D1467">
              <w:rPr>
                <w:b/>
                <w:sz w:val="20"/>
                <w:szCs w:val="20"/>
              </w:rPr>
              <w:t>6</w:t>
            </w:r>
          </w:p>
        </w:tc>
      </w:tr>
      <w:tr w:rsidR="007D1467" w:rsidRPr="00124FA6" w:rsidTr="00066272">
        <w:tc>
          <w:tcPr>
            <w:tcW w:w="5103" w:type="dxa"/>
          </w:tcPr>
          <w:p w:rsidR="007D1467" w:rsidRPr="00124FA6" w:rsidRDefault="007D1467" w:rsidP="007D1467">
            <w:pPr>
              <w:spacing w:line="360" w:lineRule="auto"/>
              <w:jc w:val="both"/>
            </w:pPr>
            <w:r w:rsidRPr="00124FA6">
              <w:t xml:space="preserve">Záväzky do lehoty splatnosti  </w:t>
            </w:r>
          </w:p>
        </w:tc>
        <w:tc>
          <w:tcPr>
            <w:tcW w:w="1557" w:type="dxa"/>
          </w:tcPr>
          <w:p w:rsidR="007D1467" w:rsidRPr="00124FA6" w:rsidRDefault="007D1467" w:rsidP="007D1467">
            <w:pPr>
              <w:spacing w:line="360" w:lineRule="auto"/>
              <w:jc w:val="both"/>
            </w:pPr>
            <w:r w:rsidRPr="00124FA6">
              <w:t>435760,71</w:t>
            </w:r>
          </w:p>
        </w:tc>
        <w:tc>
          <w:tcPr>
            <w:tcW w:w="1557" w:type="dxa"/>
          </w:tcPr>
          <w:p w:rsidR="007D1467" w:rsidRPr="00124FA6" w:rsidRDefault="00942FA0" w:rsidP="007D1467">
            <w:pPr>
              <w:spacing w:line="360" w:lineRule="auto"/>
              <w:jc w:val="both"/>
            </w:pPr>
            <w:r>
              <w:t>416504,75</w:t>
            </w:r>
          </w:p>
        </w:tc>
      </w:tr>
      <w:tr w:rsidR="007D1467" w:rsidRPr="00124FA6" w:rsidTr="00066272">
        <w:tc>
          <w:tcPr>
            <w:tcW w:w="5103" w:type="dxa"/>
          </w:tcPr>
          <w:p w:rsidR="007D1467" w:rsidRPr="00124FA6" w:rsidRDefault="007D1467" w:rsidP="007D1467">
            <w:pPr>
              <w:spacing w:line="360" w:lineRule="auto"/>
              <w:jc w:val="both"/>
            </w:pPr>
            <w:r w:rsidRPr="00124FA6">
              <w:t xml:space="preserve">Záväzky po lehote splatnosti  </w:t>
            </w:r>
          </w:p>
        </w:tc>
        <w:tc>
          <w:tcPr>
            <w:tcW w:w="1557" w:type="dxa"/>
          </w:tcPr>
          <w:p w:rsidR="007D1467" w:rsidRPr="00124FA6" w:rsidRDefault="007D1467" w:rsidP="007D1467">
            <w:pPr>
              <w:spacing w:line="360" w:lineRule="auto"/>
              <w:jc w:val="both"/>
            </w:pPr>
            <w:r w:rsidRPr="00124FA6">
              <w:t>0</w:t>
            </w:r>
          </w:p>
        </w:tc>
        <w:tc>
          <w:tcPr>
            <w:tcW w:w="1557" w:type="dxa"/>
          </w:tcPr>
          <w:p w:rsidR="007D1467" w:rsidRPr="00124FA6" w:rsidRDefault="007D1467" w:rsidP="007D1467">
            <w:pPr>
              <w:spacing w:line="360" w:lineRule="auto"/>
              <w:jc w:val="both"/>
            </w:pPr>
          </w:p>
        </w:tc>
      </w:tr>
    </w:tbl>
    <w:p w:rsidR="0057284E" w:rsidRPr="00124FA6" w:rsidRDefault="0057284E" w:rsidP="0057284E">
      <w:pPr>
        <w:tabs>
          <w:tab w:val="left" w:pos="2880"/>
          <w:tab w:val="right" w:pos="8820"/>
        </w:tabs>
        <w:spacing w:line="360" w:lineRule="auto"/>
        <w:ind w:left="426"/>
        <w:jc w:val="both"/>
        <w:rPr>
          <w:b/>
        </w:rPr>
      </w:pPr>
    </w:p>
    <w:p w:rsidR="0057284E" w:rsidRPr="00124FA6" w:rsidRDefault="0057284E" w:rsidP="0057284E">
      <w:pPr>
        <w:tabs>
          <w:tab w:val="left" w:pos="2880"/>
          <w:tab w:val="right" w:pos="8820"/>
        </w:tabs>
        <w:spacing w:line="360" w:lineRule="auto"/>
        <w:jc w:val="both"/>
        <w:rPr>
          <w:b/>
        </w:rPr>
      </w:pPr>
      <w:r w:rsidRPr="00124FA6">
        <w:rPr>
          <w:b/>
        </w:rPr>
        <w:t>Analýza významných položiek z účtovnej závierky:</w:t>
      </w:r>
    </w:p>
    <w:p w:rsidR="0057284E" w:rsidRPr="00124FA6" w:rsidRDefault="001A176C" w:rsidP="0057284E">
      <w:pPr>
        <w:numPr>
          <w:ilvl w:val="0"/>
          <w:numId w:val="6"/>
        </w:numPr>
        <w:spacing w:line="360" w:lineRule="auto"/>
        <w:jc w:val="both"/>
        <w:rPr>
          <w:b/>
          <w:i/>
        </w:rPr>
      </w:pPr>
      <w:r>
        <w:rPr>
          <w:b/>
          <w:i/>
        </w:rPr>
        <w:t xml:space="preserve">Nárast </w:t>
      </w:r>
      <w:r w:rsidR="0057284E" w:rsidRPr="00124FA6">
        <w:rPr>
          <w:b/>
          <w:i/>
        </w:rPr>
        <w:t>pohľadávok</w:t>
      </w:r>
    </w:p>
    <w:p w:rsidR="0057284E" w:rsidRPr="001A176C" w:rsidRDefault="0057284E" w:rsidP="0057284E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1A176C">
        <w:rPr>
          <w:b w:val="0"/>
          <w:sz w:val="24"/>
          <w:szCs w:val="24"/>
        </w:rPr>
        <w:t xml:space="preserve">Pohľadávky v lehote splatnosti sú vo výške </w:t>
      </w:r>
      <w:r w:rsidR="001A176C" w:rsidRPr="001A176C">
        <w:rPr>
          <w:b w:val="0"/>
          <w:sz w:val="24"/>
          <w:szCs w:val="24"/>
        </w:rPr>
        <w:t>6813,20</w:t>
      </w:r>
      <w:r w:rsidRPr="001A176C">
        <w:rPr>
          <w:b w:val="0"/>
          <w:sz w:val="24"/>
          <w:szCs w:val="24"/>
        </w:rPr>
        <w:t xml:space="preserve"> €, po lehote splatnosti vo výške </w:t>
      </w:r>
      <w:r w:rsidR="001A176C" w:rsidRPr="001A176C">
        <w:rPr>
          <w:b w:val="0"/>
          <w:sz w:val="24"/>
          <w:szCs w:val="24"/>
        </w:rPr>
        <w:t>8444,51</w:t>
      </w:r>
      <w:r w:rsidRPr="001A176C">
        <w:rPr>
          <w:b w:val="0"/>
          <w:sz w:val="24"/>
          <w:szCs w:val="24"/>
        </w:rPr>
        <w:t xml:space="preserve"> €</w:t>
      </w:r>
      <w:r w:rsidR="001A176C" w:rsidRPr="001A176C">
        <w:rPr>
          <w:b w:val="0"/>
          <w:sz w:val="24"/>
          <w:szCs w:val="24"/>
        </w:rPr>
        <w:t xml:space="preserve">. Tvoria ich: nedoplatky za TKO / za obdobie r. 2006 – 2016 v sume 3894,09 eur/, </w:t>
      </w:r>
      <w:r w:rsidRPr="001A176C">
        <w:rPr>
          <w:b w:val="0"/>
          <w:sz w:val="24"/>
          <w:szCs w:val="24"/>
        </w:rPr>
        <w:t>vyrubené dane z p</w:t>
      </w:r>
      <w:r w:rsidR="001A176C" w:rsidRPr="001A176C">
        <w:rPr>
          <w:b w:val="0"/>
          <w:sz w:val="24"/>
          <w:szCs w:val="24"/>
        </w:rPr>
        <w:t>ozemkov a stavieb, daň za psov,</w:t>
      </w:r>
      <w:r w:rsidRPr="001A176C">
        <w:rPr>
          <w:b w:val="0"/>
          <w:sz w:val="24"/>
          <w:szCs w:val="24"/>
        </w:rPr>
        <w:t xml:space="preserve"> strav</w:t>
      </w:r>
      <w:r w:rsidR="007D1467" w:rsidRPr="001A176C">
        <w:rPr>
          <w:b w:val="0"/>
          <w:sz w:val="24"/>
          <w:szCs w:val="24"/>
        </w:rPr>
        <w:t>né za 12/2016</w:t>
      </w:r>
      <w:r w:rsidRPr="001A176C">
        <w:rPr>
          <w:b w:val="0"/>
          <w:sz w:val="24"/>
          <w:szCs w:val="24"/>
        </w:rPr>
        <w:t>, odberateľské faktúry za nájomné /hala a služby spojené s užívaním  nebytových priest</w:t>
      </w:r>
      <w:r w:rsidR="001A176C" w:rsidRPr="001A176C">
        <w:rPr>
          <w:b w:val="0"/>
          <w:sz w:val="24"/>
          <w:szCs w:val="24"/>
        </w:rPr>
        <w:t>orov</w:t>
      </w:r>
      <w:r w:rsidRPr="001A176C">
        <w:rPr>
          <w:b w:val="0"/>
          <w:sz w:val="24"/>
          <w:szCs w:val="24"/>
        </w:rPr>
        <w:t>/</w:t>
      </w:r>
      <w:r w:rsidR="001A176C" w:rsidRPr="001A176C">
        <w:rPr>
          <w:b w:val="0"/>
          <w:sz w:val="24"/>
          <w:szCs w:val="24"/>
        </w:rPr>
        <w:t xml:space="preserve"> </w:t>
      </w:r>
      <w:proofErr w:type="spellStart"/>
      <w:r w:rsidR="001A176C">
        <w:rPr>
          <w:b w:val="0"/>
          <w:sz w:val="24"/>
          <w:szCs w:val="24"/>
        </w:rPr>
        <w:t>refakturácia</w:t>
      </w:r>
      <w:proofErr w:type="spellEnd"/>
      <w:r w:rsidR="001A176C">
        <w:rPr>
          <w:b w:val="0"/>
          <w:sz w:val="24"/>
          <w:szCs w:val="24"/>
        </w:rPr>
        <w:t xml:space="preserve"> energií. N</w:t>
      </w:r>
      <w:r w:rsidR="001A176C" w:rsidRPr="001A176C">
        <w:rPr>
          <w:b w:val="0"/>
          <w:sz w:val="24"/>
          <w:szCs w:val="24"/>
        </w:rPr>
        <w:t>euhradený vklad do garančného fondu BJ</w:t>
      </w:r>
      <w:r w:rsidR="001A176C">
        <w:rPr>
          <w:b w:val="0"/>
          <w:sz w:val="24"/>
          <w:szCs w:val="24"/>
        </w:rPr>
        <w:t>-</w:t>
      </w:r>
      <w:r w:rsidR="001A176C" w:rsidRPr="001A176C">
        <w:rPr>
          <w:b w:val="0"/>
          <w:sz w:val="24"/>
          <w:szCs w:val="24"/>
        </w:rPr>
        <w:t xml:space="preserve">16 </w:t>
      </w:r>
      <w:r w:rsidR="001A176C">
        <w:rPr>
          <w:b w:val="0"/>
          <w:sz w:val="24"/>
          <w:szCs w:val="24"/>
        </w:rPr>
        <w:t xml:space="preserve">je </w:t>
      </w:r>
      <w:r w:rsidR="001A176C" w:rsidRPr="001A176C">
        <w:rPr>
          <w:b w:val="0"/>
          <w:sz w:val="24"/>
          <w:szCs w:val="24"/>
        </w:rPr>
        <w:t>v sume 1269,60 eur. Najvýznamnejšou pohľadávkou je predpis predaja pozemkov v hodnote 4860,0 eur.</w:t>
      </w:r>
    </w:p>
    <w:p w:rsidR="0057284E" w:rsidRDefault="0057284E" w:rsidP="0057284E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1A176C" w:rsidRDefault="001A176C" w:rsidP="0057284E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1A176C" w:rsidRPr="001A176C" w:rsidRDefault="001A176C" w:rsidP="0057284E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57284E" w:rsidRPr="00124FA6" w:rsidRDefault="0057284E" w:rsidP="0057284E">
      <w:pPr>
        <w:numPr>
          <w:ilvl w:val="0"/>
          <w:numId w:val="6"/>
        </w:numPr>
        <w:spacing w:line="360" w:lineRule="auto"/>
        <w:jc w:val="both"/>
        <w:rPr>
          <w:b/>
          <w:i/>
        </w:rPr>
      </w:pPr>
      <w:r w:rsidRPr="00124FA6">
        <w:rPr>
          <w:b/>
          <w:i/>
        </w:rPr>
        <w:lastRenderedPageBreak/>
        <w:t>nárast/pokles záväzkov</w:t>
      </w:r>
    </w:p>
    <w:p w:rsidR="0057284E" w:rsidRPr="00124FA6" w:rsidRDefault="0057284E" w:rsidP="0057284E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  <w:r w:rsidRPr="00124FA6">
        <w:rPr>
          <w:b w:val="0"/>
          <w:sz w:val="24"/>
          <w:szCs w:val="24"/>
        </w:rPr>
        <w:t xml:space="preserve">V lehote splatnosti záväzky ostatné – úver ŠFRB, dodávateľské faktúry a mzdy a odvody zamestnancov </w:t>
      </w:r>
      <w:r w:rsidR="007D1467">
        <w:rPr>
          <w:b w:val="0"/>
          <w:sz w:val="24"/>
          <w:szCs w:val="24"/>
        </w:rPr>
        <w:t>za 12/2016</w:t>
      </w:r>
      <w:r w:rsidRPr="00124FA6">
        <w:rPr>
          <w:b w:val="0"/>
          <w:sz w:val="24"/>
          <w:szCs w:val="24"/>
        </w:rPr>
        <w:t>. Záväzky po lehote splatnosti obec nemá.</w:t>
      </w:r>
    </w:p>
    <w:p w:rsidR="0057284E" w:rsidRPr="00124FA6" w:rsidRDefault="0057284E" w:rsidP="0057284E">
      <w:pPr>
        <w:spacing w:line="360" w:lineRule="auto"/>
        <w:ind w:left="644"/>
        <w:jc w:val="both"/>
        <w:rPr>
          <w:sz w:val="28"/>
          <w:szCs w:val="28"/>
        </w:rPr>
      </w:pPr>
    </w:p>
    <w:p w:rsidR="0057284E" w:rsidRPr="00B757B5" w:rsidRDefault="0057284E" w:rsidP="0057284E">
      <w:pPr>
        <w:numPr>
          <w:ilvl w:val="0"/>
          <w:numId w:val="25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B757B5">
        <w:rPr>
          <w:b/>
          <w:sz w:val="28"/>
          <w:szCs w:val="28"/>
        </w:rPr>
        <w:t xml:space="preserve">Hospodársky výsledok  za </w:t>
      </w:r>
      <w:r w:rsidR="00182EDF">
        <w:rPr>
          <w:b/>
          <w:sz w:val="28"/>
          <w:szCs w:val="28"/>
        </w:rPr>
        <w:t xml:space="preserve">rok </w:t>
      </w:r>
      <w:r w:rsidR="007D1467" w:rsidRPr="00B757B5">
        <w:rPr>
          <w:b/>
          <w:sz w:val="28"/>
          <w:szCs w:val="28"/>
        </w:rPr>
        <w:t>2016</w:t>
      </w:r>
      <w:r w:rsidRPr="00B757B5">
        <w:rPr>
          <w:b/>
          <w:sz w:val="28"/>
          <w:szCs w:val="28"/>
        </w:rPr>
        <w:t xml:space="preserve"> - vývoj nákladov a</w:t>
      </w:r>
      <w:r w:rsidR="00182EDF">
        <w:rPr>
          <w:b/>
          <w:sz w:val="28"/>
          <w:szCs w:val="28"/>
        </w:rPr>
        <w:t> </w:t>
      </w:r>
      <w:r w:rsidRPr="00B757B5">
        <w:rPr>
          <w:b/>
          <w:sz w:val="28"/>
          <w:szCs w:val="28"/>
        </w:rPr>
        <w:t>výnosov</w:t>
      </w:r>
      <w:r w:rsidR="00182EDF">
        <w:rPr>
          <w:b/>
          <w:sz w:val="28"/>
          <w:szCs w:val="28"/>
        </w:rPr>
        <w:t xml:space="preserve"> v eur</w:t>
      </w:r>
    </w:p>
    <w:p w:rsidR="0057284E" w:rsidRPr="00B757B5" w:rsidRDefault="0057284E" w:rsidP="0057284E">
      <w:pPr>
        <w:spacing w:line="360" w:lineRule="auto"/>
        <w:ind w:left="284"/>
        <w:jc w:val="both"/>
        <w:rPr>
          <w:b/>
          <w:sz w:val="28"/>
          <w:szCs w:val="28"/>
        </w:rPr>
      </w:pPr>
    </w:p>
    <w:tbl>
      <w:tblPr>
        <w:tblW w:w="6283" w:type="dxa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5E08FC" w:rsidRPr="00B757B5" w:rsidTr="00066272">
        <w:tc>
          <w:tcPr>
            <w:tcW w:w="3240" w:type="dxa"/>
            <w:shd w:val="clear" w:color="auto" w:fill="DDD9C3"/>
          </w:tcPr>
          <w:p w:rsidR="0057284E" w:rsidRPr="00B757B5" w:rsidRDefault="0057284E" w:rsidP="00066272">
            <w:pPr>
              <w:spacing w:line="360" w:lineRule="auto"/>
              <w:jc w:val="both"/>
              <w:rPr>
                <w:b/>
              </w:rPr>
            </w:pPr>
            <w:r w:rsidRPr="00B757B5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57284E" w:rsidRPr="00B757B5" w:rsidRDefault="0057284E" w:rsidP="00066272">
            <w:pPr>
              <w:ind w:left="-188" w:firstLine="188"/>
              <w:jc w:val="both"/>
              <w:rPr>
                <w:b/>
                <w:sz w:val="22"/>
                <w:szCs w:val="22"/>
              </w:rPr>
            </w:pPr>
            <w:r w:rsidRPr="00B757B5">
              <w:rPr>
                <w:b/>
                <w:sz w:val="22"/>
                <w:szCs w:val="22"/>
              </w:rPr>
              <w:t>Skutočnosť</w:t>
            </w:r>
          </w:p>
          <w:p w:rsidR="0057284E" w:rsidRPr="00B757B5" w:rsidRDefault="0057284E" w:rsidP="00066272">
            <w:pPr>
              <w:ind w:left="-188" w:firstLine="188"/>
              <w:jc w:val="both"/>
              <w:rPr>
                <w:b/>
                <w:sz w:val="22"/>
                <w:szCs w:val="22"/>
              </w:rPr>
            </w:pPr>
            <w:r w:rsidRPr="00B757B5">
              <w:rPr>
                <w:b/>
                <w:sz w:val="22"/>
                <w:szCs w:val="22"/>
              </w:rPr>
              <w:t>k 31.12. 201</w:t>
            </w:r>
            <w:r w:rsidR="007D1467" w:rsidRPr="00B757B5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4" w:type="dxa"/>
            <w:shd w:val="clear" w:color="auto" w:fill="DDD9C3"/>
          </w:tcPr>
          <w:p w:rsidR="0057284E" w:rsidRPr="00B757B5" w:rsidRDefault="0057284E" w:rsidP="00066272">
            <w:pPr>
              <w:jc w:val="both"/>
              <w:rPr>
                <w:b/>
                <w:sz w:val="22"/>
                <w:szCs w:val="22"/>
              </w:rPr>
            </w:pPr>
            <w:r w:rsidRPr="00B757B5">
              <w:rPr>
                <w:b/>
                <w:sz w:val="22"/>
                <w:szCs w:val="22"/>
              </w:rPr>
              <w:t>Skutočnosť</w:t>
            </w:r>
          </w:p>
          <w:p w:rsidR="0057284E" w:rsidRPr="00B757B5" w:rsidRDefault="0057284E" w:rsidP="00066272">
            <w:pPr>
              <w:jc w:val="both"/>
              <w:rPr>
                <w:b/>
                <w:sz w:val="22"/>
                <w:szCs w:val="22"/>
              </w:rPr>
            </w:pPr>
            <w:r w:rsidRPr="00B757B5">
              <w:rPr>
                <w:b/>
                <w:sz w:val="22"/>
                <w:szCs w:val="22"/>
              </w:rPr>
              <w:t>k 31.12.201</w:t>
            </w:r>
            <w:r w:rsidR="007D1467" w:rsidRPr="00B757B5">
              <w:rPr>
                <w:b/>
                <w:sz w:val="22"/>
                <w:szCs w:val="22"/>
              </w:rPr>
              <w:t>6</w:t>
            </w:r>
          </w:p>
        </w:tc>
      </w:tr>
      <w:tr w:rsidR="005E08FC" w:rsidRPr="00B757B5" w:rsidTr="00066272">
        <w:tc>
          <w:tcPr>
            <w:tcW w:w="3240" w:type="dxa"/>
            <w:shd w:val="clear" w:color="auto" w:fill="D9D9D9"/>
          </w:tcPr>
          <w:p w:rsidR="007D1467" w:rsidRPr="00B757B5" w:rsidRDefault="007D1467" w:rsidP="007D1467">
            <w:pPr>
              <w:spacing w:line="360" w:lineRule="auto"/>
              <w:jc w:val="both"/>
              <w:rPr>
                <w:b/>
              </w:rPr>
            </w:pPr>
            <w:r w:rsidRPr="00B757B5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7D1467" w:rsidRPr="00B757B5" w:rsidRDefault="007D1467" w:rsidP="007D1467">
            <w:pPr>
              <w:spacing w:line="360" w:lineRule="auto"/>
              <w:jc w:val="both"/>
              <w:rPr>
                <w:b/>
              </w:rPr>
            </w:pPr>
            <w:r w:rsidRPr="00B757B5">
              <w:rPr>
                <w:b/>
              </w:rPr>
              <w:t>458562,24</w:t>
            </w:r>
          </w:p>
        </w:tc>
        <w:tc>
          <w:tcPr>
            <w:tcW w:w="1494" w:type="dxa"/>
            <w:shd w:val="clear" w:color="auto" w:fill="D9D9D9"/>
          </w:tcPr>
          <w:p w:rsidR="007D1467" w:rsidRPr="00B757B5" w:rsidRDefault="005E08FC" w:rsidP="007D1467">
            <w:pPr>
              <w:spacing w:line="360" w:lineRule="auto"/>
              <w:jc w:val="both"/>
              <w:rPr>
                <w:b/>
              </w:rPr>
            </w:pPr>
            <w:r w:rsidRPr="00B757B5">
              <w:rPr>
                <w:b/>
              </w:rPr>
              <w:t>480610,29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50 – Spotrebované nákupy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80228,16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96918,15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51 – Služby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82843,70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72211,53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52 – Osobné náklady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226261,59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241479,18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53 – Dane a  poplatky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54 – Ostatné náklady na prevádzkovú činnosť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1717,88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3080,23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55 – Odpisy, rezervy a OP z </w:t>
            </w:r>
            <w:proofErr w:type="spellStart"/>
            <w:r w:rsidRPr="00B757B5">
              <w:t>prev</w:t>
            </w:r>
            <w:proofErr w:type="spellEnd"/>
            <w:r w:rsidRPr="00B757B5">
              <w:t>. a finančnej činnosti a </w:t>
            </w:r>
            <w:proofErr w:type="spellStart"/>
            <w:r w:rsidRPr="00B757B5">
              <w:t>zúčt</w:t>
            </w:r>
            <w:proofErr w:type="spellEnd"/>
            <w:r w:rsidRPr="00B757B5">
              <w:t>.  časového rozlíšenia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47257,0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46989,0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56 – Finančné náklady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10971,35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9673,45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57 – Mimoriadne náklady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58 – Náklady na transfery a náklady z odvodov príjmov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9282,56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10258,75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59 – Dane z príjmov</w:t>
            </w:r>
          </w:p>
        </w:tc>
        <w:tc>
          <w:tcPr>
            <w:tcW w:w="1549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5,21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4,55</w:t>
            </w:r>
          </w:p>
        </w:tc>
      </w:tr>
      <w:tr w:rsidR="005E08FC" w:rsidRPr="00B757B5" w:rsidTr="00066272">
        <w:tc>
          <w:tcPr>
            <w:tcW w:w="3240" w:type="dxa"/>
            <w:shd w:val="clear" w:color="auto" w:fill="D9D9D9"/>
          </w:tcPr>
          <w:p w:rsidR="007D1467" w:rsidRPr="00B757B5" w:rsidRDefault="007D1467" w:rsidP="007D1467">
            <w:pPr>
              <w:jc w:val="both"/>
              <w:rPr>
                <w:b/>
              </w:rPr>
            </w:pPr>
            <w:r w:rsidRPr="00B757B5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7D1467" w:rsidRPr="00B757B5" w:rsidRDefault="007D1467" w:rsidP="007D1467">
            <w:pPr>
              <w:spacing w:line="360" w:lineRule="auto"/>
              <w:jc w:val="both"/>
              <w:rPr>
                <w:b/>
              </w:rPr>
            </w:pPr>
            <w:r w:rsidRPr="00B757B5">
              <w:rPr>
                <w:b/>
              </w:rPr>
              <w:t>484357,08</w:t>
            </w:r>
          </w:p>
        </w:tc>
        <w:tc>
          <w:tcPr>
            <w:tcW w:w="1494" w:type="dxa"/>
            <w:shd w:val="clear" w:color="auto" w:fill="D9D9D9"/>
          </w:tcPr>
          <w:p w:rsidR="007D1467" w:rsidRPr="00B757B5" w:rsidRDefault="005E08FC" w:rsidP="007D1467">
            <w:pPr>
              <w:spacing w:line="360" w:lineRule="auto"/>
              <w:jc w:val="both"/>
              <w:rPr>
                <w:b/>
              </w:rPr>
            </w:pPr>
            <w:r w:rsidRPr="00B757B5">
              <w:rPr>
                <w:b/>
              </w:rPr>
              <w:t>521043,73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60 – Tržby za vlastné výkony a tovar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15138,61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15895,04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61 – Zmena stavu vnútroorganizačných služieb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62 – Aktivácia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63 – Daňové a colné výnosy a výnosy z poplatkov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290796,51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330290,62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64 – Ostatné výnosy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59887,60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65043,21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4550,0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66 – Finančné výnosy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32,64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26,72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>67 – Mimoriadne výnosy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0</w:t>
            </w:r>
          </w:p>
        </w:tc>
      </w:tr>
      <w:tr w:rsidR="005E08FC" w:rsidRPr="00B757B5" w:rsidTr="00066272">
        <w:tc>
          <w:tcPr>
            <w:tcW w:w="3240" w:type="dxa"/>
          </w:tcPr>
          <w:p w:rsidR="007D1467" w:rsidRPr="00B757B5" w:rsidRDefault="007D1467" w:rsidP="007D1467">
            <w:pPr>
              <w:jc w:val="both"/>
            </w:pPr>
            <w:r w:rsidRPr="00B757B5">
              <w:t xml:space="preserve">69 – Výnosy z transferov a rozpočtových príjmov </w:t>
            </w:r>
            <w:r w:rsidRPr="00B757B5">
              <w:lastRenderedPageBreak/>
              <w:t>v obciach, VÚC a v RO a PO zriadených obcou alebo VÚC</w:t>
            </w:r>
          </w:p>
        </w:tc>
        <w:tc>
          <w:tcPr>
            <w:tcW w:w="1549" w:type="dxa"/>
          </w:tcPr>
          <w:p w:rsidR="007D1467" w:rsidRPr="00B757B5" w:rsidRDefault="007D1467" w:rsidP="007D1467">
            <w:pPr>
              <w:spacing w:line="360" w:lineRule="auto"/>
              <w:jc w:val="both"/>
            </w:pPr>
            <w:r w:rsidRPr="00B757B5">
              <w:lastRenderedPageBreak/>
              <w:t>118501,72</w:t>
            </w:r>
          </w:p>
        </w:tc>
        <w:tc>
          <w:tcPr>
            <w:tcW w:w="1494" w:type="dxa"/>
          </w:tcPr>
          <w:p w:rsidR="007D1467" w:rsidRPr="00B757B5" w:rsidRDefault="005E08FC" w:rsidP="007D1467">
            <w:pPr>
              <w:spacing w:line="360" w:lineRule="auto"/>
              <w:jc w:val="both"/>
            </w:pPr>
            <w:r w:rsidRPr="00B757B5">
              <w:t>105238,14</w:t>
            </w:r>
          </w:p>
        </w:tc>
      </w:tr>
      <w:tr w:rsidR="005E08FC" w:rsidRPr="00B757B5" w:rsidTr="00066272">
        <w:tc>
          <w:tcPr>
            <w:tcW w:w="3240" w:type="dxa"/>
            <w:shd w:val="clear" w:color="auto" w:fill="D9D9D9"/>
          </w:tcPr>
          <w:p w:rsidR="007D1467" w:rsidRPr="00B757B5" w:rsidRDefault="007D1467" w:rsidP="007D1467">
            <w:pPr>
              <w:jc w:val="both"/>
              <w:rPr>
                <w:b/>
              </w:rPr>
            </w:pPr>
            <w:r w:rsidRPr="00B757B5">
              <w:rPr>
                <w:b/>
              </w:rPr>
              <w:t>Hospodársky výsledok</w:t>
            </w:r>
          </w:p>
          <w:p w:rsidR="007D1467" w:rsidRPr="00B757B5" w:rsidRDefault="007D1467" w:rsidP="007D1467">
            <w:pPr>
              <w:jc w:val="both"/>
            </w:pPr>
            <w:r w:rsidRPr="00B757B5">
              <w:rPr>
                <w:b/>
              </w:rPr>
              <w:t>/+ kladný HV, - záporný HV/</w:t>
            </w:r>
          </w:p>
        </w:tc>
        <w:tc>
          <w:tcPr>
            <w:tcW w:w="1549" w:type="dxa"/>
            <w:shd w:val="clear" w:color="auto" w:fill="D9D9D9"/>
          </w:tcPr>
          <w:p w:rsidR="007D1467" w:rsidRPr="00B757B5" w:rsidRDefault="007D1467" w:rsidP="007D1467">
            <w:pPr>
              <w:spacing w:line="360" w:lineRule="auto"/>
              <w:jc w:val="both"/>
              <w:rPr>
                <w:b/>
              </w:rPr>
            </w:pPr>
            <w:r w:rsidRPr="00B757B5">
              <w:rPr>
                <w:b/>
              </w:rPr>
              <w:t>+25789,63</w:t>
            </w:r>
          </w:p>
        </w:tc>
        <w:tc>
          <w:tcPr>
            <w:tcW w:w="1494" w:type="dxa"/>
            <w:shd w:val="clear" w:color="auto" w:fill="D9D9D9"/>
          </w:tcPr>
          <w:p w:rsidR="007D1467" w:rsidRPr="00B757B5" w:rsidRDefault="005E08FC" w:rsidP="007D1467">
            <w:pPr>
              <w:spacing w:line="360" w:lineRule="auto"/>
              <w:jc w:val="both"/>
              <w:rPr>
                <w:b/>
              </w:rPr>
            </w:pPr>
            <w:r w:rsidRPr="00B757B5">
              <w:rPr>
                <w:b/>
              </w:rPr>
              <w:t>+40428,89</w:t>
            </w:r>
          </w:p>
        </w:tc>
      </w:tr>
    </w:tbl>
    <w:p w:rsidR="0057284E" w:rsidRPr="00B757B5" w:rsidRDefault="0057284E" w:rsidP="0057284E">
      <w:pPr>
        <w:spacing w:line="360" w:lineRule="auto"/>
        <w:jc w:val="both"/>
        <w:rPr>
          <w:b/>
        </w:rPr>
      </w:pPr>
    </w:p>
    <w:p w:rsidR="0057284E" w:rsidRPr="00B757B5" w:rsidRDefault="0057284E" w:rsidP="0057284E">
      <w:pPr>
        <w:spacing w:line="360" w:lineRule="auto"/>
        <w:jc w:val="both"/>
      </w:pPr>
      <w:r w:rsidRPr="00B757B5">
        <w:t xml:space="preserve">Kladný hospodársky výsledok v sume </w:t>
      </w:r>
      <w:r w:rsidR="005E08FC" w:rsidRPr="00B757B5">
        <w:t>40428,89</w:t>
      </w:r>
      <w:r w:rsidRPr="00B757B5">
        <w:t xml:space="preserve"> EUR, bol dosiahnutý vyšším príjmom z podielových daní  a zaúčtovaný na účet 428 – </w:t>
      </w:r>
      <w:proofErr w:type="spellStart"/>
      <w:r w:rsidRPr="00B757B5">
        <w:t>Nevysporiadaný</w:t>
      </w:r>
      <w:proofErr w:type="spellEnd"/>
      <w:r w:rsidRPr="00B757B5">
        <w:t xml:space="preserve"> výsledok hospodárenia minulých rokov.</w:t>
      </w:r>
    </w:p>
    <w:p w:rsidR="0057284E" w:rsidRPr="005E08FC" w:rsidRDefault="0057284E" w:rsidP="0057284E">
      <w:pPr>
        <w:spacing w:line="360" w:lineRule="auto"/>
        <w:jc w:val="both"/>
        <w:rPr>
          <w:b/>
          <w:color w:val="00B050"/>
          <w:sz w:val="28"/>
          <w:szCs w:val="28"/>
        </w:rPr>
      </w:pPr>
    </w:p>
    <w:p w:rsidR="00B757B5" w:rsidRPr="00B757B5" w:rsidRDefault="0057284E" w:rsidP="00B757B5">
      <w:pPr>
        <w:numPr>
          <w:ilvl w:val="0"/>
          <w:numId w:val="25"/>
        </w:numPr>
        <w:spacing w:line="360" w:lineRule="auto"/>
        <w:ind w:left="426" w:hanging="426"/>
        <w:jc w:val="both"/>
        <w:rPr>
          <w:b/>
          <w:sz w:val="28"/>
          <w:szCs w:val="28"/>
        </w:rPr>
      </w:pPr>
      <w:r w:rsidRPr="009B0F6B">
        <w:rPr>
          <w:b/>
          <w:sz w:val="28"/>
          <w:szCs w:val="28"/>
        </w:rPr>
        <w:t>Ostatné  dôležité informácie</w:t>
      </w:r>
    </w:p>
    <w:p w:rsidR="0057284E" w:rsidRPr="009B0F6B" w:rsidRDefault="0057284E" w:rsidP="0057284E">
      <w:pPr>
        <w:numPr>
          <w:ilvl w:val="1"/>
          <w:numId w:val="25"/>
        </w:numPr>
        <w:spacing w:line="360" w:lineRule="auto"/>
        <w:ind w:left="567" w:hanging="567"/>
        <w:jc w:val="both"/>
        <w:rPr>
          <w:b/>
        </w:rPr>
      </w:pPr>
      <w:r w:rsidRPr="009B0F6B">
        <w:rPr>
          <w:b/>
        </w:rPr>
        <w:t xml:space="preserve">Prijaté granty a transfery </w:t>
      </w:r>
    </w:p>
    <w:p w:rsidR="00B757B5" w:rsidRDefault="00B757B5" w:rsidP="0057284E">
      <w:pPr>
        <w:spacing w:line="360" w:lineRule="auto"/>
        <w:jc w:val="both"/>
      </w:pPr>
    </w:p>
    <w:p w:rsidR="0057284E" w:rsidRPr="00B757B5" w:rsidRDefault="0057284E" w:rsidP="0057284E">
      <w:pPr>
        <w:spacing w:line="360" w:lineRule="auto"/>
        <w:jc w:val="both"/>
      </w:pPr>
      <w:r w:rsidRPr="00B757B5">
        <w:t xml:space="preserve">V roku </w:t>
      </w:r>
      <w:r w:rsidR="007D1467" w:rsidRPr="00B757B5">
        <w:t>2016</w:t>
      </w:r>
      <w:r w:rsidRPr="00B757B5"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1"/>
        <w:gridCol w:w="4779"/>
        <w:gridCol w:w="2340"/>
      </w:tblGrid>
      <w:tr w:rsidR="00F62ECD" w:rsidRPr="00B757B5" w:rsidTr="00066272">
        <w:tc>
          <w:tcPr>
            <w:tcW w:w="1701" w:type="dxa"/>
            <w:shd w:val="clear" w:color="auto" w:fill="D9D9D9"/>
          </w:tcPr>
          <w:p w:rsidR="0057284E" w:rsidRPr="00B757B5" w:rsidRDefault="0057284E" w:rsidP="00066272">
            <w:pPr>
              <w:jc w:val="both"/>
              <w:rPr>
                <w:b/>
              </w:rPr>
            </w:pPr>
            <w:r w:rsidRPr="00B757B5">
              <w:rPr>
                <w:b/>
              </w:rPr>
              <w:t>Poskytovateľ</w:t>
            </w:r>
          </w:p>
        </w:tc>
        <w:tc>
          <w:tcPr>
            <w:tcW w:w="4779" w:type="dxa"/>
            <w:shd w:val="clear" w:color="auto" w:fill="D9D9D9"/>
          </w:tcPr>
          <w:p w:rsidR="0057284E" w:rsidRPr="00B757B5" w:rsidRDefault="0057284E" w:rsidP="00066272">
            <w:pPr>
              <w:jc w:val="both"/>
              <w:rPr>
                <w:b/>
              </w:rPr>
            </w:pPr>
            <w:r w:rsidRPr="00B757B5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57284E" w:rsidRPr="00B757B5" w:rsidRDefault="0057284E" w:rsidP="00066272">
            <w:pPr>
              <w:jc w:val="both"/>
              <w:rPr>
                <w:b/>
              </w:rPr>
            </w:pPr>
            <w:r w:rsidRPr="00B757B5">
              <w:rPr>
                <w:b/>
              </w:rPr>
              <w:t xml:space="preserve">Suma prijatých prostriedkov v EUR 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MŠVVaŠ SR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Prenesený výkon štátnej správy /na základné vzdelávanie normatívy a </w:t>
            </w:r>
            <w:proofErr w:type="spellStart"/>
            <w:r w:rsidRPr="00B757B5">
              <w:t>nenormatívy</w:t>
            </w:r>
            <w:proofErr w:type="spellEnd"/>
            <w:r w:rsidRPr="00B757B5">
              <w:t xml:space="preserve"> /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4C13A6" w:rsidP="00066272">
            <w:pPr>
              <w:jc w:val="both"/>
            </w:pPr>
            <w:r w:rsidRPr="00B757B5">
              <w:t>84243,0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ÚPSVaR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Na školské pomôcky a stravovanie žiakov ZŠ a MŠ z rodín v hmotnej núdzi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A01CB7" w:rsidP="00066272">
            <w:pPr>
              <w:jc w:val="both"/>
            </w:pPr>
            <w:r w:rsidRPr="00B757B5">
              <w:t>292,20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MŠVVaŠ SR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Príspevok pre 5 ročné deti /  MŠ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4C13A6" w:rsidP="00066272">
            <w:pPr>
              <w:jc w:val="both"/>
            </w:pPr>
            <w:r w:rsidRPr="00B757B5">
              <w:t>1790,0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 xml:space="preserve">ÚPSVaR 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Na zníženie nezamestnanosti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A01CB7" w:rsidP="00066272">
            <w:pPr>
              <w:jc w:val="both"/>
            </w:pPr>
            <w:r w:rsidRPr="00B757B5">
              <w:t>1497,58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proofErr w:type="spellStart"/>
            <w:r w:rsidRPr="00B757B5">
              <w:t>MDVaRR</w:t>
            </w:r>
            <w:proofErr w:type="spellEnd"/>
            <w:r w:rsidRPr="00B757B5">
              <w:t xml:space="preserve"> SR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 xml:space="preserve">Prenesený výkon štátnej správy na vykonávanie pôsobnosti </w:t>
            </w:r>
            <w:proofErr w:type="spellStart"/>
            <w:r w:rsidRPr="00B757B5">
              <w:t>špec</w:t>
            </w:r>
            <w:proofErr w:type="spellEnd"/>
            <w:r w:rsidRPr="00B757B5">
              <w:t>. stavebného úradu pre miestne komunikácie a účelové komunikácie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A01CB7" w:rsidP="00066272">
            <w:pPr>
              <w:jc w:val="both"/>
            </w:pPr>
            <w:r w:rsidRPr="00B757B5">
              <w:t>50,72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MV SR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4C13A6" w:rsidP="00066272">
            <w:pPr>
              <w:jc w:val="both"/>
            </w:pPr>
            <w:r w:rsidRPr="00B757B5">
              <w:t>Transfer na voľby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4C13A6" w:rsidP="00066272">
            <w:pPr>
              <w:jc w:val="both"/>
            </w:pPr>
            <w:r w:rsidRPr="00B757B5">
              <w:t>747,40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MV SR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Prenesený výkon štátnej správy na úseku hlásenia pobytu občanov a registra obyvateľov SR / REGOB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A01CB7" w:rsidP="00066272">
            <w:pPr>
              <w:jc w:val="both"/>
            </w:pPr>
            <w:r w:rsidRPr="00B757B5">
              <w:t>399,62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MV SR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57284E" w:rsidP="00066272">
            <w:pPr>
              <w:jc w:val="both"/>
            </w:pPr>
            <w:r w:rsidRPr="00B757B5">
              <w:t>Prenesený výkon štátnej správy starostlivosti o životné prostredie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284E" w:rsidRPr="00B757B5" w:rsidRDefault="004C13A6" w:rsidP="00066272">
            <w:pPr>
              <w:jc w:val="both"/>
            </w:pPr>
            <w:r w:rsidRPr="00B757B5">
              <w:t>102,0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F62ECD" w:rsidP="00066272">
            <w:pPr>
              <w:jc w:val="both"/>
            </w:pPr>
            <w:proofErr w:type="spellStart"/>
            <w:r w:rsidRPr="00B757B5">
              <w:t>Recykl</w:t>
            </w:r>
            <w:proofErr w:type="spellEnd"/>
            <w:r w:rsidRPr="00B757B5">
              <w:t xml:space="preserve">. </w:t>
            </w:r>
            <w:r w:rsidR="00A01CB7" w:rsidRPr="00B757B5">
              <w:t>fond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Na triedenie a recykláciu odpadov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359,0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MV SR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Na vojnové hroby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11,64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DPO SR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Pre DHZ Kokšov - Bakša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2000,0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Sponzorské</w:t>
            </w: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Na podporu kultúrnych podujatí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  <w:r w:rsidRPr="00B757B5">
              <w:t>50,0</w:t>
            </w:r>
          </w:p>
        </w:tc>
      </w:tr>
      <w:tr w:rsidR="00F62ECD" w:rsidRPr="00B757B5" w:rsidTr="00066272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01CB7" w:rsidRPr="00B757B5" w:rsidRDefault="00A01CB7" w:rsidP="00066272">
            <w:pPr>
              <w:jc w:val="both"/>
            </w:pPr>
          </w:p>
        </w:tc>
        <w:tc>
          <w:tcPr>
            <w:tcW w:w="4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62ECD" w:rsidRPr="00B757B5" w:rsidRDefault="00F62ECD" w:rsidP="00066272">
            <w:pPr>
              <w:jc w:val="both"/>
              <w:rPr>
                <w:b/>
              </w:rPr>
            </w:pPr>
          </w:p>
          <w:p w:rsidR="00A01CB7" w:rsidRPr="00B757B5" w:rsidRDefault="00A01CB7" w:rsidP="00066272">
            <w:pPr>
              <w:jc w:val="both"/>
              <w:rPr>
                <w:b/>
              </w:rPr>
            </w:pPr>
            <w:r w:rsidRPr="00B757B5">
              <w:rPr>
                <w:b/>
              </w:rPr>
              <w:t>S</w:t>
            </w:r>
            <w:r w:rsidR="00F62ECD" w:rsidRPr="00B757B5">
              <w:rPr>
                <w:b/>
              </w:rPr>
              <w:t xml:space="preserve"> </w:t>
            </w:r>
            <w:r w:rsidRPr="00B757B5">
              <w:rPr>
                <w:b/>
              </w:rPr>
              <w:t>P</w:t>
            </w:r>
            <w:r w:rsidR="00F62ECD" w:rsidRPr="00B757B5">
              <w:rPr>
                <w:b/>
              </w:rPr>
              <w:t xml:space="preserve"> </w:t>
            </w:r>
            <w:r w:rsidRPr="00B757B5">
              <w:rPr>
                <w:b/>
              </w:rPr>
              <w:t>O</w:t>
            </w:r>
            <w:r w:rsidR="00F62ECD" w:rsidRPr="00B757B5">
              <w:rPr>
                <w:b/>
              </w:rPr>
              <w:t> </w:t>
            </w:r>
            <w:r w:rsidRPr="00B757B5">
              <w:rPr>
                <w:b/>
              </w:rPr>
              <w:t>L</w:t>
            </w:r>
            <w:r w:rsidR="00F62ECD" w:rsidRPr="00B757B5">
              <w:rPr>
                <w:b/>
              </w:rPr>
              <w:t xml:space="preserve"> </w:t>
            </w:r>
            <w:r w:rsidRPr="00B757B5">
              <w:rPr>
                <w:b/>
              </w:rPr>
              <w:t>U</w:t>
            </w:r>
            <w:r w:rsidR="00F62ECD" w:rsidRPr="00B757B5">
              <w:rPr>
                <w:b/>
              </w:rPr>
              <w:t xml:space="preserve"> </w:t>
            </w:r>
            <w:r w:rsidRPr="00B757B5">
              <w:rPr>
                <w:b/>
              </w:rPr>
              <w:t>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62ECD" w:rsidRPr="00B757B5" w:rsidRDefault="00F62ECD" w:rsidP="00066272">
            <w:pPr>
              <w:jc w:val="both"/>
              <w:rPr>
                <w:b/>
              </w:rPr>
            </w:pPr>
          </w:p>
          <w:p w:rsidR="00A01CB7" w:rsidRPr="00B757B5" w:rsidRDefault="00A01CB7" w:rsidP="00066272">
            <w:pPr>
              <w:jc w:val="both"/>
              <w:rPr>
                <w:b/>
              </w:rPr>
            </w:pPr>
            <w:r w:rsidRPr="00B757B5">
              <w:rPr>
                <w:b/>
              </w:rPr>
              <w:t>91543,16</w:t>
            </w:r>
          </w:p>
        </w:tc>
      </w:tr>
    </w:tbl>
    <w:p w:rsidR="00B757B5" w:rsidRDefault="00B757B5" w:rsidP="0057284E">
      <w:pPr>
        <w:spacing w:line="360" w:lineRule="auto"/>
        <w:jc w:val="both"/>
      </w:pPr>
    </w:p>
    <w:p w:rsidR="0057284E" w:rsidRPr="00B757B5" w:rsidRDefault="0057284E" w:rsidP="0057284E">
      <w:pPr>
        <w:spacing w:line="360" w:lineRule="auto"/>
        <w:jc w:val="both"/>
      </w:pPr>
      <w:r w:rsidRPr="00B757B5">
        <w:t>Popis najvýznamnejších prijatých grantov a transferov:</w:t>
      </w:r>
    </w:p>
    <w:p w:rsidR="0057284E" w:rsidRPr="00B757B5" w:rsidRDefault="0057284E" w:rsidP="0057284E">
      <w:pPr>
        <w:spacing w:line="360" w:lineRule="auto"/>
        <w:jc w:val="both"/>
      </w:pPr>
      <w:r w:rsidRPr="00B757B5">
        <w:t>Bežný transfer z MŠ</w:t>
      </w:r>
      <w:r w:rsidR="00B757B5">
        <w:t xml:space="preserve">VVaŠ SR prijatý </w:t>
      </w:r>
      <w:r w:rsidRPr="00B757B5">
        <w:t xml:space="preserve">pre základnú školu na bežné výdavky, vzdelávacie poukazy, </w:t>
      </w:r>
      <w:r w:rsidR="007D1467" w:rsidRPr="00B757B5">
        <w:t xml:space="preserve">školu v prírode, </w:t>
      </w:r>
      <w:r w:rsidRPr="00B757B5">
        <w:t xml:space="preserve">učebnice a  pre žiakov so sociálne znevýhodneného prostredia   v sume </w:t>
      </w:r>
      <w:r w:rsidR="007D1467" w:rsidRPr="00B757B5">
        <w:t xml:space="preserve">  </w:t>
      </w:r>
      <w:r w:rsidR="00A01CB7" w:rsidRPr="00B757B5">
        <w:t>84243,0</w:t>
      </w:r>
      <w:r w:rsidR="007D1467" w:rsidRPr="00B757B5">
        <w:t xml:space="preserve"> </w:t>
      </w:r>
      <w:r w:rsidRPr="00B757B5">
        <w:t>€.</w:t>
      </w:r>
    </w:p>
    <w:p w:rsidR="0057284E" w:rsidRPr="00B757B5" w:rsidRDefault="0057284E" w:rsidP="0057284E">
      <w:pPr>
        <w:spacing w:line="360" w:lineRule="auto"/>
        <w:jc w:val="both"/>
      </w:pPr>
    </w:p>
    <w:p w:rsidR="0057284E" w:rsidRPr="00B757B5" w:rsidRDefault="0057284E" w:rsidP="0057284E">
      <w:pPr>
        <w:numPr>
          <w:ilvl w:val="1"/>
          <w:numId w:val="25"/>
        </w:numPr>
        <w:spacing w:line="360" w:lineRule="auto"/>
        <w:ind w:left="567" w:hanging="567"/>
        <w:jc w:val="both"/>
        <w:rPr>
          <w:b/>
        </w:rPr>
      </w:pPr>
      <w:r w:rsidRPr="00B757B5">
        <w:rPr>
          <w:b/>
        </w:rPr>
        <w:lastRenderedPageBreak/>
        <w:t xml:space="preserve">Poskytnuté dotácie </w:t>
      </w:r>
    </w:p>
    <w:p w:rsidR="0057284E" w:rsidRPr="00B757B5" w:rsidRDefault="0057284E" w:rsidP="0057284E">
      <w:pPr>
        <w:spacing w:line="360" w:lineRule="auto"/>
        <w:jc w:val="both"/>
      </w:pPr>
      <w:r w:rsidRPr="00B757B5">
        <w:t xml:space="preserve">V roku </w:t>
      </w:r>
      <w:r w:rsidR="007D1467" w:rsidRPr="00B757B5">
        <w:t>2016</w:t>
      </w:r>
      <w:r w:rsidRPr="00B757B5">
        <w:t xml:space="preserve"> obec poskytla zo svojho rozpočtu dotácie v zmysle VZN o poskytovaní dotácií: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794"/>
        <w:gridCol w:w="2340"/>
      </w:tblGrid>
      <w:tr w:rsidR="00151602" w:rsidRPr="00B757B5" w:rsidTr="00066272">
        <w:tc>
          <w:tcPr>
            <w:tcW w:w="3686" w:type="dxa"/>
            <w:shd w:val="clear" w:color="auto" w:fill="D9D9D9"/>
          </w:tcPr>
          <w:p w:rsidR="0057284E" w:rsidRPr="00B757B5" w:rsidRDefault="0057284E" w:rsidP="00066272">
            <w:pPr>
              <w:jc w:val="both"/>
              <w:rPr>
                <w:b/>
                <w:sz w:val="22"/>
                <w:szCs w:val="22"/>
              </w:rPr>
            </w:pPr>
            <w:r w:rsidRPr="00B757B5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2794" w:type="dxa"/>
            <w:shd w:val="clear" w:color="auto" w:fill="D9D9D9"/>
          </w:tcPr>
          <w:p w:rsidR="0057284E" w:rsidRPr="00B757B5" w:rsidRDefault="0057284E" w:rsidP="00066272">
            <w:pPr>
              <w:jc w:val="both"/>
              <w:rPr>
                <w:b/>
                <w:sz w:val="22"/>
                <w:szCs w:val="22"/>
              </w:rPr>
            </w:pPr>
            <w:r w:rsidRPr="00B757B5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57284E" w:rsidRPr="00B757B5" w:rsidRDefault="0057284E" w:rsidP="00066272">
            <w:pPr>
              <w:jc w:val="both"/>
              <w:rPr>
                <w:b/>
                <w:sz w:val="22"/>
                <w:szCs w:val="22"/>
              </w:rPr>
            </w:pPr>
            <w:r w:rsidRPr="00B757B5">
              <w:rPr>
                <w:b/>
                <w:sz w:val="22"/>
                <w:szCs w:val="22"/>
              </w:rPr>
              <w:t>Suma poskytnutých</w:t>
            </w:r>
          </w:p>
          <w:p w:rsidR="0057284E" w:rsidRPr="00B757B5" w:rsidRDefault="0057284E" w:rsidP="00066272">
            <w:pPr>
              <w:jc w:val="both"/>
              <w:rPr>
                <w:b/>
                <w:sz w:val="22"/>
                <w:szCs w:val="22"/>
              </w:rPr>
            </w:pPr>
            <w:r w:rsidRPr="00B757B5">
              <w:rPr>
                <w:b/>
                <w:sz w:val="22"/>
                <w:szCs w:val="22"/>
              </w:rPr>
              <w:t xml:space="preserve"> prostriedkov v EUR</w:t>
            </w:r>
          </w:p>
        </w:tc>
      </w:tr>
      <w:tr w:rsidR="00151602" w:rsidRPr="00B757B5" w:rsidTr="00066272">
        <w:tc>
          <w:tcPr>
            <w:tcW w:w="3686" w:type="dxa"/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Telovýchovná jednota K. Bakša</w:t>
            </w:r>
          </w:p>
        </w:tc>
        <w:tc>
          <w:tcPr>
            <w:tcW w:w="2794" w:type="dxa"/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bežné výdavky na činnosť</w:t>
            </w:r>
          </w:p>
        </w:tc>
        <w:tc>
          <w:tcPr>
            <w:tcW w:w="2340" w:type="dxa"/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6000,0</w:t>
            </w:r>
          </w:p>
        </w:tc>
      </w:tr>
      <w:tr w:rsidR="00151602" w:rsidRPr="00B757B5" w:rsidTr="00066272">
        <w:tc>
          <w:tcPr>
            <w:tcW w:w="3686" w:type="dxa"/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ŠKST Valaliky</w:t>
            </w:r>
          </w:p>
        </w:tc>
        <w:tc>
          <w:tcPr>
            <w:tcW w:w="2794" w:type="dxa"/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bežné výdavky na činnosť</w:t>
            </w:r>
          </w:p>
        </w:tc>
        <w:tc>
          <w:tcPr>
            <w:tcW w:w="2340" w:type="dxa"/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150,0</w:t>
            </w:r>
          </w:p>
        </w:tc>
      </w:tr>
      <w:tr w:rsidR="00151602" w:rsidRPr="00B757B5" w:rsidTr="0006627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Hokejový klub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F62ECD" w:rsidP="00066272">
            <w:pPr>
              <w:spacing w:line="360" w:lineRule="auto"/>
              <w:jc w:val="both"/>
            </w:pPr>
            <w:r w:rsidRPr="00B757B5">
              <w:t>1560,0</w:t>
            </w:r>
          </w:p>
        </w:tc>
      </w:tr>
      <w:tr w:rsidR="00151602" w:rsidRPr="00B757B5" w:rsidTr="0006627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Mesto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151602" w:rsidP="00066272">
            <w:pPr>
              <w:spacing w:line="360" w:lineRule="auto"/>
              <w:jc w:val="both"/>
            </w:pPr>
            <w:r w:rsidRPr="00B757B5">
              <w:t>900,0</w:t>
            </w:r>
          </w:p>
        </w:tc>
      </w:tr>
      <w:tr w:rsidR="00151602" w:rsidRPr="00B757B5" w:rsidTr="0006627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151602" w:rsidP="00066272">
            <w:pPr>
              <w:spacing w:line="360" w:lineRule="auto"/>
              <w:jc w:val="both"/>
            </w:pPr>
            <w:proofErr w:type="spellStart"/>
            <w:r w:rsidRPr="00B757B5">
              <w:t>Filia</w:t>
            </w:r>
            <w:proofErr w:type="spellEnd"/>
            <w:r w:rsidRPr="00B757B5">
              <w:t xml:space="preserve"> n. o.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151602" w:rsidP="00066272">
            <w:pPr>
              <w:spacing w:line="360" w:lineRule="auto"/>
              <w:jc w:val="both"/>
            </w:pPr>
            <w:r w:rsidRPr="00B757B5">
              <w:t>50,0</w:t>
            </w:r>
          </w:p>
        </w:tc>
      </w:tr>
      <w:tr w:rsidR="00151602" w:rsidRPr="00B757B5" w:rsidTr="0006627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151602" w:rsidP="00066272">
            <w:pPr>
              <w:spacing w:line="360" w:lineRule="auto"/>
              <w:jc w:val="both"/>
            </w:pPr>
            <w:r w:rsidRPr="00B757B5">
              <w:t>M – centrum Košice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 xml:space="preserve">bežné výdavky na </w:t>
            </w:r>
            <w:r w:rsidR="00151602" w:rsidRPr="00B757B5">
              <w:t>S</w:t>
            </w:r>
            <w:r w:rsidRPr="00B757B5">
              <w:t>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151602" w:rsidP="00066272">
            <w:pPr>
              <w:spacing w:line="360" w:lineRule="auto"/>
              <w:jc w:val="both"/>
            </w:pPr>
            <w:r w:rsidRPr="00B757B5">
              <w:t>50,0</w:t>
            </w:r>
          </w:p>
        </w:tc>
      </w:tr>
      <w:tr w:rsidR="00151602" w:rsidRPr="00B757B5" w:rsidTr="00066272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151602" w:rsidP="00066272">
            <w:pPr>
              <w:spacing w:line="360" w:lineRule="auto"/>
              <w:jc w:val="both"/>
            </w:pPr>
            <w:r w:rsidRPr="00B757B5">
              <w:t>ZŠ Seňa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57284E" w:rsidP="00066272">
            <w:pPr>
              <w:spacing w:line="360" w:lineRule="auto"/>
              <w:jc w:val="both"/>
            </w:pPr>
            <w:r w:rsidRPr="00B757B5"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284E" w:rsidRPr="00B757B5" w:rsidRDefault="00151602" w:rsidP="00066272">
            <w:pPr>
              <w:spacing w:line="360" w:lineRule="auto"/>
              <w:jc w:val="both"/>
            </w:pPr>
            <w:r w:rsidRPr="00B757B5">
              <w:t>100,0</w:t>
            </w:r>
          </w:p>
        </w:tc>
      </w:tr>
    </w:tbl>
    <w:p w:rsidR="0057284E" w:rsidRPr="009B0F6B" w:rsidRDefault="0057284E" w:rsidP="0057284E">
      <w:pPr>
        <w:spacing w:line="360" w:lineRule="auto"/>
        <w:ind w:left="360"/>
        <w:jc w:val="both"/>
        <w:rPr>
          <w:b/>
        </w:rPr>
      </w:pPr>
    </w:p>
    <w:p w:rsidR="0057284E" w:rsidRPr="009B0F6B" w:rsidRDefault="0057284E" w:rsidP="0057284E">
      <w:pPr>
        <w:numPr>
          <w:ilvl w:val="1"/>
          <w:numId w:val="25"/>
        </w:numPr>
        <w:spacing w:line="360" w:lineRule="auto"/>
        <w:jc w:val="both"/>
        <w:rPr>
          <w:b/>
        </w:rPr>
      </w:pPr>
      <w:r w:rsidRPr="009B0F6B">
        <w:rPr>
          <w:b/>
        </w:rPr>
        <w:t xml:space="preserve">Významné investičné akcie v roku </w:t>
      </w:r>
      <w:r w:rsidR="007D1467">
        <w:rPr>
          <w:b/>
        </w:rPr>
        <w:t>2016</w:t>
      </w:r>
    </w:p>
    <w:p w:rsidR="0057284E" w:rsidRDefault="00CC6EAD" w:rsidP="00CC6EAD">
      <w:pPr>
        <w:spacing w:line="360" w:lineRule="auto"/>
        <w:jc w:val="both"/>
      </w:pPr>
      <w:r>
        <w:t>V roku 2016</w:t>
      </w:r>
      <w:r w:rsidR="0057284E" w:rsidRPr="009B0F6B">
        <w:t xml:space="preserve"> bola do majetku obce zaradená stavba – </w:t>
      </w:r>
      <w:r w:rsidR="00B757B5">
        <w:t>2 ks kovové prístrešky /</w:t>
      </w:r>
      <w:r>
        <w:t>zas</w:t>
      </w:r>
      <w:r w:rsidR="00B757B5">
        <w:t>távky SAD/</w:t>
      </w:r>
    </w:p>
    <w:p w:rsidR="00880437" w:rsidRDefault="00880437" w:rsidP="00880437">
      <w:pPr>
        <w:spacing w:line="360" w:lineRule="auto"/>
        <w:jc w:val="both"/>
      </w:pPr>
      <w:r>
        <w:t>Začiatok rekonštrukcie cintorína - 1. etapa /oplotenie</w:t>
      </w:r>
      <w:r w:rsidR="00B757B5">
        <w:t xml:space="preserve">/ </w:t>
      </w:r>
    </w:p>
    <w:p w:rsidR="00880437" w:rsidRPr="009B0F6B" w:rsidRDefault="00880437" w:rsidP="00CC6EAD">
      <w:pPr>
        <w:spacing w:line="360" w:lineRule="auto"/>
        <w:jc w:val="both"/>
      </w:pPr>
    </w:p>
    <w:p w:rsidR="0057284E" w:rsidRPr="009B0F6B" w:rsidRDefault="0057284E" w:rsidP="0057284E">
      <w:pPr>
        <w:spacing w:line="360" w:lineRule="auto"/>
        <w:jc w:val="both"/>
      </w:pPr>
      <w:r w:rsidRPr="009B0F6B">
        <w:t>Projektové dokumentácie a štúdie:</w:t>
      </w:r>
    </w:p>
    <w:p w:rsidR="0057284E" w:rsidRDefault="00880437" w:rsidP="0057284E">
      <w:pPr>
        <w:numPr>
          <w:ilvl w:val="0"/>
          <w:numId w:val="6"/>
        </w:numPr>
        <w:spacing w:line="360" w:lineRule="auto"/>
        <w:jc w:val="both"/>
      </w:pPr>
      <w:r>
        <w:t>Geometrický plán na mies</w:t>
      </w:r>
      <w:r w:rsidR="00B757B5">
        <w:t xml:space="preserve">tnu prístupovú komunikáciu </w:t>
      </w:r>
    </w:p>
    <w:p w:rsidR="00880437" w:rsidRDefault="00880437" w:rsidP="00880437">
      <w:pPr>
        <w:numPr>
          <w:ilvl w:val="0"/>
          <w:numId w:val="6"/>
        </w:numPr>
        <w:spacing w:line="360" w:lineRule="auto"/>
        <w:jc w:val="both"/>
      </w:pPr>
      <w:r>
        <w:t>Projektová dokumentácia na oddel</w:t>
      </w:r>
      <w:r w:rsidR="00B757B5">
        <w:t xml:space="preserve">enie pozemkov </w:t>
      </w:r>
    </w:p>
    <w:p w:rsidR="00880437" w:rsidRDefault="00880437" w:rsidP="00880437">
      <w:pPr>
        <w:numPr>
          <w:ilvl w:val="0"/>
          <w:numId w:val="6"/>
        </w:numPr>
        <w:spacing w:line="360" w:lineRule="auto"/>
        <w:jc w:val="both"/>
      </w:pPr>
      <w:r>
        <w:t xml:space="preserve">Geometrický plán </w:t>
      </w:r>
      <w:r w:rsidR="00B757B5">
        <w:t xml:space="preserve">na cestu pri lesíku </w:t>
      </w:r>
    </w:p>
    <w:p w:rsidR="004D1880" w:rsidRDefault="00880437" w:rsidP="00883D8F">
      <w:pPr>
        <w:numPr>
          <w:ilvl w:val="0"/>
          <w:numId w:val="6"/>
        </w:numPr>
        <w:spacing w:line="360" w:lineRule="auto"/>
        <w:jc w:val="both"/>
      </w:pPr>
      <w:r>
        <w:t xml:space="preserve">Projektová dokumentácia na </w:t>
      </w:r>
      <w:proofErr w:type="spellStart"/>
      <w:r>
        <w:t>rek</w:t>
      </w:r>
      <w:proofErr w:type="spellEnd"/>
      <w:r>
        <w:t>. ústredného kú</w:t>
      </w:r>
      <w:r w:rsidR="00B757B5">
        <w:t xml:space="preserve">renia </w:t>
      </w:r>
      <w:proofErr w:type="spellStart"/>
      <w:r w:rsidR="00B757B5">
        <w:t>Ocú</w:t>
      </w:r>
      <w:proofErr w:type="spellEnd"/>
      <w:r w:rsidR="00B757B5">
        <w:t xml:space="preserve"> a MŠ </w:t>
      </w:r>
    </w:p>
    <w:p w:rsidR="004D1880" w:rsidRDefault="004D1880" w:rsidP="00880437">
      <w:pPr>
        <w:spacing w:line="360" w:lineRule="auto"/>
        <w:ind w:left="644"/>
        <w:jc w:val="both"/>
      </w:pPr>
    </w:p>
    <w:p w:rsidR="004D1880" w:rsidRPr="00B757B5" w:rsidRDefault="004D1880" w:rsidP="004D1880">
      <w:pPr>
        <w:pStyle w:val="Odsekzoznamu"/>
        <w:numPr>
          <w:ilvl w:val="1"/>
          <w:numId w:val="25"/>
        </w:numPr>
        <w:spacing w:line="360" w:lineRule="auto"/>
        <w:jc w:val="both"/>
        <w:rPr>
          <w:b/>
        </w:rPr>
      </w:pPr>
      <w:r w:rsidRPr="00B757B5">
        <w:rPr>
          <w:b/>
        </w:rPr>
        <w:t>Predpokladaný budúci vývoj činnosti</w:t>
      </w:r>
    </w:p>
    <w:p w:rsidR="004D1880" w:rsidRDefault="004D1880" w:rsidP="004D1880">
      <w:pPr>
        <w:pStyle w:val="Odsekzoznamu"/>
        <w:spacing w:line="360" w:lineRule="auto"/>
        <w:ind w:left="360"/>
        <w:jc w:val="both"/>
      </w:pPr>
      <w:r>
        <w:t>Predpokladané investičné akcie</w:t>
      </w:r>
      <w:r w:rsidR="00B757B5">
        <w:t>:</w:t>
      </w:r>
    </w:p>
    <w:p w:rsidR="004D1880" w:rsidRDefault="00B757B5" w:rsidP="004D1880">
      <w:pPr>
        <w:pStyle w:val="Odsekzoznamu"/>
        <w:numPr>
          <w:ilvl w:val="0"/>
          <w:numId w:val="6"/>
        </w:numPr>
        <w:spacing w:line="360" w:lineRule="auto"/>
        <w:jc w:val="both"/>
      </w:pPr>
      <w:r>
        <w:t>R</w:t>
      </w:r>
      <w:r w:rsidR="003C22B6">
        <w:t>ekonštrukcia</w:t>
      </w:r>
      <w:r w:rsidR="004D1880">
        <w:t xml:space="preserve"> priestorov obecného úradu</w:t>
      </w:r>
      <w:r w:rsidR="00883D8F">
        <w:t xml:space="preserve"> 2. etapa</w:t>
      </w:r>
    </w:p>
    <w:p w:rsidR="004D1880" w:rsidRDefault="003C22B6" w:rsidP="004D1880">
      <w:pPr>
        <w:pStyle w:val="Odsekzoznamu"/>
        <w:numPr>
          <w:ilvl w:val="0"/>
          <w:numId w:val="6"/>
        </w:numPr>
        <w:spacing w:line="360" w:lineRule="auto"/>
        <w:jc w:val="both"/>
      </w:pPr>
      <w:r>
        <w:t>Realizácia</w:t>
      </w:r>
      <w:r w:rsidR="00B757B5">
        <w:t xml:space="preserve"> kanalizácie</w:t>
      </w:r>
      <w:r w:rsidR="004D1880">
        <w:t xml:space="preserve"> v obci</w:t>
      </w:r>
    </w:p>
    <w:p w:rsidR="004D1880" w:rsidRDefault="00B757B5" w:rsidP="004D1880">
      <w:pPr>
        <w:pStyle w:val="Odsekzoznamu"/>
        <w:numPr>
          <w:ilvl w:val="0"/>
          <w:numId w:val="6"/>
        </w:numPr>
        <w:spacing w:line="360" w:lineRule="auto"/>
        <w:jc w:val="both"/>
      </w:pPr>
      <w:r>
        <w:t>Pokračovanie podpory</w:t>
      </w:r>
      <w:r w:rsidR="004D1880">
        <w:t xml:space="preserve"> IBV</w:t>
      </w:r>
    </w:p>
    <w:p w:rsidR="004D1880" w:rsidRDefault="004D1880" w:rsidP="004D1880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Oprava strechy budovy TJ </w:t>
      </w:r>
      <w:r w:rsidR="00B757B5">
        <w:t>–</w:t>
      </w:r>
      <w:r>
        <w:t xml:space="preserve"> šatne</w:t>
      </w:r>
    </w:p>
    <w:p w:rsidR="00B757B5" w:rsidRDefault="00B757B5" w:rsidP="004D1880">
      <w:pPr>
        <w:pStyle w:val="Odsekzoznamu"/>
        <w:numPr>
          <w:ilvl w:val="0"/>
          <w:numId w:val="6"/>
        </w:numPr>
        <w:spacing w:line="360" w:lineRule="auto"/>
        <w:jc w:val="both"/>
      </w:pPr>
      <w:r>
        <w:t>Výmena informačných tabúľ</w:t>
      </w:r>
    </w:p>
    <w:p w:rsidR="00B757B5" w:rsidRDefault="00B757B5" w:rsidP="004D1880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Rekonštrukcia detského ihriska pri trati </w:t>
      </w:r>
    </w:p>
    <w:p w:rsidR="00B757B5" w:rsidRDefault="00B757B5" w:rsidP="004D1880">
      <w:pPr>
        <w:pStyle w:val="Odsekzoznamu"/>
        <w:numPr>
          <w:ilvl w:val="0"/>
          <w:numId w:val="6"/>
        </w:numPr>
        <w:spacing w:line="360" w:lineRule="auto"/>
        <w:jc w:val="both"/>
      </w:pPr>
      <w:r>
        <w:t>Rekonštrukcia komunikácii</w:t>
      </w:r>
    </w:p>
    <w:p w:rsidR="004D1880" w:rsidRDefault="004D1880" w:rsidP="00880437">
      <w:pPr>
        <w:spacing w:line="360" w:lineRule="auto"/>
        <w:ind w:left="644"/>
        <w:jc w:val="both"/>
      </w:pPr>
    </w:p>
    <w:p w:rsidR="00B757B5" w:rsidRDefault="00B757B5" w:rsidP="00B757B5">
      <w:pPr>
        <w:pStyle w:val="Odsekzoznamu"/>
        <w:numPr>
          <w:ilvl w:val="1"/>
          <w:numId w:val="25"/>
        </w:numPr>
        <w:spacing w:line="360" w:lineRule="auto"/>
        <w:jc w:val="both"/>
        <w:rPr>
          <w:b/>
        </w:rPr>
      </w:pPr>
      <w:r>
        <w:rPr>
          <w:b/>
        </w:rPr>
        <w:t>Udalosti osobitného významu po skončení účtovného obdobia</w:t>
      </w:r>
    </w:p>
    <w:p w:rsidR="00B757B5" w:rsidRPr="003C22B6" w:rsidRDefault="003C22B6" w:rsidP="00B757B5">
      <w:pPr>
        <w:pStyle w:val="Odsekzoznamu"/>
        <w:spacing w:line="360" w:lineRule="auto"/>
        <w:ind w:left="360"/>
        <w:jc w:val="both"/>
      </w:pPr>
      <w:r w:rsidRPr="003C22B6">
        <w:t>Obec nezaznamenala žiadnu udalo</w:t>
      </w:r>
      <w:r>
        <w:t>s</w:t>
      </w:r>
      <w:r w:rsidRPr="003C22B6">
        <w:t>ť osobitného významu po skončení účtovného obdobia.</w:t>
      </w:r>
    </w:p>
    <w:p w:rsidR="00AE6616" w:rsidRPr="003C22B6" w:rsidRDefault="00AE6616" w:rsidP="00880437">
      <w:pPr>
        <w:spacing w:line="360" w:lineRule="auto"/>
        <w:ind w:left="644"/>
        <w:jc w:val="both"/>
      </w:pPr>
      <w:r w:rsidRPr="00AE6616">
        <w:object w:dxaOrig="8940" w:dyaOrig="12630">
          <v:shape id="_x0000_i1026" type="#_x0000_t75" style="width:447.25pt;height:631.65pt" o:ole="">
            <v:imagedata r:id="rId15" o:title=""/>
          </v:shape>
          <o:OLEObject Type="Embed" ProgID="AcroExch.Document.11" ShapeID="_x0000_i1026" DrawAspect="Content" ObjectID="_1567576575" r:id="rId16"/>
        </w:object>
      </w:r>
    </w:p>
    <w:sectPr w:rsidR="00AE6616" w:rsidRPr="003C22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1064" w:rsidRDefault="009F1064" w:rsidP="0000089C">
      <w:r>
        <w:separator/>
      </w:r>
    </w:p>
  </w:endnote>
  <w:endnote w:type="continuationSeparator" w:id="0">
    <w:p w:rsidR="009F1064" w:rsidRDefault="009F1064" w:rsidP="00000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1064" w:rsidRDefault="009F1064" w:rsidP="0000089C">
      <w:r>
        <w:separator/>
      </w:r>
    </w:p>
  </w:footnote>
  <w:footnote w:type="continuationSeparator" w:id="0">
    <w:p w:rsidR="009F1064" w:rsidRDefault="009F1064" w:rsidP="000008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26B92"/>
    <w:multiLevelType w:val="multilevel"/>
    <w:tmpl w:val="21AC21D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CCA5E4A"/>
    <w:multiLevelType w:val="hybridMultilevel"/>
    <w:tmpl w:val="C7CEB11A"/>
    <w:lvl w:ilvl="0" w:tplc="0E4018E8">
      <w:start w:val="23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D2EA3"/>
    <w:multiLevelType w:val="hybridMultilevel"/>
    <w:tmpl w:val="A53090CE"/>
    <w:lvl w:ilvl="0" w:tplc="0F4C243C">
      <w:start w:val="2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BF21658"/>
    <w:multiLevelType w:val="multilevel"/>
    <w:tmpl w:val="482C40D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A9D6E17C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0D6C9E"/>
    <w:multiLevelType w:val="multilevel"/>
    <w:tmpl w:val="5E46FE5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6171757F"/>
    <w:multiLevelType w:val="multilevel"/>
    <w:tmpl w:val="AE48A38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8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6"/>
  </w:num>
  <w:num w:numId="10">
    <w:abstractNumId w:val="6"/>
  </w:num>
  <w:num w:numId="11">
    <w:abstractNumId w:val="15"/>
  </w:num>
  <w:num w:numId="12">
    <w:abstractNumId w:val="21"/>
  </w:num>
  <w:num w:numId="13">
    <w:abstractNumId w:val="17"/>
  </w:num>
  <w:num w:numId="14">
    <w:abstractNumId w:val="10"/>
  </w:num>
  <w:num w:numId="15">
    <w:abstractNumId w:val="3"/>
  </w:num>
  <w:num w:numId="16">
    <w:abstractNumId w:val="22"/>
  </w:num>
  <w:num w:numId="17">
    <w:abstractNumId w:val="23"/>
  </w:num>
  <w:num w:numId="18">
    <w:abstractNumId w:val="20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</w:num>
  <w:num w:numId="21">
    <w:abstractNumId w:val="13"/>
  </w:num>
  <w:num w:numId="22">
    <w:abstractNumId w:val="7"/>
  </w:num>
  <w:num w:numId="23">
    <w:abstractNumId w:val="19"/>
  </w:num>
  <w:num w:numId="2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</w:num>
  <w:num w:numId="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0CB"/>
    <w:rsid w:val="0000089C"/>
    <w:rsid w:val="00031788"/>
    <w:rsid w:val="00066272"/>
    <w:rsid w:val="000C3DE2"/>
    <w:rsid w:val="00151602"/>
    <w:rsid w:val="00182EDF"/>
    <w:rsid w:val="001A176C"/>
    <w:rsid w:val="00256E3E"/>
    <w:rsid w:val="003053E4"/>
    <w:rsid w:val="003A4B64"/>
    <w:rsid w:val="003C22B6"/>
    <w:rsid w:val="00425386"/>
    <w:rsid w:val="00471A01"/>
    <w:rsid w:val="004B1F24"/>
    <w:rsid w:val="004C13A6"/>
    <w:rsid w:val="004D1880"/>
    <w:rsid w:val="005102FD"/>
    <w:rsid w:val="0057284E"/>
    <w:rsid w:val="005A1E5E"/>
    <w:rsid w:val="005B58D3"/>
    <w:rsid w:val="005D0820"/>
    <w:rsid w:val="005E08FC"/>
    <w:rsid w:val="00617CA6"/>
    <w:rsid w:val="006B299D"/>
    <w:rsid w:val="00715179"/>
    <w:rsid w:val="007B3557"/>
    <w:rsid w:val="007D1467"/>
    <w:rsid w:val="007E55CE"/>
    <w:rsid w:val="00880437"/>
    <w:rsid w:val="00883D8F"/>
    <w:rsid w:val="008D272C"/>
    <w:rsid w:val="008D287B"/>
    <w:rsid w:val="00925221"/>
    <w:rsid w:val="00942FA0"/>
    <w:rsid w:val="00950C70"/>
    <w:rsid w:val="00985328"/>
    <w:rsid w:val="009E38AB"/>
    <w:rsid w:val="009F1064"/>
    <w:rsid w:val="00A01CB7"/>
    <w:rsid w:val="00A473D8"/>
    <w:rsid w:val="00AB53BF"/>
    <w:rsid w:val="00AE6616"/>
    <w:rsid w:val="00B743E9"/>
    <w:rsid w:val="00B757B5"/>
    <w:rsid w:val="00B93235"/>
    <w:rsid w:val="00BC6DB6"/>
    <w:rsid w:val="00C75EF1"/>
    <w:rsid w:val="00C93621"/>
    <w:rsid w:val="00CB2F2F"/>
    <w:rsid w:val="00CC0270"/>
    <w:rsid w:val="00CC4296"/>
    <w:rsid w:val="00CC6EAD"/>
    <w:rsid w:val="00D05B29"/>
    <w:rsid w:val="00D63316"/>
    <w:rsid w:val="00D97941"/>
    <w:rsid w:val="00DB573B"/>
    <w:rsid w:val="00E326DA"/>
    <w:rsid w:val="00E9257F"/>
    <w:rsid w:val="00EE40CB"/>
    <w:rsid w:val="00F31DED"/>
    <w:rsid w:val="00F62ECD"/>
    <w:rsid w:val="00F84F99"/>
    <w:rsid w:val="00FB3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830189-8710-4ED1-8519-5D26A9443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25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57284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7284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57284E"/>
  </w:style>
  <w:style w:type="table" w:styleId="Mriekatabuky">
    <w:name w:val="Table Grid"/>
    <w:basedOn w:val="Normlnatabuka"/>
    <w:rsid w:val="005728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57284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7284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57284E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57284E"/>
    <w:rPr>
      <w:b/>
      <w:bCs/>
    </w:rPr>
  </w:style>
  <w:style w:type="character" w:styleId="Zvraznenie">
    <w:name w:val="Emphasis"/>
    <w:uiPriority w:val="20"/>
    <w:qFormat/>
    <w:rsid w:val="0057284E"/>
    <w:rPr>
      <w:i/>
      <w:iCs/>
    </w:rPr>
  </w:style>
  <w:style w:type="character" w:styleId="Hypertextovprepojenie">
    <w:name w:val="Hyperlink"/>
    <w:rsid w:val="0057284E"/>
    <w:rPr>
      <w:color w:val="0000FF"/>
      <w:u w:val="single"/>
    </w:rPr>
  </w:style>
  <w:style w:type="paragraph" w:styleId="Zkladntext">
    <w:name w:val="Body Text"/>
    <w:basedOn w:val="Normlny"/>
    <w:link w:val="ZkladntextChar"/>
    <w:rsid w:val="0057284E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57284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57284E"/>
    <w:pPr>
      <w:tabs>
        <w:tab w:val="num" w:pos="426"/>
      </w:tabs>
      <w:ind w:left="426" w:hanging="426"/>
    </w:pPr>
    <w:rPr>
      <w:b/>
      <w:sz w:val="18"/>
      <w:szCs w:val="20"/>
    </w:rPr>
  </w:style>
  <w:style w:type="paragraph" w:styleId="Textbubliny">
    <w:name w:val="Balloon Text"/>
    <w:basedOn w:val="Normlny"/>
    <w:link w:val="TextbublinyChar"/>
    <w:rsid w:val="005728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7284E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932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mailto:zskoksovbaksa@zoznam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oksov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emf"/><Relationship Id="rId10" Type="http://schemas.openxmlformats.org/officeDocument/2006/relationships/hyperlink" Target="mailto:koksov-baksa@stonline.sk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mailto:ms.koksov-baks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172719-8ADD-4481-A362-31F5D87E9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857</TotalTime>
  <Pages>17</Pages>
  <Words>3813</Words>
  <Characters>21737</Characters>
  <Application>Microsoft Office Word</Application>
  <DocSecurity>0</DocSecurity>
  <Lines>181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26</cp:revision>
  <cp:lastPrinted>2017-09-21T13:46:00Z</cp:lastPrinted>
  <dcterms:created xsi:type="dcterms:W3CDTF">2017-09-19T06:32:00Z</dcterms:created>
  <dcterms:modified xsi:type="dcterms:W3CDTF">2017-09-22T07:10:00Z</dcterms:modified>
</cp:coreProperties>
</file>