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F3304" w:rsidRPr="00AF3304" w:rsidRDefault="00AF3304" w:rsidP="00AF3304">
      <w:pPr>
        <w:spacing w:after="0" w:line="240" w:lineRule="auto"/>
        <w:jc w:val="center"/>
        <w:rPr>
          <w:rFonts w:ascii="Times New Roman" w:eastAsia="Times New Roman" w:hAnsi="Times New Roman" w:cs="Times New Roman"/>
          <w:b/>
          <w:sz w:val="40"/>
          <w:szCs w:val="40"/>
          <w:lang w:eastAsia="sk-SK"/>
        </w:rPr>
      </w:pPr>
    </w:p>
    <w:p w:rsidR="00AF3304" w:rsidRDefault="00AF3304" w:rsidP="00AF3304">
      <w:pPr>
        <w:spacing w:after="0" w:line="240" w:lineRule="auto"/>
        <w:jc w:val="center"/>
        <w:rPr>
          <w:rFonts w:ascii="Times New Roman" w:eastAsia="Times New Roman" w:hAnsi="Times New Roman" w:cs="Times New Roman"/>
          <w:b/>
          <w:sz w:val="40"/>
          <w:szCs w:val="40"/>
          <w:lang w:eastAsia="sk-SK"/>
        </w:rPr>
      </w:pPr>
    </w:p>
    <w:p w:rsidR="00AF3304" w:rsidRDefault="00AF3304" w:rsidP="00AF3304">
      <w:pPr>
        <w:spacing w:after="0" w:line="240" w:lineRule="auto"/>
        <w:jc w:val="center"/>
        <w:rPr>
          <w:rFonts w:ascii="Times New Roman" w:eastAsia="Times New Roman" w:hAnsi="Times New Roman" w:cs="Times New Roman"/>
          <w:b/>
          <w:sz w:val="40"/>
          <w:szCs w:val="40"/>
          <w:lang w:eastAsia="sk-SK"/>
        </w:rPr>
      </w:pPr>
    </w:p>
    <w:p w:rsidR="00AF3304" w:rsidRPr="00AF3304" w:rsidRDefault="00AF3304" w:rsidP="00AF3304">
      <w:pPr>
        <w:spacing w:after="0" w:line="240" w:lineRule="auto"/>
        <w:jc w:val="center"/>
        <w:rPr>
          <w:rFonts w:ascii="Times New Roman" w:eastAsia="Times New Roman" w:hAnsi="Times New Roman" w:cs="Times New Roman"/>
          <w:b/>
          <w:sz w:val="40"/>
          <w:szCs w:val="40"/>
          <w:lang w:eastAsia="sk-SK"/>
        </w:rPr>
      </w:pPr>
    </w:p>
    <w:p w:rsidR="00AF3304" w:rsidRPr="00AF3304" w:rsidRDefault="00AF3304" w:rsidP="00AF3304">
      <w:pPr>
        <w:spacing w:after="0" w:line="240" w:lineRule="auto"/>
        <w:jc w:val="center"/>
        <w:rPr>
          <w:rFonts w:ascii="Times New Roman" w:eastAsia="Times New Roman" w:hAnsi="Times New Roman" w:cs="Times New Roman"/>
          <w:b/>
          <w:sz w:val="40"/>
          <w:szCs w:val="40"/>
          <w:lang w:eastAsia="sk-SK"/>
        </w:rPr>
      </w:pPr>
    </w:p>
    <w:p w:rsidR="00AF3304" w:rsidRPr="00835341" w:rsidRDefault="00AF3304" w:rsidP="00AF3304">
      <w:pPr>
        <w:spacing w:after="0" w:line="240" w:lineRule="auto"/>
        <w:jc w:val="center"/>
        <w:rPr>
          <w:rFonts w:ascii="Times New Roman" w:eastAsia="Times New Roman" w:hAnsi="Times New Roman" w:cs="Times New Roman"/>
          <w:b/>
          <w:sz w:val="52"/>
          <w:szCs w:val="52"/>
          <w:lang w:eastAsia="sk-SK"/>
        </w:rPr>
      </w:pPr>
      <w:r w:rsidRPr="00835341">
        <w:rPr>
          <w:rFonts w:ascii="Times New Roman" w:eastAsia="Times New Roman" w:hAnsi="Times New Roman" w:cs="Times New Roman"/>
          <w:b/>
          <w:sz w:val="52"/>
          <w:szCs w:val="52"/>
          <w:lang w:eastAsia="sk-SK"/>
        </w:rPr>
        <w:t>Konsolidovaná výročná správa</w:t>
      </w:r>
    </w:p>
    <w:p w:rsidR="00AF3304" w:rsidRPr="005106E7" w:rsidRDefault="005106E7" w:rsidP="00AF3304">
      <w:pPr>
        <w:spacing w:after="0" w:line="240" w:lineRule="auto"/>
        <w:jc w:val="center"/>
        <w:rPr>
          <w:rFonts w:ascii="Times New Roman" w:eastAsia="Times New Roman" w:hAnsi="Times New Roman" w:cs="Times New Roman"/>
          <w:b/>
          <w:sz w:val="28"/>
          <w:szCs w:val="28"/>
          <w:lang w:eastAsia="sk-SK"/>
        </w:rPr>
      </w:pPr>
      <w:r>
        <w:rPr>
          <w:rFonts w:ascii="Times New Roman" w:eastAsia="Times New Roman" w:hAnsi="Times New Roman" w:cs="Times New Roman"/>
          <w:b/>
          <w:sz w:val="52"/>
          <w:szCs w:val="52"/>
          <w:lang w:eastAsia="sk-SK"/>
        </w:rPr>
        <w:t>„</w:t>
      </w:r>
      <w:r w:rsidRPr="005106E7">
        <w:rPr>
          <w:rFonts w:ascii="Times New Roman" w:eastAsia="Times New Roman" w:hAnsi="Times New Roman" w:cs="Times New Roman"/>
          <w:b/>
          <w:sz w:val="28"/>
          <w:szCs w:val="28"/>
          <w:lang w:eastAsia="sk-SK"/>
        </w:rPr>
        <w:t>uvádza údaje z individuálnej výročnej správy“</w:t>
      </w:r>
    </w:p>
    <w:p w:rsidR="00AF3304" w:rsidRDefault="00AF3304" w:rsidP="00AF3304">
      <w:pPr>
        <w:spacing w:after="0" w:line="240" w:lineRule="auto"/>
        <w:jc w:val="center"/>
        <w:rPr>
          <w:rFonts w:ascii="Times New Roman" w:eastAsia="Times New Roman" w:hAnsi="Times New Roman" w:cs="Times New Roman"/>
          <w:b/>
          <w:sz w:val="52"/>
          <w:szCs w:val="52"/>
          <w:lang w:eastAsia="sk-SK"/>
        </w:rPr>
      </w:pPr>
    </w:p>
    <w:p w:rsidR="005106E7" w:rsidRDefault="005106E7" w:rsidP="00AF3304">
      <w:pPr>
        <w:spacing w:after="0" w:line="240" w:lineRule="auto"/>
        <w:jc w:val="center"/>
        <w:rPr>
          <w:rFonts w:ascii="Times New Roman" w:eastAsia="Times New Roman" w:hAnsi="Times New Roman" w:cs="Times New Roman"/>
          <w:b/>
          <w:sz w:val="52"/>
          <w:szCs w:val="52"/>
          <w:lang w:eastAsia="sk-SK"/>
        </w:rPr>
      </w:pPr>
    </w:p>
    <w:p w:rsidR="005106E7" w:rsidRPr="00835341" w:rsidRDefault="005106E7" w:rsidP="00AF3304">
      <w:pPr>
        <w:spacing w:after="0" w:line="240" w:lineRule="auto"/>
        <w:jc w:val="center"/>
        <w:rPr>
          <w:rFonts w:ascii="Times New Roman" w:eastAsia="Times New Roman" w:hAnsi="Times New Roman" w:cs="Times New Roman"/>
          <w:b/>
          <w:sz w:val="52"/>
          <w:szCs w:val="52"/>
          <w:lang w:eastAsia="sk-SK"/>
        </w:rPr>
      </w:pPr>
    </w:p>
    <w:p w:rsidR="00AF3304" w:rsidRPr="00835341" w:rsidRDefault="00AF3304" w:rsidP="00AF3304">
      <w:pPr>
        <w:spacing w:after="0" w:line="240" w:lineRule="auto"/>
        <w:jc w:val="center"/>
        <w:rPr>
          <w:rFonts w:ascii="Times New Roman" w:eastAsia="Times New Roman" w:hAnsi="Times New Roman" w:cs="Times New Roman"/>
          <w:b/>
          <w:sz w:val="52"/>
          <w:szCs w:val="52"/>
          <w:lang w:eastAsia="sk-SK"/>
        </w:rPr>
      </w:pPr>
      <w:r w:rsidRPr="00835341">
        <w:rPr>
          <w:rFonts w:ascii="Times New Roman" w:eastAsia="Times New Roman" w:hAnsi="Times New Roman" w:cs="Times New Roman"/>
          <w:b/>
          <w:sz w:val="52"/>
          <w:szCs w:val="52"/>
          <w:lang w:eastAsia="sk-SK"/>
        </w:rPr>
        <w:t>Obce Mníšek nad Hnilcom</w:t>
      </w:r>
    </w:p>
    <w:p w:rsidR="00AF3304" w:rsidRPr="00835341" w:rsidRDefault="00AF3304" w:rsidP="00AF3304">
      <w:pPr>
        <w:spacing w:after="0" w:line="240" w:lineRule="auto"/>
        <w:jc w:val="center"/>
        <w:rPr>
          <w:rFonts w:ascii="Times New Roman" w:eastAsia="Times New Roman" w:hAnsi="Times New Roman" w:cs="Times New Roman"/>
          <w:b/>
          <w:sz w:val="52"/>
          <w:szCs w:val="52"/>
          <w:lang w:eastAsia="sk-SK"/>
        </w:rPr>
      </w:pPr>
    </w:p>
    <w:p w:rsidR="00AF3304" w:rsidRPr="00835341" w:rsidRDefault="00AF3304" w:rsidP="00AF3304">
      <w:pPr>
        <w:spacing w:after="0" w:line="240" w:lineRule="auto"/>
        <w:jc w:val="center"/>
        <w:rPr>
          <w:rFonts w:ascii="Times New Roman" w:eastAsia="Times New Roman" w:hAnsi="Times New Roman" w:cs="Times New Roman"/>
          <w:b/>
          <w:sz w:val="52"/>
          <w:szCs w:val="52"/>
          <w:lang w:eastAsia="sk-SK"/>
        </w:rPr>
      </w:pPr>
    </w:p>
    <w:p w:rsidR="00AF3304" w:rsidRPr="00835341" w:rsidRDefault="00AF3304" w:rsidP="00AF3304">
      <w:pPr>
        <w:spacing w:after="0" w:line="240" w:lineRule="auto"/>
        <w:jc w:val="center"/>
        <w:rPr>
          <w:rFonts w:ascii="Times New Roman" w:eastAsia="Times New Roman" w:hAnsi="Times New Roman" w:cs="Times New Roman"/>
          <w:b/>
          <w:sz w:val="52"/>
          <w:szCs w:val="52"/>
          <w:lang w:eastAsia="sk-SK"/>
        </w:rPr>
      </w:pPr>
      <w:r w:rsidRPr="00835341">
        <w:rPr>
          <w:rFonts w:ascii="Times New Roman" w:eastAsia="Times New Roman" w:hAnsi="Times New Roman" w:cs="Times New Roman"/>
          <w:b/>
          <w:sz w:val="52"/>
          <w:szCs w:val="52"/>
          <w:lang w:eastAsia="sk-SK"/>
        </w:rPr>
        <w:t>za rok 2016</w:t>
      </w:r>
    </w:p>
    <w:p w:rsidR="00AF3304" w:rsidRPr="00835341" w:rsidRDefault="00AF3304" w:rsidP="00AF3304">
      <w:pPr>
        <w:spacing w:after="0" w:line="240" w:lineRule="auto"/>
        <w:jc w:val="center"/>
        <w:rPr>
          <w:rFonts w:ascii="Times New Roman" w:eastAsia="Times New Roman" w:hAnsi="Times New Roman" w:cs="Times New Roman"/>
          <w:b/>
          <w:sz w:val="44"/>
          <w:szCs w:val="44"/>
          <w:lang w:eastAsia="sk-SK"/>
        </w:rPr>
      </w:pPr>
    </w:p>
    <w:p w:rsidR="00AF3304" w:rsidRPr="00835341" w:rsidRDefault="00AF3304" w:rsidP="00AF3304">
      <w:pPr>
        <w:spacing w:after="0" w:line="240" w:lineRule="auto"/>
        <w:jc w:val="center"/>
        <w:rPr>
          <w:rFonts w:ascii="Times New Roman" w:eastAsia="Times New Roman" w:hAnsi="Times New Roman" w:cs="Times New Roman"/>
          <w:b/>
          <w:sz w:val="44"/>
          <w:szCs w:val="44"/>
          <w:lang w:eastAsia="sk-SK"/>
        </w:rPr>
      </w:pPr>
    </w:p>
    <w:p w:rsidR="00AF3304" w:rsidRPr="00835341" w:rsidRDefault="00AF3304" w:rsidP="00AF3304">
      <w:pPr>
        <w:spacing w:after="0" w:line="240" w:lineRule="auto"/>
        <w:jc w:val="center"/>
        <w:rPr>
          <w:rFonts w:ascii="Times New Roman" w:eastAsia="Times New Roman" w:hAnsi="Times New Roman" w:cs="Times New Roman"/>
          <w:b/>
          <w:sz w:val="44"/>
          <w:szCs w:val="44"/>
          <w:lang w:eastAsia="sk-SK"/>
        </w:rPr>
      </w:pPr>
    </w:p>
    <w:p w:rsidR="00AF3304" w:rsidRPr="00835341" w:rsidRDefault="00AF3304" w:rsidP="00AF3304">
      <w:pPr>
        <w:spacing w:after="0" w:line="240" w:lineRule="auto"/>
        <w:jc w:val="center"/>
        <w:rPr>
          <w:rFonts w:ascii="Times New Roman" w:eastAsia="Times New Roman" w:hAnsi="Times New Roman" w:cs="Times New Roman"/>
          <w:b/>
          <w:sz w:val="44"/>
          <w:szCs w:val="44"/>
          <w:lang w:eastAsia="sk-SK"/>
        </w:rPr>
      </w:pPr>
    </w:p>
    <w:p w:rsidR="00AF3304" w:rsidRPr="00835341" w:rsidRDefault="00AF3304" w:rsidP="00AF3304">
      <w:pPr>
        <w:spacing w:after="0" w:line="240" w:lineRule="auto"/>
        <w:jc w:val="center"/>
        <w:rPr>
          <w:rFonts w:ascii="Times New Roman" w:eastAsia="Times New Roman" w:hAnsi="Times New Roman" w:cs="Times New Roman"/>
          <w:b/>
          <w:sz w:val="44"/>
          <w:szCs w:val="44"/>
          <w:lang w:eastAsia="sk-SK"/>
        </w:rPr>
      </w:pPr>
    </w:p>
    <w:p w:rsidR="00AF3304" w:rsidRPr="00835341" w:rsidRDefault="00AF3304" w:rsidP="00AF3304">
      <w:pPr>
        <w:spacing w:after="0" w:line="240" w:lineRule="auto"/>
        <w:jc w:val="center"/>
        <w:rPr>
          <w:rFonts w:ascii="Times New Roman" w:eastAsia="Times New Roman" w:hAnsi="Times New Roman" w:cs="Times New Roman"/>
          <w:b/>
          <w:sz w:val="44"/>
          <w:szCs w:val="44"/>
          <w:lang w:eastAsia="sk-SK"/>
        </w:rPr>
      </w:pPr>
    </w:p>
    <w:p w:rsidR="00AF3304" w:rsidRPr="00835341" w:rsidRDefault="00AF3304" w:rsidP="00AF3304">
      <w:pPr>
        <w:tabs>
          <w:tab w:val="right" w:pos="8820"/>
        </w:tabs>
        <w:spacing w:after="0" w:line="240" w:lineRule="auto"/>
        <w:jc w:val="both"/>
        <w:rPr>
          <w:rFonts w:ascii="Times New Roman" w:eastAsia="Times New Roman" w:hAnsi="Times New Roman" w:cs="Times New Roman"/>
          <w:b/>
          <w:sz w:val="44"/>
          <w:szCs w:val="44"/>
          <w:lang w:eastAsia="sk-SK"/>
        </w:rPr>
      </w:pPr>
    </w:p>
    <w:p w:rsidR="00AF3304" w:rsidRPr="00835341" w:rsidRDefault="00AF3304" w:rsidP="00AF3304">
      <w:pPr>
        <w:tabs>
          <w:tab w:val="right" w:pos="8820"/>
        </w:tabs>
        <w:spacing w:after="0" w:line="240" w:lineRule="auto"/>
        <w:jc w:val="both"/>
        <w:rPr>
          <w:rFonts w:ascii="Times New Roman" w:eastAsia="Times New Roman" w:hAnsi="Times New Roman" w:cs="Times New Roman"/>
          <w:b/>
          <w:sz w:val="44"/>
          <w:szCs w:val="44"/>
          <w:lang w:eastAsia="sk-SK"/>
        </w:rPr>
      </w:pPr>
    </w:p>
    <w:p w:rsidR="00AF3304" w:rsidRPr="00835341" w:rsidRDefault="00AF3304" w:rsidP="00AF3304">
      <w:pPr>
        <w:tabs>
          <w:tab w:val="right" w:pos="8820"/>
        </w:tabs>
        <w:spacing w:after="0" w:line="240" w:lineRule="auto"/>
        <w:jc w:val="both"/>
        <w:rPr>
          <w:rFonts w:ascii="Times New Roman" w:eastAsia="Times New Roman" w:hAnsi="Times New Roman" w:cs="Times New Roman"/>
          <w:b/>
          <w:sz w:val="44"/>
          <w:szCs w:val="44"/>
          <w:lang w:eastAsia="sk-SK"/>
        </w:rPr>
      </w:pPr>
    </w:p>
    <w:p w:rsidR="00AF3304" w:rsidRPr="00835341" w:rsidRDefault="00AF3304" w:rsidP="00AF3304">
      <w:pPr>
        <w:tabs>
          <w:tab w:val="right" w:pos="8820"/>
        </w:tabs>
        <w:spacing w:after="0" w:line="240" w:lineRule="auto"/>
        <w:jc w:val="both"/>
        <w:rPr>
          <w:rFonts w:ascii="Times New Roman" w:eastAsia="Times New Roman" w:hAnsi="Times New Roman" w:cs="Times New Roman"/>
          <w:b/>
          <w:sz w:val="40"/>
          <w:szCs w:val="40"/>
          <w:lang w:eastAsia="sk-SK"/>
        </w:rPr>
      </w:pPr>
      <w:r w:rsidRPr="00835341">
        <w:rPr>
          <w:rFonts w:ascii="Times New Roman" w:eastAsia="Times New Roman" w:hAnsi="Times New Roman" w:cs="Times New Roman"/>
          <w:b/>
          <w:sz w:val="44"/>
          <w:szCs w:val="44"/>
          <w:lang w:eastAsia="sk-SK"/>
        </w:rPr>
        <w:tab/>
      </w:r>
      <w:r w:rsidRPr="00835341">
        <w:rPr>
          <w:rFonts w:ascii="Times New Roman" w:eastAsia="Times New Roman" w:hAnsi="Times New Roman" w:cs="Times New Roman"/>
          <w:b/>
          <w:sz w:val="40"/>
          <w:szCs w:val="40"/>
          <w:lang w:eastAsia="sk-SK"/>
        </w:rPr>
        <w:t xml:space="preserve">Ing. Ľudovít </w:t>
      </w:r>
      <w:proofErr w:type="spellStart"/>
      <w:r w:rsidRPr="00835341">
        <w:rPr>
          <w:rFonts w:ascii="Times New Roman" w:eastAsia="Times New Roman" w:hAnsi="Times New Roman" w:cs="Times New Roman"/>
          <w:b/>
          <w:sz w:val="40"/>
          <w:szCs w:val="40"/>
          <w:lang w:eastAsia="sk-SK"/>
        </w:rPr>
        <w:t>Kujnisch</w:t>
      </w:r>
      <w:proofErr w:type="spellEnd"/>
      <w:r w:rsidRPr="00835341">
        <w:rPr>
          <w:rFonts w:ascii="Times New Roman" w:eastAsia="Times New Roman" w:hAnsi="Times New Roman" w:cs="Times New Roman"/>
          <w:b/>
          <w:sz w:val="40"/>
          <w:szCs w:val="40"/>
          <w:lang w:eastAsia="sk-SK"/>
        </w:rPr>
        <w:t xml:space="preserve"> </w:t>
      </w:r>
    </w:p>
    <w:p w:rsidR="00AF3304" w:rsidRPr="00835341" w:rsidRDefault="00AF3304" w:rsidP="00AF3304">
      <w:pPr>
        <w:tabs>
          <w:tab w:val="right" w:pos="8820"/>
        </w:tabs>
        <w:spacing w:after="0" w:line="240" w:lineRule="auto"/>
        <w:jc w:val="both"/>
        <w:rPr>
          <w:rFonts w:ascii="Times New Roman" w:eastAsia="Times New Roman" w:hAnsi="Times New Roman" w:cs="Times New Roman"/>
          <w:b/>
          <w:sz w:val="40"/>
          <w:szCs w:val="40"/>
          <w:lang w:eastAsia="sk-SK"/>
        </w:rPr>
      </w:pPr>
      <w:r w:rsidRPr="00835341">
        <w:rPr>
          <w:rFonts w:ascii="Times New Roman" w:eastAsia="Times New Roman" w:hAnsi="Times New Roman" w:cs="Times New Roman"/>
          <w:b/>
          <w:sz w:val="44"/>
          <w:szCs w:val="44"/>
          <w:lang w:eastAsia="sk-SK"/>
        </w:rPr>
        <w:tab/>
      </w:r>
      <w:r w:rsidRPr="00835341">
        <w:rPr>
          <w:rFonts w:ascii="Times New Roman" w:eastAsia="Times New Roman" w:hAnsi="Times New Roman" w:cs="Times New Roman"/>
          <w:b/>
          <w:sz w:val="40"/>
          <w:szCs w:val="40"/>
          <w:lang w:eastAsia="sk-SK"/>
        </w:rPr>
        <w:t>starosta obce</w:t>
      </w:r>
    </w:p>
    <w:p w:rsidR="00AF3304" w:rsidRPr="00835341" w:rsidRDefault="00AF3304" w:rsidP="00AF3304">
      <w:pPr>
        <w:tabs>
          <w:tab w:val="right" w:pos="8820"/>
        </w:tabs>
        <w:spacing w:after="0" w:line="240" w:lineRule="auto"/>
        <w:jc w:val="both"/>
        <w:rPr>
          <w:rFonts w:ascii="Times New Roman" w:eastAsia="Times New Roman" w:hAnsi="Times New Roman" w:cs="Times New Roman"/>
          <w:b/>
          <w:sz w:val="40"/>
          <w:szCs w:val="40"/>
          <w:lang w:eastAsia="sk-SK"/>
        </w:rPr>
      </w:pPr>
    </w:p>
    <w:p w:rsidR="005106E7" w:rsidRDefault="005106E7" w:rsidP="008510F1">
      <w:pPr>
        <w:tabs>
          <w:tab w:val="right" w:pos="8820"/>
        </w:tabs>
        <w:spacing w:after="0" w:line="276" w:lineRule="auto"/>
        <w:jc w:val="both"/>
        <w:rPr>
          <w:rFonts w:ascii="Times New Roman" w:eastAsia="Times New Roman" w:hAnsi="Times New Roman" w:cs="Times New Roman"/>
          <w:b/>
          <w:sz w:val="24"/>
          <w:szCs w:val="24"/>
          <w:lang w:eastAsia="sk-SK"/>
        </w:rPr>
      </w:pPr>
    </w:p>
    <w:p w:rsidR="00AF3304" w:rsidRPr="00835341" w:rsidRDefault="00AF3304" w:rsidP="008510F1">
      <w:pPr>
        <w:tabs>
          <w:tab w:val="right" w:pos="8820"/>
        </w:tabs>
        <w:spacing w:after="0" w:line="276" w:lineRule="auto"/>
        <w:jc w:val="both"/>
        <w:rPr>
          <w:rFonts w:ascii="Times New Roman" w:eastAsia="Times New Roman" w:hAnsi="Times New Roman" w:cs="Times New Roman"/>
          <w:b/>
          <w:sz w:val="24"/>
          <w:szCs w:val="24"/>
          <w:lang w:eastAsia="sk-SK"/>
        </w:rPr>
      </w:pPr>
      <w:r w:rsidRPr="00835341">
        <w:rPr>
          <w:rFonts w:ascii="Times New Roman" w:eastAsia="Times New Roman" w:hAnsi="Times New Roman" w:cs="Times New Roman"/>
          <w:b/>
          <w:sz w:val="24"/>
          <w:szCs w:val="24"/>
          <w:lang w:eastAsia="sk-SK"/>
        </w:rPr>
        <w:lastRenderedPageBreak/>
        <w:t>OBSAH</w:t>
      </w:r>
      <w:r w:rsidRPr="00835341">
        <w:rPr>
          <w:rFonts w:ascii="Times New Roman" w:eastAsia="Times New Roman" w:hAnsi="Times New Roman" w:cs="Times New Roman"/>
          <w:b/>
          <w:sz w:val="24"/>
          <w:szCs w:val="24"/>
          <w:lang w:eastAsia="sk-SK"/>
        </w:rPr>
        <w:tab/>
        <w:t>str.</w:t>
      </w:r>
    </w:p>
    <w:p w:rsidR="00AF3304" w:rsidRPr="00835341" w:rsidRDefault="00AF3304" w:rsidP="008510F1">
      <w:pPr>
        <w:numPr>
          <w:ilvl w:val="0"/>
          <w:numId w:val="11"/>
        </w:numPr>
        <w:spacing w:after="0" w:line="276" w:lineRule="auto"/>
        <w:ind w:left="284" w:hanging="284"/>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Úvodné slovo starostu obce</w:t>
      </w:r>
      <w:r w:rsidRPr="00835341">
        <w:rPr>
          <w:rFonts w:ascii="Times New Roman" w:eastAsia="Times New Roman" w:hAnsi="Times New Roman" w:cs="Times New Roman"/>
          <w:sz w:val="24"/>
          <w:szCs w:val="24"/>
          <w:lang w:eastAsia="sk-SK"/>
        </w:rPr>
        <w:tab/>
        <w:t xml:space="preserve"> </w:t>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t>3</w:t>
      </w:r>
    </w:p>
    <w:p w:rsidR="00AF3304" w:rsidRPr="00835341" w:rsidRDefault="00AF3304" w:rsidP="008510F1">
      <w:pPr>
        <w:numPr>
          <w:ilvl w:val="0"/>
          <w:numId w:val="11"/>
        </w:numPr>
        <w:spacing w:after="0" w:line="276" w:lineRule="auto"/>
        <w:ind w:left="284" w:hanging="284"/>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Identifikačné údaje obce</w:t>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t>3</w:t>
      </w:r>
    </w:p>
    <w:p w:rsidR="00AF3304" w:rsidRPr="00835341" w:rsidRDefault="00AF3304" w:rsidP="008510F1">
      <w:pPr>
        <w:numPr>
          <w:ilvl w:val="0"/>
          <w:numId w:val="11"/>
        </w:numPr>
        <w:spacing w:after="0" w:line="276" w:lineRule="auto"/>
        <w:ind w:left="284" w:hanging="284"/>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Organizačná štruktúra obce a identifikácia vedúcich predstaviteľov</w:t>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t>3</w:t>
      </w:r>
    </w:p>
    <w:p w:rsidR="00AF3304" w:rsidRPr="00835341" w:rsidRDefault="00AF3304" w:rsidP="008510F1">
      <w:pPr>
        <w:numPr>
          <w:ilvl w:val="0"/>
          <w:numId w:val="11"/>
        </w:numPr>
        <w:spacing w:after="0" w:line="276" w:lineRule="auto"/>
        <w:ind w:left="284" w:hanging="284"/>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 xml:space="preserve">Poslanie, vízie, ciele </w:t>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t>3</w:t>
      </w:r>
    </w:p>
    <w:p w:rsidR="00AF3304" w:rsidRPr="00835341" w:rsidRDefault="00AF3304" w:rsidP="008510F1">
      <w:pPr>
        <w:numPr>
          <w:ilvl w:val="0"/>
          <w:numId w:val="11"/>
        </w:numPr>
        <w:spacing w:after="0" w:line="276" w:lineRule="auto"/>
        <w:ind w:left="284" w:hanging="284"/>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Základná charakteristika konsolidovaného celku</w:t>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t>3</w:t>
      </w:r>
    </w:p>
    <w:p w:rsidR="00AF3304" w:rsidRPr="00835341" w:rsidRDefault="00AF3304" w:rsidP="008510F1">
      <w:pPr>
        <w:tabs>
          <w:tab w:val="right" w:pos="-5529"/>
        </w:tabs>
        <w:spacing w:after="0" w:line="276"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 xml:space="preserve">    5.1.  Geografické údaje</w:t>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t>3</w:t>
      </w:r>
    </w:p>
    <w:p w:rsidR="00AF3304" w:rsidRPr="00835341" w:rsidRDefault="00AF3304" w:rsidP="008510F1">
      <w:pPr>
        <w:tabs>
          <w:tab w:val="right" w:pos="-5670"/>
        </w:tabs>
        <w:spacing w:after="0" w:line="276"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 xml:space="preserve">    5.2.  Demografické údaje</w:t>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t>3</w:t>
      </w:r>
    </w:p>
    <w:p w:rsidR="00AF3304" w:rsidRPr="00835341" w:rsidRDefault="00AF3304" w:rsidP="008510F1">
      <w:pPr>
        <w:tabs>
          <w:tab w:val="right" w:pos="-5670"/>
        </w:tabs>
        <w:spacing w:after="0" w:line="276"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 xml:space="preserve">    5.3.  Ekonomické údaje</w:t>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t>3</w:t>
      </w:r>
    </w:p>
    <w:p w:rsidR="00AF3304" w:rsidRPr="00835341" w:rsidRDefault="00AF3304" w:rsidP="008510F1">
      <w:pPr>
        <w:spacing w:after="0" w:line="276"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 xml:space="preserve">    5.4.  Symboly obce</w:t>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t>3</w:t>
      </w:r>
    </w:p>
    <w:p w:rsidR="00AF3304" w:rsidRPr="00835341" w:rsidRDefault="00AF3304" w:rsidP="008510F1">
      <w:pPr>
        <w:tabs>
          <w:tab w:val="right" w:pos="-5529"/>
        </w:tabs>
        <w:spacing w:after="0" w:line="276"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 xml:space="preserve">    5.5.  Logo obce</w:t>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t>4</w:t>
      </w:r>
    </w:p>
    <w:p w:rsidR="00AF3304" w:rsidRPr="00835341" w:rsidRDefault="00AF3304" w:rsidP="008510F1">
      <w:pPr>
        <w:tabs>
          <w:tab w:val="right" w:pos="-5670"/>
        </w:tabs>
        <w:spacing w:after="0" w:line="276"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 xml:space="preserve">    5.6.  História obce a pamiatky</w:t>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t>4</w:t>
      </w:r>
    </w:p>
    <w:p w:rsidR="00AF3304" w:rsidRPr="00835341" w:rsidRDefault="00AF3304" w:rsidP="008510F1">
      <w:pPr>
        <w:numPr>
          <w:ilvl w:val="0"/>
          <w:numId w:val="11"/>
        </w:numPr>
        <w:spacing w:after="0" w:line="276" w:lineRule="auto"/>
        <w:ind w:left="284" w:hanging="284"/>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 xml:space="preserve">Plnenie funkcií obce (prenesené kompetencie, originálne kompetencie) </w:t>
      </w:r>
    </w:p>
    <w:p w:rsidR="00AF3304" w:rsidRPr="00835341" w:rsidRDefault="00AF3304" w:rsidP="008510F1">
      <w:pPr>
        <w:spacing w:after="0" w:line="276" w:lineRule="auto"/>
        <w:ind w:left="284"/>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6.1. Výchova a vzdelávanie</w:t>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t>4</w:t>
      </w:r>
    </w:p>
    <w:p w:rsidR="00AF3304" w:rsidRPr="00835341" w:rsidRDefault="00AF3304" w:rsidP="008510F1">
      <w:pPr>
        <w:spacing w:after="0" w:line="276" w:lineRule="auto"/>
        <w:ind w:left="284"/>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6.2. Zdravotníctvo</w:t>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t>4</w:t>
      </w:r>
    </w:p>
    <w:p w:rsidR="00AF3304" w:rsidRPr="00835341" w:rsidRDefault="00AF3304" w:rsidP="008510F1">
      <w:pPr>
        <w:tabs>
          <w:tab w:val="right" w:pos="-5670"/>
        </w:tabs>
        <w:spacing w:after="0" w:line="276"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 xml:space="preserve">     6.3. Sociálne zabezpečenie</w:t>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t>4</w:t>
      </w:r>
    </w:p>
    <w:p w:rsidR="00AF3304" w:rsidRPr="00835341" w:rsidRDefault="00AF3304" w:rsidP="008510F1">
      <w:pPr>
        <w:tabs>
          <w:tab w:val="right" w:pos="-5670"/>
        </w:tabs>
        <w:spacing w:after="0" w:line="276"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 xml:space="preserve">     6.4. Kultúra</w:t>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t>4</w:t>
      </w:r>
    </w:p>
    <w:p w:rsidR="00AF3304" w:rsidRPr="00835341" w:rsidRDefault="00AF3304" w:rsidP="008510F1">
      <w:pPr>
        <w:tabs>
          <w:tab w:val="right" w:pos="-5529"/>
        </w:tabs>
        <w:spacing w:after="0" w:line="276"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 xml:space="preserve">     6.5. Hospodárstvo</w:t>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t>5</w:t>
      </w:r>
    </w:p>
    <w:p w:rsidR="00AF3304" w:rsidRPr="00835341" w:rsidRDefault="00AF3304" w:rsidP="008510F1">
      <w:pPr>
        <w:numPr>
          <w:ilvl w:val="0"/>
          <w:numId w:val="11"/>
        </w:numPr>
        <w:spacing w:after="0" w:line="276" w:lineRule="auto"/>
        <w:ind w:left="284" w:hanging="284"/>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Informácia o vývoji obce z pohľadu rozpočtovníctva</w:t>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t>5</w:t>
      </w:r>
    </w:p>
    <w:p w:rsidR="00AF3304" w:rsidRPr="00835341" w:rsidRDefault="00AF3304" w:rsidP="008510F1">
      <w:pPr>
        <w:spacing w:after="0" w:line="276"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 xml:space="preserve">    7.1.  Plnenie príjmov a čerpanie výdavkov za rok 2016</w:t>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t>6</w:t>
      </w:r>
    </w:p>
    <w:p w:rsidR="00AF3304" w:rsidRPr="00835341" w:rsidRDefault="00AF3304" w:rsidP="008510F1">
      <w:pPr>
        <w:tabs>
          <w:tab w:val="right" w:pos="-5529"/>
        </w:tabs>
        <w:spacing w:after="0" w:line="276"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 xml:space="preserve">    7.2.  Prebytok/schodok rozpočtového hospodárenia za rok 2016</w:t>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t>10</w:t>
      </w:r>
    </w:p>
    <w:p w:rsidR="00AF3304" w:rsidRPr="00835341" w:rsidRDefault="00AF3304" w:rsidP="008510F1">
      <w:pPr>
        <w:tabs>
          <w:tab w:val="right" w:pos="-5529"/>
        </w:tabs>
        <w:spacing w:after="0" w:line="276"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 xml:space="preserve">    7.3.  Rozpočet na roky 2017 - 2018 </w:t>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t>10</w:t>
      </w:r>
    </w:p>
    <w:p w:rsidR="00AF3304" w:rsidRPr="00835341" w:rsidRDefault="00AF3304" w:rsidP="008510F1">
      <w:pPr>
        <w:numPr>
          <w:ilvl w:val="0"/>
          <w:numId w:val="11"/>
        </w:numPr>
        <w:spacing w:after="0" w:line="276" w:lineRule="auto"/>
        <w:ind w:left="284" w:hanging="284"/>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Informácia o vývoji obce z pohľadu účtovníctva za materskú účtovnú jednotku a  konsolidovaný celok</w:t>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t>12</w:t>
      </w:r>
    </w:p>
    <w:p w:rsidR="00AF3304" w:rsidRPr="00835341" w:rsidRDefault="00AF3304" w:rsidP="008510F1">
      <w:pPr>
        <w:tabs>
          <w:tab w:val="right" w:pos="-5670"/>
        </w:tabs>
        <w:spacing w:after="0" w:line="276"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 xml:space="preserve">     8.1.  Majetok</w:t>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t>12</w:t>
      </w:r>
    </w:p>
    <w:p w:rsidR="00AF3304" w:rsidRPr="00835341" w:rsidRDefault="00AF3304" w:rsidP="008510F1">
      <w:pPr>
        <w:tabs>
          <w:tab w:val="right" w:pos="-5529"/>
        </w:tabs>
        <w:spacing w:after="0" w:line="276"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 xml:space="preserve">     8.2.  Zdroje krytia</w:t>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t>12</w:t>
      </w:r>
    </w:p>
    <w:p w:rsidR="00AF3304" w:rsidRPr="00835341" w:rsidRDefault="00AF3304" w:rsidP="008510F1">
      <w:pPr>
        <w:spacing w:after="0" w:line="276"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 xml:space="preserve">     8.3.  Pohľadávky</w:t>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t>13</w:t>
      </w:r>
    </w:p>
    <w:p w:rsidR="00AF3304" w:rsidRPr="00835341" w:rsidRDefault="00AF3304" w:rsidP="008510F1">
      <w:pPr>
        <w:tabs>
          <w:tab w:val="right" w:pos="-5670"/>
        </w:tabs>
        <w:spacing w:after="0" w:line="276"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 xml:space="preserve">     8.4.  Záväzky</w:t>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t>13</w:t>
      </w:r>
    </w:p>
    <w:p w:rsidR="00AF3304" w:rsidRPr="00835341" w:rsidRDefault="00AF3304" w:rsidP="008510F1">
      <w:pPr>
        <w:numPr>
          <w:ilvl w:val="0"/>
          <w:numId w:val="11"/>
        </w:numPr>
        <w:spacing w:after="0" w:line="276" w:lineRule="auto"/>
        <w:ind w:left="284" w:hanging="284"/>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Hospodársky výsledok za rok 2016 - vývoj nákladov a výnosov za materskú účtovnú jednotku a  konsolidovaný celok</w:t>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t>14</w:t>
      </w:r>
    </w:p>
    <w:p w:rsidR="00AF3304" w:rsidRPr="00835341" w:rsidRDefault="00AF3304" w:rsidP="008510F1">
      <w:pPr>
        <w:numPr>
          <w:ilvl w:val="0"/>
          <w:numId w:val="11"/>
        </w:numPr>
        <w:spacing w:after="0" w:line="276" w:lineRule="auto"/>
        <w:ind w:left="426" w:hanging="426"/>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 xml:space="preserve"> Ostatné dôležité informácie</w:t>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t>13</w:t>
      </w:r>
    </w:p>
    <w:p w:rsidR="00AF3304" w:rsidRPr="00835341" w:rsidRDefault="00AF3304" w:rsidP="008510F1">
      <w:pPr>
        <w:tabs>
          <w:tab w:val="right" w:pos="-5529"/>
        </w:tabs>
        <w:spacing w:after="0" w:line="276"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 xml:space="preserve">       10.1.  Prijaté granty a transfery</w:t>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t>13</w:t>
      </w:r>
    </w:p>
    <w:p w:rsidR="00AF3304" w:rsidRPr="00835341" w:rsidRDefault="00AF3304" w:rsidP="008510F1">
      <w:pPr>
        <w:tabs>
          <w:tab w:val="right" w:pos="-5529"/>
        </w:tabs>
        <w:spacing w:after="0" w:line="276"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 xml:space="preserve">       10.2.  Poskytnuté dotácie</w:t>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t>14</w:t>
      </w:r>
    </w:p>
    <w:p w:rsidR="00AF3304" w:rsidRPr="00835341" w:rsidRDefault="00AF3304" w:rsidP="008510F1">
      <w:pPr>
        <w:tabs>
          <w:tab w:val="right" w:pos="-5529"/>
        </w:tabs>
        <w:spacing w:after="0" w:line="276"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 xml:space="preserve">       10.3.  Významné investičné akcie v roku 2016</w:t>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t>14</w:t>
      </w:r>
    </w:p>
    <w:p w:rsidR="00AF3304" w:rsidRPr="00835341" w:rsidRDefault="00AF3304" w:rsidP="008510F1">
      <w:pPr>
        <w:tabs>
          <w:tab w:val="right" w:pos="-5670"/>
        </w:tabs>
        <w:spacing w:after="0" w:line="276"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 xml:space="preserve">       10.4.  Predpokladaný budúci vývoj činnosti</w:t>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t>14</w:t>
      </w:r>
    </w:p>
    <w:p w:rsidR="00AF3304" w:rsidRPr="00835341" w:rsidRDefault="00AF3304" w:rsidP="008510F1">
      <w:pPr>
        <w:tabs>
          <w:tab w:val="right" w:pos="-5529"/>
        </w:tabs>
        <w:spacing w:after="0" w:line="276"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 xml:space="preserve">       10.5   Udalosti osobitného významu po skončení účtovného obdobia</w:t>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t>14</w:t>
      </w:r>
    </w:p>
    <w:p w:rsidR="00AF3304" w:rsidRPr="00835341" w:rsidRDefault="00AF3304" w:rsidP="008510F1">
      <w:pPr>
        <w:tabs>
          <w:tab w:val="right" w:pos="-5529"/>
        </w:tabs>
        <w:spacing w:after="0" w:line="276"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 xml:space="preserve">       10.6. Významné riziká a neistoty, ktorým je účtovná jednotka vystavená </w:t>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t>14</w:t>
      </w:r>
    </w:p>
    <w:p w:rsidR="00AF3304" w:rsidRDefault="00AF3304" w:rsidP="008510F1">
      <w:pPr>
        <w:tabs>
          <w:tab w:val="right" w:pos="-5529"/>
        </w:tabs>
        <w:spacing w:after="0" w:line="276" w:lineRule="auto"/>
        <w:jc w:val="both"/>
        <w:rPr>
          <w:rFonts w:ascii="Times New Roman" w:eastAsia="Times New Roman" w:hAnsi="Times New Roman" w:cs="Times New Roman"/>
          <w:sz w:val="24"/>
          <w:szCs w:val="24"/>
          <w:lang w:eastAsia="sk-SK"/>
        </w:rPr>
      </w:pPr>
    </w:p>
    <w:p w:rsidR="008510F1" w:rsidRDefault="008510F1" w:rsidP="008510F1">
      <w:pPr>
        <w:tabs>
          <w:tab w:val="right" w:pos="-5529"/>
        </w:tabs>
        <w:spacing w:after="0" w:line="276" w:lineRule="auto"/>
        <w:jc w:val="both"/>
        <w:rPr>
          <w:rFonts w:ascii="Times New Roman" w:eastAsia="Times New Roman" w:hAnsi="Times New Roman" w:cs="Times New Roman"/>
          <w:sz w:val="24"/>
          <w:szCs w:val="24"/>
          <w:lang w:eastAsia="sk-SK"/>
        </w:rPr>
      </w:pPr>
    </w:p>
    <w:p w:rsidR="008510F1" w:rsidRDefault="008510F1" w:rsidP="008510F1">
      <w:pPr>
        <w:tabs>
          <w:tab w:val="right" w:pos="-5529"/>
        </w:tabs>
        <w:spacing w:after="0" w:line="276" w:lineRule="auto"/>
        <w:jc w:val="both"/>
        <w:rPr>
          <w:rFonts w:ascii="Times New Roman" w:eastAsia="Times New Roman" w:hAnsi="Times New Roman" w:cs="Times New Roman"/>
          <w:sz w:val="24"/>
          <w:szCs w:val="24"/>
          <w:lang w:eastAsia="sk-SK"/>
        </w:rPr>
      </w:pPr>
    </w:p>
    <w:p w:rsidR="008510F1" w:rsidRDefault="008510F1" w:rsidP="008510F1">
      <w:pPr>
        <w:tabs>
          <w:tab w:val="right" w:pos="-5529"/>
        </w:tabs>
        <w:spacing w:after="0" w:line="276" w:lineRule="auto"/>
        <w:jc w:val="both"/>
        <w:rPr>
          <w:rFonts w:ascii="Times New Roman" w:eastAsia="Times New Roman" w:hAnsi="Times New Roman" w:cs="Times New Roman"/>
          <w:sz w:val="24"/>
          <w:szCs w:val="24"/>
          <w:lang w:eastAsia="sk-SK"/>
        </w:rPr>
      </w:pPr>
    </w:p>
    <w:p w:rsidR="008510F1" w:rsidRDefault="008510F1" w:rsidP="008510F1">
      <w:pPr>
        <w:tabs>
          <w:tab w:val="right" w:pos="-5529"/>
        </w:tabs>
        <w:spacing w:after="0" w:line="276" w:lineRule="auto"/>
        <w:jc w:val="both"/>
        <w:rPr>
          <w:rFonts w:ascii="Times New Roman" w:eastAsia="Times New Roman" w:hAnsi="Times New Roman" w:cs="Times New Roman"/>
          <w:sz w:val="24"/>
          <w:szCs w:val="24"/>
          <w:lang w:eastAsia="sk-SK"/>
        </w:rPr>
      </w:pPr>
    </w:p>
    <w:p w:rsidR="008510F1" w:rsidRDefault="008510F1" w:rsidP="008510F1">
      <w:pPr>
        <w:tabs>
          <w:tab w:val="right" w:pos="-5529"/>
        </w:tabs>
        <w:spacing w:after="0" w:line="276" w:lineRule="auto"/>
        <w:jc w:val="both"/>
        <w:rPr>
          <w:rFonts w:ascii="Times New Roman" w:eastAsia="Times New Roman" w:hAnsi="Times New Roman" w:cs="Times New Roman"/>
          <w:sz w:val="24"/>
          <w:szCs w:val="24"/>
          <w:lang w:eastAsia="sk-SK"/>
        </w:rPr>
      </w:pPr>
    </w:p>
    <w:p w:rsidR="008510F1" w:rsidRPr="00835341" w:rsidRDefault="008510F1" w:rsidP="008510F1">
      <w:pPr>
        <w:tabs>
          <w:tab w:val="right" w:pos="-5529"/>
        </w:tabs>
        <w:spacing w:after="0" w:line="276" w:lineRule="auto"/>
        <w:jc w:val="both"/>
        <w:rPr>
          <w:rFonts w:ascii="Times New Roman" w:eastAsia="Times New Roman" w:hAnsi="Times New Roman" w:cs="Times New Roman"/>
          <w:sz w:val="24"/>
          <w:szCs w:val="24"/>
          <w:lang w:eastAsia="sk-SK"/>
        </w:rPr>
      </w:pPr>
    </w:p>
    <w:p w:rsidR="00AF3304" w:rsidRPr="00835341" w:rsidRDefault="00AF3304" w:rsidP="00AF3304">
      <w:pPr>
        <w:numPr>
          <w:ilvl w:val="0"/>
          <w:numId w:val="12"/>
        </w:numPr>
        <w:spacing w:after="0" w:line="360" w:lineRule="auto"/>
        <w:ind w:left="284" w:hanging="284"/>
        <w:rPr>
          <w:rFonts w:ascii="Times New Roman" w:eastAsia="Times New Roman" w:hAnsi="Times New Roman" w:cs="Times New Roman"/>
          <w:b/>
          <w:sz w:val="28"/>
          <w:szCs w:val="28"/>
          <w:lang w:eastAsia="sk-SK"/>
        </w:rPr>
      </w:pPr>
      <w:r w:rsidRPr="00835341">
        <w:rPr>
          <w:rFonts w:ascii="Times New Roman" w:eastAsia="Times New Roman" w:hAnsi="Times New Roman" w:cs="Times New Roman"/>
          <w:b/>
          <w:sz w:val="28"/>
          <w:szCs w:val="28"/>
          <w:lang w:eastAsia="sk-SK"/>
        </w:rPr>
        <w:lastRenderedPageBreak/>
        <w:t xml:space="preserve">Úvodné slovo starostu obce </w:t>
      </w:r>
      <w:r w:rsidRPr="00835341">
        <w:rPr>
          <w:rFonts w:ascii="Times New Roman" w:eastAsia="Times New Roman" w:hAnsi="Times New Roman" w:cs="Times New Roman"/>
          <w:b/>
          <w:sz w:val="28"/>
          <w:szCs w:val="28"/>
          <w:lang w:eastAsia="sk-SK"/>
        </w:rPr>
        <w:tab/>
      </w:r>
      <w:r w:rsidRPr="00835341">
        <w:rPr>
          <w:rFonts w:ascii="Times New Roman" w:eastAsia="Times New Roman" w:hAnsi="Times New Roman" w:cs="Times New Roman"/>
          <w:b/>
          <w:sz w:val="28"/>
          <w:szCs w:val="28"/>
          <w:lang w:eastAsia="sk-SK"/>
        </w:rPr>
        <w:tab/>
      </w:r>
      <w:r w:rsidRPr="00835341">
        <w:rPr>
          <w:rFonts w:ascii="Times New Roman" w:eastAsia="Times New Roman" w:hAnsi="Times New Roman" w:cs="Times New Roman"/>
          <w:b/>
          <w:sz w:val="28"/>
          <w:szCs w:val="28"/>
          <w:lang w:eastAsia="sk-SK"/>
        </w:rPr>
        <w:tab/>
      </w:r>
      <w:r w:rsidRPr="00835341">
        <w:rPr>
          <w:rFonts w:ascii="Times New Roman" w:eastAsia="Times New Roman" w:hAnsi="Times New Roman" w:cs="Times New Roman"/>
          <w:b/>
          <w:sz w:val="28"/>
          <w:szCs w:val="28"/>
          <w:lang w:eastAsia="sk-SK"/>
        </w:rPr>
        <w:tab/>
      </w:r>
      <w:r w:rsidRPr="00835341">
        <w:rPr>
          <w:rFonts w:ascii="Times New Roman" w:eastAsia="Times New Roman" w:hAnsi="Times New Roman" w:cs="Times New Roman"/>
          <w:b/>
          <w:sz w:val="28"/>
          <w:szCs w:val="28"/>
          <w:lang w:eastAsia="sk-SK"/>
        </w:rPr>
        <w:tab/>
      </w:r>
      <w:r w:rsidRPr="00835341">
        <w:rPr>
          <w:rFonts w:ascii="Times New Roman" w:eastAsia="Times New Roman" w:hAnsi="Times New Roman" w:cs="Times New Roman"/>
          <w:b/>
          <w:sz w:val="28"/>
          <w:szCs w:val="28"/>
          <w:lang w:eastAsia="sk-SK"/>
        </w:rPr>
        <w:tab/>
      </w:r>
    </w:p>
    <w:p w:rsidR="008510F1" w:rsidRPr="008510F1" w:rsidRDefault="008510F1" w:rsidP="008510F1">
      <w:pPr>
        <w:rPr>
          <w:rFonts w:ascii="Times New Roman" w:hAnsi="Times New Roman" w:cs="Times New Roman"/>
          <w:sz w:val="24"/>
          <w:szCs w:val="24"/>
        </w:rPr>
      </w:pPr>
      <w:r w:rsidRPr="008510F1">
        <w:rPr>
          <w:rFonts w:ascii="Times New Roman" w:hAnsi="Times New Roman" w:cs="Times New Roman"/>
          <w:sz w:val="24"/>
          <w:szCs w:val="24"/>
        </w:rPr>
        <w:t xml:space="preserve">Vážení spoluobčania! </w:t>
      </w:r>
    </w:p>
    <w:p w:rsidR="008510F1" w:rsidRPr="008510F1" w:rsidRDefault="008510F1" w:rsidP="008510F1">
      <w:pPr>
        <w:rPr>
          <w:rFonts w:ascii="Times New Roman" w:hAnsi="Times New Roman" w:cs="Times New Roman"/>
          <w:sz w:val="24"/>
          <w:szCs w:val="24"/>
        </w:rPr>
      </w:pPr>
      <w:r w:rsidRPr="008510F1">
        <w:rPr>
          <w:rFonts w:ascii="Times New Roman" w:hAnsi="Times New Roman" w:cs="Times New Roman"/>
          <w:sz w:val="24"/>
          <w:szCs w:val="24"/>
        </w:rPr>
        <w:t xml:space="preserve">Výročná správa našej obce za rok 2016 nám dáva informáciu, ako to bolo s uplynulým rokom v našej obci. </w:t>
      </w:r>
    </w:p>
    <w:p w:rsidR="008510F1" w:rsidRPr="008510F1" w:rsidRDefault="008510F1" w:rsidP="008510F1">
      <w:pPr>
        <w:rPr>
          <w:rFonts w:ascii="Times New Roman" w:hAnsi="Times New Roman" w:cs="Times New Roman"/>
          <w:sz w:val="24"/>
          <w:szCs w:val="24"/>
        </w:rPr>
      </w:pPr>
      <w:r w:rsidRPr="008510F1">
        <w:rPr>
          <w:rFonts w:ascii="Times New Roman" w:hAnsi="Times New Roman" w:cs="Times New Roman"/>
          <w:sz w:val="24"/>
          <w:szCs w:val="24"/>
        </w:rPr>
        <w:t xml:space="preserve">Rok 2016 bol pre obec náročný, tak ako každý rok v samospráve. Pokúšali sme sa o získanie finančných prostriedkov z viacerých inštitúcií, avšak s malou úspešnosťou. Veľa sme si sľubovali od Environmentálneho fondu, kde sme žiadali prostriedky na dostavbu vodovodu. Aj keď environmentálny fond deklaroval, že prostriedky budú schvaľované na už rozostavané stavby, úspešní sme neboli. Z vlastných prostriedkov sa pokračovalo vo výstavbe od bytovky </w:t>
      </w:r>
      <w:proofErr w:type="spellStart"/>
      <w:r w:rsidRPr="008510F1">
        <w:rPr>
          <w:rFonts w:ascii="Times New Roman" w:hAnsi="Times New Roman" w:cs="Times New Roman"/>
          <w:sz w:val="24"/>
          <w:szCs w:val="24"/>
        </w:rPr>
        <w:t>súp</w:t>
      </w:r>
      <w:proofErr w:type="spellEnd"/>
      <w:r w:rsidRPr="008510F1">
        <w:rPr>
          <w:rFonts w:ascii="Times New Roman" w:hAnsi="Times New Roman" w:cs="Times New Roman"/>
          <w:sz w:val="24"/>
          <w:szCs w:val="24"/>
        </w:rPr>
        <w:t>. č. 304 na križovatku a urobil sa pretlak popod štátnu cestu II. triedy. Nová vodovodná prípojka bola zrealizovaná pre družstevnú a </w:t>
      </w:r>
      <w:proofErr w:type="spellStart"/>
      <w:r w:rsidRPr="008510F1">
        <w:rPr>
          <w:rFonts w:ascii="Times New Roman" w:hAnsi="Times New Roman" w:cs="Times New Roman"/>
          <w:sz w:val="24"/>
          <w:szCs w:val="24"/>
        </w:rPr>
        <w:t>lesácku</w:t>
      </w:r>
      <w:proofErr w:type="spellEnd"/>
      <w:r w:rsidRPr="008510F1">
        <w:rPr>
          <w:rFonts w:ascii="Times New Roman" w:hAnsi="Times New Roman" w:cs="Times New Roman"/>
          <w:sz w:val="24"/>
          <w:szCs w:val="24"/>
        </w:rPr>
        <w:t xml:space="preserve"> bytovku. Ďalej sme sa snažili naakumulovať počas roka vlastné prostriedky, aby sme sprístupnili pitnú vodu v 21. storočí ďalším našim občanom v roku 2017.</w:t>
      </w:r>
    </w:p>
    <w:p w:rsidR="008510F1" w:rsidRPr="008510F1" w:rsidRDefault="008510F1" w:rsidP="008510F1">
      <w:pPr>
        <w:rPr>
          <w:rFonts w:ascii="Times New Roman" w:hAnsi="Times New Roman" w:cs="Times New Roman"/>
          <w:sz w:val="24"/>
          <w:szCs w:val="24"/>
        </w:rPr>
      </w:pPr>
      <w:r w:rsidRPr="008510F1">
        <w:rPr>
          <w:rFonts w:ascii="Times New Roman" w:hAnsi="Times New Roman" w:cs="Times New Roman"/>
          <w:sz w:val="24"/>
          <w:szCs w:val="24"/>
        </w:rPr>
        <w:t xml:space="preserve">Z uvedeného dôvodu sme nerozpracovávali žiadne väčšie investičné akcie. Vybudovalo sa malé parkovisko pred obvodným zdravotným strediskom, upravili sa miestne komunikácie v časti </w:t>
      </w:r>
      <w:proofErr w:type="spellStart"/>
      <w:r w:rsidRPr="008510F1">
        <w:rPr>
          <w:rFonts w:ascii="Times New Roman" w:hAnsi="Times New Roman" w:cs="Times New Roman"/>
          <w:sz w:val="24"/>
          <w:szCs w:val="24"/>
        </w:rPr>
        <w:t>Vinkel</w:t>
      </w:r>
      <w:proofErr w:type="spellEnd"/>
      <w:r w:rsidRPr="008510F1">
        <w:rPr>
          <w:rFonts w:ascii="Times New Roman" w:hAnsi="Times New Roman" w:cs="Times New Roman"/>
          <w:sz w:val="24"/>
          <w:szCs w:val="24"/>
        </w:rPr>
        <w:t xml:space="preserve"> a pred stavebninami. Upravili sa rigoly okolo štátnej cesty aj okolo miestnej komunikácie na smolníckej ulici. Došlo k úprave verejných priestranstiev na zdravotnom stredisku a pred kvetinárstvom. </w:t>
      </w:r>
    </w:p>
    <w:p w:rsidR="008510F1" w:rsidRPr="008510F1" w:rsidRDefault="008510F1" w:rsidP="008510F1">
      <w:pPr>
        <w:rPr>
          <w:rFonts w:ascii="Times New Roman" w:hAnsi="Times New Roman" w:cs="Times New Roman"/>
          <w:sz w:val="24"/>
          <w:szCs w:val="24"/>
        </w:rPr>
      </w:pPr>
      <w:r w:rsidRPr="008510F1">
        <w:rPr>
          <w:rFonts w:ascii="Times New Roman" w:hAnsi="Times New Roman" w:cs="Times New Roman"/>
          <w:sz w:val="24"/>
          <w:szCs w:val="24"/>
        </w:rPr>
        <w:t>Pripravila sa projektová dokumentácia na tlakovú kanalizáciu a ČOV, na rekonštrukciu kultúrneho domu, na opravu telocvične a dokumentácia na výstavbu novej materskej školy.</w:t>
      </w:r>
    </w:p>
    <w:p w:rsidR="008510F1" w:rsidRPr="008510F1" w:rsidRDefault="008510F1" w:rsidP="008510F1">
      <w:pPr>
        <w:rPr>
          <w:rFonts w:ascii="Times New Roman" w:hAnsi="Times New Roman" w:cs="Times New Roman"/>
          <w:sz w:val="24"/>
          <w:szCs w:val="24"/>
        </w:rPr>
      </w:pPr>
      <w:r w:rsidRPr="008510F1">
        <w:rPr>
          <w:rFonts w:ascii="Times New Roman" w:hAnsi="Times New Roman" w:cs="Times New Roman"/>
          <w:sz w:val="24"/>
          <w:szCs w:val="24"/>
        </w:rPr>
        <w:t>Počas roka sme zabezpečili zdarný priebeh parlamentných volieb.</w:t>
      </w:r>
    </w:p>
    <w:p w:rsidR="008510F1" w:rsidRPr="008510F1" w:rsidRDefault="008510F1" w:rsidP="008510F1">
      <w:pPr>
        <w:rPr>
          <w:rFonts w:ascii="Times New Roman" w:hAnsi="Times New Roman" w:cs="Times New Roman"/>
          <w:sz w:val="24"/>
          <w:szCs w:val="24"/>
        </w:rPr>
      </w:pPr>
      <w:r w:rsidRPr="008510F1">
        <w:rPr>
          <w:rFonts w:ascii="Times New Roman" w:hAnsi="Times New Roman" w:cs="Times New Roman"/>
          <w:sz w:val="24"/>
          <w:szCs w:val="24"/>
        </w:rPr>
        <w:t xml:space="preserve">Dá sa skonštatovať, že samotná obec počas uplynulého roka prekonávala prekážky, ale tešila sa aj z dokončených diel a úspechov. Napriek hektickej dobe, v ktorej žijeme, vyšším požiadavkám na ľudí, techniku a infraštruktúru, stále nedostatočným finančným zdrojom som presvedčený, že zveľaďovať a zvyšovať úroveň kvality života v našej obci sa nám spoločnými silami darí. Mnohé v našej obci je potrebné vybudovať, vylepšiť a skrášliť. Na to je však potrebné veľa úsilia, práce, jednaní, projektov, ale i dobrej vôle, spolupráce, ochoty a tolerancie. Naša samospráva dáva možnosti vplývať a ovplyvňovať dianie v obci, a to v akejkoľvek oblasti, kde je dominantný občan obce. Využívam túto príležitosť poďakovať sa všetkým, ktorí akoukoľvek formou a mierou prispeli k zveľadeniu našej obce, obohateniu jej kultúrneho i športového života, pretože budúcnosť obce je hlavne v rukách jej občanov. Som rád, že sme udržali niektoré staršie zvyky a obyčaje, ako bola prehrávka dychových hudieb, štvrťročné stretnutia s jubilantmi, turistický výstup, deň obce,  futbalový turnaj s viacerými známymi osobnosťami na čele s Ľubomírom Moravčíkom, ale aj akciu Mikuláša, vianočných trhov, či Vianočnej zabíjačky. </w:t>
      </w:r>
    </w:p>
    <w:p w:rsidR="008510F1" w:rsidRPr="008510F1" w:rsidRDefault="008510F1" w:rsidP="008510F1">
      <w:pPr>
        <w:rPr>
          <w:rFonts w:ascii="Times New Roman" w:hAnsi="Times New Roman" w:cs="Times New Roman"/>
          <w:sz w:val="24"/>
          <w:szCs w:val="24"/>
        </w:rPr>
      </w:pPr>
      <w:r w:rsidRPr="008510F1">
        <w:rPr>
          <w:rFonts w:ascii="Times New Roman" w:hAnsi="Times New Roman" w:cs="Times New Roman"/>
          <w:sz w:val="24"/>
          <w:szCs w:val="24"/>
        </w:rPr>
        <w:t xml:space="preserve">Týmto sa chcem osobne poďakovať všetkým miestnym organizáciám, ktoré sú v obci a občanom, ktorí pomáhali pri zabezpečovaní hore uvedených akcií. Dúfam že tieto tradície sa nám podarí zachovať aj v roku 2017 a podarí sa nám ich ešte viac skvalitniť v prospech spokojnosti našich občanov. </w:t>
      </w:r>
    </w:p>
    <w:p w:rsidR="00AF3304" w:rsidRDefault="00AF3304" w:rsidP="00AF3304">
      <w:pPr>
        <w:spacing w:after="0" w:line="360" w:lineRule="auto"/>
        <w:ind w:left="284"/>
        <w:jc w:val="both"/>
        <w:rPr>
          <w:rFonts w:ascii="Times New Roman" w:eastAsia="Times New Roman" w:hAnsi="Times New Roman" w:cs="Times New Roman"/>
          <w:sz w:val="24"/>
          <w:szCs w:val="24"/>
          <w:lang w:eastAsia="sk-SK"/>
        </w:rPr>
      </w:pPr>
    </w:p>
    <w:p w:rsidR="008510F1" w:rsidRPr="00835341" w:rsidRDefault="008510F1" w:rsidP="00AF3304">
      <w:pPr>
        <w:spacing w:after="0" w:line="360" w:lineRule="auto"/>
        <w:ind w:left="284"/>
        <w:jc w:val="both"/>
        <w:rPr>
          <w:rFonts w:ascii="Times New Roman" w:eastAsia="Times New Roman" w:hAnsi="Times New Roman" w:cs="Times New Roman"/>
          <w:sz w:val="24"/>
          <w:szCs w:val="24"/>
          <w:lang w:eastAsia="sk-SK"/>
        </w:rPr>
      </w:pPr>
    </w:p>
    <w:p w:rsidR="00AF3304" w:rsidRDefault="00AF3304" w:rsidP="00AF3304">
      <w:pPr>
        <w:numPr>
          <w:ilvl w:val="0"/>
          <w:numId w:val="12"/>
        </w:numPr>
        <w:spacing w:after="0" w:line="360" w:lineRule="auto"/>
        <w:ind w:left="284" w:hanging="284"/>
        <w:rPr>
          <w:rFonts w:ascii="Times New Roman" w:eastAsia="Times New Roman" w:hAnsi="Times New Roman" w:cs="Times New Roman"/>
          <w:b/>
          <w:sz w:val="28"/>
          <w:szCs w:val="28"/>
          <w:lang w:eastAsia="sk-SK"/>
        </w:rPr>
      </w:pPr>
      <w:r w:rsidRPr="00835341">
        <w:rPr>
          <w:rFonts w:ascii="Times New Roman" w:eastAsia="Times New Roman" w:hAnsi="Times New Roman" w:cs="Times New Roman"/>
          <w:b/>
          <w:sz w:val="28"/>
          <w:szCs w:val="28"/>
          <w:lang w:eastAsia="sk-SK"/>
        </w:rPr>
        <w:lastRenderedPageBreak/>
        <w:t>Identifikačné údaje obce</w:t>
      </w:r>
    </w:p>
    <w:p w:rsidR="008510F1" w:rsidRPr="00835341" w:rsidRDefault="008510F1" w:rsidP="008510F1">
      <w:pPr>
        <w:spacing w:after="0" w:line="360" w:lineRule="auto"/>
        <w:ind w:left="284"/>
        <w:rPr>
          <w:rFonts w:ascii="Times New Roman" w:eastAsia="Times New Roman" w:hAnsi="Times New Roman" w:cs="Times New Roman"/>
          <w:b/>
          <w:sz w:val="28"/>
          <w:szCs w:val="28"/>
          <w:lang w:eastAsia="sk-SK"/>
        </w:rPr>
      </w:pPr>
    </w:p>
    <w:p w:rsidR="00AF3304" w:rsidRPr="00835341" w:rsidRDefault="00AF3304" w:rsidP="00AF3304">
      <w:pPr>
        <w:spacing w:after="0" w:line="360"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Názov:</w:t>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t xml:space="preserve">Obec Mníšek nad Hnilcom </w:t>
      </w:r>
    </w:p>
    <w:p w:rsidR="00AF3304" w:rsidRPr="00835341" w:rsidRDefault="00AF3304" w:rsidP="00AF3304">
      <w:pPr>
        <w:spacing w:after="0" w:line="360"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Sídlo:</w:t>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t>055 64  Mníšek nad Hnilcom č. 292</w:t>
      </w:r>
    </w:p>
    <w:p w:rsidR="00AF3304" w:rsidRPr="00835341" w:rsidRDefault="00AF3304" w:rsidP="00AF3304">
      <w:pPr>
        <w:spacing w:after="0" w:line="360"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IČO:</w:t>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t>00329380</w:t>
      </w:r>
    </w:p>
    <w:p w:rsidR="00AF3304" w:rsidRPr="00835341" w:rsidRDefault="00AF3304" w:rsidP="00AF3304">
      <w:pPr>
        <w:spacing w:after="0" w:line="360"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Štatutárny orgán obce:</w:t>
      </w:r>
      <w:r w:rsidRPr="00835341">
        <w:rPr>
          <w:rFonts w:ascii="Times New Roman" w:eastAsia="Times New Roman" w:hAnsi="Times New Roman" w:cs="Times New Roman"/>
          <w:sz w:val="24"/>
          <w:szCs w:val="24"/>
          <w:lang w:eastAsia="sk-SK"/>
        </w:rPr>
        <w:tab/>
        <w:t xml:space="preserve">Ing. Ľudovít </w:t>
      </w:r>
      <w:proofErr w:type="spellStart"/>
      <w:r w:rsidRPr="00835341">
        <w:rPr>
          <w:rFonts w:ascii="Times New Roman" w:eastAsia="Times New Roman" w:hAnsi="Times New Roman" w:cs="Times New Roman"/>
          <w:sz w:val="24"/>
          <w:szCs w:val="24"/>
          <w:lang w:eastAsia="sk-SK"/>
        </w:rPr>
        <w:t>Kujnisch</w:t>
      </w:r>
      <w:proofErr w:type="spellEnd"/>
    </w:p>
    <w:p w:rsidR="00AF3304" w:rsidRPr="00835341" w:rsidRDefault="00AF3304" w:rsidP="00AF3304">
      <w:pPr>
        <w:spacing w:after="0" w:line="360"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Telefón:</w:t>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t>0905 475 941</w:t>
      </w:r>
    </w:p>
    <w:p w:rsidR="00AF3304" w:rsidRPr="00835341" w:rsidRDefault="00AF3304" w:rsidP="00AF3304">
      <w:pPr>
        <w:spacing w:after="0" w:line="360"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Mail:</w:t>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t>obec@mnisek.sk</w:t>
      </w:r>
    </w:p>
    <w:p w:rsidR="00AF3304" w:rsidRDefault="00AF3304" w:rsidP="00AF3304">
      <w:pPr>
        <w:spacing w:after="0" w:line="360"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 xml:space="preserve">Webová stránka: </w:t>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hyperlink r:id="rId5" w:history="1">
        <w:r w:rsidR="008510F1" w:rsidRPr="00DE6B4C">
          <w:rPr>
            <w:rStyle w:val="Hypertextovprepojenie"/>
            <w:rFonts w:ascii="Times New Roman" w:eastAsia="Times New Roman" w:hAnsi="Times New Roman" w:cs="Times New Roman"/>
            <w:sz w:val="24"/>
            <w:szCs w:val="24"/>
            <w:lang w:eastAsia="sk-SK"/>
          </w:rPr>
          <w:t>www.mnisek.sk</w:t>
        </w:r>
      </w:hyperlink>
    </w:p>
    <w:p w:rsidR="008510F1" w:rsidRPr="00835341" w:rsidRDefault="008510F1" w:rsidP="00AF3304">
      <w:pPr>
        <w:spacing w:after="0" w:line="360" w:lineRule="auto"/>
        <w:jc w:val="both"/>
        <w:rPr>
          <w:rFonts w:ascii="Times New Roman" w:eastAsia="Times New Roman" w:hAnsi="Times New Roman" w:cs="Times New Roman"/>
          <w:sz w:val="24"/>
          <w:szCs w:val="24"/>
          <w:lang w:eastAsia="sk-SK"/>
        </w:rPr>
      </w:pPr>
    </w:p>
    <w:p w:rsidR="00AF3304" w:rsidRDefault="00AF3304" w:rsidP="00AF3304">
      <w:pPr>
        <w:numPr>
          <w:ilvl w:val="0"/>
          <w:numId w:val="12"/>
        </w:numPr>
        <w:spacing w:after="0" w:line="360" w:lineRule="auto"/>
        <w:ind w:left="284" w:hanging="284"/>
        <w:rPr>
          <w:rFonts w:ascii="Times New Roman" w:eastAsia="Times New Roman" w:hAnsi="Times New Roman" w:cs="Times New Roman"/>
          <w:b/>
          <w:sz w:val="28"/>
          <w:szCs w:val="28"/>
          <w:lang w:eastAsia="sk-SK"/>
        </w:rPr>
      </w:pPr>
      <w:r w:rsidRPr="00835341">
        <w:rPr>
          <w:rFonts w:ascii="Times New Roman" w:eastAsia="Times New Roman" w:hAnsi="Times New Roman" w:cs="Times New Roman"/>
          <w:b/>
          <w:sz w:val="28"/>
          <w:szCs w:val="28"/>
          <w:lang w:eastAsia="sk-SK"/>
        </w:rPr>
        <w:t>Organizačná štruktúra obce a identifikácia vedúcich predstaviteľov</w:t>
      </w:r>
    </w:p>
    <w:p w:rsidR="008510F1" w:rsidRPr="00835341" w:rsidRDefault="008510F1" w:rsidP="008510F1">
      <w:pPr>
        <w:spacing w:after="0" w:line="360" w:lineRule="auto"/>
        <w:ind w:left="284"/>
        <w:rPr>
          <w:rFonts w:ascii="Times New Roman" w:eastAsia="Times New Roman" w:hAnsi="Times New Roman" w:cs="Times New Roman"/>
          <w:b/>
          <w:sz w:val="28"/>
          <w:szCs w:val="28"/>
          <w:lang w:eastAsia="sk-SK"/>
        </w:rPr>
      </w:pPr>
    </w:p>
    <w:p w:rsidR="00AF3304" w:rsidRPr="00835341" w:rsidRDefault="00AF3304" w:rsidP="00AF3304">
      <w:pPr>
        <w:spacing w:after="0" w:line="360"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Starosta obce:</w:t>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t xml:space="preserve">Ing. Ľudovít </w:t>
      </w:r>
      <w:proofErr w:type="spellStart"/>
      <w:r w:rsidRPr="00835341">
        <w:rPr>
          <w:rFonts w:ascii="Times New Roman" w:eastAsia="Times New Roman" w:hAnsi="Times New Roman" w:cs="Times New Roman"/>
          <w:sz w:val="24"/>
          <w:szCs w:val="24"/>
          <w:lang w:eastAsia="sk-SK"/>
        </w:rPr>
        <w:t>Kujnisch</w:t>
      </w:r>
      <w:proofErr w:type="spellEnd"/>
    </w:p>
    <w:p w:rsidR="00AF3304" w:rsidRPr="00835341" w:rsidRDefault="00AF3304" w:rsidP="00AF3304">
      <w:pPr>
        <w:spacing w:after="0" w:line="360"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Zástupca starostu obce:</w:t>
      </w:r>
      <w:r w:rsidRPr="00835341">
        <w:rPr>
          <w:rFonts w:ascii="Times New Roman" w:eastAsia="Times New Roman" w:hAnsi="Times New Roman" w:cs="Times New Roman"/>
          <w:sz w:val="24"/>
          <w:szCs w:val="24"/>
          <w:lang w:eastAsia="sk-SK"/>
        </w:rPr>
        <w:tab/>
        <w:t>Lenka Stoklasová</w:t>
      </w:r>
    </w:p>
    <w:p w:rsidR="00AF3304" w:rsidRPr="00835341" w:rsidRDefault="00AF3304" w:rsidP="00AF3304">
      <w:pPr>
        <w:spacing w:after="0" w:line="360"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Hlavný kontrolór obce:</w:t>
      </w:r>
      <w:r w:rsidRPr="00835341">
        <w:rPr>
          <w:rFonts w:ascii="Times New Roman" w:eastAsia="Times New Roman" w:hAnsi="Times New Roman" w:cs="Times New Roman"/>
          <w:sz w:val="24"/>
          <w:szCs w:val="24"/>
          <w:lang w:eastAsia="sk-SK"/>
        </w:rPr>
        <w:tab/>
        <w:t xml:space="preserve">Mária </w:t>
      </w:r>
      <w:proofErr w:type="spellStart"/>
      <w:r w:rsidRPr="00835341">
        <w:rPr>
          <w:rFonts w:ascii="Times New Roman" w:eastAsia="Times New Roman" w:hAnsi="Times New Roman" w:cs="Times New Roman"/>
          <w:sz w:val="24"/>
          <w:szCs w:val="24"/>
          <w:lang w:eastAsia="sk-SK"/>
        </w:rPr>
        <w:t>Majkutová</w:t>
      </w:r>
      <w:proofErr w:type="spellEnd"/>
    </w:p>
    <w:p w:rsidR="00AF3304" w:rsidRPr="00835341" w:rsidRDefault="00AF3304" w:rsidP="00AF3304">
      <w:pPr>
        <w:widowControl w:val="0"/>
        <w:tabs>
          <w:tab w:val="left" w:pos="720"/>
        </w:tabs>
        <w:suppressAutoHyphens/>
        <w:spacing w:after="0" w:line="240" w:lineRule="auto"/>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Obecné zastupiteľstvo:</w:t>
      </w:r>
      <w:r w:rsidRPr="00835341">
        <w:rPr>
          <w:rFonts w:ascii="Times New Roman" w:eastAsia="Times New Roman" w:hAnsi="Times New Roman" w:cs="Times New Roman"/>
          <w:sz w:val="24"/>
          <w:szCs w:val="24"/>
          <w:lang w:eastAsia="sk-SK"/>
        </w:rPr>
        <w:tab/>
        <w:t xml:space="preserve">Bc. Karol </w:t>
      </w:r>
      <w:proofErr w:type="spellStart"/>
      <w:r w:rsidRPr="00835341">
        <w:rPr>
          <w:rFonts w:ascii="Times New Roman" w:eastAsia="Times New Roman" w:hAnsi="Times New Roman" w:cs="Times New Roman"/>
          <w:sz w:val="24"/>
          <w:szCs w:val="24"/>
          <w:lang w:eastAsia="sk-SK"/>
        </w:rPr>
        <w:t>Cölder</w:t>
      </w:r>
      <w:proofErr w:type="spellEnd"/>
    </w:p>
    <w:p w:rsidR="00AF3304" w:rsidRPr="00835341" w:rsidRDefault="00AF3304" w:rsidP="00AF3304">
      <w:pPr>
        <w:spacing w:after="0" w:line="240" w:lineRule="auto"/>
        <w:ind w:left="2793" w:firstLine="39"/>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Štefan Imrich</w:t>
      </w:r>
    </w:p>
    <w:p w:rsidR="00AF3304" w:rsidRPr="00835341" w:rsidRDefault="00AF3304" w:rsidP="00AF3304">
      <w:pPr>
        <w:spacing w:after="0" w:line="240" w:lineRule="auto"/>
        <w:ind w:left="2793" w:firstLine="39"/>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 xml:space="preserve">Helena </w:t>
      </w:r>
      <w:proofErr w:type="spellStart"/>
      <w:r w:rsidRPr="00835341">
        <w:rPr>
          <w:rFonts w:ascii="Times New Roman" w:eastAsia="Times New Roman" w:hAnsi="Times New Roman" w:cs="Times New Roman"/>
          <w:sz w:val="24"/>
          <w:szCs w:val="24"/>
          <w:lang w:eastAsia="sk-SK"/>
        </w:rPr>
        <w:t>Kluknavská</w:t>
      </w:r>
      <w:proofErr w:type="spellEnd"/>
    </w:p>
    <w:p w:rsidR="00AF3304" w:rsidRPr="00835341" w:rsidRDefault="00AF3304" w:rsidP="00AF3304">
      <w:pPr>
        <w:spacing w:after="0" w:line="240" w:lineRule="auto"/>
        <w:ind w:left="2793" w:firstLine="39"/>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Jaroslav Kovalčík</w:t>
      </w:r>
    </w:p>
    <w:p w:rsidR="00AF3304" w:rsidRPr="00835341" w:rsidRDefault="00AF3304" w:rsidP="00AF3304">
      <w:pPr>
        <w:spacing w:after="0" w:line="240" w:lineRule="auto"/>
        <w:ind w:left="2793" w:firstLine="39"/>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 xml:space="preserve">Peter </w:t>
      </w:r>
      <w:proofErr w:type="spellStart"/>
      <w:r w:rsidRPr="00835341">
        <w:rPr>
          <w:rFonts w:ascii="Times New Roman" w:eastAsia="Times New Roman" w:hAnsi="Times New Roman" w:cs="Times New Roman"/>
          <w:sz w:val="24"/>
          <w:szCs w:val="24"/>
          <w:lang w:eastAsia="sk-SK"/>
        </w:rPr>
        <w:t>Schriffel</w:t>
      </w:r>
      <w:proofErr w:type="spellEnd"/>
    </w:p>
    <w:p w:rsidR="00AF3304" w:rsidRPr="00835341" w:rsidRDefault="00AF3304" w:rsidP="00AF3304">
      <w:pPr>
        <w:spacing w:after="0" w:line="240" w:lineRule="auto"/>
        <w:ind w:left="2793" w:firstLine="39"/>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Lenka Stoklasová</w:t>
      </w:r>
    </w:p>
    <w:p w:rsidR="00AF3304" w:rsidRPr="00835341" w:rsidRDefault="00AF3304" w:rsidP="00AF3304">
      <w:pPr>
        <w:spacing w:after="0" w:line="240" w:lineRule="auto"/>
        <w:ind w:left="2793" w:firstLine="39"/>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 xml:space="preserve">Martin </w:t>
      </w:r>
      <w:proofErr w:type="spellStart"/>
      <w:r w:rsidRPr="00835341">
        <w:rPr>
          <w:rFonts w:ascii="Times New Roman" w:eastAsia="Times New Roman" w:hAnsi="Times New Roman" w:cs="Times New Roman"/>
          <w:sz w:val="24"/>
          <w:szCs w:val="24"/>
          <w:lang w:eastAsia="sk-SK"/>
        </w:rPr>
        <w:t>Theis</w:t>
      </w:r>
      <w:proofErr w:type="spellEnd"/>
    </w:p>
    <w:p w:rsidR="008510F1" w:rsidRDefault="008510F1" w:rsidP="00AF3304">
      <w:pPr>
        <w:widowControl w:val="0"/>
        <w:suppressLineNumbers/>
        <w:suppressAutoHyphens/>
        <w:spacing w:after="0" w:line="240" w:lineRule="auto"/>
        <w:rPr>
          <w:rFonts w:ascii="Times New Roman" w:eastAsia="Tahoma" w:hAnsi="Times New Roman" w:cs="Times New Roman"/>
          <w:kern w:val="1"/>
          <w:sz w:val="24"/>
          <w:szCs w:val="24"/>
          <w:lang w:eastAsia="sk-SK"/>
        </w:rPr>
      </w:pPr>
    </w:p>
    <w:p w:rsidR="00AF3304" w:rsidRPr="00835341" w:rsidRDefault="00AF3304" w:rsidP="00AF3304">
      <w:pPr>
        <w:widowControl w:val="0"/>
        <w:suppressLineNumbers/>
        <w:suppressAutoHyphens/>
        <w:spacing w:after="0" w:line="240" w:lineRule="auto"/>
        <w:rPr>
          <w:rFonts w:ascii="Times New Roman" w:eastAsia="Tahoma" w:hAnsi="Times New Roman" w:cs="Times New Roman"/>
          <w:kern w:val="1"/>
          <w:sz w:val="24"/>
          <w:szCs w:val="24"/>
          <w:lang w:eastAsia="sk-SK"/>
        </w:rPr>
      </w:pPr>
      <w:r w:rsidRPr="00835341">
        <w:rPr>
          <w:rFonts w:ascii="Times New Roman" w:eastAsia="Tahoma" w:hAnsi="Times New Roman" w:cs="Times New Roman"/>
          <w:kern w:val="1"/>
          <w:sz w:val="24"/>
          <w:szCs w:val="24"/>
          <w:lang w:eastAsia="sk-SK"/>
        </w:rPr>
        <w:t>Komisie:</w:t>
      </w:r>
      <w:r w:rsidRPr="00835341">
        <w:rPr>
          <w:rFonts w:ascii="Times New Roman" w:eastAsia="Tahoma" w:hAnsi="Times New Roman" w:cs="Times New Roman"/>
          <w:kern w:val="1"/>
          <w:sz w:val="24"/>
          <w:szCs w:val="24"/>
          <w:lang w:eastAsia="sk-SK"/>
        </w:rPr>
        <w:tab/>
      </w:r>
      <w:r w:rsidRPr="00835341">
        <w:rPr>
          <w:rFonts w:ascii="Times New Roman" w:eastAsia="Tahoma" w:hAnsi="Times New Roman" w:cs="Times New Roman"/>
          <w:kern w:val="1"/>
          <w:sz w:val="24"/>
          <w:szCs w:val="24"/>
          <w:lang w:eastAsia="sk-SK"/>
        </w:rPr>
        <w:tab/>
      </w:r>
      <w:r w:rsidRPr="00835341">
        <w:rPr>
          <w:rFonts w:ascii="Times New Roman" w:eastAsia="Tahoma" w:hAnsi="Times New Roman" w:cs="Times New Roman"/>
          <w:kern w:val="1"/>
          <w:sz w:val="24"/>
          <w:szCs w:val="24"/>
          <w:lang w:eastAsia="sk-SK"/>
        </w:rPr>
        <w:tab/>
        <w:t>finančná</w:t>
      </w:r>
    </w:p>
    <w:p w:rsidR="00AF3304" w:rsidRPr="00835341" w:rsidRDefault="00AF3304" w:rsidP="00AF3304">
      <w:pPr>
        <w:widowControl w:val="0"/>
        <w:suppressLineNumbers/>
        <w:suppressAutoHyphens/>
        <w:spacing w:after="0" w:line="240" w:lineRule="auto"/>
        <w:ind w:left="2124" w:firstLine="708"/>
        <w:rPr>
          <w:rFonts w:ascii="Times New Roman" w:eastAsia="Tahoma" w:hAnsi="Times New Roman" w:cs="Times New Roman"/>
          <w:kern w:val="1"/>
          <w:sz w:val="24"/>
          <w:szCs w:val="24"/>
          <w:lang w:eastAsia="sk-SK"/>
        </w:rPr>
      </w:pPr>
      <w:r w:rsidRPr="00835341">
        <w:rPr>
          <w:rFonts w:ascii="Times New Roman" w:eastAsia="Tahoma" w:hAnsi="Times New Roman" w:cs="Times New Roman"/>
          <w:kern w:val="1"/>
          <w:sz w:val="24"/>
          <w:szCs w:val="24"/>
          <w:lang w:eastAsia="sk-SK"/>
        </w:rPr>
        <w:t>kultúrna a školská</w:t>
      </w:r>
    </w:p>
    <w:p w:rsidR="00AF3304" w:rsidRPr="00835341" w:rsidRDefault="00AF3304" w:rsidP="00AF3304">
      <w:pPr>
        <w:widowControl w:val="0"/>
        <w:suppressLineNumbers/>
        <w:suppressAutoHyphens/>
        <w:spacing w:after="0" w:line="240" w:lineRule="auto"/>
        <w:ind w:left="2124" w:firstLine="708"/>
        <w:rPr>
          <w:rFonts w:ascii="Times New Roman" w:eastAsia="Tahoma" w:hAnsi="Times New Roman" w:cs="Times New Roman"/>
          <w:kern w:val="1"/>
          <w:sz w:val="24"/>
          <w:szCs w:val="24"/>
          <w:lang w:eastAsia="sk-SK"/>
        </w:rPr>
      </w:pPr>
      <w:r w:rsidRPr="00835341">
        <w:rPr>
          <w:rFonts w:ascii="Times New Roman" w:eastAsia="Tahoma" w:hAnsi="Times New Roman" w:cs="Times New Roman"/>
          <w:kern w:val="1"/>
          <w:sz w:val="24"/>
          <w:szCs w:val="24"/>
          <w:lang w:eastAsia="sk-SK"/>
        </w:rPr>
        <w:t>sociálna</w:t>
      </w:r>
    </w:p>
    <w:p w:rsidR="00AF3304" w:rsidRPr="00835341" w:rsidRDefault="00AF3304" w:rsidP="00AF3304">
      <w:pPr>
        <w:widowControl w:val="0"/>
        <w:suppressLineNumbers/>
        <w:suppressAutoHyphens/>
        <w:spacing w:after="0" w:line="240" w:lineRule="auto"/>
        <w:ind w:left="2124" w:firstLine="708"/>
        <w:rPr>
          <w:rFonts w:ascii="Times New Roman" w:eastAsia="Tahoma" w:hAnsi="Times New Roman" w:cs="Times New Roman"/>
          <w:kern w:val="1"/>
          <w:sz w:val="24"/>
          <w:szCs w:val="24"/>
          <w:lang w:eastAsia="sk-SK"/>
        </w:rPr>
      </w:pPr>
      <w:r w:rsidRPr="00835341">
        <w:rPr>
          <w:rFonts w:ascii="Times New Roman" w:eastAsia="Tahoma" w:hAnsi="Times New Roman" w:cs="Times New Roman"/>
          <w:kern w:val="1"/>
          <w:sz w:val="24"/>
          <w:szCs w:val="24"/>
          <w:lang w:eastAsia="sk-SK"/>
        </w:rPr>
        <w:t>stavebná</w:t>
      </w:r>
    </w:p>
    <w:p w:rsidR="00AF3304" w:rsidRPr="00835341" w:rsidRDefault="00AF3304" w:rsidP="00AF3304">
      <w:pPr>
        <w:widowControl w:val="0"/>
        <w:suppressLineNumbers/>
        <w:suppressAutoHyphens/>
        <w:spacing w:after="0" w:line="240" w:lineRule="auto"/>
        <w:ind w:left="2124" w:firstLine="708"/>
        <w:rPr>
          <w:rFonts w:ascii="Times New Roman" w:eastAsia="Tahoma" w:hAnsi="Times New Roman" w:cs="Times New Roman"/>
          <w:kern w:val="1"/>
          <w:sz w:val="24"/>
          <w:szCs w:val="24"/>
          <w:lang w:eastAsia="sk-SK"/>
        </w:rPr>
      </w:pPr>
      <w:r w:rsidRPr="00835341">
        <w:rPr>
          <w:rFonts w:ascii="Times New Roman" w:eastAsia="Tahoma" w:hAnsi="Times New Roman" w:cs="Times New Roman"/>
          <w:kern w:val="1"/>
          <w:sz w:val="24"/>
          <w:szCs w:val="24"/>
          <w:lang w:eastAsia="sk-SK"/>
        </w:rPr>
        <w:t>športová</w:t>
      </w:r>
    </w:p>
    <w:p w:rsidR="00AF3304" w:rsidRPr="00835341" w:rsidRDefault="00AF3304" w:rsidP="00AF3304">
      <w:pPr>
        <w:widowControl w:val="0"/>
        <w:suppressLineNumbers/>
        <w:suppressAutoHyphens/>
        <w:spacing w:after="0" w:line="240" w:lineRule="auto"/>
        <w:ind w:left="2124" w:firstLine="708"/>
        <w:rPr>
          <w:rFonts w:ascii="Times New Roman" w:eastAsia="Tahoma" w:hAnsi="Times New Roman" w:cs="Times New Roman"/>
          <w:kern w:val="1"/>
          <w:sz w:val="24"/>
          <w:szCs w:val="24"/>
          <w:lang w:eastAsia="sk-SK"/>
        </w:rPr>
      </w:pPr>
      <w:r w:rsidRPr="00835341">
        <w:rPr>
          <w:rFonts w:ascii="Times New Roman" w:eastAsia="Tahoma" w:hAnsi="Times New Roman" w:cs="Times New Roman"/>
          <w:kern w:val="1"/>
          <w:sz w:val="24"/>
          <w:szCs w:val="24"/>
          <w:lang w:eastAsia="sk-SK"/>
        </w:rPr>
        <w:t>pre verejný poriadok</w:t>
      </w:r>
    </w:p>
    <w:p w:rsidR="00AF3304" w:rsidRPr="00835341" w:rsidRDefault="00AF3304" w:rsidP="00AF3304">
      <w:pPr>
        <w:widowControl w:val="0"/>
        <w:suppressLineNumbers/>
        <w:suppressAutoHyphens/>
        <w:spacing w:after="0" w:line="240" w:lineRule="auto"/>
        <w:ind w:left="2124" w:firstLine="708"/>
        <w:rPr>
          <w:rFonts w:ascii="Times New Roman" w:eastAsia="Tahoma" w:hAnsi="Times New Roman" w:cs="Times New Roman"/>
          <w:kern w:val="1"/>
          <w:sz w:val="24"/>
          <w:szCs w:val="24"/>
          <w:lang w:eastAsia="sk-SK"/>
        </w:rPr>
      </w:pPr>
      <w:r w:rsidRPr="00835341">
        <w:rPr>
          <w:rFonts w:ascii="Times New Roman" w:eastAsia="Tahoma" w:hAnsi="Times New Roman" w:cs="Times New Roman"/>
          <w:kern w:val="1"/>
          <w:sz w:val="24"/>
          <w:szCs w:val="24"/>
          <w:lang w:eastAsia="sk-SK"/>
        </w:rPr>
        <w:t>pre životné prostredie</w:t>
      </w:r>
    </w:p>
    <w:p w:rsidR="00AF3304" w:rsidRPr="00835341" w:rsidRDefault="00AF3304" w:rsidP="00AF3304">
      <w:pPr>
        <w:widowControl w:val="0"/>
        <w:suppressLineNumbers/>
        <w:suppressAutoHyphens/>
        <w:spacing w:after="0" w:line="240" w:lineRule="auto"/>
        <w:rPr>
          <w:rFonts w:ascii="Times New Roman" w:eastAsia="Tahoma" w:hAnsi="Times New Roman" w:cs="Times New Roman"/>
          <w:kern w:val="1"/>
          <w:sz w:val="24"/>
          <w:szCs w:val="24"/>
          <w:lang w:eastAsia="sk-SK"/>
        </w:rPr>
      </w:pPr>
      <w:r w:rsidRPr="00835341">
        <w:rPr>
          <w:rFonts w:ascii="Times New Roman" w:eastAsia="Tahoma" w:hAnsi="Times New Roman" w:cs="Times New Roman"/>
          <w:kern w:val="1"/>
          <w:sz w:val="24"/>
          <w:szCs w:val="24"/>
          <w:lang w:eastAsia="sk-SK"/>
        </w:rPr>
        <w:t xml:space="preserve">                    </w:t>
      </w:r>
      <w:r w:rsidRPr="00835341">
        <w:rPr>
          <w:rFonts w:ascii="Times New Roman" w:eastAsia="Tahoma" w:hAnsi="Times New Roman" w:cs="Times New Roman"/>
          <w:kern w:val="1"/>
          <w:sz w:val="24"/>
          <w:szCs w:val="24"/>
          <w:lang w:eastAsia="sk-SK"/>
        </w:rPr>
        <w:tab/>
      </w:r>
      <w:r w:rsidRPr="00835341">
        <w:rPr>
          <w:rFonts w:ascii="Times New Roman" w:eastAsia="Tahoma" w:hAnsi="Times New Roman" w:cs="Times New Roman"/>
          <w:kern w:val="1"/>
          <w:sz w:val="24"/>
          <w:szCs w:val="24"/>
          <w:lang w:eastAsia="sk-SK"/>
        </w:rPr>
        <w:tab/>
        <w:t>o ochrane verejného záujmu pri výkone funkcií verejných funkcionárov</w:t>
      </w:r>
    </w:p>
    <w:p w:rsidR="008510F1" w:rsidRDefault="008510F1" w:rsidP="00AF3304">
      <w:pPr>
        <w:spacing w:after="0" w:line="360" w:lineRule="auto"/>
        <w:jc w:val="both"/>
        <w:rPr>
          <w:rFonts w:ascii="Times New Roman" w:eastAsia="Times New Roman" w:hAnsi="Times New Roman" w:cs="Times New Roman"/>
          <w:sz w:val="24"/>
          <w:szCs w:val="24"/>
          <w:lang w:eastAsia="sk-SK"/>
        </w:rPr>
      </w:pPr>
    </w:p>
    <w:p w:rsidR="00AF3304" w:rsidRPr="00835341" w:rsidRDefault="00AF3304" w:rsidP="00AF3304">
      <w:pPr>
        <w:spacing w:after="0" w:line="360"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Obecný úrad:</w:t>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t>Beáta Sýkorová - matrikárka</w:t>
      </w:r>
    </w:p>
    <w:p w:rsidR="00AF3304" w:rsidRPr="00835341" w:rsidRDefault="00AF3304" w:rsidP="00AF3304">
      <w:pPr>
        <w:spacing w:after="0" w:line="360"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t xml:space="preserve">Elvíra </w:t>
      </w:r>
      <w:proofErr w:type="spellStart"/>
      <w:r w:rsidRPr="00835341">
        <w:rPr>
          <w:rFonts w:ascii="Times New Roman" w:eastAsia="Times New Roman" w:hAnsi="Times New Roman" w:cs="Times New Roman"/>
          <w:sz w:val="24"/>
          <w:szCs w:val="24"/>
          <w:lang w:eastAsia="sk-SK"/>
        </w:rPr>
        <w:t>Rešovská</w:t>
      </w:r>
      <w:proofErr w:type="spellEnd"/>
      <w:r w:rsidRPr="00835341">
        <w:rPr>
          <w:rFonts w:ascii="Times New Roman" w:eastAsia="Times New Roman" w:hAnsi="Times New Roman" w:cs="Times New Roman"/>
          <w:sz w:val="24"/>
          <w:szCs w:val="24"/>
          <w:lang w:eastAsia="sk-SK"/>
        </w:rPr>
        <w:t xml:space="preserve"> – referent </w:t>
      </w:r>
      <w:proofErr w:type="spellStart"/>
      <w:r w:rsidRPr="00835341">
        <w:rPr>
          <w:rFonts w:ascii="Times New Roman" w:eastAsia="Times New Roman" w:hAnsi="Times New Roman" w:cs="Times New Roman"/>
          <w:sz w:val="24"/>
          <w:szCs w:val="24"/>
          <w:lang w:eastAsia="sk-SK"/>
        </w:rPr>
        <w:t>OcU</w:t>
      </w:r>
      <w:proofErr w:type="spellEnd"/>
    </w:p>
    <w:p w:rsidR="00AF3304" w:rsidRPr="00835341" w:rsidRDefault="00AF3304" w:rsidP="00AF3304">
      <w:pPr>
        <w:spacing w:after="0" w:line="360"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t xml:space="preserve">Stanislava </w:t>
      </w:r>
      <w:proofErr w:type="spellStart"/>
      <w:r w:rsidRPr="00835341">
        <w:rPr>
          <w:rFonts w:ascii="Times New Roman" w:eastAsia="Times New Roman" w:hAnsi="Times New Roman" w:cs="Times New Roman"/>
          <w:sz w:val="24"/>
          <w:szCs w:val="24"/>
          <w:lang w:eastAsia="sk-SK"/>
        </w:rPr>
        <w:t>Andrašková</w:t>
      </w:r>
      <w:proofErr w:type="spellEnd"/>
      <w:r w:rsidRPr="00835341">
        <w:rPr>
          <w:rFonts w:ascii="Times New Roman" w:eastAsia="Times New Roman" w:hAnsi="Times New Roman" w:cs="Times New Roman"/>
          <w:sz w:val="24"/>
          <w:szCs w:val="24"/>
          <w:lang w:eastAsia="sk-SK"/>
        </w:rPr>
        <w:t xml:space="preserve"> - ekonómka</w:t>
      </w:r>
    </w:p>
    <w:p w:rsidR="00AF3304" w:rsidRDefault="00AF3304" w:rsidP="00AF3304">
      <w:pPr>
        <w:spacing w:after="0" w:line="360" w:lineRule="auto"/>
        <w:jc w:val="both"/>
        <w:rPr>
          <w:rFonts w:ascii="Times New Roman" w:eastAsia="Times New Roman" w:hAnsi="Times New Roman" w:cs="Times New Roman"/>
          <w:sz w:val="24"/>
          <w:szCs w:val="24"/>
          <w:lang w:eastAsia="sk-SK"/>
        </w:rPr>
      </w:pPr>
    </w:p>
    <w:p w:rsidR="008510F1" w:rsidRDefault="008510F1" w:rsidP="00AF3304">
      <w:pPr>
        <w:spacing w:after="0" w:line="360" w:lineRule="auto"/>
        <w:jc w:val="both"/>
        <w:rPr>
          <w:rFonts w:ascii="Times New Roman" w:eastAsia="Times New Roman" w:hAnsi="Times New Roman" w:cs="Times New Roman"/>
          <w:sz w:val="24"/>
          <w:szCs w:val="24"/>
          <w:lang w:eastAsia="sk-SK"/>
        </w:rPr>
      </w:pPr>
    </w:p>
    <w:p w:rsidR="008510F1" w:rsidRPr="00835341" w:rsidRDefault="008510F1" w:rsidP="00AF3304">
      <w:pPr>
        <w:spacing w:after="0" w:line="360" w:lineRule="auto"/>
        <w:jc w:val="both"/>
        <w:rPr>
          <w:rFonts w:ascii="Times New Roman" w:eastAsia="Times New Roman" w:hAnsi="Times New Roman" w:cs="Times New Roman"/>
          <w:sz w:val="24"/>
          <w:szCs w:val="24"/>
          <w:lang w:eastAsia="sk-SK"/>
        </w:rPr>
      </w:pPr>
    </w:p>
    <w:p w:rsidR="00AF3304" w:rsidRPr="00835341" w:rsidRDefault="00AF3304" w:rsidP="00AF3304">
      <w:pPr>
        <w:spacing w:after="0" w:line="360"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b/>
          <w:sz w:val="24"/>
          <w:szCs w:val="24"/>
          <w:lang w:eastAsia="sk-SK"/>
        </w:rPr>
        <w:lastRenderedPageBreak/>
        <w:t>Rozpočtové organizácie</w:t>
      </w:r>
      <w:r w:rsidRPr="00835341">
        <w:rPr>
          <w:rFonts w:ascii="Times New Roman" w:eastAsia="Times New Roman" w:hAnsi="Times New Roman" w:cs="Times New Roman"/>
          <w:sz w:val="24"/>
          <w:szCs w:val="24"/>
          <w:lang w:eastAsia="sk-SK"/>
        </w:rPr>
        <w:t xml:space="preserve"> </w:t>
      </w:r>
    </w:p>
    <w:p w:rsidR="00AF3304" w:rsidRPr="00835341" w:rsidRDefault="00AF3304" w:rsidP="00AF3304">
      <w:pPr>
        <w:spacing w:after="0" w:line="360"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Názov</w:t>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t xml:space="preserve">Základná škola </w:t>
      </w:r>
    </w:p>
    <w:p w:rsidR="00AF3304" w:rsidRPr="00835341" w:rsidRDefault="00AF3304" w:rsidP="00AF3304">
      <w:pPr>
        <w:spacing w:after="0" w:line="360"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Sídlo</w:t>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t>Mníšek nad Hnilcom č. 497</w:t>
      </w:r>
    </w:p>
    <w:p w:rsidR="00AF3304" w:rsidRPr="00835341" w:rsidRDefault="00AF3304" w:rsidP="00AF3304">
      <w:pPr>
        <w:spacing w:after="0" w:line="360"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štatutárny orgán</w:t>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t xml:space="preserve">Ing. Bronislava </w:t>
      </w:r>
      <w:proofErr w:type="spellStart"/>
      <w:r w:rsidRPr="00835341">
        <w:rPr>
          <w:rFonts w:ascii="Times New Roman" w:eastAsia="Times New Roman" w:hAnsi="Times New Roman" w:cs="Times New Roman"/>
          <w:sz w:val="24"/>
          <w:szCs w:val="24"/>
          <w:lang w:eastAsia="sk-SK"/>
        </w:rPr>
        <w:t>Ďurdíková</w:t>
      </w:r>
      <w:proofErr w:type="spellEnd"/>
      <w:r w:rsidRPr="00835341">
        <w:rPr>
          <w:rFonts w:ascii="Times New Roman" w:eastAsia="Times New Roman" w:hAnsi="Times New Roman" w:cs="Times New Roman"/>
          <w:sz w:val="24"/>
          <w:szCs w:val="24"/>
          <w:lang w:eastAsia="sk-SK"/>
        </w:rPr>
        <w:t xml:space="preserve"> – riaditeľka  </w:t>
      </w:r>
    </w:p>
    <w:p w:rsidR="00AF3304" w:rsidRPr="00835341" w:rsidRDefault="00AF3304" w:rsidP="00AF3304">
      <w:pPr>
        <w:spacing w:after="0" w:line="360"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základná činnosť</w:t>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t xml:space="preserve">vzdelávanie </w:t>
      </w:r>
    </w:p>
    <w:p w:rsidR="00AF3304" w:rsidRPr="00835341" w:rsidRDefault="00AF3304" w:rsidP="00AF3304">
      <w:pPr>
        <w:spacing w:after="0" w:line="360"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IČO</w:t>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t>35546484</w:t>
      </w:r>
    </w:p>
    <w:p w:rsidR="00AF3304" w:rsidRPr="00835341" w:rsidRDefault="00AF3304" w:rsidP="00AF3304">
      <w:pPr>
        <w:spacing w:after="0" w:line="360"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Telefón</w:t>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t>053/48 96 142</w:t>
      </w:r>
    </w:p>
    <w:p w:rsidR="00AF3304" w:rsidRPr="00835341" w:rsidRDefault="00AF3304" w:rsidP="00AF3304">
      <w:pPr>
        <w:spacing w:after="0" w:line="360"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e-mail</w:t>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t>skola@zsmnisek.edu.sk</w:t>
      </w:r>
    </w:p>
    <w:p w:rsidR="00AF3304" w:rsidRPr="00835341" w:rsidRDefault="00AF3304" w:rsidP="00AF3304">
      <w:pPr>
        <w:spacing w:after="0" w:line="360"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webová stránka</w:t>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Arial" w:eastAsia="Times New Roman" w:hAnsi="Arial" w:cs="Arial"/>
          <w:b/>
          <w:bCs/>
          <w:color w:val="006621"/>
          <w:sz w:val="21"/>
          <w:szCs w:val="21"/>
          <w:shd w:val="clear" w:color="auto" w:fill="FFFFFF"/>
          <w:lang w:eastAsia="sk-SK"/>
        </w:rPr>
        <w:t>zs</w:t>
      </w:r>
      <w:r w:rsidRPr="00835341">
        <w:rPr>
          <w:rFonts w:ascii="Arial" w:eastAsia="Times New Roman" w:hAnsi="Arial" w:cs="Arial"/>
          <w:color w:val="006621"/>
          <w:sz w:val="21"/>
          <w:szCs w:val="21"/>
          <w:shd w:val="clear" w:color="auto" w:fill="FFFFFF"/>
          <w:lang w:eastAsia="sk-SK"/>
        </w:rPr>
        <w:t>-</w:t>
      </w:r>
      <w:r w:rsidRPr="00835341">
        <w:rPr>
          <w:rFonts w:ascii="Arial" w:eastAsia="Times New Roman" w:hAnsi="Arial" w:cs="Arial"/>
          <w:b/>
          <w:bCs/>
          <w:color w:val="006621"/>
          <w:sz w:val="21"/>
          <w:szCs w:val="21"/>
          <w:shd w:val="clear" w:color="auto" w:fill="FFFFFF"/>
          <w:lang w:eastAsia="sk-SK"/>
        </w:rPr>
        <w:t>mnisek</w:t>
      </w:r>
      <w:r w:rsidRPr="00835341">
        <w:rPr>
          <w:rFonts w:ascii="Arial" w:eastAsia="Times New Roman" w:hAnsi="Arial" w:cs="Arial"/>
          <w:color w:val="006621"/>
          <w:sz w:val="21"/>
          <w:szCs w:val="21"/>
          <w:shd w:val="clear" w:color="auto" w:fill="FFFFFF"/>
          <w:lang w:eastAsia="sk-SK"/>
        </w:rPr>
        <w:t>.edupage.org</w:t>
      </w:r>
    </w:p>
    <w:p w:rsidR="00AF3304" w:rsidRPr="00835341" w:rsidRDefault="00AF3304" w:rsidP="00AF3304">
      <w:pPr>
        <w:spacing w:after="0" w:line="360"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 xml:space="preserve">hodnota majetku </w:t>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t>956.969,- €</w:t>
      </w:r>
    </w:p>
    <w:p w:rsidR="00AF3304" w:rsidRPr="00835341" w:rsidRDefault="00AF3304" w:rsidP="00AF3304">
      <w:pPr>
        <w:spacing w:after="0" w:line="360"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 xml:space="preserve"> </w:t>
      </w:r>
    </w:p>
    <w:p w:rsidR="00AF3304" w:rsidRPr="00835341" w:rsidRDefault="00AF3304" w:rsidP="00AF3304">
      <w:pPr>
        <w:spacing w:after="0" w:line="360"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b/>
          <w:sz w:val="24"/>
          <w:szCs w:val="24"/>
          <w:lang w:eastAsia="sk-SK"/>
        </w:rPr>
        <w:t>Obchodné spoločnosti</w:t>
      </w:r>
      <w:r w:rsidRPr="00835341">
        <w:rPr>
          <w:rFonts w:ascii="Times New Roman" w:eastAsia="Times New Roman" w:hAnsi="Times New Roman" w:cs="Times New Roman"/>
          <w:sz w:val="24"/>
          <w:szCs w:val="24"/>
          <w:lang w:eastAsia="sk-SK"/>
        </w:rPr>
        <w:t xml:space="preserve"> založené obcou </w:t>
      </w:r>
    </w:p>
    <w:p w:rsidR="00AF3304" w:rsidRPr="00835341" w:rsidRDefault="00AF3304" w:rsidP="00AF3304">
      <w:pPr>
        <w:spacing w:after="0" w:line="360"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Názov</w:t>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t xml:space="preserve">Obecné lesy, </w:t>
      </w:r>
      <w:proofErr w:type="spellStart"/>
      <w:r w:rsidRPr="00835341">
        <w:rPr>
          <w:rFonts w:ascii="Times New Roman" w:eastAsia="Times New Roman" w:hAnsi="Times New Roman" w:cs="Times New Roman"/>
          <w:sz w:val="24"/>
          <w:szCs w:val="24"/>
          <w:lang w:eastAsia="sk-SK"/>
        </w:rPr>
        <w:t>s.r.o</w:t>
      </w:r>
      <w:proofErr w:type="spellEnd"/>
      <w:r w:rsidRPr="00835341">
        <w:rPr>
          <w:rFonts w:ascii="Times New Roman" w:eastAsia="Times New Roman" w:hAnsi="Times New Roman" w:cs="Times New Roman"/>
          <w:sz w:val="24"/>
          <w:szCs w:val="24"/>
          <w:lang w:eastAsia="sk-SK"/>
        </w:rPr>
        <w:t>.</w:t>
      </w:r>
    </w:p>
    <w:p w:rsidR="00AF3304" w:rsidRPr="00835341" w:rsidRDefault="00AF3304" w:rsidP="00AF3304">
      <w:pPr>
        <w:spacing w:after="0" w:line="360"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Sídlo</w:t>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t xml:space="preserve">Mníšek nad Hnilcom </w:t>
      </w:r>
      <w:r w:rsidRPr="00835341">
        <w:rPr>
          <w:rFonts w:ascii="Times New Roman" w:eastAsia="Times New Roman" w:hAnsi="Times New Roman" w:cs="Times New Roman"/>
          <w:sz w:val="24"/>
          <w:szCs w:val="24"/>
          <w:lang w:eastAsia="sk-SK"/>
        </w:rPr>
        <w:tab/>
      </w:r>
    </w:p>
    <w:p w:rsidR="00AF3304" w:rsidRPr="00835341" w:rsidRDefault="00AF3304" w:rsidP="00AF3304">
      <w:pPr>
        <w:spacing w:after="0" w:line="360"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štatutárny orgán</w:t>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t xml:space="preserve">Michal </w:t>
      </w:r>
      <w:proofErr w:type="spellStart"/>
      <w:r w:rsidRPr="00835341">
        <w:rPr>
          <w:rFonts w:ascii="Times New Roman" w:eastAsia="Times New Roman" w:hAnsi="Times New Roman" w:cs="Times New Roman"/>
          <w:sz w:val="24"/>
          <w:szCs w:val="24"/>
          <w:lang w:eastAsia="sk-SK"/>
        </w:rPr>
        <w:t>Šveda</w:t>
      </w:r>
      <w:proofErr w:type="spellEnd"/>
      <w:r w:rsidRPr="00835341">
        <w:rPr>
          <w:rFonts w:ascii="Times New Roman" w:eastAsia="Times New Roman" w:hAnsi="Times New Roman" w:cs="Times New Roman"/>
          <w:sz w:val="24"/>
          <w:szCs w:val="24"/>
          <w:lang w:eastAsia="sk-SK"/>
        </w:rPr>
        <w:t xml:space="preserve"> </w:t>
      </w:r>
    </w:p>
    <w:p w:rsidR="00AF3304" w:rsidRPr="00835341" w:rsidRDefault="00AF3304" w:rsidP="00AF3304">
      <w:pPr>
        <w:spacing w:after="0" w:line="360"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vklad do základného imania</w:t>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t>15.933,08 €</w:t>
      </w:r>
    </w:p>
    <w:p w:rsidR="00AF3304" w:rsidRPr="00835341" w:rsidRDefault="00AF3304" w:rsidP="00AF3304">
      <w:pPr>
        <w:spacing w:after="0" w:line="360"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percentuálne podiely</w:t>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t>100 %</w:t>
      </w:r>
    </w:p>
    <w:p w:rsidR="00AF3304" w:rsidRPr="00835341" w:rsidRDefault="00AF3304" w:rsidP="00AF3304">
      <w:pPr>
        <w:spacing w:after="0" w:line="360"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podiel na hlasovacích  právach</w:t>
      </w:r>
      <w:r w:rsidRPr="00835341">
        <w:rPr>
          <w:rFonts w:ascii="Times New Roman" w:eastAsia="Times New Roman" w:hAnsi="Times New Roman" w:cs="Times New Roman"/>
          <w:sz w:val="24"/>
          <w:szCs w:val="24"/>
          <w:lang w:eastAsia="sk-SK"/>
        </w:rPr>
        <w:tab/>
        <w:t>100%</w:t>
      </w:r>
    </w:p>
    <w:p w:rsidR="00AF3304" w:rsidRPr="00835341" w:rsidRDefault="00AF3304" w:rsidP="00AF3304">
      <w:pPr>
        <w:spacing w:after="0" w:line="240"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predmet činnosti</w:t>
      </w:r>
      <w:r w:rsidRPr="00835341">
        <w:rPr>
          <w:rFonts w:ascii="Times New Roman" w:eastAsia="Times New Roman" w:hAnsi="Times New Roman" w:cs="Times New Roman"/>
          <w:sz w:val="24"/>
          <w:szCs w:val="24"/>
          <w:lang w:eastAsia="sk-SK"/>
        </w:rPr>
        <w:tab/>
      </w:r>
    </w:p>
    <w:p w:rsidR="00AF3304" w:rsidRPr="00835341" w:rsidRDefault="00AF3304" w:rsidP="00AF3304">
      <w:pPr>
        <w:numPr>
          <w:ilvl w:val="0"/>
          <w:numId w:val="27"/>
        </w:numPr>
        <w:spacing w:after="0" w:line="240" w:lineRule="auto"/>
        <w:contextualSpacing/>
        <w:jc w:val="both"/>
        <w:rPr>
          <w:rFonts w:ascii="Times New Roman" w:eastAsia="Times New Roman" w:hAnsi="Times New Roman" w:cs="Times New Roman"/>
          <w:sz w:val="24"/>
          <w:szCs w:val="24"/>
          <w:lang w:eastAsia="sk-SK"/>
        </w:rPr>
      </w:pPr>
      <w:r w:rsidRPr="00835341">
        <w:rPr>
          <w:rFonts w:ascii="Verdana" w:eastAsia="Times New Roman" w:hAnsi="Verdana" w:cs="Times New Roman"/>
          <w:sz w:val="18"/>
          <w:szCs w:val="18"/>
          <w:lang w:eastAsia="sk-SK"/>
        </w:rPr>
        <w:t>lesníctvo vrátene predaja nespracovaných lesných výrobkov za účelom spracovania alebo ďalšieho predaja jednoduchá drevárska výroba</w:t>
      </w:r>
    </w:p>
    <w:p w:rsidR="00AF3304" w:rsidRPr="00835341" w:rsidRDefault="00AF3304" w:rsidP="00AF3304">
      <w:pPr>
        <w:numPr>
          <w:ilvl w:val="0"/>
          <w:numId w:val="27"/>
        </w:numPr>
        <w:spacing w:after="0" w:line="240" w:lineRule="auto"/>
        <w:contextualSpacing/>
        <w:jc w:val="both"/>
        <w:rPr>
          <w:rFonts w:ascii="Times New Roman" w:eastAsia="Times New Roman" w:hAnsi="Times New Roman" w:cs="Times New Roman"/>
          <w:sz w:val="24"/>
          <w:szCs w:val="24"/>
          <w:lang w:eastAsia="sk-SK"/>
        </w:rPr>
      </w:pPr>
      <w:r w:rsidRPr="00835341">
        <w:rPr>
          <w:rFonts w:ascii="Verdana" w:eastAsia="Times New Roman" w:hAnsi="Verdana" w:cs="Times New Roman"/>
          <w:sz w:val="18"/>
          <w:szCs w:val="18"/>
          <w:lang w:eastAsia="sk-SK"/>
        </w:rPr>
        <w:t>približovanie a manipulácia dreva</w:t>
      </w:r>
    </w:p>
    <w:p w:rsidR="00AF3304" w:rsidRPr="00835341" w:rsidRDefault="00AF3304" w:rsidP="00AF3304">
      <w:pPr>
        <w:numPr>
          <w:ilvl w:val="0"/>
          <w:numId w:val="27"/>
        </w:numPr>
        <w:spacing w:after="0" w:line="240" w:lineRule="auto"/>
        <w:contextualSpacing/>
        <w:jc w:val="both"/>
        <w:rPr>
          <w:rFonts w:ascii="Times New Roman" w:eastAsia="Times New Roman" w:hAnsi="Times New Roman" w:cs="Times New Roman"/>
          <w:sz w:val="24"/>
          <w:szCs w:val="24"/>
          <w:lang w:eastAsia="sk-SK"/>
        </w:rPr>
      </w:pPr>
      <w:r w:rsidRPr="00835341">
        <w:rPr>
          <w:rFonts w:ascii="Verdana" w:eastAsia="Times New Roman" w:hAnsi="Verdana" w:cs="Times New Roman"/>
          <w:sz w:val="18"/>
          <w:szCs w:val="18"/>
          <w:lang w:eastAsia="sk-SK"/>
        </w:rPr>
        <w:t>obchodná činnosť v rozsahu povolenej registrácie</w:t>
      </w:r>
    </w:p>
    <w:p w:rsidR="00AF3304" w:rsidRPr="00835341" w:rsidRDefault="00AF3304" w:rsidP="00AF3304">
      <w:pPr>
        <w:numPr>
          <w:ilvl w:val="0"/>
          <w:numId w:val="27"/>
        </w:numPr>
        <w:spacing w:after="0" w:line="240" w:lineRule="auto"/>
        <w:contextualSpacing/>
        <w:jc w:val="both"/>
        <w:rPr>
          <w:rFonts w:ascii="Times New Roman" w:eastAsia="Times New Roman" w:hAnsi="Times New Roman" w:cs="Times New Roman"/>
          <w:sz w:val="24"/>
          <w:szCs w:val="24"/>
          <w:lang w:eastAsia="sk-SK"/>
        </w:rPr>
      </w:pPr>
      <w:r w:rsidRPr="00835341">
        <w:rPr>
          <w:rFonts w:ascii="Verdana" w:eastAsia="Times New Roman" w:hAnsi="Verdana" w:cs="Times New Roman"/>
          <w:sz w:val="18"/>
          <w:szCs w:val="18"/>
          <w:lang w:eastAsia="sk-SK"/>
        </w:rPr>
        <w:t>sprostredkovanie obchodu v predmete podnikania</w:t>
      </w:r>
    </w:p>
    <w:p w:rsidR="00AF3304" w:rsidRPr="00835341" w:rsidRDefault="00AF3304" w:rsidP="00AF3304">
      <w:pPr>
        <w:numPr>
          <w:ilvl w:val="0"/>
          <w:numId w:val="27"/>
        </w:numPr>
        <w:spacing w:after="0" w:line="240" w:lineRule="auto"/>
        <w:contextualSpacing/>
        <w:jc w:val="both"/>
        <w:rPr>
          <w:rFonts w:ascii="Times New Roman" w:eastAsia="Times New Roman" w:hAnsi="Times New Roman" w:cs="Times New Roman"/>
          <w:sz w:val="24"/>
          <w:szCs w:val="24"/>
          <w:lang w:eastAsia="sk-SK"/>
        </w:rPr>
      </w:pPr>
      <w:r w:rsidRPr="00835341">
        <w:rPr>
          <w:rFonts w:ascii="Verdana" w:eastAsia="Times New Roman" w:hAnsi="Verdana" w:cs="Times New Roman"/>
          <w:sz w:val="18"/>
          <w:szCs w:val="18"/>
          <w:lang w:eastAsia="sk-SK"/>
        </w:rPr>
        <w:t>poradenská činnosť v predmete podnikania</w:t>
      </w:r>
    </w:p>
    <w:p w:rsidR="00AF3304" w:rsidRPr="00835341" w:rsidRDefault="00AF3304" w:rsidP="00AF3304">
      <w:pPr>
        <w:numPr>
          <w:ilvl w:val="0"/>
          <w:numId w:val="27"/>
        </w:numPr>
        <w:spacing w:after="0" w:line="240" w:lineRule="auto"/>
        <w:contextualSpacing/>
        <w:jc w:val="both"/>
        <w:rPr>
          <w:rFonts w:ascii="Times New Roman" w:eastAsia="Times New Roman" w:hAnsi="Times New Roman" w:cs="Times New Roman"/>
          <w:sz w:val="24"/>
          <w:szCs w:val="24"/>
          <w:lang w:eastAsia="sk-SK"/>
        </w:rPr>
      </w:pPr>
      <w:r w:rsidRPr="00835341">
        <w:rPr>
          <w:rFonts w:ascii="Verdana" w:eastAsia="Times New Roman" w:hAnsi="Verdana" w:cs="Times New Roman"/>
          <w:sz w:val="18"/>
          <w:szCs w:val="18"/>
          <w:lang w:eastAsia="sk-SK"/>
        </w:rPr>
        <w:t>cestná motorová nákladná doprava</w:t>
      </w:r>
    </w:p>
    <w:p w:rsidR="00AF3304" w:rsidRPr="00835341" w:rsidRDefault="00AF3304" w:rsidP="00AF3304">
      <w:pPr>
        <w:numPr>
          <w:ilvl w:val="0"/>
          <w:numId w:val="27"/>
        </w:numPr>
        <w:spacing w:after="0" w:line="240" w:lineRule="auto"/>
        <w:contextualSpacing/>
        <w:jc w:val="both"/>
        <w:rPr>
          <w:rFonts w:ascii="Times New Roman" w:eastAsia="Times New Roman" w:hAnsi="Times New Roman" w:cs="Times New Roman"/>
          <w:sz w:val="24"/>
          <w:szCs w:val="24"/>
          <w:lang w:eastAsia="sk-SK"/>
        </w:rPr>
      </w:pPr>
      <w:r w:rsidRPr="00835341">
        <w:rPr>
          <w:rFonts w:ascii="Verdana" w:eastAsia="Times New Roman" w:hAnsi="Verdana" w:cs="Times New Roman"/>
          <w:sz w:val="18"/>
          <w:szCs w:val="18"/>
          <w:lang w:eastAsia="sk-SK"/>
        </w:rPr>
        <w:t>podnikanie v oblasti nakladania s odpadmi-zvoz tuhého komunálneho odpadu</w:t>
      </w:r>
    </w:p>
    <w:p w:rsidR="00AF3304" w:rsidRPr="00835341" w:rsidRDefault="00AF3304" w:rsidP="00AF3304">
      <w:pPr>
        <w:numPr>
          <w:ilvl w:val="0"/>
          <w:numId w:val="27"/>
        </w:numPr>
        <w:spacing w:after="0" w:line="240" w:lineRule="auto"/>
        <w:contextualSpacing/>
        <w:jc w:val="both"/>
        <w:rPr>
          <w:rFonts w:ascii="Times New Roman" w:eastAsia="Times New Roman" w:hAnsi="Times New Roman" w:cs="Times New Roman"/>
          <w:sz w:val="24"/>
          <w:szCs w:val="24"/>
          <w:lang w:eastAsia="sk-SK"/>
        </w:rPr>
      </w:pPr>
      <w:r w:rsidRPr="00835341">
        <w:rPr>
          <w:rFonts w:ascii="Verdana" w:eastAsia="Times New Roman" w:hAnsi="Verdana" w:cs="Times New Roman"/>
          <w:sz w:val="18"/>
          <w:szCs w:val="18"/>
          <w:lang w:eastAsia="sk-SK"/>
        </w:rPr>
        <w:t>prevádzkovanie cintorína a domu smútku</w:t>
      </w:r>
    </w:p>
    <w:p w:rsidR="00AF3304" w:rsidRPr="00835341" w:rsidRDefault="00AF3304" w:rsidP="00AF3304">
      <w:pPr>
        <w:numPr>
          <w:ilvl w:val="0"/>
          <w:numId w:val="27"/>
        </w:numPr>
        <w:spacing w:after="0" w:line="240" w:lineRule="auto"/>
        <w:contextualSpacing/>
        <w:jc w:val="both"/>
        <w:rPr>
          <w:rFonts w:ascii="Times New Roman" w:eastAsia="Times New Roman" w:hAnsi="Times New Roman" w:cs="Times New Roman"/>
          <w:sz w:val="24"/>
          <w:szCs w:val="24"/>
          <w:lang w:eastAsia="sk-SK"/>
        </w:rPr>
      </w:pPr>
      <w:r w:rsidRPr="00835341">
        <w:rPr>
          <w:rFonts w:ascii="Verdana" w:eastAsia="Times New Roman" w:hAnsi="Verdana" w:cs="Times New Roman"/>
          <w:sz w:val="18"/>
          <w:szCs w:val="18"/>
          <w:lang w:eastAsia="sk-SK"/>
        </w:rPr>
        <w:t>služby v rámci lesníctva a ťažby dreva</w:t>
      </w:r>
    </w:p>
    <w:p w:rsidR="00AF3304" w:rsidRPr="00835341" w:rsidRDefault="00AF3304" w:rsidP="00AF3304">
      <w:pPr>
        <w:numPr>
          <w:ilvl w:val="0"/>
          <w:numId w:val="27"/>
        </w:numPr>
        <w:spacing w:after="0" w:line="240" w:lineRule="auto"/>
        <w:contextualSpacing/>
        <w:jc w:val="both"/>
        <w:rPr>
          <w:rFonts w:ascii="Times New Roman" w:eastAsia="Times New Roman" w:hAnsi="Times New Roman" w:cs="Times New Roman"/>
          <w:sz w:val="24"/>
          <w:szCs w:val="24"/>
          <w:lang w:eastAsia="sk-SK"/>
        </w:rPr>
      </w:pPr>
      <w:r w:rsidRPr="00835341">
        <w:rPr>
          <w:rFonts w:ascii="Verdana" w:eastAsia="Times New Roman" w:hAnsi="Verdana" w:cs="Times New Roman"/>
          <w:sz w:val="18"/>
          <w:szCs w:val="18"/>
          <w:lang w:eastAsia="sk-SK"/>
        </w:rPr>
        <w:t>nákup a predaj dreva a výrobkov z dreva</w:t>
      </w:r>
    </w:p>
    <w:p w:rsidR="00AF3304" w:rsidRPr="00835341" w:rsidRDefault="00AF3304" w:rsidP="00AF3304">
      <w:pPr>
        <w:numPr>
          <w:ilvl w:val="0"/>
          <w:numId w:val="27"/>
        </w:numPr>
        <w:spacing w:after="0" w:line="240" w:lineRule="auto"/>
        <w:contextualSpacing/>
        <w:jc w:val="both"/>
        <w:rPr>
          <w:rFonts w:ascii="Times New Roman" w:eastAsia="Times New Roman" w:hAnsi="Times New Roman" w:cs="Times New Roman"/>
          <w:sz w:val="24"/>
          <w:szCs w:val="24"/>
          <w:lang w:eastAsia="sk-SK"/>
        </w:rPr>
      </w:pPr>
      <w:r w:rsidRPr="00835341">
        <w:rPr>
          <w:rFonts w:ascii="Verdana" w:eastAsia="Times New Roman" w:hAnsi="Verdana" w:cs="Times New Roman"/>
          <w:sz w:val="18"/>
          <w:szCs w:val="18"/>
          <w:lang w:eastAsia="sk-SK"/>
        </w:rPr>
        <w:t>prenájom motorových vozidiel, strojov a prístrojov bez obsluhujúceho personálu</w:t>
      </w:r>
    </w:p>
    <w:p w:rsidR="00AF3304" w:rsidRPr="00835341" w:rsidRDefault="00AF3304" w:rsidP="00AF3304">
      <w:pPr>
        <w:numPr>
          <w:ilvl w:val="0"/>
          <w:numId w:val="27"/>
        </w:numPr>
        <w:spacing w:after="0" w:line="240" w:lineRule="auto"/>
        <w:contextualSpacing/>
        <w:jc w:val="both"/>
        <w:rPr>
          <w:rFonts w:ascii="Times New Roman" w:eastAsia="Times New Roman" w:hAnsi="Times New Roman" w:cs="Times New Roman"/>
          <w:sz w:val="24"/>
          <w:szCs w:val="24"/>
          <w:lang w:eastAsia="sk-SK"/>
        </w:rPr>
      </w:pPr>
      <w:r w:rsidRPr="00835341">
        <w:rPr>
          <w:rFonts w:ascii="Verdana" w:eastAsia="Times New Roman" w:hAnsi="Verdana" w:cs="Times New Roman"/>
          <w:sz w:val="18"/>
          <w:szCs w:val="18"/>
          <w:lang w:eastAsia="sk-SK"/>
        </w:rPr>
        <w:t>opravy cestných motorových vozidiel</w:t>
      </w:r>
    </w:p>
    <w:p w:rsidR="00AF3304" w:rsidRPr="00835341" w:rsidRDefault="00AF3304" w:rsidP="00AF3304">
      <w:pPr>
        <w:numPr>
          <w:ilvl w:val="0"/>
          <w:numId w:val="27"/>
        </w:numPr>
        <w:spacing w:after="0" w:line="240" w:lineRule="auto"/>
        <w:contextualSpacing/>
        <w:jc w:val="both"/>
        <w:rPr>
          <w:rFonts w:ascii="Times New Roman" w:eastAsia="Times New Roman" w:hAnsi="Times New Roman" w:cs="Times New Roman"/>
          <w:sz w:val="24"/>
          <w:szCs w:val="24"/>
          <w:lang w:eastAsia="sk-SK"/>
        </w:rPr>
      </w:pPr>
      <w:r w:rsidRPr="00835341">
        <w:rPr>
          <w:rFonts w:ascii="Verdana" w:eastAsia="Times New Roman" w:hAnsi="Verdana" w:cs="Times New Roman"/>
          <w:sz w:val="18"/>
          <w:szCs w:val="18"/>
          <w:lang w:eastAsia="sk-SK"/>
        </w:rPr>
        <w:t>pohostinská činnosť a výroba hotových jedál pre výdajne</w:t>
      </w:r>
    </w:p>
    <w:p w:rsidR="00AF3304" w:rsidRPr="00835341" w:rsidRDefault="00AF3304" w:rsidP="00AF3304">
      <w:pPr>
        <w:spacing w:after="0" w:line="360"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IČO</w:t>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Verdana" w:eastAsia="Times New Roman" w:hAnsi="Verdana" w:cs="Times New Roman"/>
          <w:color w:val="000000"/>
          <w:sz w:val="18"/>
          <w:szCs w:val="18"/>
          <w:lang w:eastAsia="sk-SK"/>
        </w:rPr>
        <w:t>31684581</w:t>
      </w:r>
    </w:p>
    <w:p w:rsidR="00AF3304" w:rsidRPr="00835341" w:rsidRDefault="00AF3304" w:rsidP="00AF3304">
      <w:pPr>
        <w:spacing w:after="0" w:line="360"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Telefón</w:t>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t>053/4799233</w:t>
      </w:r>
    </w:p>
    <w:p w:rsidR="00AF3304" w:rsidRPr="00835341" w:rsidRDefault="00AF3304" w:rsidP="00AF3304">
      <w:pPr>
        <w:spacing w:after="0" w:line="360"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e-mail</w:t>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t>obecnelesy@mnisek.sk</w:t>
      </w:r>
    </w:p>
    <w:p w:rsidR="00AF3304" w:rsidRPr="00835341" w:rsidRDefault="00AF3304" w:rsidP="00AF3304">
      <w:pPr>
        <w:spacing w:after="0" w:line="360"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hodnota majetku</w:t>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r>
      <w:r w:rsidR="00797688" w:rsidRPr="00835341">
        <w:rPr>
          <w:rFonts w:ascii="Times New Roman" w:eastAsia="Times New Roman" w:hAnsi="Times New Roman" w:cs="Times New Roman"/>
          <w:sz w:val="24"/>
          <w:szCs w:val="24"/>
          <w:lang w:eastAsia="sk-SK"/>
        </w:rPr>
        <w:t>443.368</w:t>
      </w:r>
      <w:r w:rsidRPr="00835341">
        <w:rPr>
          <w:rFonts w:ascii="Times New Roman" w:eastAsia="Times New Roman" w:hAnsi="Times New Roman" w:cs="Times New Roman"/>
          <w:sz w:val="24"/>
          <w:szCs w:val="24"/>
          <w:lang w:eastAsia="sk-SK"/>
        </w:rPr>
        <w:t>,- €</w:t>
      </w:r>
    </w:p>
    <w:p w:rsidR="00AF3304" w:rsidRPr="00835341" w:rsidRDefault="00AF3304" w:rsidP="00AF3304">
      <w:pPr>
        <w:spacing w:after="0" w:line="360"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výška vlastného imania</w:t>
      </w:r>
      <w:r w:rsidRPr="00835341">
        <w:rPr>
          <w:rFonts w:ascii="Times New Roman" w:eastAsia="Times New Roman" w:hAnsi="Times New Roman" w:cs="Times New Roman"/>
          <w:sz w:val="24"/>
          <w:szCs w:val="24"/>
          <w:lang w:eastAsia="sk-SK"/>
        </w:rPr>
        <w:tab/>
      </w:r>
      <w:r w:rsidR="00797688" w:rsidRPr="00835341">
        <w:rPr>
          <w:rFonts w:ascii="Times New Roman" w:eastAsia="Times New Roman" w:hAnsi="Times New Roman" w:cs="Times New Roman"/>
          <w:sz w:val="24"/>
          <w:szCs w:val="24"/>
          <w:lang w:eastAsia="sk-SK"/>
        </w:rPr>
        <w:t>101.319,03</w:t>
      </w:r>
      <w:r w:rsidRPr="00835341">
        <w:rPr>
          <w:rFonts w:ascii="Times New Roman" w:eastAsia="Times New Roman" w:hAnsi="Times New Roman" w:cs="Times New Roman"/>
          <w:sz w:val="24"/>
          <w:szCs w:val="24"/>
          <w:lang w:eastAsia="sk-SK"/>
        </w:rPr>
        <w:t xml:space="preserve"> €</w:t>
      </w:r>
    </w:p>
    <w:p w:rsidR="00AF3304" w:rsidRPr="00835341" w:rsidRDefault="00AF3304" w:rsidP="00AF3304">
      <w:pPr>
        <w:spacing w:after="0" w:line="360"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 xml:space="preserve">výsledok hospodárenia  </w:t>
      </w:r>
      <w:r w:rsidRPr="00835341">
        <w:rPr>
          <w:rFonts w:ascii="Times New Roman" w:eastAsia="Times New Roman" w:hAnsi="Times New Roman" w:cs="Times New Roman"/>
          <w:sz w:val="24"/>
          <w:szCs w:val="24"/>
          <w:lang w:eastAsia="sk-SK"/>
        </w:rPr>
        <w:tab/>
        <w:t>-3</w:t>
      </w:r>
      <w:r w:rsidR="00797688" w:rsidRPr="00835341">
        <w:rPr>
          <w:rFonts w:ascii="Times New Roman" w:eastAsia="Times New Roman" w:hAnsi="Times New Roman" w:cs="Times New Roman"/>
          <w:sz w:val="24"/>
          <w:szCs w:val="24"/>
          <w:lang w:eastAsia="sk-SK"/>
        </w:rPr>
        <w:t>4</w:t>
      </w:r>
      <w:r w:rsidRPr="00835341">
        <w:rPr>
          <w:rFonts w:ascii="Times New Roman" w:eastAsia="Times New Roman" w:hAnsi="Times New Roman" w:cs="Times New Roman"/>
          <w:sz w:val="24"/>
          <w:szCs w:val="24"/>
          <w:lang w:eastAsia="sk-SK"/>
        </w:rPr>
        <w:t>.</w:t>
      </w:r>
      <w:r w:rsidR="00797688" w:rsidRPr="00835341">
        <w:rPr>
          <w:rFonts w:ascii="Times New Roman" w:eastAsia="Times New Roman" w:hAnsi="Times New Roman" w:cs="Times New Roman"/>
          <w:sz w:val="24"/>
          <w:szCs w:val="24"/>
          <w:lang w:eastAsia="sk-SK"/>
        </w:rPr>
        <w:t>778,97</w:t>
      </w:r>
      <w:r w:rsidRPr="00835341">
        <w:rPr>
          <w:rFonts w:ascii="Times New Roman" w:eastAsia="Times New Roman" w:hAnsi="Times New Roman" w:cs="Times New Roman"/>
          <w:sz w:val="24"/>
          <w:szCs w:val="24"/>
          <w:lang w:eastAsia="sk-SK"/>
        </w:rPr>
        <w:t xml:space="preserve"> €</w:t>
      </w:r>
    </w:p>
    <w:p w:rsidR="00AF3304" w:rsidRPr="00835341" w:rsidRDefault="00AF3304" w:rsidP="00AF3304">
      <w:pPr>
        <w:spacing w:after="0" w:line="360" w:lineRule="auto"/>
        <w:jc w:val="both"/>
        <w:rPr>
          <w:rFonts w:ascii="Times New Roman" w:eastAsia="Times New Roman" w:hAnsi="Times New Roman" w:cs="Times New Roman"/>
          <w:sz w:val="24"/>
          <w:szCs w:val="24"/>
          <w:lang w:eastAsia="sk-SK"/>
        </w:rPr>
      </w:pPr>
    </w:p>
    <w:p w:rsidR="00AF3304" w:rsidRPr="00835341" w:rsidRDefault="00AF3304" w:rsidP="00AF3304">
      <w:pPr>
        <w:numPr>
          <w:ilvl w:val="0"/>
          <w:numId w:val="12"/>
        </w:numPr>
        <w:spacing w:after="0" w:line="360" w:lineRule="auto"/>
        <w:ind w:left="284" w:hanging="284"/>
        <w:rPr>
          <w:rFonts w:ascii="Times New Roman" w:eastAsia="Times New Roman" w:hAnsi="Times New Roman" w:cs="Times New Roman"/>
          <w:b/>
          <w:sz w:val="28"/>
          <w:szCs w:val="28"/>
          <w:lang w:eastAsia="sk-SK"/>
        </w:rPr>
      </w:pPr>
      <w:r w:rsidRPr="00835341">
        <w:rPr>
          <w:rFonts w:ascii="Times New Roman" w:eastAsia="Times New Roman" w:hAnsi="Times New Roman" w:cs="Times New Roman"/>
          <w:b/>
          <w:sz w:val="28"/>
          <w:szCs w:val="28"/>
          <w:lang w:eastAsia="sk-SK"/>
        </w:rPr>
        <w:lastRenderedPageBreak/>
        <w:t xml:space="preserve">Poslanie, vízie, ciele </w:t>
      </w:r>
    </w:p>
    <w:p w:rsidR="00AF3304" w:rsidRPr="00835341" w:rsidRDefault="00AF3304" w:rsidP="00AF3304">
      <w:pPr>
        <w:spacing w:after="0" w:line="360" w:lineRule="auto"/>
        <w:rPr>
          <w:rFonts w:ascii="Times New Roman" w:eastAsia="Times New Roman" w:hAnsi="Times New Roman" w:cs="Times New Roman"/>
          <w:i/>
          <w:sz w:val="24"/>
          <w:szCs w:val="24"/>
          <w:lang w:eastAsia="sk-SK"/>
        </w:rPr>
      </w:pPr>
      <w:r w:rsidRPr="00835341">
        <w:rPr>
          <w:rFonts w:ascii="Times New Roman" w:eastAsia="Times New Roman" w:hAnsi="Times New Roman" w:cs="Times New Roman"/>
          <w:i/>
          <w:sz w:val="24"/>
          <w:szCs w:val="24"/>
          <w:lang w:eastAsia="sk-SK"/>
        </w:rPr>
        <w:t xml:space="preserve">Poslanie obce: </w:t>
      </w:r>
    </w:p>
    <w:p w:rsidR="00AF3304" w:rsidRPr="00835341" w:rsidRDefault="00AF3304" w:rsidP="00AF3304">
      <w:pPr>
        <w:spacing w:after="0" w:line="360" w:lineRule="auto"/>
        <w:ind w:firstLine="708"/>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Obecný úrad vykonáva odborné, administratívne a organizačné práce súvisiace s plnením úloh samosprávy obce, najmä:</w:t>
      </w:r>
    </w:p>
    <w:p w:rsidR="00AF3304" w:rsidRPr="00835341" w:rsidRDefault="00AF3304" w:rsidP="00AF3304">
      <w:pPr>
        <w:numPr>
          <w:ilvl w:val="0"/>
          <w:numId w:val="29"/>
        </w:numPr>
        <w:spacing w:after="0" w:line="360" w:lineRule="auto"/>
        <w:contextualSpacing/>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Zabezpečuje písomnú agendu všetkých orgánov samosprávy obce a orgánov obecného zastupiteľstva a je podateľňou a výpravňou písomností obce,</w:t>
      </w:r>
    </w:p>
    <w:p w:rsidR="00AF3304" w:rsidRPr="00835341" w:rsidRDefault="00AF3304" w:rsidP="00AF3304">
      <w:pPr>
        <w:numPr>
          <w:ilvl w:val="0"/>
          <w:numId w:val="29"/>
        </w:numPr>
        <w:spacing w:after="0" w:line="360" w:lineRule="auto"/>
        <w:contextualSpacing/>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 xml:space="preserve">Pripravuje odborné podklady a iné písomnosti na rokovanie obecného zastupiteľstva, obecnej rady a komisií obecného zastupiteľstva, </w:t>
      </w:r>
    </w:p>
    <w:p w:rsidR="00AF3304" w:rsidRPr="00835341" w:rsidRDefault="00AF3304" w:rsidP="00AF3304">
      <w:pPr>
        <w:numPr>
          <w:ilvl w:val="0"/>
          <w:numId w:val="29"/>
        </w:numPr>
        <w:spacing w:after="0" w:line="360" w:lineRule="auto"/>
        <w:contextualSpacing/>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 xml:space="preserve">Vypracúva písomné vyhotovenie všetkých rozhodnutí starostu vydaných v správnom a daňovom konaní, vykonáva nariadenia obce, uznesenia obecného zastupiteľstva a rozhodnutie starostu, </w:t>
      </w:r>
    </w:p>
    <w:p w:rsidR="00AF3304" w:rsidRPr="00835341" w:rsidRDefault="00AF3304" w:rsidP="00AF3304">
      <w:pPr>
        <w:numPr>
          <w:ilvl w:val="0"/>
          <w:numId w:val="29"/>
        </w:numPr>
        <w:spacing w:after="0" w:line="360" w:lineRule="auto"/>
        <w:contextualSpacing/>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Koordinuje činnosť organizácií a ďalších subjektov vytvorených a zriadených obcou,</w:t>
      </w:r>
    </w:p>
    <w:p w:rsidR="00AF3304" w:rsidRPr="00835341" w:rsidRDefault="00AF3304" w:rsidP="00AF3304">
      <w:pPr>
        <w:numPr>
          <w:ilvl w:val="0"/>
          <w:numId w:val="29"/>
        </w:numPr>
        <w:spacing w:after="0" w:line="360" w:lineRule="auto"/>
        <w:contextualSpacing/>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 xml:space="preserve">Organizačno-technicky zabezpečuje plnenie úloh štátnej správy, prenesených na obec. </w:t>
      </w:r>
    </w:p>
    <w:p w:rsidR="00AF3304" w:rsidRPr="00835341" w:rsidRDefault="00AF3304" w:rsidP="00AF3304">
      <w:pPr>
        <w:spacing w:after="0" w:line="360" w:lineRule="auto"/>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 xml:space="preserve">Prácu obecného úradu vedie a organizuje starosta obce. </w:t>
      </w:r>
    </w:p>
    <w:p w:rsidR="00AF3304" w:rsidRPr="00835341" w:rsidRDefault="00AF3304" w:rsidP="00AF3304">
      <w:pPr>
        <w:spacing w:after="0" w:line="360" w:lineRule="auto"/>
        <w:rPr>
          <w:rFonts w:ascii="Times New Roman" w:eastAsia="Times New Roman" w:hAnsi="Times New Roman" w:cs="Times New Roman"/>
          <w:i/>
          <w:sz w:val="24"/>
          <w:szCs w:val="24"/>
          <w:lang w:eastAsia="sk-SK"/>
        </w:rPr>
      </w:pPr>
      <w:r w:rsidRPr="00835341">
        <w:rPr>
          <w:rFonts w:ascii="Times New Roman" w:eastAsia="Times New Roman" w:hAnsi="Times New Roman" w:cs="Times New Roman"/>
          <w:i/>
          <w:sz w:val="24"/>
          <w:szCs w:val="24"/>
          <w:lang w:eastAsia="sk-SK"/>
        </w:rPr>
        <w:t>Vízie obce:</w:t>
      </w:r>
    </w:p>
    <w:p w:rsidR="00AF3304" w:rsidRPr="00835341" w:rsidRDefault="00AF3304" w:rsidP="00AF3304">
      <w:pPr>
        <w:spacing w:after="0" w:line="360" w:lineRule="auto"/>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ab/>
        <w:t>Podpora výstavby rodinných domov a nájomných bytov, aby mladé rodiny zostávali žiť v obci. Dobudovanie vodovodu, pretože je hanbou nielen štátu ale aj obce, že ľudia v 21. storočí nemajú prístup k pitnej vode. Vybudovanie kanalizácie.</w:t>
      </w:r>
      <w:r w:rsidR="00797688" w:rsidRPr="00835341">
        <w:rPr>
          <w:rFonts w:ascii="Times New Roman" w:eastAsia="Times New Roman" w:hAnsi="Times New Roman" w:cs="Times New Roman"/>
          <w:sz w:val="24"/>
          <w:szCs w:val="24"/>
          <w:lang w:eastAsia="sk-SK"/>
        </w:rPr>
        <w:t xml:space="preserve"> </w:t>
      </w:r>
      <w:r w:rsidRPr="00835341">
        <w:rPr>
          <w:rFonts w:ascii="Times New Roman" w:eastAsia="Times New Roman" w:hAnsi="Times New Roman" w:cs="Times New Roman"/>
          <w:sz w:val="24"/>
          <w:szCs w:val="24"/>
          <w:lang w:eastAsia="sk-SK"/>
        </w:rPr>
        <w:t xml:space="preserve">Skvalitňovanie životného prostredia, zabránenie vzniku čiernych skládok. </w:t>
      </w:r>
    </w:p>
    <w:p w:rsidR="00797688" w:rsidRPr="00835341" w:rsidRDefault="00797688" w:rsidP="00AF3304">
      <w:pPr>
        <w:tabs>
          <w:tab w:val="right" w:pos="8820"/>
        </w:tabs>
        <w:spacing w:after="0" w:line="360" w:lineRule="auto"/>
        <w:jc w:val="both"/>
        <w:rPr>
          <w:rFonts w:ascii="Times New Roman" w:eastAsia="Times New Roman" w:hAnsi="Times New Roman" w:cs="Times New Roman"/>
          <w:sz w:val="24"/>
          <w:szCs w:val="24"/>
          <w:lang w:eastAsia="sk-SK"/>
        </w:rPr>
      </w:pPr>
    </w:p>
    <w:p w:rsidR="00AF3304" w:rsidRPr="00835341" w:rsidRDefault="00AF3304" w:rsidP="00AF3304">
      <w:pPr>
        <w:numPr>
          <w:ilvl w:val="0"/>
          <w:numId w:val="12"/>
        </w:numPr>
        <w:spacing w:after="0" w:line="360" w:lineRule="auto"/>
        <w:ind w:left="284" w:hanging="284"/>
        <w:rPr>
          <w:rFonts w:ascii="Times New Roman" w:eastAsia="Times New Roman" w:hAnsi="Times New Roman" w:cs="Times New Roman"/>
          <w:sz w:val="28"/>
          <w:szCs w:val="28"/>
          <w:lang w:eastAsia="sk-SK"/>
        </w:rPr>
      </w:pPr>
      <w:r w:rsidRPr="00835341">
        <w:rPr>
          <w:rFonts w:ascii="Times New Roman" w:eastAsia="Times New Roman" w:hAnsi="Times New Roman" w:cs="Times New Roman"/>
          <w:b/>
          <w:sz w:val="28"/>
          <w:szCs w:val="28"/>
          <w:lang w:eastAsia="sk-SK"/>
        </w:rPr>
        <w:t xml:space="preserve">Základná charakteristika konsolidovaného celku  </w:t>
      </w:r>
    </w:p>
    <w:p w:rsidR="00AF3304" w:rsidRPr="00835341" w:rsidRDefault="00AF3304" w:rsidP="00AF3304">
      <w:pPr>
        <w:spacing w:after="0" w:line="360" w:lineRule="auto"/>
        <w:jc w:val="both"/>
        <w:rPr>
          <w:rFonts w:ascii="Times New Roman" w:eastAsia="Times New Roman" w:hAnsi="Times New Roman" w:cs="Times New Roman"/>
          <w:sz w:val="24"/>
          <w:szCs w:val="24"/>
          <w:lang w:eastAsia="sk-SK"/>
        </w:rPr>
      </w:pPr>
    </w:p>
    <w:p w:rsidR="00AF3304" w:rsidRPr="00835341" w:rsidRDefault="00AF3304" w:rsidP="00AF3304">
      <w:pPr>
        <w:spacing w:after="0" w:line="360"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 xml:space="preserve">     Obec je samostatný územný samosprávny a správny celok Slovenskej republiky. Obec je právnickou osobou, ktorá samostatne hospodári s vlastným majetkom a s vlastnými príjmami. Základnou úlohou obce pri výkone samosprávy je starostlivosť o všestranný rozvoj jej územia a o potreby jej obyvateľov. </w:t>
      </w:r>
    </w:p>
    <w:p w:rsidR="00AF3304" w:rsidRPr="00835341" w:rsidRDefault="00AF3304" w:rsidP="00AF3304">
      <w:pPr>
        <w:spacing w:after="0" w:line="360" w:lineRule="auto"/>
        <w:jc w:val="both"/>
        <w:rPr>
          <w:rFonts w:ascii="Times New Roman" w:eastAsia="Times New Roman" w:hAnsi="Times New Roman" w:cs="Times New Roman"/>
          <w:sz w:val="24"/>
          <w:szCs w:val="24"/>
          <w:lang w:eastAsia="sk-SK"/>
        </w:rPr>
      </w:pPr>
    </w:p>
    <w:p w:rsidR="00AF3304" w:rsidRPr="00835341" w:rsidRDefault="00AF3304" w:rsidP="00AF3304">
      <w:pPr>
        <w:numPr>
          <w:ilvl w:val="1"/>
          <w:numId w:val="12"/>
        </w:numPr>
        <w:spacing w:after="0" w:line="360" w:lineRule="auto"/>
        <w:ind w:left="426" w:hanging="426"/>
        <w:jc w:val="both"/>
        <w:rPr>
          <w:rFonts w:ascii="Times New Roman" w:eastAsia="Times New Roman" w:hAnsi="Times New Roman" w:cs="Times New Roman"/>
          <w:b/>
          <w:sz w:val="24"/>
          <w:szCs w:val="24"/>
          <w:lang w:eastAsia="sk-SK"/>
        </w:rPr>
      </w:pPr>
      <w:r w:rsidRPr="00835341">
        <w:rPr>
          <w:rFonts w:ascii="Times New Roman" w:eastAsia="Times New Roman" w:hAnsi="Times New Roman" w:cs="Times New Roman"/>
          <w:b/>
          <w:sz w:val="24"/>
          <w:szCs w:val="24"/>
          <w:lang w:eastAsia="sk-SK"/>
        </w:rPr>
        <w:t>Geografické údaje</w:t>
      </w:r>
    </w:p>
    <w:p w:rsidR="00AF3304" w:rsidRPr="00835341" w:rsidRDefault="00AF3304" w:rsidP="00AF3304">
      <w:pPr>
        <w:spacing w:after="0" w:line="240" w:lineRule="auto"/>
        <w:ind w:left="720"/>
        <w:contextualSpacing/>
        <w:jc w:val="both"/>
        <w:rPr>
          <w:rFonts w:ascii="Times New Roman" w:eastAsia="Times New Roman" w:hAnsi="Times New Roman" w:cs="Times New Roman"/>
          <w:bCs/>
          <w:color w:val="000000"/>
          <w:sz w:val="24"/>
          <w:szCs w:val="24"/>
          <w:lang w:eastAsia="sk-SK"/>
        </w:rPr>
      </w:pPr>
      <w:r w:rsidRPr="00835341">
        <w:rPr>
          <w:rFonts w:ascii="Times New Roman" w:eastAsia="Times New Roman" w:hAnsi="Times New Roman" w:cs="Times New Roman"/>
          <w:sz w:val="24"/>
          <w:szCs w:val="24"/>
          <w:lang w:eastAsia="sk-SK"/>
        </w:rPr>
        <w:t xml:space="preserve">Geografická poloha obce : </w:t>
      </w:r>
      <w:r w:rsidRPr="00835341">
        <w:rPr>
          <w:rFonts w:ascii="Times New Roman" w:eastAsia="Times New Roman" w:hAnsi="Times New Roman" w:cs="Times New Roman"/>
          <w:bCs/>
          <w:color w:val="000000"/>
          <w:sz w:val="24"/>
          <w:szCs w:val="24"/>
          <w:lang w:eastAsia="sk-SK"/>
        </w:rPr>
        <w:t xml:space="preserve">Obec Mníšek nad Hnilcom sa nachádza v Košickom kraji v okrese Gelnica. </w:t>
      </w:r>
    </w:p>
    <w:p w:rsidR="00AF3304" w:rsidRPr="00835341" w:rsidRDefault="00AF3304" w:rsidP="00AF3304">
      <w:pPr>
        <w:spacing w:after="0" w:line="240" w:lineRule="auto"/>
        <w:ind w:left="720"/>
        <w:contextualSpacing/>
        <w:jc w:val="both"/>
        <w:rPr>
          <w:rFonts w:ascii="Times New Roman" w:eastAsia="Times New Roman" w:hAnsi="Times New Roman" w:cs="Times New Roman"/>
          <w:i/>
          <w:iCs/>
          <w:sz w:val="24"/>
          <w:szCs w:val="24"/>
          <w:lang w:eastAsia="sk-SK"/>
        </w:rPr>
      </w:pPr>
      <w:r w:rsidRPr="00835341">
        <w:rPr>
          <w:rFonts w:ascii="Times New Roman" w:eastAsia="Times New Roman" w:hAnsi="Times New Roman" w:cs="Times New Roman"/>
          <w:sz w:val="24"/>
          <w:szCs w:val="24"/>
          <w:lang w:eastAsia="sk-SK"/>
        </w:rPr>
        <w:t>GPS súradnice: N 48°48'16" E 20°48'18"</w:t>
      </w:r>
    </w:p>
    <w:p w:rsidR="00AF3304" w:rsidRPr="00835341" w:rsidRDefault="00AF3304" w:rsidP="00AF3304">
      <w:pPr>
        <w:spacing w:after="0" w:line="240" w:lineRule="auto"/>
        <w:ind w:left="720"/>
        <w:contextualSpacing/>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lastRenderedPageBreak/>
        <w:t>Susedné mestá a obce : Chotár obce susedí na východe s Helcmanovcami, na juhu s chotárom Prakoviec a Medzeva, juhozápadne so Smolníckou Hutou, na západe so Švedlárom a na severe s chotárom Sloviniek</w:t>
      </w:r>
    </w:p>
    <w:p w:rsidR="00AF3304" w:rsidRPr="00835341" w:rsidRDefault="00AF3304" w:rsidP="00AF3304">
      <w:pPr>
        <w:spacing w:after="0" w:line="240" w:lineRule="auto"/>
        <w:ind w:left="720"/>
        <w:contextualSpacing/>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 xml:space="preserve">Celková rozloha obce : </w:t>
      </w:r>
      <w:smartTag w:uri="urn:schemas-microsoft-com:office:smarttags" w:element="metricconverter">
        <w:smartTagPr>
          <w:attr w:name="ProductID" w:val="39437265 m2"/>
        </w:smartTagPr>
        <w:r w:rsidRPr="00835341">
          <w:rPr>
            <w:rFonts w:ascii="Times New Roman" w:eastAsia="Times New Roman" w:hAnsi="Times New Roman" w:cs="Times New Roman"/>
            <w:sz w:val="24"/>
            <w:szCs w:val="24"/>
            <w:lang w:eastAsia="sk-SK"/>
          </w:rPr>
          <w:t>39437265 m2</w:t>
        </w:r>
      </w:smartTag>
    </w:p>
    <w:p w:rsidR="00AF3304" w:rsidRPr="00835341" w:rsidRDefault="00AF3304" w:rsidP="00AF3304">
      <w:pPr>
        <w:spacing w:after="0" w:line="240" w:lineRule="auto"/>
        <w:ind w:left="720"/>
        <w:contextualSpacing/>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 xml:space="preserve">Nadmorská výška : </w:t>
      </w:r>
      <w:r w:rsidRPr="00835341">
        <w:rPr>
          <w:rFonts w:ascii="Times New Roman" w:eastAsia="Times New Roman" w:hAnsi="Times New Roman" w:cs="Times New Roman"/>
          <w:bCs/>
          <w:color w:val="000000"/>
          <w:sz w:val="24"/>
          <w:szCs w:val="24"/>
          <w:lang w:eastAsia="sk-SK"/>
        </w:rPr>
        <w:t xml:space="preserve">Stred obce leží v nadmorskej výške </w:t>
      </w:r>
      <w:smartTag w:uri="urn:schemas-microsoft-com:office:smarttags" w:element="metricconverter">
        <w:smartTagPr>
          <w:attr w:name="ProductID" w:val="419 m"/>
        </w:smartTagPr>
        <w:r w:rsidRPr="00835341">
          <w:rPr>
            <w:rFonts w:ascii="Times New Roman" w:eastAsia="Times New Roman" w:hAnsi="Times New Roman" w:cs="Times New Roman"/>
            <w:bCs/>
            <w:color w:val="000000"/>
            <w:sz w:val="24"/>
            <w:szCs w:val="24"/>
            <w:lang w:eastAsia="sk-SK"/>
          </w:rPr>
          <w:t>419 m</w:t>
        </w:r>
      </w:smartTag>
      <w:r w:rsidRPr="00835341">
        <w:rPr>
          <w:rFonts w:ascii="Times New Roman" w:eastAsia="Times New Roman" w:hAnsi="Times New Roman" w:cs="Times New Roman"/>
          <w:bCs/>
          <w:color w:val="000000"/>
          <w:sz w:val="24"/>
          <w:szCs w:val="24"/>
          <w:lang w:eastAsia="sk-SK"/>
        </w:rPr>
        <w:t xml:space="preserve">. Výškové rozpätie v chotári obce je od </w:t>
      </w:r>
      <w:smartTag w:uri="urn:schemas-microsoft-com:office:smarttags" w:element="metricconverter">
        <w:smartTagPr>
          <w:attr w:name="ProductID" w:val="410 m"/>
        </w:smartTagPr>
        <w:r w:rsidRPr="00835341">
          <w:rPr>
            <w:rFonts w:ascii="Times New Roman" w:eastAsia="Times New Roman" w:hAnsi="Times New Roman" w:cs="Times New Roman"/>
            <w:bCs/>
            <w:color w:val="000000"/>
            <w:sz w:val="24"/>
            <w:szCs w:val="24"/>
            <w:lang w:eastAsia="sk-SK"/>
          </w:rPr>
          <w:t>410 m</w:t>
        </w:r>
      </w:smartTag>
      <w:r w:rsidRPr="00835341">
        <w:rPr>
          <w:rFonts w:ascii="Times New Roman" w:eastAsia="Times New Roman" w:hAnsi="Times New Roman" w:cs="Times New Roman"/>
          <w:bCs/>
          <w:color w:val="000000"/>
          <w:sz w:val="24"/>
          <w:szCs w:val="24"/>
          <w:lang w:eastAsia="sk-SK"/>
        </w:rPr>
        <w:t xml:space="preserve"> - </w:t>
      </w:r>
      <w:smartTag w:uri="urn:schemas-microsoft-com:office:smarttags" w:element="metricconverter">
        <w:smartTagPr>
          <w:attr w:name="ProductID" w:val="1109,6 metrov"/>
        </w:smartTagPr>
        <w:r w:rsidRPr="00835341">
          <w:rPr>
            <w:rFonts w:ascii="Times New Roman" w:eastAsia="Times New Roman" w:hAnsi="Times New Roman" w:cs="Times New Roman"/>
            <w:bCs/>
            <w:color w:val="000000"/>
            <w:sz w:val="24"/>
            <w:szCs w:val="24"/>
            <w:lang w:eastAsia="sk-SK"/>
          </w:rPr>
          <w:t>1109,6 metrov</w:t>
        </w:r>
      </w:smartTag>
      <w:r w:rsidRPr="00835341">
        <w:rPr>
          <w:rFonts w:ascii="Times New Roman" w:eastAsia="Times New Roman" w:hAnsi="Times New Roman" w:cs="Times New Roman"/>
          <w:bCs/>
          <w:color w:val="000000"/>
          <w:sz w:val="24"/>
          <w:szCs w:val="24"/>
          <w:lang w:eastAsia="sk-SK"/>
        </w:rPr>
        <w:t xml:space="preserve"> nad morom.</w:t>
      </w:r>
    </w:p>
    <w:p w:rsidR="00AF3304" w:rsidRPr="00835341" w:rsidRDefault="00AF3304" w:rsidP="00AF3304">
      <w:pPr>
        <w:spacing w:after="0" w:line="360" w:lineRule="auto"/>
        <w:ind w:left="426"/>
        <w:jc w:val="both"/>
        <w:rPr>
          <w:rFonts w:ascii="Times New Roman" w:eastAsia="Times New Roman" w:hAnsi="Times New Roman" w:cs="Times New Roman"/>
          <w:b/>
          <w:sz w:val="24"/>
          <w:szCs w:val="24"/>
          <w:lang w:eastAsia="sk-SK"/>
        </w:rPr>
      </w:pPr>
    </w:p>
    <w:p w:rsidR="00AF3304" w:rsidRPr="00835341" w:rsidRDefault="00AF3304" w:rsidP="00AF3304">
      <w:pPr>
        <w:numPr>
          <w:ilvl w:val="1"/>
          <w:numId w:val="12"/>
        </w:numPr>
        <w:spacing w:after="0" w:line="360" w:lineRule="auto"/>
        <w:ind w:left="426" w:hanging="426"/>
        <w:jc w:val="both"/>
        <w:rPr>
          <w:rFonts w:ascii="Times New Roman" w:eastAsia="Times New Roman" w:hAnsi="Times New Roman" w:cs="Times New Roman"/>
          <w:b/>
          <w:sz w:val="24"/>
          <w:szCs w:val="24"/>
          <w:lang w:eastAsia="sk-SK"/>
        </w:rPr>
      </w:pPr>
      <w:r w:rsidRPr="00835341">
        <w:rPr>
          <w:rFonts w:ascii="Times New Roman" w:eastAsia="Times New Roman" w:hAnsi="Times New Roman" w:cs="Times New Roman"/>
          <w:b/>
          <w:sz w:val="24"/>
          <w:szCs w:val="24"/>
          <w:lang w:eastAsia="sk-SK"/>
        </w:rPr>
        <w:t xml:space="preserve">Demografické údaje </w:t>
      </w:r>
    </w:p>
    <w:p w:rsidR="00AF3304" w:rsidRPr="00835341" w:rsidRDefault="00AF3304" w:rsidP="00AF3304">
      <w:pPr>
        <w:spacing w:after="0" w:line="240" w:lineRule="auto"/>
        <w:ind w:left="720"/>
        <w:contextualSpacing/>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 xml:space="preserve">Hustota  a počet obyvateľov : 44 obyv./km2, </w:t>
      </w:r>
      <w:r w:rsidRPr="00835341">
        <w:rPr>
          <w:rFonts w:ascii="Times New Roman" w:eastAsia="Times New Roman" w:hAnsi="Times New Roman" w:cs="Times New Roman"/>
          <w:color w:val="C00000"/>
          <w:sz w:val="24"/>
          <w:szCs w:val="24"/>
          <w:lang w:eastAsia="sk-SK"/>
        </w:rPr>
        <w:t>1790</w:t>
      </w:r>
      <w:r w:rsidRPr="00835341">
        <w:rPr>
          <w:rFonts w:ascii="Times New Roman" w:eastAsia="Times New Roman" w:hAnsi="Times New Roman" w:cs="Times New Roman"/>
          <w:sz w:val="24"/>
          <w:szCs w:val="24"/>
          <w:lang w:eastAsia="sk-SK"/>
        </w:rPr>
        <w:t xml:space="preserve"> obyvateľov k 31.12.</w:t>
      </w:r>
    </w:p>
    <w:p w:rsidR="00AF3304" w:rsidRPr="00835341" w:rsidRDefault="00AF3304" w:rsidP="00AF3304">
      <w:pPr>
        <w:spacing w:after="0" w:line="240" w:lineRule="auto"/>
        <w:ind w:left="720"/>
        <w:contextualSpacing/>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Národnostná štruktúra : slovenská, nemecká, rómska</w:t>
      </w:r>
    </w:p>
    <w:p w:rsidR="00AF3304" w:rsidRPr="00835341" w:rsidRDefault="00AF3304" w:rsidP="00AF3304">
      <w:pPr>
        <w:spacing w:after="0" w:line="240" w:lineRule="auto"/>
        <w:ind w:left="720"/>
        <w:contextualSpacing/>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Štruktúra obyvateľstva podľa náboženského vyznania : náboženstvo rímsko-katolícke, evanjelické a.</w:t>
      </w:r>
      <w:r w:rsidR="004757FE">
        <w:rPr>
          <w:rFonts w:ascii="Times New Roman" w:eastAsia="Times New Roman" w:hAnsi="Times New Roman" w:cs="Times New Roman"/>
          <w:sz w:val="24"/>
          <w:szCs w:val="24"/>
          <w:lang w:eastAsia="sk-SK"/>
        </w:rPr>
        <w:t xml:space="preserve"> </w:t>
      </w:r>
      <w:r w:rsidRPr="00835341">
        <w:rPr>
          <w:rFonts w:ascii="Times New Roman" w:eastAsia="Times New Roman" w:hAnsi="Times New Roman" w:cs="Times New Roman"/>
          <w:sz w:val="24"/>
          <w:szCs w:val="24"/>
          <w:lang w:eastAsia="sk-SK"/>
        </w:rPr>
        <w:t>v., gréckokatolícke</w:t>
      </w:r>
    </w:p>
    <w:p w:rsidR="00AF3304" w:rsidRPr="00835341" w:rsidRDefault="00AF3304" w:rsidP="00AF3304">
      <w:pPr>
        <w:spacing w:after="0" w:line="240" w:lineRule="auto"/>
        <w:ind w:left="720"/>
        <w:contextualSpacing/>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Vývoj počtu obyvateľov : 31.12.2010 – 1684</w:t>
      </w:r>
    </w:p>
    <w:p w:rsidR="00AF3304" w:rsidRPr="00835341" w:rsidRDefault="00AF3304" w:rsidP="00AF3304">
      <w:pPr>
        <w:tabs>
          <w:tab w:val="left" w:pos="2520"/>
        </w:tabs>
        <w:spacing w:after="0" w:line="240" w:lineRule="auto"/>
        <w:ind w:left="720"/>
        <w:contextualSpacing/>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ab/>
        <w:t>31.12.2011 – 1719</w:t>
      </w:r>
    </w:p>
    <w:p w:rsidR="00AF3304" w:rsidRPr="00835341" w:rsidRDefault="00AF3304" w:rsidP="00AF3304">
      <w:pPr>
        <w:tabs>
          <w:tab w:val="left" w:pos="2520"/>
        </w:tabs>
        <w:spacing w:after="0" w:line="240" w:lineRule="auto"/>
        <w:ind w:left="720"/>
        <w:contextualSpacing/>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ab/>
        <w:t>31.12.2012 – 1726</w:t>
      </w:r>
    </w:p>
    <w:p w:rsidR="00AF3304" w:rsidRPr="00835341" w:rsidRDefault="00AF3304" w:rsidP="00AF3304">
      <w:pPr>
        <w:tabs>
          <w:tab w:val="left" w:pos="2520"/>
        </w:tabs>
        <w:spacing w:after="0" w:line="240" w:lineRule="auto"/>
        <w:ind w:left="720"/>
        <w:contextualSpacing/>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ab/>
        <w:t>31.12.2013 – 1751</w:t>
      </w:r>
    </w:p>
    <w:p w:rsidR="00AF3304" w:rsidRPr="00835341" w:rsidRDefault="00AF3304" w:rsidP="00AF3304">
      <w:pPr>
        <w:tabs>
          <w:tab w:val="left" w:pos="2520"/>
        </w:tabs>
        <w:spacing w:after="0" w:line="240" w:lineRule="auto"/>
        <w:ind w:left="720"/>
        <w:contextualSpacing/>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ab/>
        <w:t>31.12.2014 – 1771</w:t>
      </w:r>
    </w:p>
    <w:p w:rsidR="00797688" w:rsidRPr="00835341" w:rsidRDefault="00AF3304" w:rsidP="00797688">
      <w:pPr>
        <w:tabs>
          <w:tab w:val="left" w:pos="2520"/>
        </w:tabs>
        <w:spacing w:after="0" w:line="240" w:lineRule="auto"/>
        <w:ind w:left="720"/>
        <w:contextualSpacing/>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ab/>
        <w:t>31.12.2015 – 1790</w:t>
      </w:r>
    </w:p>
    <w:p w:rsidR="00AF3304" w:rsidRPr="00835341" w:rsidRDefault="00AF3304" w:rsidP="00AF3304">
      <w:pPr>
        <w:tabs>
          <w:tab w:val="left" w:pos="2520"/>
        </w:tabs>
        <w:spacing w:after="0" w:line="240" w:lineRule="auto"/>
        <w:ind w:left="720"/>
        <w:contextualSpacing/>
        <w:jc w:val="both"/>
        <w:rPr>
          <w:rFonts w:ascii="Times New Roman" w:eastAsia="Times New Roman" w:hAnsi="Times New Roman" w:cs="Times New Roman"/>
          <w:sz w:val="24"/>
          <w:szCs w:val="24"/>
          <w:lang w:eastAsia="sk-SK"/>
        </w:rPr>
      </w:pPr>
    </w:p>
    <w:p w:rsidR="00AF3304" w:rsidRPr="00835341" w:rsidRDefault="00AF3304" w:rsidP="00AF3304">
      <w:pPr>
        <w:numPr>
          <w:ilvl w:val="1"/>
          <w:numId w:val="12"/>
        </w:numPr>
        <w:spacing w:after="0" w:line="360" w:lineRule="auto"/>
        <w:ind w:left="426" w:hanging="426"/>
        <w:jc w:val="both"/>
        <w:rPr>
          <w:rFonts w:ascii="Times New Roman" w:eastAsia="Times New Roman" w:hAnsi="Times New Roman" w:cs="Times New Roman"/>
          <w:b/>
          <w:sz w:val="24"/>
          <w:szCs w:val="24"/>
          <w:lang w:eastAsia="sk-SK"/>
        </w:rPr>
      </w:pPr>
      <w:r w:rsidRPr="00835341">
        <w:rPr>
          <w:rFonts w:ascii="Times New Roman" w:eastAsia="Times New Roman" w:hAnsi="Times New Roman" w:cs="Times New Roman"/>
          <w:b/>
          <w:sz w:val="24"/>
          <w:szCs w:val="24"/>
          <w:lang w:eastAsia="sk-SK"/>
        </w:rPr>
        <w:t xml:space="preserve">Ekonomické údaje </w:t>
      </w:r>
    </w:p>
    <w:p w:rsidR="00AF3304" w:rsidRPr="00835341" w:rsidRDefault="00AF3304" w:rsidP="00AF3304">
      <w:pPr>
        <w:spacing w:after="0" w:line="360"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Nezamestnanosť v obci :</w:t>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t>2</w:t>
      </w:r>
      <w:r w:rsidR="00797688" w:rsidRPr="00835341">
        <w:rPr>
          <w:rFonts w:ascii="Times New Roman" w:eastAsia="Times New Roman" w:hAnsi="Times New Roman" w:cs="Times New Roman"/>
          <w:sz w:val="24"/>
          <w:szCs w:val="24"/>
          <w:lang w:eastAsia="sk-SK"/>
        </w:rPr>
        <w:t>8</w:t>
      </w:r>
      <w:r w:rsidRPr="00835341">
        <w:rPr>
          <w:rFonts w:ascii="Times New Roman" w:eastAsia="Times New Roman" w:hAnsi="Times New Roman" w:cs="Times New Roman"/>
          <w:sz w:val="24"/>
          <w:szCs w:val="24"/>
          <w:lang w:eastAsia="sk-SK"/>
        </w:rPr>
        <w:t>,2%</w:t>
      </w:r>
    </w:p>
    <w:p w:rsidR="00AF3304" w:rsidRPr="00835341" w:rsidRDefault="00AF3304" w:rsidP="00AF3304">
      <w:pPr>
        <w:spacing w:after="0" w:line="360"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Nezamestnanosť v okrese :</w:t>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t>1</w:t>
      </w:r>
      <w:r w:rsidR="00797688" w:rsidRPr="00835341">
        <w:rPr>
          <w:rFonts w:ascii="Times New Roman" w:eastAsia="Times New Roman" w:hAnsi="Times New Roman" w:cs="Times New Roman"/>
          <w:sz w:val="24"/>
          <w:szCs w:val="24"/>
          <w:lang w:eastAsia="sk-SK"/>
        </w:rPr>
        <w:t>8</w:t>
      </w:r>
      <w:r w:rsidRPr="00835341">
        <w:rPr>
          <w:rFonts w:ascii="Times New Roman" w:eastAsia="Times New Roman" w:hAnsi="Times New Roman" w:cs="Times New Roman"/>
          <w:sz w:val="24"/>
          <w:szCs w:val="24"/>
          <w:lang w:eastAsia="sk-SK"/>
        </w:rPr>
        <w:t>,</w:t>
      </w:r>
      <w:r w:rsidR="00797688" w:rsidRPr="00835341">
        <w:rPr>
          <w:rFonts w:ascii="Times New Roman" w:eastAsia="Times New Roman" w:hAnsi="Times New Roman" w:cs="Times New Roman"/>
          <w:sz w:val="24"/>
          <w:szCs w:val="24"/>
          <w:lang w:eastAsia="sk-SK"/>
        </w:rPr>
        <w:t>42</w:t>
      </w:r>
      <w:r w:rsidRPr="00835341">
        <w:rPr>
          <w:rFonts w:ascii="Times New Roman" w:eastAsia="Times New Roman" w:hAnsi="Times New Roman" w:cs="Times New Roman"/>
          <w:sz w:val="24"/>
          <w:szCs w:val="24"/>
          <w:lang w:eastAsia="sk-SK"/>
        </w:rPr>
        <w:t>%</w:t>
      </w:r>
    </w:p>
    <w:p w:rsidR="00AF3304" w:rsidRPr="00835341" w:rsidRDefault="00AF3304" w:rsidP="00AF3304">
      <w:pPr>
        <w:spacing w:after="0" w:line="360"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 xml:space="preserve">Vývoj nezamestnanosti : </w:t>
      </w:r>
      <w:r w:rsidRPr="00835341">
        <w:rPr>
          <w:rFonts w:ascii="Times New Roman" w:eastAsia="Times New Roman" w:hAnsi="Times New Roman" w:cs="Times New Roman"/>
          <w:sz w:val="24"/>
          <w:szCs w:val="24"/>
          <w:lang w:eastAsia="sk-SK"/>
        </w:rPr>
        <w:tab/>
      </w:r>
      <w:r w:rsidRPr="00835341">
        <w:rPr>
          <w:rFonts w:ascii="Times New Roman" w:eastAsia="Times New Roman" w:hAnsi="Times New Roman" w:cs="Times New Roman"/>
          <w:sz w:val="24"/>
          <w:szCs w:val="24"/>
          <w:lang w:eastAsia="sk-SK"/>
        </w:rPr>
        <w:tab/>
        <w:t>narastajúca nezamestnanosť</w:t>
      </w:r>
    </w:p>
    <w:p w:rsidR="00AF3304" w:rsidRPr="00835341" w:rsidRDefault="00AF3304" w:rsidP="00AF3304">
      <w:pPr>
        <w:spacing w:after="0" w:line="360" w:lineRule="auto"/>
        <w:jc w:val="both"/>
        <w:rPr>
          <w:rFonts w:ascii="Times New Roman" w:eastAsia="Times New Roman" w:hAnsi="Times New Roman" w:cs="Times New Roman"/>
          <w:sz w:val="24"/>
          <w:szCs w:val="24"/>
          <w:lang w:eastAsia="sk-SK"/>
        </w:rPr>
      </w:pPr>
    </w:p>
    <w:p w:rsidR="00AF3304" w:rsidRPr="00835341" w:rsidRDefault="00AF3304" w:rsidP="00AF3304">
      <w:pPr>
        <w:spacing w:after="0" w:line="360" w:lineRule="auto"/>
        <w:jc w:val="both"/>
        <w:rPr>
          <w:rFonts w:ascii="Times New Roman" w:eastAsia="Times New Roman" w:hAnsi="Times New Roman" w:cs="Times New Roman"/>
          <w:sz w:val="24"/>
          <w:szCs w:val="24"/>
          <w:lang w:eastAsia="sk-SK"/>
        </w:rPr>
      </w:pPr>
    </w:p>
    <w:p w:rsidR="00AF3304" w:rsidRPr="00835341" w:rsidRDefault="00AF3304" w:rsidP="00AF3304">
      <w:pPr>
        <w:numPr>
          <w:ilvl w:val="1"/>
          <w:numId w:val="12"/>
        </w:numPr>
        <w:spacing w:after="0" w:line="360" w:lineRule="auto"/>
        <w:ind w:left="426" w:hanging="426"/>
        <w:jc w:val="both"/>
        <w:rPr>
          <w:rFonts w:ascii="Times New Roman" w:eastAsia="Times New Roman" w:hAnsi="Times New Roman" w:cs="Times New Roman"/>
          <w:b/>
          <w:sz w:val="24"/>
          <w:szCs w:val="24"/>
          <w:lang w:eastAsia="sk-SK"/>
        </w:rPr>
      </w:pPr>
      <w:r w:rsidRPr="00835341">
        <w:rPr>
          <w:rFonts w:ascii="Times New Roman" w:eastAsia="Times New Roman" w:hAnsi="Times New Roman" w:cs="Times New Roman"/>
          <w:b/>
          <w:sz w:val="24"/>
          <w:szCs w:val="24"/>
          <w:lang w:eastAsia="sk-SK"/>
        </w:rPr>
        <w:t>Symboly obce</w:t>
      </w:r>
    </w:p>
    <w:p w:rsidR="00AF3304" w:rsidRPr="00835341" w:rsidRDefault="00AF3304" w:rsidP="00AF3304">
      <w:pPr>
        <w:spacing w:after="0" w:line="240" w:lineRule="auto"/>
        <w:ind w:left="720"/>
        <w:contextualSpacing/>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 xml:space="preserve">Erb obce : </w:t>
      </w:r>
    </w:p>
    <w:p w:rsidR="00AF3304" w:rsidRPr="00835341" w:rsidRDefault="00AF3304" w:rsidP="00AF3304">
      <w:pPr>
        <w:spacing w:after="0" w:line="240" w:lineRule="auto"/>
        <w:ind w:left="720"/>
        <w:contextualSpacing/>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noProof/>
          <w:sz w:val="24"/>
          <w:szCs w:val="24"/>
          <w:lang w:eastAsia="sk-SK"/>
        </w:rPr>
        <w:drawing>
          <wp:anchor distT="0" distB="0" distL="0" distR="0" simplePos="0" relativeHeight="251659264" behindDoc="0" locked="0" layoutInCell="1" allowOverlap="1" wp14:anchorId="2E2D298F" wp14:editId="15A016E9">
            <wp:simplePos x="0" y="0"/>
            <wp:positionH relativeFrom="column">
              <wp:posOffset>0</wp:posOffset>
            </wp:positionH>
            <wp:positionV relativeFrom="paragraph">
              <wp:posOffset>46990</wp:posOffset>
            </wp:positionV>
            <wp:extent cx="570865" cy="647065"/>
            <wp:effectExtent l="0" t="0" r="635" b="635"/>
            <wp:wrapSquare wrapText="bothSides"/>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70865" cy="647065"/>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sidRPr="00835341">
        <w:rPr>
          <w:rFonts w:ascii="Times New Roman" w:eastAsia="Times New Roman" w:hAnsi="Times New Roman" w:cs="Times New Roman"/>
          <w:sz w:val="24"/>
          <w:szCs w:val="24"/>
          <w:lang w:eastAsia="sk-SK"/>
        </w:rPr>
        <w:t xml:space="preserve">V červenom neskorogotickom štíte pod zlatou </w:t>
      </w:r>
      <w:proofErr w:type="spellStart"/>
      <w:r w:rsidRPr="00835341">
        <w:rPr>
          <w:rFonts w:ascii="Times New Roman" w:eastAsia="Times New Roman" w:hAnsi="Times New Roman" w:cs="Times New Roman"/>
          <w:sz w:val="24"/>
          <w:szCs w:val="24"/>
          <w:lang w:eastAsia="sk-SK"/>
        </w:rPr>
        <w:t>osemcípou</w:t>
      </w:r>
      <w:proofErr w:type="spellEnd"/>
      <w:r w:rsidRPr="00835341">
        <w:rPr>
          <w:rFonts w:ascii="Times New Roman" w:eastAsia="Times New Roman" w:hAnsi="Times New Roman" w:cs="Times New Roman"/>
          <w:sz w:val="24"/>
          <w:szCs w:val="24"/>
          <w:lang w:eastAsia="sk-SK"/>
        </w:rPr>
        <w:t xml:space="preserve"> hviezdou sú vyobrazené strieborné skrížené banícke kladivká, sprevádzané vpravo zlatým slnkom, vľavo zlatým privráteným polmesiacom a dolu zlatou ružičkou. Na vysvetlenie uvádzame, že červená farba štítu symbolizuje meď, ktorá sa v Mníšku ťažila, banícke kladivká symbolizujú hlavnú pracovnú činnosť obyvateľov - baníctvo a nebeské telesá symbolizujú rudy, ktoré sa u nás ťažili: slnko - zlato a mesiac – striebro. Erb je navrhnutý podľa prvého autentického </w:t>
      </w:r>
      <w:proofErr w:type="spellStart"/>
      <w:r w:rsidRPr="00835341">
        <w:rPr>
          <w:rFonts w:ascii="Times New Roman" w:eastAsia="Times New Roman" w:hAnsi="Times New Roman" w:cs="Times New Roman"/>
          <w:sz w:val="24"/>
          <w:szCs w:val="24"/>
          <w:lang w:eastAsia="sk-SK"/>
        </w:rPr>
        <w:t>typária</w:t>
      </w:r>
      <w:proofErr w:type="spellEnd"/>
      <w:r w:rsidRPr="00835341">
        <w:rPr>
          <w:rFonts w:ascii="Times New Roman" w:eastAsia="Times New Roman" w:hAnsi="Times New Roman" w:cs="Times New Roman"/>
          <w:sz w:val="24"/>
          <w:szCs w:val="24"/>
          <w:lang w:eastAsia="sk-SK"/>
        </w:rPr>
        <w:t xml:space="preserve"> z roku 1584. Heraldická komisia schválila erb v roku 1997.</w:t>
      </w:r>
    </w:p>
    <w:p w:rsidR="00797688" w:rsidRPr="00835341" w:rsidRDefault="00797688" w:rsidP="00AF3304">
      <w:pPr>
        <w:spacing w:after="0" w:line="240" w:lineRule="auto"/>
        <w:ind w:left="720"/>
        <w:contextualSpacing/>
        <w:jc w:val="both"/>
        <w:rPr>
          <w:rFonts w:ascii="Times New Roman" w:eastAsia="Times New Roman" w:hAnsi="Times New Roman" w:cs="Times New Roman"/>
          <w:sz w:val="24"/>
          <w:szCs w:val="24"/>
          <w:lang w:eastAsia="sk-SK"/>
        </w:rPr>
      </w:pPr>
    </w:p>
    <w:p w:rsidR="00AF3304" w:rsidRPr="00835341" w:rsidRDefault="00AF3304" w:rsidP="00AF3304">
      <w:pPr>
        <w:spacing w:after="0" w:line="240" w:lineRule="auto"/>
        <w:ind w:left="720"/>
        <w:contextualSpacing/>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b/>
          <w:sz w:val="24"/>
          <w:szCs w:val="24"/>
          <w:lang w:eastAsia="sk-SK"/>
        </w:rPr>
        <w:t>V l a j k a</w:t>
      </w:r>
    </w:p>
    <w:p w:rsidR="00AF3304" w:rsidRPr="00835341" w:rsidRDefault="00AF3304" w:rsidP="00AF3304">
      <w:pPr>
        <w:spacing w:after="0" w:line="240" w:lineRule="auto"/>
        <w:ind w:left="720"/>
        <w:contextualSpacing/>
        <w:rPr>
          <w:rFonts w:ascii="Times New Roman" w:eastAsia="Times New Roman" w:hAnsi="Times New Roman" w:cs="Times New Roman"/>
          <w:sz w:val="24"/>
          <w:szCs w:val="24"/>
          <w:lang w:eastAsia="sk-SK"/>
        </w:rPr>
      </w:pPr>
      <w:r w:rsidRPr="00835341">
        <w:rPr>
          <w:rFonts w:ascii="Times New Roman" w:eastAsia="Times New Roman" w:hAnsi="Times New Roman" w:cs="Times New Roman"/>
          <w:noProof/>
          <w:sz w:val="24"/>
          <w:szCs w:val="24"/>
          <w:lang w:eastAsia="sk-SK"/>
        </w:rPr>
        <w:drawing>
          <wp:anchor distT="0" distB="0" distL="0" distR="0" simplePos="0" relativeHeight="251660288" behindDoc="0" locked="0" layoutInCell="1" allowOverlap="1" wp14:anchorId="399BB8D2" wp14:editId="260E1167">
            <wp:simplePos x="0" y="0"/>
            <wp:positionH relativeFrom="column">
              <wp:posOffset>0</wp:posOffset>
            </wp:positionH>
            <wp:positionV relativeFrom="paragraph">
              <wp:posOffset>25400</wp:posOffset>
            </wp:positionV>
            <wp:extent cx="475615" cy="713740"/>
            <wp:effectExtent l="0" t="0" r="635" b="0"/>
            <wp:wrapSquare wrapText="largest"/>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75615" cy="71374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sidRPr="00835341">
        <w:rPr>
          <w:rFonts w:ascii="Times New Roman" w:eastAsia="Times New Roman" w:hAnsi="Times New Roman" w:cs="Times New Roman"/>
          <w:sz w:val="24"/>
          <w:szCs w:val="24"/>
          <w:lang w:eastAsia="sk-SK"/>
        </w:rPr>
        <w:t xml:space="preserve">Heraldická komisia schválila aj vlajku obce. Pozostáva z dvoch pozdĺžnych pruhov žltej a červenej farby, preložených bielym šikmým krížom. Vlajka má pomer strán 2 : </w:t>
      </w:r>
      <w:smartTag w:uri="urn:schemas-microsoft-com:office:smarttags" w:element="metricconverter">
        <w:smartTagPr>
          <w:attr w:name="ProductID" w:val="3 a"/>
        </w:smartTagPr>
        <w:r w:rsidRPr="00835341">
          <w:rPr>
            <w:rFonts w:ascii="Times New Roman" w:eastAsia="Times New Roman" w:hAnsi="Times New Roman" w:cs="Times New Roman"/>
            <w:sz w:val="24"/>
            <w:szCs w:val="24"/>
            <w:lang w:eastAsia="sk-SK"/>
          </w:rPr>
          <w:t>3 a</w:t>
        </w:r>
      </w:smartTag>
      <w:r w:rsidRPr="00835341">
        <w:rPr>
          <w:rFonts w:ascii="Times New Roman" w:eastAsia="Times New Roman" w:hAnsi="Times New Roman" w:cs="Times New Roman"/>
          <w:sz w:val="24"/>
          <w:szCs w:val="24"/>
          <w:lang w:eastAsia="sk-SK"/>
        </w:rPr>
        <w:t xml:space="preserve"> je ukončená tromi cípmi, t. j. dvomi </w:t>
      </w:r>
      <w:proofErr w:type="spellStart"/>
      <w:r w:rsidRPr="00835341">
        <w:rPr>
          <w:rFonts w:ascii="Times New Roman" w:eastAsia="Times New Roman" w:hAnsi="Times New Roman" w:cs="Times New Roman"/>
          <w:sz w:val="24"/>
          <w:szCs w:val="24"/>
          <w:lang w:eastAsia="sk-SK"/>
        </w:rPr>
        <w:t>zástrihmi</w:t>
      </w:r>
      <w:proofErr w:type="spellEnd"/>
      <w:r w:rsidRPr="00835341">
        <w:rPr>
          <w:rFonts w:ascii="Times New Roman" w:eastAsia="Times New Roman" w:hAnsi="Times New Roman" w:cs="Times New Roman"/>
          <w:sz w:val="24"/>
          <w:szCs w:val="24"/>
          <w:lang w:eastAsia="sk-SK"/>
        </w:rPr>
        <w:t>, siahajúcimi do jej tretiny.</w:t>
      </w:r>
      <w:r w:rsidRPr="00835341">
        <w:rPr>
          <w:rFonts w:ascii="Times New Roman" w:eastAsia="Times New Roman" w:hAnsi="Times New Roman" w:cs="Times New Roman"/>
          <w:sz w:val="24"/>
          <w:szCs w:val="24"/>
          <w:lang w:eastAsia="sk-SK"/>
        </w:rPr>
        <w:br/>
      </w:r>
    </w:p>
    <w:p w:rsidR="00AF3304" w:rsidRPr="00835341" w:rsidRDefault="00AF3304" w:rsidP="00AF3304">
      <w:pPr>
        <w:spacing w:after="0" w:line="240" w:lineRule="auto"/>
        <w:ind w:left="720"/>
        <w:contextualSpacing/>
        <w:jc w:val="both"/>
        <w:rPr>
          <w:rFonts w:ascii="Times New Roman" w:eastAsia="Times New Roman" w:hAnsi="Times New Roman" w:cs="Times New Roman"/>
          <w:b/>
          <w:sz w:val="24"/>
          <w:szCs w:val="24"/>
          <w:lang w:eastAsia="sk-SK"/>
        </w:rPr>
      </w:pPr>
      <w:r w:rsidRPr="00835341">
        <w:rPr>
          <w:rFonts w:ascii="Times New Roman" w:eastAsia="Times New Roman" w:hAnsi="Times New Roman" w:cs="Times New Roman"/>
          <w:b/>
          <w:sz w:val="24"/>
          <w:szCs w:val="24"/>
          <w:lang w:eastAsia="sk-SK"/>
        </w:rPr>
        <w:t xml:space="preserve">Pečať obce : </w:t>
      </w:r>
    </w:p>
    <w:p w:rsidR="00AF3304" w:rsidRPr="00835341" w:rsidRDefault="00AF3304" w:rsidP="00AF3304">
      <w:pPr>
        <w:spacing w:after="0" w:line="240" w:lineRule="auto"/>
        <w:ind w:left="720"/>
        <w:contextualSpacing/>
        <w:jc w:val="both"/>
        <w:rPr>
          <w:rFonts w:ascii="Times New Roman" w:eastAsia="Times New Roman" w:hAnsi="Times New Roman" w:cs="Times New Roman"/>
          <w:b/>
          <w:sz w:val="24"/>
          <w:szCs w:val="24"/>
          <w:lang w:eastAsia="sk-SK"/>
        </w:rPr>
      </w:pPr>
      <w:r w:rsidRPr="00835341">
        <w:rPr>
          <w:rFonts w:ascii="Times New Roman" w:eastAsia="Times New Roman" w:hAnsi="Times New Roman" w:cs="Times New Roman"/>
          <w:noProof/>
          <w:sz w:val="24"/>
          <w:szCs w:val="24"/>
          <w:lang w:eastAsia="sk-SK"/>
        </w:rPr>
        <w:drawing>
          <wp:anchor distT="0" distB="0" distL="0" distR="0" simplePos="0" relativeHeight="251661312" behindDoc="0" locked="0" layoutInCell="1" allowOverlap="1" wp14:anchorId="04BE7057" wp14:editId="18E87DDE">
            <wp:simplePos x="0" y="0"/>
            <wp:positionH relativeFrom="column">
              <wp:posOffset>0</wp:posOffset>
            </wp:positionH>
            <wp:positionV relativeFrom="line">
              <wp:posOffset>0</wp:posOffset>
            </wp:positionV>
            <wp:extent cx="713740" cy="704215"/>
            <wp:effectExtent l="0" t="0" r="0" b="635"/>
            <wp:wrapSquare wrapText="bothSides"/>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13740" cy="704215"/>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sidRPr="00835341">
        <w:rPr>
          <w:rFonts w:ascii="Times New Roman" w:eastAsia="Times New Roman" w:hAnsi="Times New Roman" w:cs="Times New Roman"/>
          <w:sz w:val="24"/>
          <w:szCs w:val="24"/>
          <w:lang w:eastAsia="sk-SK"/>
        </w:rPr>
        <w:t xml:space="preserve">Súčasná pečiatka obce Mníšek nad Hnilcom je okrúhla, uprostred s obecným symbolom a kruhopisom OBEC MNÍŠEK NAD HNILCOM. Pečiatka má priemer </w:t>
      </w:r>
      <w:smartTag w:uri="urn:schemas-microsoft-com:office:smarttags" w:element="metricconverter">
        <w:smartTagPr>
          <w:attr w:name="ProductID" w:val="35 mm"/>
        </w:smartTagPr>
        <w:r w:rsidRPr="00835341">
          <w:rPr>
            <w:rFonts w:ascii="Times New Roman" w:eastAsia="Times New Roman" w:hAnsi="Times New Roman" w:cs="Times New Roman"/>
            <w:sz w:val="24"/>
            <w:szCs w:val="24"/>
            <w:lang w:eastAsia="sk-SK"/>
          </w:rPr>
          <w:t>35 mm</w:t>
        </w:r>
      </w:smartTag>
      <w:r w:rsidRPr="00835341">
        <w:rPr>
          <w:rFonts w:ascii="Times New Roman" w:eastAsia="Times New Roman" w:hAnsi="Times New Roman" w:cs="Times New Roman"/>
          <w:sz w:val="24"/>
          <w:szCs w:val="24"/>
          <w:lang w:eastAsia="sk-SK"/>
        </w:rPr>
        <w:t>, čo je v súlade s domácimi zvyklosťami a predpismi o používaní pečiatok s obecnými symbolmi.</w:t>
      </w:r>
    </w:p>
    <w:p w:rsidR="00AF3304" w:rsidRPr="00835341" w:rsidRDefault="00AF3304" w:rsidP="00AF3304">
      <w:pPr>
        <w:numPr>
          <w:ilvl w:val="1"/>
          <w:numId w:val="21"/>
        </w:numPr>
        <w:spacing w:after="0" w:line="240" w:lineRule="auto"/>
        <w:contextualSpacing/>
        <w:jc w:val="both"/>
        <w:rPr>
          <w:rFonts w:ascii="Times New Roman" w:eastAsia="Times New Roman" w:hAnsi="Times New Roman" w:cs="Times New Roman"/>
          <w:b/>
          <w:sz w:val="24"/>
          <w:szCs w:val="24"/>
          <w:lang w:eastAsia="sk-SK"/>
        </w:rPr>
      </w:pPr>
      <w:r w:rsidRPr="00835341">
        <w:rPr>
          <w:rFonts w:ascii="Times New Roman" w:eastAsia="Times New Roman" w:hAnsi="Times New Roman" w:cs="Times New Roman"/>
          <w:b/>
          <w:sz w:val="24"/>
          <w:szCs w:val="24"/>
          <w:lang w:eastAsia="sk-SK"/>
        </w:rPr>
        <w:lastRenderedPageBreak/>
        <w:t>Logo obce</w:t>
      </w:r>
    </w:p>
    <w:p w:rsidR="00AF3304" w:rsidRPr="00835341" w:rsidRDefault="00AF3304" w:rsidP="00AF3304">
      <w:pPr>
        <w:spacing w:after="0" w:line="240" w:lineRule="auto"/>
        <w:jc w:val="both"/>
        <w:rPr>
          <w:rFonts w:ascii="Times New Roman" w:eastAsia="Times New Roman" w:hAnsi="Times New Roman" w:cs="Times New Roman"/>
          <w:b/>
          <w:sz w:val="24"/>
          <w:szCs w:val="24"/>
          <w:lang w:eastAsia="sk-SK"/>
        </w:rPr>
      </w:pPr>
      <w:r w:rsidRPr="00835341">
        <w:rPr>
          <w:rFonts w:ascii="Times New Roman" w:eastAsia="Times New Roman" w:hAnsi="Times New Roman" w:cs="Times New Roman"/>
          <w:noProof/>
          <w:sz w:val="24"/>
          <w:szCs w:val="24"/>
          <w:lang w:eastAsia="sk-SK"/>
        </w:rPr>
        <w:drawing>
          <wp:anchor distT="0" distB="0" distL="0" distR="0" simplePos="0" relativeHeight="251662336" behindDoc="0" locked="0" layoutInCell="1" allowOverlap="1" wp14:anchorId="2A317355" wp14:editId="46225ADF">
            <wp:simplePos x="0" y="0"/>
            <wp:positionH relativeFrom="column">
              <wp:posOffset>0</wp:posOffset>
            </wp:positionH>
            <wp:positionV relativeFrom="line">
              <wp:posOffset>0</wp:posOffset>
            </wp:positionV>
            <wp:extent cx="951865" cy="1228090"/>
            <wp:effectExtent l="0" t="0" r="635" b="0"/>
            <wp:wrapSquare wrapText="bothSides"/>
            <wp:docPr id="5"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51865" cy="122809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sidRPr="00835341">
        <w:rPr>
          <w:rFonts w:ascii="Times New Roman" w:eastAsia="Times New Roman" w:hAnsi="Times New Roman" w:cs="Times New Roman"/>
          <w:sz w:val="24"/>
          <w:szCs w:val="24"/>
          <w:lang w:eastAsia="sk-SK"/>
        </w:rPr>
        <w:t xml:space="preserve">Na základe historických dokladov môže obec používať aj tzv. väčší erb: Pri štíte so znamením Mníška nad Hnilcom je vyobrazená strieborná, zlatovlasá, </w:t>
      </w:r>
      <w:proofErr w:type="spellStart"/>
      <w:r w:rsidRPr="00835341">
        <w:rPr>
          <w:rFonts w:ascii="Times New Roman" w:eastAsia="Times New Roman" w:hAnsi="Times New Roman" w:cs="Times New Roman"/>
          <w:sz w:val="24"/>
          <w:szCs w:val="24"/>
          <w:lang w:eastAsia="sk-SK"/>
        </w:rPr>
        <w:t>zelenoodetá</w:t>
      </w:r>
      <w:proofErr w:type="spellEnd"/>
      <w:r w:rsidRPr="00835341">
        <w:rPr>
          <w:rFonts w:ascii="Times New Roman" w:eastAsia="Times New Roman" w:hAnsi="Times New Roman" w:cs="Times New Roman"/>
          <w:sz w:val="24"/>
          <w:szCs w:val="24"/>
          <w:lang w:eastAsia="sk-SK"/>
        </w:rPr>
        <w:t xml:space="preserve"> sv. Katarína, pravou rukou držiaca o plece opretý strieborný meč so zlatou rukoväťou a s ľavou rukou na hornom okraji štítu, spoza ktorého vyčnieva zlaté ozubené koleso. Na horný okraj štítu je položená zlatá, rubínmi a perlami zdobená otvorená koruna, z ktorej vyrastá červená </w:t>
      </w:r>
      <w:proofErr w:type="spellStart"/>
      <w:r w:rsidRPr="00835341">
        <w:rPr>
          <w:rFonts w:ascii="Times New Roman" w:eastAsia="Times New Roman" w:hAnsi="Times New Roman" w:cs="Times New Roman"/>
          <w:sz w:val="24"/>
          <w:szCs w:val="24"/>
          <w:lang w:eastAsia="sk-SK"/>
        </w:rPr>
        <w:t>trojruža</w:t>
      </w:r>
      <w:proofErr w:type="spellEnd"/>
      <w:r w:rsidRPr="00835341">
        <w:rPr>
          <w:rFonts w:ascii="Times New Roman" w:eastAsia="Times New Roman" w:hAnsi="Times New Roman" w:cs="Times New Roman"/>
          <w:sz w:val="24"/>
          <w:szCs w:val="24"/>
          <w:lang w:eastAsia="sk-SK"/>
        </w:rPr>
        <w:t xml:space="preserve"> na zelených listnatých stopkách. Sv. Katarína odetá do zeleného rúcha má funkciu heraldického nosiča štítu, meč a ozubené koleso sú symbolmi jej umučenia.</w:t>
      </w:r>
      <w:r w:rsidRPr="00835341">
        <w:rPr>
          <w:rFonts w:ascii="Times New Roman" w:eastAsia="Times New Roman" w:hAnsi="Times New Roman" w:cs="Times New Roman"/>
          <w:b/>
          <w:sz w:val="24"/>
          <w:szCs w:val="24"/>
          <w:lang w:eastAsia="sk-SK"/>
        </w:rPr>
        <w:t xml:space="preserve">             </w:t>
      </w:r>
    </w:p>
    <w:p w:rsidR="00AF3304" w:rsidRPr="00835341" w:rsidRDefault="00AF3304" w:rsidP="00AF3304">
      <w:pPr>
        <w:spacing w:after="0" w:line="360" w:lineRule="auto"/>
        <w:jc w:val="both"/>
        <w:rPr>
          <w:rFonts w:ascii="Times New Roman" w:eastAsia="Times New Roman" w:hAnsi="Times New Roman" w:cs="Times New Roman"/>
          <w:b/>
          <w:sz w:val="24"/>
          <w:szCs w:val="24"/>
          <w:lang w:eastAsia="sk-SK"/>
        </w:rPr>
      </w:pPr>
    </w:p>
    <w:p w:rsidR="00AF3304" w:rsidRPr="00835341" w:rsidRDefault="00AF3304" w:rsidP="00AF3304">
      <w:pPr>
        <w:numPr>
          <w:ilvl w:val="1"/>
          <w:numId w:val="21"/>
        </w:numPr>
        <w:spacing w:after="0" w:line="240" w:lineRule="auto"/>
        <w:contextualSpacing/>
        <w:jc w:val="both"/>
        <w:rPr>
          <w:rFonts w:ascii="Times New Roman" w:eastAsia="Times New Roman" w:hAnsi="Times New Roman" w:cs="Times New Roman"/>
          <w:b/>
          <w:sz w:val="24"/>
          <w:szCs w:val="24"/>
          <w:lang w:eastAsia="sk-SK"/>
        </w:rPr>
      </w:pPr>
      <w:r w:rsidRPr="00835341">
        <w:rPr>
          <w:rFonts w:ascii="Times New Roman" w:eastAsia="Times New Roman" w:hAnsi="Times New Roman" w:cs="Times New Roman"/>
          <w:b/>
          <w:sz w:val="24"/>
          <w:szCs w:val="24"/>
          <w:lang w:eastAsia="sk-SK"/>
        </w:rPr>
        <w:t>História obce, pamiatky</w:t>
      </w:r>
    </w:p>
    <w:p w:rsidR="00AF3304" w:rsidRPr="00835341" w:rsidRDefault="00AF3304" w:rsidP="00AF3304">
      <w:pPr>
        <w:spacing w:after="0" w:line="240"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i/>
          <w:iCs/>
          <w:sz w:val="24"/>
          <w:szCs w:val="24"/>
          <w:lang w:eastAsia="sk-SK"/>
        </w:rPr>
        <w:t>Rímskokatolícky kostol Svätého kríža</w:t>
      </w:r>
    </w:p>
    <w:p w:rsidR="00AF3304" w:rsidRPr="00835341" w:rsidRDefault="00AF3304" w:rsidP="00AF3304">
      <w:pPr>
        <w:suppressAutoHyphens/>
        <w:spacing w:after="280" w:line="240" w:lineRule="auto"/>
        <w:jc w:val="both"/>
        <w:rPr>
          <w:rFonts w:ascii="Times New Roman" w:eastAsia="Times New Roman" w:hAnsi="Times New Roman" w:cs="Times New Roman"/>
          <w:kern w:val="1"/>
          <w:sz w:val="24"/>
          <w:szCs w:val="24"/>
          <w:lang w:eastAsia="sk-SK"/>
        </w:rPr>
      </w:pPr>
      <w:r w:rsidRPr="00835341">
        <w:rPr>
          <w:rFonts w:ascii="Times New Roman" w:eastAsia="Times New Roman" w:hAnsi="Times New Roman" w:cs="Times New Roman"/>
          <w:kern w:val="1"/>
          <w:sz w:val="24"/>
          <w:szCs w:val="24"/>
          <w:lang w:eastAsia="sk-SK"/>
        </w:rPr>
        <w:t xml:space="preserve">          Presný dátum postavenia kostola nie je známy. Niektoré zdroje uvádzajú, že okolo roku 1338 existovala už aj fara. Kostol bol až do roku 1544 katolícky. V roku 1810 bola zbúraná drevená časť kostola okrem kamennej veže zo 17. storočia. Kostol bol postavený v klasicistickom štýle. Pôvodné zvony boli od Christiana </w:t>
      </w:r>
      <w:proofErr w:type="spellStart"/>
      <w:r w:rsidRPr="00835341">
        <w:rPr>
          <w:rFonts w:ascii="Times New Roman" w:eastAsia="Times New Roman" w:hAnsi="Times New Roman" w:cs="Times New Roman"/>
          <w:kern w:val="1"/>
          <w:sz w:val="24"/>
          <w:szCs w:val="24"/>
          <w:lang w:eastAsia="sk-SK"/>
        </w:rPr>
        <w:t>Lebrechta</w:t>
      </w:r>
      <w:proofErr w:type="spellEnd"/>
      <w:r w:rsidRPr="00835341">
        <w:rPr>
          <w:rFonts w:ascii="Times New Roman" w:eastAsia="Times New Roman" w:hAnsi="Times New Roman" w:cs="Times New Roman"/>
          <w:kern w:val="1"/>
          <w:sz w:val="24"/>
          <w:szCs w:val="24"/>
          <w:lang w:eastAsia="sk-SK"/>
        </w:rPr>
        <w:t>, známeho zvonolejára z Košíc, z roku 1808. Dva z nich však boli počas I. svetovej vojny roztavené. V súčasnosti sú vo zvonici tri zvony. Na veži sú hodiny a na jej vrchole sa nachádzajú skrížené kladivká a kríž. V roku 1900 bol kostol zreštaurovaný, ale v roku 1909 roku kostol vyhorel a bol prestavaný. V roku 1941 bola strecha kostola pokrytá plechom. Rímskokatolíckym farárom je od roku 2010 Mgr. Marián Lukáč.</w:t>
      </w:r>
    </w:p>
    <w:p w:rsidR="00AF3304" w:rsidRPr="00835341" w:rsidRDefault="00AF3304" w:rsidP="00AF3304">
      <w:pPr>
        <w:keepNext/>
        <w:numPr>
          <w:ilvl w:val="1"/>
          <w:numId w:val="22"/>
        </w:numPr>
        <w:suppressAutoHyphens/>
        <w:spacing w:before="240" w:after="60" w:line="240" w:lineRule="auto"/>
        <w:jc w:val="both"/>
        <w:outlineLvl w:val="1"/>
        <w:rPr>
          <w:rFonts w:ascii="Times New Roman" w:eastAsia="Times New Roman" w:hAnsi="Times New Roman" w:cs="Times New Roman"/>
          <w:i/>
          <w:iCs/>
          <w:kern w:val="1"/>
          <w:sz w:val="28"/>
          <w:szCs w:val="28"/>
          <w:lang w:eastAsia="sk-SK"/>
        </w:rPr>
      </w:pPr>
      <w:r w:rsidRPr="00835341">
        <w:rPr>
          <w:rFonts w:ascii="Times New Roman" w:eastAsia="Times New Roman" w:hAnsi="Times New Roman" w:cs="Times New Roman"/>
          <w:i/>
          <w:iCs/>
          <w:kern w:val="1"/>
          <w:sz w:val="24"/>
          <w:szCs w:val="28"/>
          <w:lang w:eastAsia="sk-SK"/>
        </w:rPr>
        <w:t>Evanjelický kostol</w:t>
      </w:r>
    </w:p>
    <w:p w:rsidR="00AF3304" w:rsidRPr="00835341" w:rsidRDefault="00AF3304" w:rsidP="00AF3304">
      <w:pPr>
        <w:suppressAutoHyphens/>
        <w:spacing w:after="280" w:line="240" w:lineRule="auto"/>
        <w:jc w:val="both"/>
        <w:rPr>
          <w:rFonts w:ascii="Times New Roman" w:eastAsia="Times New Roman" w:hAnsi="Times New Roman" w:cs="Times New Roman"/>
          <w:kern w:val="1"/>
          <w:sz w:val="24"/>
          <w:szCs w:val="24"/>
          <w:lang w:eastAsia="sk-SK"/>
        </w:rPr>
      </w:pPr>
      <w:r w:rsidRPr="00835341">
        <w:rPr>
          <w:rFonts w:ascii="Times New Roman" w:eastAsia="Times New Roman" w:hAnsi="Times New Roman" w:cs="Times New Roman"/>
          <w:kern w:val="1"/>
          <w:sz w:val="24"/>
          <w:szCs w:val="24"/>
          <w:lang w:eastAsia="sk-SK"/>
        </w:rPr>
        <w:t>          Nachádza sa nad križovatkou a vedie k nemu cesta nazývaná „</w:t>
      </w:r>
      <w:proofErr w:type="spellStart"/>
      <w:r w:rsidRPr="00835341">
        <w:rPr>
          <w:rFonts w:ascii="Times New Roman" w:eastAsia="Times New Roman" w:hAnsi="Times New Roman" w:cs="Times New Roman"/>
          <w:i/>
          <w:iCs/>
          <w:kern w:val="1"/>
          <w:sz w:val="24"/>
          <w:szCs w:val="24"/>
          <w:lang w:eastAsia="sk-SK"/>
        </w:rPr>
        <w:t>Kiächngang</w:t>
      </w:r>
      <w:proofErr w:type="spellEnd"/>
      <w:r w:rsidRPr="00835341">
        <w:rPr>
          <w:rFonts w:ascii="Times New Roman" w:eastAsia="Times New Roman" w:hAnsi="Times New Roman" w:cs="Times New Roman"/>
          <w:kern w:val="1"/>
          <w:sz w:val="24"/>
          <w:szCs w:val="24"/>
          <w:lang w:eastAsia="sk-SK"/>
        </w:rPr>
        <w:t xml:space="preserve">” (Kostolná cestička), ktorá nebola vždy taká široká, otvárala sa len v nedeľu a slúžila len pre tých, čo šli do kostola. Postavený bol v r. 1789 v klasicistickom štýle typu tolerančných chrámov bez veže a s vchodom smerom na západ. Vo zvonici sa nachádzajú tri zvony. Pôvodné dva boli počas I. svetovej vojny </w:t>
      </w:r>
      <w:proofErr w:type="spellStart"/>
      <w:r w:rsidRPr="00835341">
        <w:rPr>
          <w:rFonts w:ascii="Times New Roman" w:eastAsia="Times New Roman" w:hAnsi="Times New Roman" w:cs="Times New Roman"/>
          <w:kern w:val="1"/>
          <w:sz w:val="24"/>
          <w:szCs w:val="24"/>
          <w:lang w:eastAsia="sk-SK"/>
        </w:rPr>
        <w:t>zrekvírované</w:t>
      </w:r>
      <w:proofErr w:type="spellEnd"/>
      <w:r w:rsidRPr="00835341">
        <w:rPr>
          <w:rFonts w:ascii="Times New Roman" w:eastAsia="Times New Roman" w:hAnsi="Times New Roman" w:cs="Times New Roman"/>
          <w:kern w:val="1"/>
          <w:sz w:val="24"/>
          <w:szCs w:val="24"/>
          <w:lang w:eastAsia="sk-SK"/>
        </w:rPr>
        <w:t xml:space="preserve"> a roztavené. V súčasnosti sú v zvonici tri zvony: veľký z roku 1910, stredný a malý zvon. Kostol bol viackrát renovovaný. Kostol bol renovovaný  v roku </w:t>
      </w:r>
      <w:smartTag w:uri="urn:schemas-microsoft-com:office:smarttags" w:element="metricconverter">
        <w:smartTagPr>
          <w:attr w:name="ProductID" w:val="1969 a"/>
        </w:smartTagPr>
        <w:r w:rsidRPr="00835341">
          <w:rPr>
            <w:rFonts w:ascii="Times New Roman" w:eastAsia="Times New Roman" w:hAnsi="Times New Roman" w:cs="Times New Roman"/>
            <w:kern w:val="1"/>
            <w:sz w:val="24"/>
            <w:szCs w:val="24"/>
            <w:lang w:eastAsia="sk-SK"/>
          </w:rPr>
          <w:t>1969 a</w:t>
        </w:r>
      </w:smartTag>
      <w:r w:rsidRPr="00835341">
        <w:rPr>
          <w:rFonts w:ascii="Times New Roman" w:eastAsia="Times New Roman" w:hAnsi="Times New Roman" w:cs="Times New Roman"/>
          <w:kern w:val="1"/>
          <w:sz w:val="24"/>
          <w:szCs w:val="24"/>
          <w:lang w:eastAsia="sk-SK"/>
        </w:rPr>
        <w:t xml:space="preserve"> 1985. Vo vstupnej hale sú mená farárov s dátumami ich pôsobenia. </w:t>
      </w:r>
    </w:p>
    <w:p w:rsidR="00AF3304" w:rsidRPr="00835341" w:rsidRDefault="00AF3304" w:rsidP="00AF3304">
      <w:pPr>
        <w:spacing w:after="0" w:line="240" w:lineRule="auto"/>
        <w:jc w:val="both"/>
        <w:rPr>
          <w:rFonts w:ascii="Times New Roman" w:eastAsia="Times New Roman" w:hAnsi="Times New Roman" w:cs="Times New Roman"/>
          <w:i/>
          <w:iCs/>
          <w:sz w:val="24"/>
          <w:szCs w:val="24"/>
          <w:lang w:eastAsia="sk-SK"/>
        </w:rPr>
      </w:pPr>
      <w:r w:rsidRPr="00835341">
        <w:rPr>
          <w:rFonts w:ascii="Times New Roman" w:eastAsia="Times New Roman" w:hAnsi="Times New Roman" w:cs="Times New Roman"/>
          <w:b/>
          <w:bCs/>
          <w:sz w:val="24"/>
          <w:szCs w:val="24"/>
          <w:lang w:eastAsia="sk-SK"/>
        </w:rPr>
        <w:t>Spolková činnosť</w:t>
      </w:r>
    </w:p>
    <w:p w:rsidR="00AF3304" w:rsidRPr="00835341" w:rsidRDefault="00AF3304" w:rsidP="00AF3304">
      <w:pPr>
        <w:keepNext/>
        <w:suppressAutoHyphens/>
        <w:spacing w:before="240" w:after="120" w:line="240" w:lineRule="auto"/>
        <w:jc w:val="both"/>
        <w:outlineLvl w:val="3"/>
        <w:rPr>
          <w:rFonts w:ascii="Times New Roman" w:eastAsia="Lucida Sans Unicode" w:hAnsi="Times New Roman" w:cs="Times New Roman"/>
          <w:b/>
          <w:bCs/>
          <w:kern w:val="1"/>
          <w:sz w:val="24"/>
          <w:szCs w:val="24"/>
          <w:lang w:eastAsia="sk-SK"/>
        </w:rPr>
      </w:pPr>
      <w:r w:rsidRPr="00835341">
        <w:rPr>
          <w:rFonts w:ascii="Times New Roman" w:eastAsia="Lucida Sans Unicode" w:hAnsi="Times New Roman" w:cs="Times New Roman"/>
          <w:i/>
          <w:iCs/>
          <w:kern w:val="1"/>
          <w:sz w:val="24"/>
          <w:szCs w:val="24"/>
          <w:lang w:eastAsia="sk-SK"/>
        </w:rPr>
        <w:t xml:space="preserve">Banský svojpomocný spolok </w:t>
      </w:r>
      <w:proofErr w:type="spellStart"/>
      <w:r w:rsidRPr="00835341">
        <w:rPr>
          <w:rFonts w:ascii="Times New Roman" w:eastAsia="Lucida Sans Unicode" w:hAnsi="Times New Roman" w:cs="Times New Roman"/>
          <w:i/>
          <w:iCs/>
          <w:kern w:val="1"/>
          <w:sz w:val="24"/>
          <w:szCs w:val="24"/>
          <w:lang w:eastAsia="sk-SK"/>
        </w:rPr>
        <w:t>Bruderlade</w:t>
      </w:r>
      <w:proofErr w:type="spellEnd"/>
    </w:p>
    <w:p w:rsidR="00AF3304" w:rsidRPr="00835341" w:rsidRDefault="00AF3304" w:rsidP="00AF3304">
      <w:pPr>
        <w:suppressAutoHyphens/>
        <w:spacing w:after="280" w:line="240" w:lineRule="auto"/>
        <w:rPr>
          <w:rFonts w:ascii="Times New Roman" w:eastAsia="Times New Roman" w:hAnsi="Times New Roman" w:cs="Times New Roman"/>
          <w:i/>
          <w:iCs/>
          <w:kern w:val="1"/>
          <w:sz w:val="24"/>
          <w:szCs w:val="24"/>
          <w:lang w:eastAsia="sk-SK"/>
        </w:rPr>
      </w:pPr>
      <w:r w:rsidRPr="00835341">
        <w:rPr>
          <w:rFonts w:ascii="Times New Roman" w:eastAsia="Times New Roman" w:hAnsi="Times New Roman" w:cs="Times New Roman"/>
          <w:kern w:val="1"/>
          <w:sz w:val="24"/>
          <w:szCs w:val="24"/>
          <w:lang w:eastAsia="sk-SK"/>
        </w:rPr>
        <w:t>          Je to prvý známy spolok v našej obci. Už v roku 1634 sa baníci v Mníšku združili do banského spolku. V roku 1858 bol založený dôchodkový fond a boli vypracované jeho stanovy. Zástava banského spolku sa nachádza v evanjelickom kostole.</w:t>
      </w:r>
      <w:r w:rsidRPr="00835341">
        <w:rPr>
          <w:rFonts w:ascii="Times New Roman" w:eastAsia="Times New Roman" w:hAnsi="Times New Roman" w:cs="Times New Roman"/>
          <w:kern w:val="1"/>
          <w:sz w:val="24"/>
          <w:szCs w:val="24"/>
          <w:lang w:eastAsia="sk-SK"/>
        </w:rPr>
        <w:br/>
        <w:t xml:space="preserve">          Baníci sa schádzali v dome </w:t>
      </w:r>
      <w:proofErr w:type="spellStart"/>
      <w:r w:rsidRPr="00835341">
        <w:rPr>
          <w:rFonts w:ascii="Times New Roman" w:eastAsia="Times New Roman" w:hAnsi="Times New Roman" w:cs="Times New Roman"/>
          <w:kern w:val="1"/>
          <w:sz w:val="24"/>
          <w:szCs w:val="24"/>
          <w:lang w:eastAsia="sk-SK"/>
        </w:rPr>
        <w:t>Bruderfátra</w:t>
      </w:r>
      <w:proofErr w:type="spellEnd"/>
      <w:r w:rsidRPr="00835341">
        <w:rPr>
          <w:rFonts w:ascii="Times New Roman" w:eastAsia="Times New Roman" w:hAnsi="Times New Roman" w:cs="Times New Roman"/>
          <w:kern w:val="1"/>
          <w:sz w:val="24"/>
          <w:szCs w:val="24"/>
          <w:lang w:eastAsia="sk-SK"/>
        </w:rPr>
        <w:t xml:space="preserve"> v </w:t>
      </w:r>
      <w:proofErr w:type="spellStart"/>
      <w:r w:rsidRPr="00835341">
        <w:rPr>
          <w:rFonts w:ascii="Times New Roman" w:eastAsia="Times New Roman" w:hAnsi="Times New Roman" w:cs="Times New Roman"/>
          <w:kern w:val="1"/>
          <w:sz w:val="24"/>
          <w:szCs w:val="24"/>
          <w:lang w:eastAsia="sk-SK"/>
        </w:rPr>
        <w:t>Pináte</w:t>
      </w:r>
      <w:proofErr w:type="spellEnd"/>
      <w:r w:rsidRPr="00835341">
        <w:rPr>
          <w:rFonts w:ascii="Times New Roman" w:eastAsia="Times New Roman" w:hAnsi="Times New Roman" w:cs="Times New Roman"/>
          <w:kern w:val="1"/>
          <w:sz w:val="24"/>
          <w:szCs w:val="24"/>
          <w:lang w:eastAsia="sk-SK"/>
        </w:rPr>
        <w:t xml:space="preserve">. Dnes sú veci baníckeho spolku v </w:t>
      </w:r>
      <w:proofErr w:type="spellStart"/>
      <w:r w:rsidRPr="00835341">
        <w:rPr>
          <w:rFonts w:ascii="Times New Roman" w:eastAsia="Times New Roman" w:hAnsi="Times New Roman" w:cs="Times New Roman"/>
          <w:kern w:val="1"/>
          <w:sz w:val="24"/>
          <w:szCs w:val="24"/>
          <w:lang w:eastAsia="sk-SK"/>
        </w:rPr>
        <w:t>Lutherovom</w:t>
      </w:r>
      <w:proofErr w:type="spellEnd"/>
      <w:r w:rsidRPr="00835341">
        <w:rPr>
          <w:rFonts w:ascii="Times New Roman" w:eastAsia="Times New Roman" w:hAnsi="Times New Roman" w:cs="Times New Roman"/>
          <w:kern w:val="1"/>
          <w:sz w:val="24"/>
          <w:szCs w:val="24"/>
          <w:lang w:eastAsia="sk-SK"/>
        </w:rPr>
        <w:t xml:space="preserve"> dome, kde má spolok svoju miestnosť. Banícke slávnostné oblečenie pozostáva z obleku, čiapky a zástery. Banícke insígnie sú kladivo, nákovka a v šatke zaviazaná ruda. </w:t>
      </w:r>
    </w:p>
    <w:p w:rsidR="00AF3304" w:rsidRPr="00835341" w:rsidRDefault="00AF3304" w:rsidP="00AF3304">
      <w:pPr>
        <w:keepNext/>
        <w:numPr>
          <w:ilvl w:val="1"/>
          <w:numId w:val="22"/>
        </w:numPr>
        <w:suppressAutoHyphens/>
        <w:spacing w:before="240" w:after="60" w:line="240" w:lineRule="auto"/>
        <w:outlineLvl w:val="1"/>
        <w:rPr>
          <w:rFonts w:ascii="Times New Roman" w:eastAsia="Times New Roman" w:hAnsi="Times New Roman" w:cs="Times New Roman"/>
          <w:b/>
          <w:bCs/>
          <w:i/>
          <w:iCs/>
          <w:kern w:val="1"/>
          <w:sz w:val="28"/>
          <w:szCs w:val="28"/>
          <w:lang w:eastAsia="sk-SK"/>
        </w:rPr>
      </w:pPr>
      <w:r w:rsidRPr="00835341">
        <w:rPr>
          <w:rFonts w:ascii="Times New Roman" w:eastAsia="Times New Roman" w:hAnsi="Times New Roman" w:cs="Times New Roman"/>
          <w:i/>
          <w:iCs/>
          <w:kern w:val="1"/>
          <w:sz w:val="24"/>
          <w:szCs w:val="24"/>
          <w:lang w:eastAsia="sk-SK"/>
        </w:rPr>
        <w:t xml:space="preserve">Karpatsko-nemecký spolok (KNS) - </w:t>
      </w:r>
      <w:proofErr w:type="spellStart"/>
      <w:r w:rsidRPr="00835341">
        <w:rPr>
          <w:rFonts w:ascii="Times New Roman" w:eastAsia="Times New Roman" w:hAnsi="Times New Roman" w:cs="Times New Roman"/>
          <w:i/>
          <w:iCs/>
          <w:kern w:val="1"/>
          <w:sz w:val="24"/>
          <w:szCs w:val="24"/>
          <w:lang w:eastAsia="sk-SK"/>
        </w:rPr>
        <w:t>Karpatendeutscher</w:t>
      </w:r>
      <w:proofErr w:type="spellEnd"/>
      <w:r w:rsidRPr="00835341">
        <w:rPr>
          <w:rFonts w:ascii="Times New Roman" w:eastAsia="Times New Roman" w:hAnsi="Times New Roman" w:cs="Times New Roman"/>
          <w:i/>
          <w:iCs/>
          <w:kern w:val="1"/>
          <w:sz w:val="24"/>
          <w:szCs w:val="24"/>
          <w:lang w:eastAsia="sk-SK"/>
        </w:rPr>
        <w:t xml:space="preserve"> </w:t>
      </w:r>
      <w:proofErr w:type="spellStart"/>
      <w:r w:rsidRPr="00835341">
        <w:rPr>
          <w:rFonts w:ascii="Times New Roman" w:eastAsia="Times New Roman" w:hAnsi="Times New Roman" w:cs="Times New Roman"/>
          <w:i/>
          <w:iCs/>
          <w:kern w:val="1"/>
          <w:sz w:val="24"/>
          <w:szCs w:val="24"/>
          <w:lang w:eastAsia="sk-SK"/>
        </w:rPr>
        <w:t>Verein</w:t>
      </w:r>
      <w:proofErr w:type="spellEnd"/>
      <w:r w:rsidRPr="00835341">
        <w:rPr>
          <w:rFonts w:ascii="Times New Roman" w:eastAsia="Times New Roman" w:hAnsi="Times New Roman" w:cs="Times New Roman"/>
          <w:i/>
          <w:iCs/>
          <w:kern w:val="1"/>
          <w:sz w:val="24"/>
          <w:szCs w:val="24"/>
          <w:lang w:eastAsia="sk-SK"/>
        </w:rPr>
        <w:t xml:space="preserve"> (KDV)</w:t>
      </w:r>
    </w:p>
    <w:p w:rsidR="00AF3304" w:rsidRPr="00835341" w:rsidRDefault="00AF3304" w:rsidP="00AF3304">
      <w:pPr>
        <w:suppressAutoHyphens/>
        <w:spacing w:after="280" w:line="240" w:lineRule="auto"/>
        <w:jc w:val="both"/>
        <w:rPr>
          <w:rFonts w:ascii="Times New Roman" w:eastAsia="Times New Roman" w:hAnsi="Times New Roman" w:cs="Times New Roman"/>
          <w:i/>
          <w:iCs/>
          <w:kern w:val="1"/>
          <w:sz w:val="24"/>
          <w:szCs w:val="24"/>
          <w:lang w:eastAsia="sk-SK"/>
        </w:rPr>
      </w:pPr>
      <w:r w:rsidRPr="00835341">
        <w:rPr>
          <w:rFonts w:ascii="Times New Roman" w:eastAsia="Times New Roman" w:hAnsi="Times New Roman" w:cs="Times New Roman"/>
          <w:kern w:val="1"/>
          <w:sz w:val="24"/>
          <w:szCs w:val="24"/>
          <w:lang w:eastAsia="sk-SK"/>
        </w:rPr>
        <w:t>          V roku 1990 bola založená miestna skupina KNS, ktorej úlohou bolo pozdvihnutie tradícií materinského jazyka a kultúry karpatských Nemcov. Spolku sa podarilo za pomoci nemeckej vlády zachrániť chátrajúci dom v strede obce. Po rekonštrukcii slúži ako Dom stretnutia regiónu Dolný Spiš.</w:t>
      </w:r>
    </w:p>
    <w:p w:rsidR="00AF3304" w:rsidRPr="00835341" w:rsidRDefault="00AF3304" w:rsidP="00AF3304">
      <w:pPr>
        <w:keepNext/>
        <w:numPr>
          <w:ilvl w:val="1"/>
          <w:numId w:val="22"/>
        </w:numPr>
        <w:suppressAutoHyphens/>
        <w:spacing w:before="240" w:after="60" w:line="240" w:lineRule="auto"/>
        <w:jc w:val="both"/>
        <w:outlineLvl w:val="1"/>
        <w:rPr>
          <w:rFonts w:ascii="Times New Roman" w:eastAsia="Times New Roman" w:hAnsi="Times New Roman" w:cs="Times New Roman"/>
          <w:b/>
          <w:bCs/>
          <w:i/>
          <w:iCs/>
          <w:kern w:val="1"/>
          <w:sz w:val="28"/>
          <w:szCs w:val="28"/>
          <w:lang w:eastAsia="sk-SK"/>
        </w:rPr>
      </w:pPr>
      <w:r w:rsidRPr="00835341">
        <w:rPr>
          <w:rFonts w:ascii="Times New Roman" w:eastAsia="Times New Roman" w:hAnsi="Times New Roman" w:cs="Times New Roman"/>
          <w:i/>
          <w:iCs/>
          <w:kern w:val="1"/>
          <w:sz w:val="24"/>
          <w:szCs w:val="24"/>
          <w:lang w:eastAsia="sk-SK"/>
        </w:rPr>
        <w:lastRenderedPageBreak/>
        <w:t>Telovýchovná jednota</w:t>
      </w:r>
    </w:p>
    <w:p w:rsidR="00AF3304" w:rsidRPr="00835341" w:rsidRDefault="00AF3304" w:rsidP="00AF3304">
      <w:pPr>
        <w:suppressAutoHyphens/>
        <w:spacing w:after="240" w:line="240" w:lineRule="auto"/>
        <w:rPr>
          <w:rFonts w:ascii="Times New Roman" w:eastAsia="Times New Roman" w:hAnsi="Times New Roman" w:cs="Times New Roman"/>
          <w:kern w:val="1"/>
          <w:sz w:val="24"/>
          <w:szCs w:val="24"/>
          <w:lang w:eastAsia="sk-SK"/>
        </w:rPr>
      </w:pPr>
      <w:r w:rsidRPr="00835341">
        <w:rPr>
          <w:rFonts w:ascii="Times New Roman" w:eastAsia="Times New Roman" w:hAnsi="Times New Roman" w:cs="Times New Roman"/>
          <w:kern w:val="1"/>
          <w:sz w:val="24"/>
          <w:szCs w:val="24"/>
          <w:lang w:eastAsia="sk-SK"/>
        </w:rPr>
        <w:t xml:space="preserve"> Po II. svetovej vojne sa začalo s budovaním ihriska na terajšom mieste. Futbalová história sa začala prvým zápasom medzi Športovým klubom Mníšek a Slovenským zväzom mládeže Helcmanovce. Prvý majstrovský zápas sa odohral v roku 1949 v Prakovciach. Rok 1956 možno nazvať zlatým rokom futbalu v Mníšku, keď Mníšek postúpil do vyššej súťaže. Medzi tradičné turnaje patrí „Pohár starostu obce“ neregistrovaných hráčov, ktorý sa uskutočňuje každoročne v júni a „</w:t>
      </w:r>
      <w:proofErr w:type="spellStart"/>
      <w:r w:rsidRPr="00835341">
        <w:rPr>
          <w:rFonts w:ascii="Times New Roman" w:eastAsia="Times New Roman" w:hAnsi="Times New Roman" w:cs="Times New Roman"/>
          <w:kern w:val="1"/>
          <w:sz w:val="24"/>
          <w:szCs w:val="24"/>
          <w:lang w:eastAsia="sk-SK"/>
        </w:rPr>
        <w:t>Spitzenbergcup</w:t>
      </w:r>
      <w:proofErr w:type="spellEnd"/>
      <w:r w:rsidRPr="00835341">
        <w:rPr>
          <w:rFonts w:ascii="Times New Roman" w:eastAsia="Times New Roman" w:hAnsi="Times New Roman" w:cs="Times New Roman"/>
          <w:kern w:val="1"/>
          <w:sz w:val="24"/>
          <w:szCs w:val="24"/>
          <w:lang w:eastAsia="sk-SK"/>
        </w:rPr>
        <w:t>“, ktorý je obvykle v júli. V roku 1980 sa v rámci akcie „Z“ podarilo dokončiť klzisko s mantinelmi a umelým osvetlením.</w:t>
      </w:r>
    </w:p>
    <w:p w:rsidR="00AF3304" w:rsidRPr="00835341" w:rsidRDefault="00AF3304" w:rsidP="00AF3304">
      <w:pPr>
        <w:keepNext/>
        <w:numPr>
          <w:ilvl w:val="1"/>
          <w:numId w:val="22"/>
        </w:numPr>
        <w:suppressAutoHyphens/>
        <w:spacing w:before="240" w:after="60" w:line="240" w:lineRule="auto"/>
        <w:jc w:val="both"/>
        <w:outlineLvl w:val="1"/>
        <w:rPr>
          <w:rFonts w:ascii="Times New Roman" w:eastAsia="Times New Roman" w:hAnsi="Times New Roman" w:cs="Times New Roman"/>
          <w:b/>
          <w:bCs/>
          <w:i/>
          <w:iCs/>
          <w:kern w:val="1"/>
          <w:sz w:val="28"/>
          <w:szCs w:val="28"/>
          <w:lang w:eastAsia="sk-SK"/>
        </w:rPr>
      </w:pPr>
      <w:r w:rsidRPr="00835341">
        <w:rPr>
          <w:rFonts w:ascii="Times New Roman" w:eastAsia="Times New Roman" w:hAnsi="Times New Roman" w:cs="Times New Roman"/>
          <w:i/>
          <w:iCs/>
          <w:kern w:val="1"/>
          <w:sz w:val="24"/>
          <w:szCs w:val="24"/>
          <w:lang w:eastAsia="sk-SK"/>
        </w:rPr>
        <w:t>Hasičský zbor</w:t>
      </w:r>
    </w:p>
    <w:p w:rsidR="00AF3304" w:rsidRPr="00835341" w:rsidRDefault="00AF3304" w:rsidP="00AF3304">
      <w:pPr>
        <w:suppressAutoHyphens/>
        <w:spacing w:after="280" w:line="240" w:lineRule="auto"/>
        <w:jc w:val="both"/>
        <w:rPr>
          <w:rFonts w:ascii="Times New Roman" w:eastAsia="Times New Roman" w:hAnsi="Times New Roman" w:cs="Times New Roman"/>
          <w:kern w:val="1"/>
          <w:sz w:val="24"/>
          <w:szCs w:val="24"/>
          <w:lang w:eastAsia="sk-SK"/>
        </w:rPr>
      </w:pPr>
      <w:r w:rsidRPr="00835341">
        <w:rPr>
          <w:rFonts w:ascii="Times New Roman" w:eastAsia="Times New Roman" w:hAnsi="Times New Roman" w:cs="Times New Roman"/>
          <w:kern w:val="1"/>
          <w:sz w:val="24"/>
          <w:szCs w:val="24"/>
          <w:lang w:eastAsia="sk-SK"/>
        </w:rPr>
        <w:t xml:space="preserve">          Časté požiare podnietili vytvorenie dobrovoľného hasičského zboru , ktorý v Mníšku vznikol 19. mája 1878. V ďalších rokoch činnosť prerušil iba počas I. svetovej vojny a bol obnovený až v roku 1921 zvolením nového vedenia. Súčasným veliteľom zboru je Ondrej Tóth. </w:t>
      </w:r>
    </w:p>
    <w:p w:rsidR="00AF3304" w:rsidRPr="00835341" w:rsidRDefault="00AF3304" w:rsidP="00AF3304">
      <w:pPr>
        <w:keepNext/>
        <w:numPr>
          <w:ilvl w:val="1"/>
          <w:numId w:val="22"/>
        </w:numPr>
        <w:suppressAutoHyphens/>
        <w:spacing w:before="240" w:after="60" w:line="240" w:lineRule="auto"/>
        <w:jc w:val="both"/>
        <w:outlineLvl w:val="1"/>
        <w:rPr>
          <w:rFonts w:ascii="Times New Roman" w:eastAsia="Times New Roman" w:hAnsi="Times New Roman" w:cs="Times New Roman"/>
          <w:b/>
          <w:bCs/>
          <w:i/>
          <w:iCs/>
          <w:kern w:val="1"/>
          <w:sz w:val="28"/>
          <w:szCs w:val="28"/>
          <w:lang w:eastAsia="sk-SK"/>
        </w:rPr>
      </w:pPr>
      <w:r w:rsidRPr="00835341">
        <w:rPr>
          <w:rFonts w:ascii="Times New Roman" w:eastAsia="Times New Roman" w:hAnsi="Times New Roman" w:cs="Times New Roman"/>
          <w:i/>
          <w:iCs/>
          <w:kern w:val="1"/>
          <w:sz w:val="24"/>
          <w:szCs w:val="24"/>
          <w:lang w:eastAsia="sk-SK"/>
        </w:rPr>
        <w:t>Pohrebný spolok (</w:t>
      </w:r>
      <w:proofErr w:type="spellStart"/>
      <w:r w:rsidRPr="00835341">
        <w:rPr>
          <w:rFonts w:ascii="Times New Roman" w:eastAsia="Times New Roman" w:hAnsi="Times New Roman" w:cs="Times New Roman"/>
          <w:i/>
          <w:iCs/>
          <w:kern w:val="1"/>
          <w:sz w:val="24"/>
          <w:szCs w:val="24"/>
          <w:lang w:eastAsia="sk-SK"/>
        </w:rPr>
        <w:t>Šterbeferajn</w:t>
      </w:r>
      <w:proofErr w:type="spellEnd"/>
      <w:r w:rsidRPr="00835341">
        <w:rPr>
          <w:rFonts w:ascii="Times New Roman" w:eastAsia="Times New Roman" w:hAnsi="Times New Roman" w:cs="Times New Roman"/>
          <w:i/>
          <w:iCs/>
          <w:kern w:val="1"/>
          <w:sz w:val="24"/>
          <w:szCs w:val="24"/>
          <w:lang w:eastAsia="sk-SK"/>
        </w:rPr>
        <w:t>)</w:t>
      </w:r>
    </w:p>
    <w:p w:rsidR="00AF3304" w:rsidRPr="00835341" w:rsidRDefault="00AF3304" w:rsidP="00AF3304">
      <w:pPr>
        <w:suppressAutoHyphens/>
        <w:spacing w:after="280" w:line="240" w:lineRule="auto"/>
        <w:jc w:val="both"/>
        <w:rPr>
          <w:rFonts w:ascii="Times New Roman" w:eastAsia="Times New Roman" w:hAnsi="Times New Roman" w:cs="Times New Roman"/>
          <w:kern w:val="1"/>
          <w:sz w:val="24"/>
          <w:szCs w:val="24"/>
          <w:lang w:eastAsia="sk-SK"/>
        </w:rPr>
      </w:pPr>
      <w:r w:rsidRPr="00835341">
        <w:rPr>
          <w:rFonts w:ascii="Times New Roman" w:eastAsia="Times New Roman" w:hAnsi="Times New Roman" w:cs="Times New Roman"/>
          <w:kern w:val="1"/>
          <w:sz w:val="24"/>
          <w:szCs w:val="24"/>
          <w:lang w:eastAsia="sk-SK"/>
        </w:rPr>
        <w:t xml:space="preserve">Založený bol v r. </w:t>
      </w:r>
      <w:smartTag w:uri="urn:schemas-microsoft-com:office:smarttags" w:element="metricconverter">
        <w:smartTagPr>
          <w:attr w:name="ProductID" w:val="1934 a"/>
        </w:smartTagPr>
        <w:r w:rsidRPr="00835341">
          <w:rPr>
            <w:rFonts w:ascii="Times New Roman" w:eastAsia="Times New Roman" w:hAnsi="Times New Roman" w:cs="Times New Roman"/>
            <w:kern w:val="1"/>
            <w:sz w:val="24"/>
            <w:szCs w:val="24"/>
            <w:lang w:eastAsia="sk-SK"/>
          </w:rPr>
          <w:t>1934 a</w:t>
        </w:r>
      </w:smartTag>
      <w:r w:rsidRPr="00835341">
        <w:rPr>
          <w:rFonts w:ascii="Times New Roman" w:eastAsia="Times New Roman" w:hAnsi="Times New Roman" w:cs="Times New Roman"/>
          <w:kern w:val="1"/>
          <w:sz w:val="24"/>
          <w:szCs w:val="24"/>
          <w:lang w:eastAsia="sk-SK"/>
        </w:rPr>
        <w:t xml:space="preserve"> pretrval do dnešných dní, jeho zástupcovia vzdávajú svojim členom pri pohrebe poslednú úctu sklonenou zástavou. Súčasným predsedom je pán Milan </w:t>
      </w:r>
      <w:proofErr w:type="spellStart"/>
      <w:r w:rsidRPr="00835341">
        <w:rPr>
          <w:rFonts w:ascii="Times New Roman" w:eastAsia="Times New Roman" w:hAnsi="Times New Roman" w:cs="Times New Roman"/>
          <w:kern w:val="1"/>
          <w:sz w:val="24"/>
          <w:szCs w:val="24"/>
          <w:lang w:eastAsia="sk-SK"/>
        </w:rPr>
        <w:t>Leskovianský</w:t>
      </w:r>
      <w:proofErr w:type="spellEnd"/>
      <w:r w:rsidRPr="00835341">
        <w:rPr>
          <w:rFonts w:ascii="Times New Roman" w:eastAsia="Times New Roman" w:hAnsi="Times New Roman" w:cs="Times New Roman"/>
          <w:kern w:val="1"/>
          <w:sz w:val="24"/>
          <w:szCs w:val="24"/>
          <w:lang w:eastAsia="sk-SK"/>
        </w:rPr>
        <w:t xml:space="preserve">. </w:t>
      </w:r>
    </w:p>
    <w:p w:rsidR="00AF3304" w:rsidRPr="00835341" w:rsidRDefault="00AF3304" w:rsidP="00AF3304">
      <w:pPr>
        <w:keepNext/>
        <w:numPr>
          <w:ilvl w:val="1"/>
          <w:numId w:val="22"/>
        </w:numPr>
        <w:suppressAutoHyphens/>
        <w:spacing w:before="240" w:after="60" w:line="240" w:lineRule="auto"/>
        <w:jc w:val="both"/>
        <w:outlineLvl w:val="1"/>
        <w:rPr>
          <w:rFonts w:ascii="Times New Roman" w:eastAsia="Times New Roman" w:hAnsi="Times New Roman" w:cs="Times New Roman"/>
          <w:b/>
          <w:bCs/>
          <w:i/>
          <w:iCs/>
          <w:kern w:val="1"/>
          <w:sz w:val="28"/>
          <w:szCs w:val="28"/>
          <w:lang w:eastAsia="sk-SK"/>
        </w:rPr>
      </w:pPr>
      <w:r w:rsidRPr="00835341">
        <w:rPr>
          <w:rFonts w:ascii="Times New Roman" w:eastAsia="Times New Roman" w:hAnsi="Times New Roman" w:cs="Times New Roman"/>
          <w:i/>
          <w:iCs/>
          <w:kern w:val="1"/>
          <w:sz w:val="24"/>
          <w:szCs w:val="24"/>
          <w:lang w:eastAsia="sk-SK"/>
        </w:rPr>
        <w:t>Poľovníctvo</w:t>
      </w:r>
    </w:p>
    <w:p w:rsidR="00AF3304" w:rsidRPr="00835341" w:rsidRDefault="00AF3304" w:rsidP="00AF3304">
      <w:pPr>
        <w:suppressAutoHyphens/>
        <w:spacing w:after="240" w:line="240" w:lineRule="auto"/>
        <w:rPr>
          <w:rFonts w:ascii="Times New Roman" w:eastAsia="Times New Roman" w:hAnsi="Times New Roman" w:cs="Times New Roman"/>
          <w:kern w:val="1"/>
          <w:sz w:val="24"/>
          <w:szCs w:val="24"/>
          <w:lang w:eastAsia="sk-SK"/>
        </w:rPr>
      </w:pPr>
      <w:r w:rsidRPr="00835341">
        <w:rPr>
          <w:rFonts w:ascii="Times New Roman" w:eastAsia="Times New Roman" w:hAnsi="Times New Roman" w:cs="Times New Roman"/>
          <w:kern w:val="1"/>
          <w:sz w:val="24"/>
          <w:szCs w:val="24"/>
          <w:lang w:eastAsia="sk-SK"/>
        </w:rPr>
        <w:t xml:space="preserve">          Každý kto pozná naše krásne lesy, lúky a doliny, kde zurčia krištáľovo čisté bystriny určite uzná, že niet v Hnileckej doline takéto pekného chotára ako je </w:t>
      </w:r>
      <w:proofErr w:type="spellStart"/>
      <w:r w:rsidRPr="00835341">
        <w:rPr>
          <w:rFonts w:ascii="Times New Roman" w:eastAsia="Times New Roman" w:hAnsi="Times New Roman" w:cs="Times New Roman"/>
          <w:kern w:val="1"/>
          <w:sz w:val="24"/>
          <w:szCs w:val="24"/>
          <w:lang w:eastAsia="sk-SK"/>
        </w:rPr>
        <w:t>mníšanský</w:t>
      </w:r>
      <w:proofErr w:type="spellEnd"/>
      <w:r w:rsidRPr="00835341">
        <w:rPr>
          <w:rFonts w:ascii="Times New Roman" w:eastAsia="Times New Roman" w:hAnsi="Times New Roman" w:cs="Times New Roman"/>
          <w:kern w:val="1"/>
          <w:sz w:val="24"/>
          <w:szCs w:val="24"/>
          <w:lang w:eastAsia="sk-SK"/>
        </w:rPr>
        <w:t xml:space="preserve">. V katastri obce sa nachádza </w:t>
      </w:r>
      <w:smartTag w:uri="urn:schemas-microsoft-com:office:smarttags" w:element="metricconverter">
        <w:smartTagPr>
          <w:attr w:name="ProductID" w:val="3405 ha"/>
        </w:smartTagPr>
        <w:r w:rsidRPr="00835341">
          <w:rPr>
            <w:rFonts w:ascii="Times New Roman" w:eastAsia="Times New Roman" w:hAnsi="Times New Roman" w:cs="Times New Roman"/>
            <w:kern w:val="1"/>
            <w:sz w:val="24"/>
            <w:szCs w:val="24"/>
            <w:lang w:eastAsia="sk-SK"/>
          </w:rPr>
          <w:t>3405 ha</w:t>
        </w:r>
      </w:smartTag>
      <w:r w:rsidRPr="00835341">
        <w:rPr>
          <w:rFonts w:ascii="Times New Roman" w:eastAsia="Times New Roman" w:hAnsi="Times New Roman" w:cs="Times New Roman"/>
          <w:kern w:val="1"/>
          <w:sz w:val="24"/>
          <w:szCs w:val="24"/>
          <w:lang w:eastAsia="sk-SK"/>
        </w:rPr>
        <w:t xml:space="preserve"> lesa bohatého na zver, ktorý už oddávna lákal ľudí k lovu a výkonu práva poľovníctva.</w:t>
      </w:r>
    </w:p>
    <w:p w:rsidR="00AF3304" w:rsidRPr="00835341" w:rsidRDefault="00AF3304" w:rsidP="00AF3304">
      <w:pPr>
        <w:suppressAutoHyphens/>
        <w:spacing w:after="240" w:line="240" w:lineRule="auto"/>
        <w:rPr>
          <w:rFonts w:ascii="Times New Roman" w:eastAsia="Times New Roman" w:hAnsi="Times New Roman" w:cs="Times New Roman"/>
          <w:kern w:val="1"/>
          <w:sz w:val="24"/>
          <w:szCs w:val="24"/>
          <w:lang w:eastAsia="sk-SK"/>
        </w:rPr>
      </w:pPr>
      <w:r w:rsidRPr="00835341">
        <w:rPr>
          <w:rFonts w:ascii="Times New Roman" w:eastAsia="Times New Roman" w:hAnsi="Times New Roman" w:cs="Times New Roman"/>
          <w:kern w:val="1"/>
          <w:sz w:val="24"/>
          <w:szCs w:val="24"/>
          <w:lang w:eastAsia="sk-SK"/>
        </w:rPr>
        <w:t xml:space="preserve">          Existujú dve poľovnícke združenia: PZ Mníšek č. I, ktoré obhospodaruje revír severne od obce, od hranice chotára so Švedlárom po hranicu s Helcmanovcami a PZ č. II, obhospodarujúce lesy južne od obce. Poľovnícke revíry sú súčasťou XXI. jelenej oblasti Smolník. Dobré zazverenie revíru je výsledkom množstva práce a veľkej starostlivosti. Členovia združenia každoročne pokosia okolo päť hektárov horských lúk. Senom z nich naplnia 9 veľkých zásobníkov a senníkov. Pravidelne napĺňajú kamennou soľou 41 solísk a vyčistia okolo </w:t>
      </w:r>
      <w:smartTag w:uri="urn:schemas-microsoft-com:office:smarttags" w:element="metricconverter">
        <w:smartTagPr>
          <w:attr w:name="ProductID" w:val="8500 m"/>
        </w:smartTagPr>
        <w:r w:rsidRPr="00835341">
          <w:rPr>
            <w:rFonts w:ascii="Times New Roman" w:eastAsia="Times New Roman" w:hAnsi="Times New Roman" w:cs="Times New Roman"/>
            <w:kern w:val="1"/>
            <w:sz w:val="24"/>
            <w:szCs w:val="24"/>
            <w:lang w:eastAsia="sk-SK"/>
          </w:rPr>
          <w:t>8500 m</w:t>
        </w:r>
      </w:smartTag>
      <w:r w:rsidRPr="00835341">
        <w:rPr>
          <w:rFonts w:ascii="Times New Roman" w:eastAsia="Times New Roman" w:hAnsi="Times New Roman" w:cs="Times New Roman"/>
          <w:kern w:val="1"/>
          <w:sz w:val="24"/>
          <w:szCs w:val="24"/>
          <w:lang w:eastAsia="sk-SK"/>
        </w:rPr>
        <w:t xml:space="preserve"> chodníkov. Poľovné združenie vlastní tri chaty, postavené brigádnicky z finančných prostriedkov získaných z predaja diviny, osem pevných posedov a 13 jednoduchých posedov. </w:t>
      </w:r>
    </w:p>
    <w:p w:rsidR="00AF3304" w:rsidRPr="00835341" w:rsidRDefault="00AF3304" w:rsidP="00AF3304">
      <w:pPr>
        <w:keepNext/>
        <w:numPr>
          <w:ilvl w:val="1"/>
          <w:numId w:val="22"/>
        </w:numPr>
        <w:suppressAutoHyphens/>
        <w:spacing w:before="240" w:after="60" w:line="240" w:lineRule="auto"/>
        <w:jc w:val="both"/>
        <w:outlineLvl w:val="1"/>
        <w:rPr>
          <w:rFonts w:ascii="Times New Roman" w:eastAsia="Times New Roman" w:hAnsi="Times New Roman" w:cs="Times New Roman"/>
          <w:b/>
          <w:bCs/>
          <w:i/>
          <w:iCs/>
          <w:kern w:val="1"/>
          <w:sz w:val="28"/>
          <w:szCs w:val="28"/>
          <w:lang w:eastAsia="sk-SK"/>
        </w:rPr>
      </w:pPr>
      <w:r w:rsidRPr="00835341">
        <w:rPr>
          <w:rFonts w:ascii="Times New Roman" w:eastAsia="Times New Roman" w:hAnsi="Times New Roman" w:cs="Times New Roman"/>
          <w:i/>
          <w:iCs/>
          <w:kern w:val="1"/>
          <w:sz w:val="24"/>
          <w:szCs w:val="24"/>
          <w:lang w:eastAsia="sk-SK"/>
        </w:rPr>
        <w:t>Rybárstvo</w:t>
      </w:r>
    </w:p>
    <w:p w:rsidR="00AF3304" w:rsidRPr="00835341" w:rsidRDefault="00AF3304" w:rsidP="00AF3304">
      <w:pPr>
        <w:spacing w:after="0" w:line="240" w:lineRule="auto"/>
        <w:jc w:val="both"/>
        <w:rPr>
          <w:rFonts w:ascii="Times New Roman" w:eastAsia="Times New Roman" w:hAnsi="Times New Roman" w:cs="Times New Roman"/>
          <w:b/>
          <w:sz w:val="24"/>
          <w:szCs w:val="24"/>
          <w:lang w:eastAsia="sk-SK"/>
        </w:rPr>
      </w:pPr>
      <w:r w:rsidRPr="00835341">
        <w:rPr>
          <w:rFonts w:ascii="Times New Roman" w:eastAsia="Times New Roman" w:hAnsi="Times New Roman" w:cs="Times New Roman"/>
          <w:sz w:val="28"/>
          <w:szCs w:val="28"/>
          <w:lang w:eastAsia="sk-SK"/>
        </w:rPr>
        <w:t>    </w:t>
      </w:r>
      <w:r w:rsidRPr="00835341">
        <w:rPr>
          <w:rFonts w:ascii="Times New Roman" w:eastAsia="Times New Roman" w:hAnsi="Times New Roman" w:cs="Times New Roman"/>
          <w:sz w:val="24"/>
          <w:szCs w:val="24"/>
          <w:lang w:eastAsia="sk-SK"/>
        </w:rPr>
        <w:t>      Počiatky rybárstva v Mníšku nad Hnilcom siahajú do 20-tych rokov 20. storočia, kedy sa stretli záujemcovia o tento druh športu a založili si prvý Spolok rybárov.</w:t>
      </w:r>
      <w:r w:rsidRPr="00835341">
        <w:rPr>
          <w:rFonts w:ascii="Times New Roman" w:eastAsia="Times New Roman" w:hAnsi="Times New Roman" w:cs="Times New Roman"/>
          <w:sz w:val="24"/>
          <w:szCs w:val="24"/>
          <w:lang w:eastAsia="sk-SK"/>
        </w:rPr>
        <w:br/>
        <w:t xml:space="preserve"> V rokoch po II. svetovej vojne nastali rozsiahle celospoločenské zmeny. Rybárstvo sa stalo </w:t>
      </w:r>
      <w:proofErr w:type="spellStart"/>
      <w:r w:rsidRPr="00835341">
        <w:rPr>
          <w:rFonts w:ascii="Times New Roman" w:eastAsia="Times New Roman" w:hAnsi="Times New Roman" w:cs="Times New Roman"/>
          <w:sz w:val="24"/>
          <w:szCs w:val="24"/>
          <w:lang w:eastAsia="sk-SK"/>
        </w:rPr>
        <w:t>masovošportovou</w:t>
      </w:r>
      <w:proofErr w:type="spellEnd"/>
      <w:r w:rsidRPr="00835341">
        <w:rPr>
          <w:rFonts w:ascii="Times New Roman" w:eastAsia="Times New Roman" w:hAnsi="Times New Roman" w:cs="Times New Roman"/>
          <w:sz w:val="24"/>
          <w:szCs w:val="24"/>
          <w:lang w:eastAsia="sk-SK"/>
        </w:rPr>
        <w:t xml:space="preserve"> organizáciou a z bývalých rybárskych spolkov sa stali záujmové organizácie, ktoré boli zastrešené okresnými, krajskými a dokonca aj ústrednými orgánmi. Nadriadené orgány sa snažili vytvárať veľké celky. Keďže spolok v Mníšku mal iba 15 - 20 členov, bol pričlenený k miestnej organizácii Slovenského rybárskeho zväzu Švedlár.</w:t>
      </w:r>
      <w:r w:rsidRPr="00835341">
        <w:rPr>
          <w:rFonts w:ascii="Times New Roman" w:eastAsia="Times New Roman" w:hAnsi="Times New Roman" w:cs="Times New Roman"/>
          <w:sz w:val="24"/>
          <w:szCs w:val="24"/>
          <w:lang w:eastAsia="sk-SK"/>
        </w:rPr>
        <w:br/>
        <w:t xml:space="preserve">          V súčasnosti je v Mníšku 19 členov Slovenského rybárskeho zväzu, ktorých zastupuje vo funkcii pomocného hospodára p. Pavel </w:t>
      </w:r>
      <w:proofErr w:type="spellStart"/>
      <w:r w:rsidRPr="00835341">
        <w:rPr>
          <w:rFonts w:ascii="Times New Roman" w:eastAsia="Times New Roman" w:hAnsi="Times New Roman" w:cs="Times New Roman"/>
          <w:sz w:val="24"/>
          <w:szCs w:val="24"/>
          <w:lang w:eastAsia="sk-SK"/>
        </w:rPr>
        <w:t>Majkut</w:t>
      </w:r>
      <w:proofErr w:type="spellEnd"/>
      <w:r w:rsidRPr="00835341">
        <w:rPr>
          <w:rFonts w:ascii="Times New Roman" w:eastAsia="Times New Roman" w:hAnsi="Times New Roman" w:cs="Times New Roman"/>
          <w:sz w:val="24"/>
          <w:szCs w:val="24"/>
          <w:lang w:eastAsia="sk-SK"/>
        </w:rPr>
        <w:t>. Rybárska činnosť sa podieľa aj na tvorbe a ochrane životného prostredia.</w:t>
      </w:r>
    </w:p>
    <w:p w:rsidR="00AF3304" w:rsidRDefault="00AF3304" w:rsidP="00AF3304">
      <w:pPr>
        <w:spacing w:after="0" w:line="360" w:lineRule="auto"/>
        <w:jc w:val="both"/>
        <w:rPr>
          <w:rFonts w:ascii="Times New Roman" w:eastAsia="Times New Roman" w:hAnsi="Times New Roman" w:cs="Times New Roman"/>
          <w:b/>
          <w:sz w:val="24"/>
          <w:szCs w:val="24"/>
          <w:lang w:eastAsia="sk-SK"/>
        </w:rPr>
      </w:pPr>
    </w:p>
    <w:p w:rsidR="008510F1" w:rsidRPr="00835341" w:rsidRDefault="008510F1" w:rsidP="00AF3304">
      <w:pPr>
        <w:spacing w:after="0" w:line="360" w:lineRule="auto"/>
        <w:jc w:val="both"/>
        <w:rPr>
          <w:rFonts w:ascii="Times New Roman" w:eastAsia="Times New Roman" w:hAnsi="Times New Roman" w:cs="Times New Roman"/>
          <w:b/>
          <w:sz w:val="24"/>
          <w:szCs w:val="24"/>
          <w:lang w:eastAsia="sk-SK"/>
        </w:rPr>
      </w:pPr>
    </w:p>
    <w:p w:rsidR="00AF3304" w:rsidRPr="00835341" w:rsidRDefault="00AF3304" w:rsidP="00AF3304">
      <w:pPr>
        <w:numPr>
          <w:ilvl w:val="0"/>
          <w:numId w:val="21"/>
        </w:numPr>
        <w:spacing w:after="0" w:line="360" w:lineRule="auto"/>
        <w:contextualSpacing/>
        <w:rPr>
          <w:rFonts w:ascii="Times New Roman" w:eastAsia="Times New Roman" w:hAnsi="Times New Roman" w:cs="Times New Roman"/>
          <w:b/>
          <w:sz w:val="28"/>
          <w:szCs w:val="28"/>
          <w:lang w:eastAsia="sk-SK"/>
        </w:rPr>
      </w:pPr>
      <w:r w:rsidRPr="00835341">
        <w:rPr>
          <w:rFonts w:ascii="Times New Roman" w:eastAsia="Times New Roman" w:hAnsi="Times New Roman" w:cs="Times New Roman"/>
          <w:b/>
          <w:sz w:val="28"/>
          <w:szCs w:val="28"/>
          <w:lang w:eastAsia="sk-SK"/>
        </w:rPr>
        <w:lastRenderedPageBreak/>
        <w:t xml:space="preserve">Plnenie funkcií  obce (prenesené kompetencie, originálne kompetencie) </w:t>
      </w:r>
    </w:p>
    <w:p w:rsidR="00AF3304" w:rsidRPr="00835341" w:rsidRDefault="00AF3304" w:rsidP="00AF3304">
      <w:pPr>
        <w:spacing w:after="0" w:line="240" w:lineRule="auto"/>
        <w:ind w:left="426"/>
        <w:jc w:val="both"/>
        <w:rPr>
          <w:rFonts w:ascii="Times New Roman" w:eastAsia="Times New Roman" w:hAnsi="Times New Roman" w:cs="Times New Roman"/>
          <w:sz w:val="24"/>
          <w:szCs w:val="24"/>
          <w:lang w:eastAsia="sk-SK"/>
        </w:rPr>
      </w:pPr>
    </w:p>
    <w:p w:rsidR="00AF3304" w:rsidRPr="00835341" w:rsidRDefault="00AF3304" w:rsidP="00AF3304">
      <w:pPr>
        <w:numPr>
          <w:ilvl w:val="1"/>
          <w:numId w:val="13"/>
        </w:numPr>
        <w:spacing w:after="0" w:line="360" w:lineRule="auto"/>
        <w:ind w:left="426" w:hanging="426"/>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b/>
          <w:sz w:val="24"/>
          <w:szCs w:val="24"/>
          <w:lang w:eastAsia="sk-SK"/>
        </w:rPr>
        <w:t xml:space="preserve">Výchova a vzdelávanie </w:t>
      </w:r>
    </w:p>
    <w:p w:rsidR="00AF3304" w:rsidRPr="00835341" w:rsidRDefault="00AF3304" w:rsidP="00D375AC">
      <w:pPr>
        <w:spacing w:after="0" w:line="240" w:lineRule="auto"/>
        <w:ind w:left="435"/>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V súčasnosti výchovu a vzdelávanie detí v obci poskytuje:</w:t>
      </w:r>
    </w:p>
    <w:p w:rsidR="00AF3304" w:rsidRPr="00835341" w:rsidRDefault="00AF3304" w:rsidP="00D375AC">
      <w:pPr>
        <w:numPr>
          <w:ilvl w:val="0"/>
          <w:numId w:val="2"/>
        </w:numPr>
        <w:spacing w:after="0" w:line="240"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 xml:space="preserve">Základná škola Mníšek nad Hnilcom </w:t>
      </w:r>
      <w:proofErr w:type="spellStart"/>
      <w:r w:rsidRPr="00835341">
        <w:rPr>
          <w:rFonts w:ascii="Times New Roman" w:eastAsia="Times New Roman" w:hAnsi="Times New Roman" w:cs="Times New Roman"/>
          <w:sz w:val="24"/>
          <w:szCs w:val="24"/>
          <w:lang w:eastAsia="sk-SK"/>
        </w:rPr>
        <w:t>súp</w:t>
      </w:r>
      <w:proofErr w:type="spellEnd"/>
      <w:r w:rsidRPr="00835341">
        <w:rPr>
          <w:rFonts w:ascii="Times New Roman" w:eastAsia="Times New Roman" w:hAnsi="Times New Roman" w:cs="Times New Roman"/>
          <w:sz w:val="24"/>
          <w:szCs w:val="24"/>
          <w:lang w:eastAsia="sk-SK"/>
        </w:rPr>
        <w:t>. č. 497</w:t>
      </w:r>
    </w:p>
    <w:p w:rsidR="00AF3304" w:rsidRPr="00835341" w:rsidRDefault="00AF3304" w:rsidP="00D375AC">
      <w:pPr>
        <w:numPr>
          <w:ilvl w:val="0"/>
          <w:numId w:val="2"/>
        </w:numPr>
        <w:spacing w:after="0" w:line="240"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 xml:space="preserve">Materská škola Mníšek nad Hnilcom </w:t>
      </w:r>
      <w:proofErr w:type="spellStart"/>
      <w:r w:rsidRPr="00835341">
        <w:rPr>
          <w:rFonts w:ascii="Times New Roman" w:eastAsia="Times New Roman" w:hAnsi="Times New Roman" w:cs="Times New Roman"/>
          <w:sz w:val="24"/>
          <w:szCs w:val="24"/>
          <w:lang w:eastAsia="sk-SK"/>
        </w:rPr>
        <w:t>súp</w:t>
      </w:r>
      <w:proofErr w:type="spellEnd"/>
      <w:r w:rsidRPr="00835341">
        <w:rPr>
          <w:rFonts w:ascii="Times New Roman" w:eastAsia="Times New Roman" w:hAnsi="Times New Roman" w:cs="Times New Roman"/>
          <w:sz w:val="24"/>
          <w:szCs w:val="24"/>
          <w:lang w:eastAsia="sk-SK"/>
        </w:rPr>
        <w:t>. č. 497</w:t>
      </w:r>
    </w:p>
    <w:p w:rsidR="00AF3304" w:rsidRPr="00835341" w:rsidRDefault="00AF3304" w:rsidP="00D375AC">
      <w:pPr>
        <w:spacing w:after="0" w:line="240" w:lineRule="auto"/>
        <w:ind w:left="435"/>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Na mimoškolské aktivity je zriadená:</w:t>
      </w:r>
    </w:p>
    <w:p w:rsidR="00AF3304" w:rsidRPr="00835341" w:rsidRDefault="00AF3304" w:rsidP="00D375AC">
      <w:pPr>
        <w:numPr>
          <w:ilvl w:val="0"/>
          <w:numId w:val="2"/>
        </w:numPr>
        <w:spacing w:after="0" w:line="240"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 xml:space="preserve">Centrum voľného času pri ZŠ Mníšek nad Hnilcom </w:t>
      </w:r>
    </w:p>
    <w:p w:rsidR="00AF3304" w:rsidRPr="00835341" w:rsidRDefault="00AF3304" w:rsidP="00D375AC">
      <w:pPr>
        <w:spacing w:after="0" w:line="240" w:lineRule="auto"/>
        <w:ind w:firstLine="425"/>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Na základe analýzy doterajšieho vývoja možno očakávať, že rozvoj vzdelávania sa bude orientovať na základné školstvo.</w:t>
      </w:r>
    </w:p>
    <w:p w:rsidR="00AF3304" w:rsidRPr="00835341" w:rsidRDefault="00AF3304" w:rsidP="00AF3304">
      <w:pPr>
        <w:spacing w:after="0" w:line="240"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 xml:space="preserve"> </w:t>
      </w:r>
    </w:p>
    <w:p w:rsidR="00AF3304" w:rsidRPr="00835341" w:rsidRDefault="00AF3304" w:rsidP="00AF3304">
      <w:pPr>
        <w:numPr>
          <w:ilvl w:val="1"/>
          <w:numId w:val="13"/>
        </w:numPr>
        <w:spacing w:after="0" w:line="360" w:lineRule="auto"/>
        <w:ind w:left="426" w:hanging="426"/>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b/>
          <w:sz w:val="24"/>
          <w:szCs w:val="24"/>
          <w:lang w:eastAsia="sk-SK"/>
        </w:rPr>
        <w:t xml:space="preserve"> Zdravotníctvo</w:t>
      </w:r>
    </w:p>
    <w:p w:rsidR="00AF3304" w:rsidRPr="00835341" w:rsidRDefault="00AF3304" w:rsidP="00AF3304">
      <w:pPr>
        <w:spacing w:after="0" w:line="240" w:lineRule="auto"/>
        <w:ind w:left="360"/>
        <w:contextualSpacing/>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Zdravotnú starostlivosť v obci poskytujú lekári ( súkromní): ambulancia pre dospelýc</w:t>
      </w:r>
      <w:r w:rsidR="00E824C4" w:rsidRPr="00835341">
        <w:rPr>
          <w:rFonts w:ascii="Times New Roman" w:eastAsia="Times New Roman" w:hAnsi="Times New Roman" w:cs="Times New Roman"/>
          <w:sz w:val="24"/>
          <w:szCs w:val="24"/>
          <w:lang w:eastAsia="sk-SK"/>
        </w:rPr>
        <w:t>h, detská ambulancia-pediater</w:t>
      </w:r>
      <w:r w:rsidRPr="00835341">
        <w:rPr>
          <w:rFonts w:ascii="Times New Roman" w:eastAsia="Times New Roman" w:hAnsi="Times New Roman" w:cs="Times New Roman"/>
          <w:sz w:val="24"/>
          <w:szCs w:val="24"/>
          <w:lang w:eastAsia="sk-SK"/>
        </w:rPr>
        <w:t>.</w:t>
      </w:r>
    </w:p>
    <w:p w:rsidR="00AF3304" w:rsidRPr="00835341" w:rsidRDefault="00AF3304" w:rsidP="00AF3304">
      <w:pPr>
        <w:spacing w:after="0" w:line="240" w:lineRule="auto"/>
        <w:ind w:firstLine="360"/>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Na základe analýzy doterajšieho vývoja možno očakávať, že rozvoj zdravotnej starostlivosti</w:t>
      </w:r>
    </w:p>
    <w:p w:rsidR="00AF3304" w:rsidRPr="00835341" w:rsidRDefault="00AF3304" w:rsidP="00AF3304">
      <w:pPr>
        <w:spacing w:after="0" w:line="240" w:lineRule="auto"/>
        <w:ind w:firstLine="360"/>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sa bude orientovať na pediatriu.</w:t>
      </w:r>
    </w:p>
    <w:p w:rsidR="00AF3304" w:rsidRPr="00835341" w:rsidRDefault="00AF3304" w:rsidP="00AF3304">
      <w:pPr>
        <w:spacing w:after="0" w:line="240" w:lineRule="auto"/>
        <w:ind w:firstLine="360"/>
        <w:jc w:val="both"/>
        <w:rPr>
          <w:rFonts w:ascii="Times New Roman" w:eastAsia="Times New Roman" w:hAnsi="Times New Roman" w:cs="Times New Roman"/>
          <w:sz w:val="24"/>
          <w:szCs w:val="24"/>
          <w:lang w:eastAsia="sk-SK"/>
        </w:rPr>
      </w:pPr>
    </w:p>
    <w:p w:rsidR="00AF3304" w:rsidRPr="00835341" w:rsidRDefault="00AF3304" w:rsidP="00AF3304">
      <w:pPr>
        <w:spacing w:after="0" w:line="360" w:lineRule="auto"/>
        <w:jc w:val="both"/>
        <w:rPr>
          <w:rFonts w:ascii="Times New Roman" w:eastAsia="Times New Roman" w:hAnsi="Times New Roman" w:cs="Times New Roman"/>
          <w:b/>
          <w:sz w:val="24"/>
          <w:szCs w:val="24"/>
          <w:lang w:eastAsia="sk-SK"/>
        </w:rPr>
      </w:pPr>
      <w:r w:rsidRPr="00835341">
        <w:rPr>
          <w:rFonts w:ascii="Times New Roman" w:eastAsia="Times New Roman" w:hAnsi="Times New Roman" w:cs="Times New Roman"/>
          <w:b/>
          <w:sz w:val="24"/>
          <w:szCs w:val="24"/>
          <w:lang w:eastAsia="sk-SK"/>
        </w:rPr>
        <w:t>6.3 Sociálne zabezpečenie</w:t>
      </w:r>
    </w:p>
    <w:p w:rsidR="00AF3304" w:rsidRPr="00835341" w:rsidRDefault="00AF3304" w:rsidP="00AF3304">
      <w:pPr>
        <w:spacing w:after="0" w:line="240" w:lineRule="auto"/>
        <w:ind w:left="435"/>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Sociálne služby v obci zabezpečuje obec poskytovaním opatrovateľskej služby, príspevkom na obedy, palivové drevo dôchodcom a zdravotne postihnutým občanom. Sociálne služby sa poskytujú aj prostredníctvom Zariadenia sociálnych služieb Prakovce</w:t>
      </w:r>
      <w:r w:rsidR="00E824C4" w:rsidRPr="00835341">
        <w:rPr>
          <w:rFonts w:ascii="Times New Roman" w:eastAsia="Times New Roman" w:hAnsi="Times New Roman" w:cs="Times New Roman"/>
          <w:sz w:val="24"/>
          <w:szCs w:val="24"/>
          <w:lang w:eastAsia="sk-SK"/>
        </w:rPr>
        <w:t>, Nálepkovo</w:t>
      </w:r>
      <w:r w:rsidRPr="00835341">
        <w:rPr>
          <w:rFonts w:ascii="Times New Roman" w:eastAsia="Times New Roman" w:hAnsi="Times New Roman" w:cs="Times New Roman"/>
          <w:sz w:val="24"/>
          <w:szCs w:val="24"/>
          <w:lang w:eastAsia="sk-SK"/>
        </w:rPr>
        <w:t xml:space="preserve"> a Gelnica.</w:t>
      </w:r>
    </w:p>
    <w:p w:rsidR="00AF3304" w:rsidRPr="00835341" w:rsidRDefault="00AF3304" w:rsidP="00AF3304">
      <w:pPr>
        <w:spacing w:after="0" w:line="240" w:lineRule="auto"/>
        <w:ind w:firstLine="425"/>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Na základe analýzy doterajšieho vývoja možno očakávať, že rozvoj sociálnych služieb sa</w:t>
      </w:r>
    </w:p>
    <w:p w:rsidR="00AF3304" w:rsidRPr="00835341" w:rsidRDefault="00AF3304" w:rsidP="00AF3304">
      <w:pPr>
        <w:spacing w:after="0" w:line="240" w:lineRule="auto"/>
        <w:ind w:firstLine="425"/>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 xml:space="preserve">bude orientovať na poskytovanie terénnych sociálnych služieb. </w:t>
      </w:r>
    </w:p>
    <w:p w:rsidR="00AF3304" w:rsidRPr="00835341" w:rsidRDefault="00AF3304" w:rsidP="00AF3304">
      <w:pPr>
        <w:spacing w:after="0" w:line="240" w:lineRule="auto"/>
        <w:ind w:firstLine="425"/>
        <w:jc w:val="both"/>
        <w:rPr>
          <w:rFonts w:ascii="Times New Roman" w:eastAsia="Times New Roman" w:hAnsi="Times New Roman" w:cs="Times New Roman"/>
          <w:sz w:val="24"/>
          <w:szCs w:val="24"/>
          <w:lang w:eastAsia="sk-SK"/>
        </w:rPr>
      </w:pPr>
    </w:p>
    <w:p w:rsidR="00D375AC" w:rsidRPr="00835341" w:rsidRDefault="00AF3304" w:rsidP="00D375AC">
      <w:pPr>
        <w:numPr>
          <w:ilvl w:val="1"/>
          <w:numId w:val="13"/>
        </w:numPr>
        <w:spacing w:after="0" w:line="360" w:lineRule="auto"/>
        <w:ind w:left="426" w:hanging="426"/>
        <w:jc w:val="both"/>
        <w:rPr>
          <w:rFonts w:ascii="Times New Roman" w:eastAsia="Times New Roman" w:hAnsi="Times New Roman" w:cs="Times New Roman"/>
          <w:b/>
          <w:sz w:val="24"/>
          <w:szCs w:val="24"/>
          <w:lang w:eastAsia="sk-SK"/>
        </w:rPr>
      </w:pPr>
      <w:r w:rsidRPr="00835341">
        <w:rPr>
          <w:rFonts w:ascii="Times New Roman" w:eastAsia="Times New Roman" w:hAnsi="Times New Roman" w:cs="Times New Roman"/>
          <w:b/>
          <w:sz w:val="24"/>
          <w:szCs w:val="24"/>
          <w:lang w:eastAsia="sk-SK"/>
        </w:rPr>
        <w:t xml:space="preserve"> Kultúra</w:t>
      </w:r>
    </w:p>
    <w:p w:rsidR="00AF3304" w:rsidRPr="00835341" w:rsidRDefault="00AF3304" w:rsidP="00D375AC">
      <w:pPr>
        <w:spacing w:after="0" w:line="240" w:lineRule="auto"/>
        <w:ind w:left="426"/>
        <w:jc w:val="both"/>
        <w:rPr>
          <w:rFonts w:ascii="Times New Roman" w:eastAsia="Times New Roman" w:hAnsi="Times New Roman" w:cs="Times New Roman"/>
          <w:b/>
          <w:sz w:val="24"/>
          <w:szCs w:val="24"/>
          <w:lang w:eastAsia="sk-SK"/>
        </w:rPr>
      </w:pPr>
      <w:r w:rsidRPr="00835341">
        <w:rPr>
          <w:rFonts w:ascii="Times New Roman" w:eastAsia="Times New Roman" w:hAnsi="Times New Roman" w:cs="Times New Roman"/>
          <w:sz w:val="24"/>
          <w:szCs w:val="24"/>
          <w:lang w:eastAsia="sk-SK"/>
        </w:rPr>
        <w:t>Spoločenský a kultúrny život v obci zabezpečuje obec v spolupráci hlavne so Základnou školou akciami organizovanými v</w:t>
      </w:r>
      <w:r w:rsidR="00E824C4" w:rsidRPr="00835341">
        <w:rPr>
          <w:rFonts w:ascii="Times New Roman" w:eastAsia="Times New Roman" w:hAnsi="Times New Roman" w:cs="Times New Roman"/>
          <w:sz w:val="24"/>
          <w:szCs w:val="24"/>
          <w:lang w:eastAsia="sk-SK"/>
        </w:rPr>
        <w:t xml:space="preserve"> s</w:t>
      </w:r>
      <w:r w:rsidRPr="00835341">
        <w:rPr>
          <w:rFonts w:ascii="Times New Roman" w:eastAsia="Times New Roman" w:hAnsi="Times New Roman" w:cs="Times New Roman"/>
          <w:sz w:val="24"/>
          <w:szCs w:val="24"/>
          <w:lang w:eastAsia="sk-SK"/>
        </w:rPr>
        <w:t xml:space="preserve">poločenskej sále Obce Mníšek nad Hnilcom, prípadne na </w:t>
      </w:r>
      <w:proofErr w:type="spellStart"/>
      <w:r w:rsidRPr="00835341">
        <w:rPr>
          <w:rFonts w:ascii="Times New Roman" w:eastAsia="Times New Roman" w:hAnsi="Times New Roman" w:cs="Times New Roman"/>
          <w:sz w:val="24"/>
          <w:szCs w:val="24"/>
          <w:lang w:eastAsia="sk-SK"/>
        </w:rPr>
        <w:t>Tanzplatzi</w:t>
      </w:r>
      <w:proofErr w:type="spellEnd"/>
      <w:r w:rsidRPr="00835341">
        <w:rPr>
          <w:rFonts w:ascii="Times New Roman" w:eastAsia="Times New Roman" w:hAnsi="Times New Roman" w:cs="Times New Roman"/>
          <w:sz w:val="24"/>
          <w:szCs w:val="24"/>
          <w:lang w:eastAsia="sk-SK"/>
        </w:rPr>
        <w:t xml:space="preserve"> na miestnom ihrisku.</w:t>
      </w:r>
    </w:p>
    <w:p w:rsidR="00AF3304" w:rsidRPr="00835341" w:rsidRDefault="00AF3304" w:rsidP="00AF3304">
      <w:pPr>
        <w:spacing w:after="0" w:line="360" w:lineRule="auto"/>
        <w:jc w:val="both"/>
        <w:rPr>
          <w:rFonts w:ascii="Times New Roman" w:eastAsia="Times New Roman" w:hAnsi="Times New Roman" w:cs="Times New Roman"/>
          <w:sz w:val="24"/>
          <w:szCs w:val="24"/>
          <w:lang w:eastAsia="sk-SK"/>
        </w:rPr>
      </w:pPr>
    </w:p>
    <w:p w:rsidR="00E824C4" w:rsidRPr="00835341" w:rsidRDefault="00E824C4" w:rsidP="00AF3304">
      <w:pPr>
        <w:spacing w:after="0" w:line="360" w:lineRule="auto"/>
        <w:jc w:val="both"/>
        <w:rPr>
          <w:rFonts w:ascii="Times New Roman" w:eastAsia="Times New Roman" w:hAnsi="Times New Roman" w:cs="Times New Roman"/>
          <w:sz w:val="24"/>
          <w:szCs w:val="24"/>
          <w:lang w:eastAsia="sk-SK"/>
        </w:rPr>
      </w:pPr>
    </w:p>
    <w:p w:rsidR="00AF3304" w:rsidRPr="00835341" w:rsidRDefault="00AF3304" w:rsidP="00AF3304">
      <w:pPr>
        <w:numPr>
          <w:ilvl w:val="1"/>
          <w:numId w:val="13"/>
        </w:numPr>
        <w:spacing w:after="0" w:line="360" w:lineRule="auto"/>
        <w:ind w:left="426" w:hanging="426"/>
        <w:jc w:val="both"/>
        <w:rPr>
          <w:rFonts w:ascii="Times New Roman" w:eastAsia="Times New Roman" w:hAnsi="Times New Roman" w:cs="Times New Roman"/>
          <w:b/>
          <w:sz w:val="24"/>
          <w:szCs w:val="24"/>
          <w:lang w:eastAsia="sk-SK"/>
        </w:rPr>
      </w:pPr>
      <w:r w:rsidRPr="00835341">
        <w:rPr>
          <w:rFonts w:ascii="Times New Roman" w:eastAsia="Times New Roman" w:hAnsi="Times New Roman" w:cs="Times New Roman"/>
          <w:b/>
          <w:sz w:val="24"/>
          <w:szCs w:val="24"/>
          <w:lang w:eastAsia="sk-SK"/>
        </w:rPr>
        <w:t xml:space="preserve">Hospodárstvo </w:t>
      </w:r>
    </w:p>
    <w:p w:rsidR="00AF3304" w:rsidRPr="00835341" w:rsidRDefault="00AF3304" w:rsidP="00AF3304">
      <w:pPr>
        <w:spacing w:after="0" w:line="360" w:lineRule="auto"/>
        <w:ind w:left="435"/>
        <w:jc w:val="both"/>
        <w:rPr>
          <w:rFonts w:ascii="Times New Roman" w:eastAsia="Times New Roman" w:hAnsi="Times New Roman" w:cs="Times New Roman"/>
          <w:i/>
          <w:sz w:val="24"/>
          <w:szCs w:val="24"/>
          <w:lang w:eastAsia="sk-SK"/>
        </w:rPr>
      </w:pPr>
      <w:r w:rsidRPr="00835341">
        <w:rPr>
          <w:rFonts w:ascii="Times New Roman" w:eastAsia="Times New Roman" w:hAnsi="Times New Roman" w:cs="Times New Roman"/>
          <w:i/>
          <w:sz w:val="24"/>
          <w:szCs w:val="24"/>
          <w:lang w:eastAsia="sk-SK"/>
        </w:rPr>
        <w:t>Najvýznamnejší poskytovatelia služieb v obci :</w:t>
      </w:r>
    </w:p>
    <w:p w:rsidR="00AF3304" w:rsidRPr="00835341" w:rsidRDefault="00AF3304" w:rsidP="00AF3304">
      <w:pPr>
        <w:spacing w:after="0" w:line="240" w:lineRule="auto"/>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P r e d a j n e :</w:t>
      </w:r>
    </w:p>
    <w:p w:rsidR="00AF3304" w:rsidRPr="00835341" w:rsidRDefault="00AF3304" w:rsidP="00AF3304">
      <w:pPr>
        <w:spacing w:after="0" w:line="240" w:lineRule="auto"/>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 xml:space="preserve">Potraviny: </w:t>
      </w:r>
      <w:proofErr w:type="spellStart"/>
      <w:r w:rsidRPr="00835341">
        <w:rPr>
          <w:rFonts w:ascii="Times New Roman" w:eastAsia="Times New Roman" w:hAnsi="Times New Roman" w:cs="Times New Roman"/>
          <w:sz w:val="24"/>
          <w:szCs w:val="24"/>
          <w:lang w:eastAsia="sk-SK"/>
        </w:rPr>
        <w:t>Milk</w:t>
      </w:r>
      <w:proofErr w:type="spellEnd"/>
      <w:r w:rsidR="00244A60">
        <w:rPr>
          <w:rFonts w:ascii="Times New Roman" w:eastAsia="Times New Roman" w:hAnsi="Times New Roman" w:cs="Times New Roman"/>
          <w:sz w:val="24"/>
          <w:szCs w:val="24"/>
          <w:lang w:eastAsia="sk-SK"/>
        </w:rPr>
        <w:t xml:space="preserve"> </w:t>
      </w:r>
      <w:proofErr w:type="spellStart"/>
      <w:r w:rsidRPr="00835341">
        <w:rPr>
          <w:rFonts w:ascii="Times New Roman" w:eastAsia="Times New Roman" w:hAnsi="Times New Roman" w:cs="Times New Roman"/>
          <w:sz w:val="24"/>
          <w:szCs w:val="24"/>
          <w:lang w:eastAsia="sk-SK"/>
        </w:rPr>
        <w:t>Agro</w:t>
      </w:r>
      <w:proofErr w:type="spellEnd"/>
      <w:r w:rsidRPr="00835341">
        <w:rPr>
          <w:rFonts w:ascii="Times New Roman" w:eastAsia="Times New Roman" w:hAnsi="Times New Roman" w:cs="Times New Roman"/>
          <w:sz w:val="24"/>
          <w:szCs w:val="24"/>
          <w:lang w:eastAsia="sk-SK"/>
        </w:rPr>
        <w:t xml:space="preserve"> </w:t>
      </w:r>
      <w:proofErr w:type="spellStart"/>
      <w:r w:rsidRPr="00835341">
        <w:rPr>
          <w:rFonts w:ascii="Times New Roman" w:eastAsia="Times New Roman" w:hAnsi="Times New Roman" w:cs="Times New Roman"/>
          <w:sz w:val="24"/>
          <w:szCs w:val="24"/>
          <w:lang w:eastAsia="sk-SK"/>
        </w:rPr>
        <w:t>s.r.o</w:t>
      </w:r>
      <w:proofErr w:type="spellEnd"/>
      <w:r w:rsidRPr="00835341">
        <w:rPr>
          <w:rFonts w:ascii="Times New Roman" w:eastAsia="Times New Roman" w:hAnsi="Times New Roman" w:cs="Times New Roman"/>
          <w:sz w:val="24"/>
          <w:szCs w:val="24"/>
          <w:lang w:eastAsia="sk-SK"/>
        </w:rPr>
        <w:t xml:space="preserve">., </w:t>
      </w:r>
      <w:proofErr w:type="spellStart"/>
      <w:r w:rsidRPr="00835341">
        <w:rPr>
          <w:rFonts w:ascii="Times New Roman" w:eastAsia="Times New Roman" w:hAnsi="Times New Roman" w:cs="Times New Roman"/>
          <w:sz w:val="24"/>
          <w:szCs w:val="24"/>
          <w:lang w:eastAsia="sk-SK"/>
        </w:rPr>
        <w:t>Diskonto</w:t>
      </w:r>
      <w:proofErr w:type="spellEnd"/>
      <w:r w:rsidRPr="00835341">
        <w:rPr>
          <w:rFonts w:ascii="Times New Roman" w:eastAsia="Times New Roman" w:hAnsi="Times New Roman" w:cs="Times New Roman"/>
          <w:sz w:val="24"/>
          <w:szCs w:val="24"/>
          <w:lang w:eastAsia="sk-SK"/>
        </w:rPr>
        <w:t>,</w:t>
      </w:r>
    </w:p>
    <w:p w:rsidR="00AF3304" w:rsidRPr="00835341" w:rsidRDefault="00AF3304" w:rsidP="00AF3304">
      <w:pPr>
        <w:spacing w:after="0" w:line="240" w:lineRule="auto"/>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 xml:space="preserve">Domáce potreby, textil: </w:t>
      </w:r>
      <w:proofErr w:type="spellStart"/>
      <w:r w:rsidRPr="00835341">
        <w:rPr>
          <w:rFonts w:ascii="Times New Roman" w:eastAsia="Times New Roman" w:hAnsi="Times New Roman" w:cs="Times New Roman"/>
          <w:sz w:val="24"/>
          <w:szCs w:val="24"/>
          <w:lang w:eastAsia="sk-SK"/>
        </w:rPr>
        <w:t>Medex</w:t>
      </w:r>
      <w:proofErr w:type="spellEnd"/>
      <w:r w:rsidRPr="00835341">
        <w:rPr>
          <w:rFonts w:ascii="Times New Roman" w:eastAsia="Times New Roman" w:hAnsi="Times New Roman" w:cs="Times New Roman"/>
          <w:sz w:val="24"/>
          <w:szCs w:val="24"/>
          <w:lang w:eastAsia="sk-SK"/>
        </w:rPr>
        <w:t xml:space="preserve"> Klaudia </w:t>
      </w:r>
      <w:proofErr w:type="spellStart"/>
      <w:r w:rsidRPr="00835341">
        <w:rPr>
          <w:rFonts w:ascii="Times New Roman" w:eastAsia="Times New Roman" w:hAnsi="Times New Roman" w:cs="Times New Roman"/>
          <w:sz w:val="24"/>
          <w:szCs w:val="24"/>
          <w:lang w:eastAsia="sk-SK"/>
        </w:rPr>
        <w:t>Medvedzová</w:t>
      </w:r>
      <w:proofErr w:type="spellEnd"/>
    </w:p>
    <w:p w:rsidR="00AF3304" w:rsidRPr="00835341" w:rsidRDefault="00AF3304" w:rsidP="00AF3304">
      <w:pPr>
        <w:spacing w:after="0" w:line="240" w:lineRule="auto"/>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 xml:space="preserve">R ô z n e   s l u ž b y </w:t>
      </w:r>
    </w:p>
    <w:p w:rsidR="00AF3304" w:rsidRPr="00835341" w:rsidRDefault="00AF3304" w:rsidP="00AF3304">
      <w:pPr>
        <w:spacing w:after="0" w:line="240" w:lineRule="auto"/>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Slovenská pošta</w:t>
      </w:r>
    </w:p>
    <w:p w:rsidR="00AF3304" w:rsidRPr="00835341" w:rsidRDefault="00AF3304" w:rsidP="00AF3304">
      <w:pPr>
        <w:spacing w:after="0" w:line="240" w:lineRule="auto"/>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 xml:space="preserve">Kvety – pohrebné služby </w:t>
      </w:r>
    </w:p>
    <w:p w:rsidR="00AF3304" w:rsidRPr="00835341" w:rsidRDefault="00AF3304" w:rsidP="00AF3304">
      <w:pPr>
        <w:spacing w:after="0" w:line="240" w:lineRule="auto"/>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 xml:space="preserve">MIX – novinový stánok </w:t>
      </w:r>
    </w:p>
    <w:p w:rsidR="00AF3304" w:rsidRPr="00835341" w:rsidRDefault="00AF3304" w:rsidP="00AF3304">
      <w:pPr>
        <w:spacing w:after="0" w:line="240" w:lineRule="auto"/>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Čistenie peria</w:t>
      </w:r>
    </w:p>
    <w:p w:rsidR="00AF3304" w:rsidRPr="00835341" w:rsidRDefault="00AF3304" w:rsidP="00AF3304">
      <w:pPr>
        <w:spacing w:after="0" w:line="240" w:lineRule="auto"/>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Predaj krmív</w:t>
      </w:r>
    </w:p>
    <w:p w:rsidR="00AF3304" w:rsidRPr="00835341" w:rsidRDefault="00AF3304" w:rsidP="00AF3304">
      <w:pPr>
        <w:spacing w:after="0" w:line="240" w:lineRule="auto"/>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 xml:space="preserve">Palivá a stavebniny </w:t>
      </w:r>
    </w:p>
    <w:p w:rsidR="00AF3304" w:rsidRPr="00835341" w:rsidRDefault="00AF3304" w:rsidP="00AF3304">
      <w:pPr>
        <w:spacing w:after="0" w:line="240" w:lineRule="auto"/>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 xml:space="preserve">Zberné suroviny – sklad železa a farebných kovov </w:t>
      </w:r>
    </w:p>
    <w:p w:rsidR="00E824C4" w:rsidRPr="00835341" w:rsidRDefault="00E824C4" w:rsidP="00AF3304">
      <w:pPr>
        <w:spacing w:after="0" w:line="240" w:lineRule="auto"/>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 xml:space="preserve">Čerpacia stanica </w:t>
      </w:r>
    </w:p>
    <w:p w:rsidR="00AF3304" w:rsidRPr="00835341" w:rsidRDefault="00AF3304" w:rsidP="00AF3304">
      <w:pPr>
        <w:spacing w:after="0" w:line="240" w:lineRule="auto"/>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lastRenderedPageBreak/>
        <w:t>U b y t o v a n i e:</w:t>
      </w:r>
    </w:p>
    <w:p w:rsidR="00AF3304" w:rsidRPr="00835341" w:rsidRDefault="00AF3304" w:rsidP="00AF3304">
      <w:pPr>
        <w:spacing w:after="0" w:line="240" w:lineRule="auto"/>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 xml:space="preserve">Chaty </w:t>
      </w:r>
      <w:proofErr w:type="spellStart"/>
      <w:r w:rsidRPr="00835341">
        <w:rPr>
          <w:rFonts w:ascii="Times New Roman" w:eastAsia="Times New Roman" w:hAnsi="Times New Roman" w:cs="Times New Roman"/>
          <w:sz w:val="24"/>
          <w:szCs w:val="24"/>
          <w:lang w:eastAsia="sk-SK"/>
        </w:rPr>
        <w:t>Alpiny</w:t>
      </w:r>
      <w:proofErr w:type="spellEnd"/>
    </w:p>
    <w:p w:rsidR="00AF3304" w:rsidRPr="00835341" w:rsidRDefault="00AF3304" w:rsidP="00AF3304">
      <w:pPr>
        <w:spacing w:after="0" w:line="240" w:lineRule="auto"/>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 xml:space="preserve">Ubytovanie sa nachádza v tichom lesnom prostredí a je vhodné pre rodiny s deťmi a ľudí vyhľadávajúcich kľud a pokoj. </w:t>
      </w:r>
    </w:p>
    <w:p w:rsidR="00AF3304" w:rsidRPr="00835341" w:rsidRDefault="00AF3304" w:rsidP="00AF3304">
      <w:pPr>
        <w:spacing w:after="0" w:line="360" w:lineRule="auto"/>
        <w:jc w:val="both"/>
        <w:rPr>
          <w:rFonts w:ascii="Times New Roman" w:eastAsia="Times New Roman" w:hAnsi="Times New Roman" w:cs="Times New Roman"/>
          <w:sz w:val="24"/>
          <w:szCs w:val="24"/>
          <w:lang w:eastAsia="sk-SK"/>
        </w:rPr>
      </w:pPr>
    </w:p>
    <w:p w:rsidR="00AF3304" w:rsidRPr="00835341" w:rsidRDefault="00AF3304" w:rsidP="00AF3304">
      <w:pPr>
        <w:spacing w:after="0" w:line="360" w:lineRule="auto"/>
        <w:ind w:left="435"/>
        <w:jc w:val="both"/>
        <w:rPr>
          <w:rFonts w:ascii="Times New Roman" w:eastAsia="Times New Roman" w:hAnsi="Times New Roman" w:cs="Times New Roman"/>
          <w:i/>
          <w:sz w:val="24"/>
          <w:szCs w:val="24"/>
          <w:lang w:eastAsia="sk-SK"/>
        </w:rPr>
      </w:pPr>
      <w:r w:rsidRPr="00835341">
        <w:rPr>
          <w:rFonts w:ascii="Times New Roman" w:eastAsia="Times New Roman" w:hAnsi="Times New Roman" w:cs="Times New Roman"/>
          <w:i/>
          <w:sz w:val="24"/>
          <w:szCs w:val="24"/>
          <w:lang w:eastAsia="sk-SK"/>
        </w:rPr>
        <w:t>Najvýznamnejší priemysel v obci :</w:t>
      </w:r>
    </w:p>
    <w:p w:rsidR="00AF3304" w:rsidRPr="00835341" w:rsidRDefault="00AF3304" w:rsidP="00AF3304">
      <w:pPr>
        <w:numPr>
          <w:ilvl w:val="0"/>
          <w:numId w:val="2"/>
        </w:numPr>
        <w:spacing w:after="0" w:line="360" w:lineRule="auto"/>
        <w:ind w:left="795"/>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 xml:space="preserve">Obecné lesy Mníšek nad Hnilcom </w:t>
      </w:r>
      <w:proofErr w:type="spellStart"/>
      <w:r w:rsidRPr="00835341">
        <w:rPr>
          <w:rFonts w:ascii="Times New Roman" w:eastAsia="Times New Roman" w:hAnsi="Times New Roman" w:cs="Times New Roman"/>
          <w:sz w:val="24"/>
          <w:szCs w:val="24"/>
          <w:lang w:eastAsia="sk-SK"/>
        </w:rPr>
        <w:t>s.r.o</w:t>
      </w:r>
      <w:proofErr w:type="spellEnd"/>
      <w:r w:rsidRPr="00835341">
        <w:rPr>
          <w:rFonts w:ascii="Times New Roman" w:eastAsia="Times New Roman" w:hAnsi="Times New Roman" w:cs="Times New Roman"/>
          <w:sz w:val="24"/>
          <w:szCs w:val="24"/>
          <w:lang w:eastAsia="sk-SK"/>
        </w:rPr>
        <w:t>.</w:t>
      </w:r>
    </w:p>
    <w:p w:rsidR="00AF3304" w:rsidRPr="00835341" w:rsidRDefault="00AF3304" w:rsidP="00AF3304">
      <w:pPr>
        <w:numPr>
          <w:ilvl w:val="0"/>
          <w:numId w:val="2"/>
        </w:numPr>
        <w:spacing w:after="0" w:line="360" w:lineRule="auto"/>
        <w:ind w:left="795"/>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 xml:space="preserve">píla </w:t>
      </w:r>
      <w:r w:rsidR="00A66BAB" w:rsidRPr="00835341">
        <w:rPr>
          <w:rFonts w:ascii="Times New Roman" w:eastAsia="Times New Roman" w:hAnsi="Times New Roman" w:cs="Times New Roman"/>
          <w:sz w:val="24"/>
          <w:szCs w:val="24"/>
          <w:lang w:eastAsia="sk-SK"/>
        </w:rPr>
        <w:t xml:space="preserve">SPIŠ TIMBER, </w:t>
      </w:r>
      <w:proofErr w:type="spellStart"/>
      <w:r w:rsidR="00A66BAB" w:rsidRPr="00835341">
        <w:rPr>
          <w:rFonts w:ascii="Times New Roman" w:eastAsia="Times New Roman" w:hAnsi="Times New Roman" w:cs="Times New Roman"/>
          <w:sz w:val="24"/>
          <w:szCs w:val="24"/>
          <w:lang w:eastAsia="sk-SK"/>
        </w:rPr>
        <w:t>s.r.o</w:t>
      </w:r>
      <w:proofErr w:type="spellEnd"/>
      <w:r w:rsidR="00A66BAB" w:rsidRPr="00835341">
        <w:rPr>
          <w:rFonts w:ascii="Times New Roman" w:eastAsia="Times New Roman" w:hAnsi="Times New Roman" w:cs="Times New Roman"/>
          <w:sz w:val="24"/>
          <w:szCs w:val="24"/>
          <w:lang w:eastAsia="sk-SK"/>
        </w:rPr>
        <w:t>.</w:t>
      </w:r>
    </w:p>
    <w:p w:rsidR="00AF3304" w:rsidRPr="00835341" w:rsidRDefault="00AF3304" w:rsidP="00AF3304">
      <w:pPr>
        <w:spacing w:after="0" w:line="240" w:lineRule="auto"/>
        <w:ind w:left="795"/>
        <w:jc w:val="both"/>
        <w:rPr>
          <w:rFonts w:ascii="Times New Roman" w:eastAsia="Times New Roman" w:hAnsi="Times New Roman" w:cs="Times New Roman"/>
          <w:sz w:val="24"/>
          <w:szCs w:val="24"/>
          <w:lang w:eastAsia="sk-SK"/>
        </w:rPr>
      </w:pPr>
    </w:p>
    <w:p w:rsidR="00AF3304" w:rsidRPr="00835341" w:rsidRDefault="00AF3304" w:rsidP="00AF3304">
      <w:pPr>
        <w:spacing w:after="0" w:line="360" w:lineRule="auto"/>
        <w:ind w:left="435"/>
        <w:jc w:val="both"/>
        <w:rPr>
          <w:rFonts w:ascii="Times New Roman" w:eastAsia="Times New Roman" w:hAnsi="Times New Roman" w:cs="Times New Roman"/>
          <w:i/>
          <w:sz w:val="24"/>
          <w:szCs w:val="24"/>
          <w:lang w:eastAsia="sk-SK"/>
        </w:rPr>
      </w:pPr>
      <w:r w:rsidRPr="00835341">
        <w:rPr>
          <w:rFonts w:ascii="Times New Roman" w:eastAsia="Times New Roman" w:hAnsi="Times New Roman" w:cs="Times New Roman"/>
          <w:i/>
          <w:sz w:val="24"/>
          <w:szCs w:val="24"/>
          <w:lang w:eastAsia="sk-SK"/>
        </w:rPr>
        <w:t>Najvýznamnejšia poľnohospodárska výroba v obci :</w:t>
      </w:r>
    </w:p>
    <w:p w:rsidR="00AF3304" w:rsidRPr="00835341" w:rsidRDefault="00AF3304" w:rsidP="00AF3304">
      <w:pPr>
        <w:numPr>
          <w:ilvl w:val="0"/>
          <w:numId w:val="2"/>
        </w:numPr>
        <w:spacing w:after="0" w:line="360" w:lineRule="auto"/>
        <w:ind w:left="795"/>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Poľnohospodárske družstvo Obnova Mníšek nad Hnilcom</w:t>
      </w:r>
    </w:p>
    <w:p w:rsidR="00AF3304" w:rsidRPr="00835341" w:rsidRDefault="00AF3304" w:rsidP="00AF3304">
      <w:pPr>
        <w:numPr>
          <w:ilvl w:val="0"/>
          <w:numId w:val="2"/>
        </w:numPr>
        <w:spacing w:after="0" w:line="360" w:lineRule="auto"/>
        <w:ind w:left="795"/>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samostatne hospodáriaci roľníci v obci</w:t>
      </w:r>
    </w:p>
    <w:p w:rsidR="00AF3304" w:rsidRPr="00835341" w:rsidRDefault="00AF3304" w:rsidP="00A66BAB">
      <w:pPr>
        <w:spacing w:after="0" w:line="360" w:lineRule="auto"/>
        <w:ind w:firstLine="284"/>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Na základe analýzy doterajšieho vývoja možno očakávať, že h</w:t>
      </w:r>
      <w:r w:rsidR="00A66BAB" w:rsidRPr="00835341">
        <w:rPr>
          <w:rFonts w:ascii="Times New Roman" w:eastAsia="Times New Roman" w:hAnsi="Times New Roman" w:cs="Times New Roman"/>
          <w:sz w:val="24"/>
          <w:szCs w:val="24"/>
          <w:lang w:eastAsia="sk-SK"/>
        </w:rPr>
        <w:t xml:space="preserve">ospodársky život v obci sa bude </w:t>
      </w:r>
      <w:r w:rsidRPr="00835341">
        <w:rPr>
          <w:rFonts w:ascii="Times New Roman" w:eastAsia="Times New Roman" w:hAnsi="Times New Roman" w:cs="Times New Roman"/>
          <w:sz w:val="24"/>
          <w:szCs w:val="24"/>
          <w:lang w:eastAsia="sk-SK"/>
        </w:rPr>
        <w:t>orientovať na ťažbu a spracovanie dreva.</w:t>
      </w:r>
    </w:p>
    <w:p w:rsidR="00AF3304" w:rsidRDefault="00AF3304" w:rsidP="00AF3304">
      <w:pPr>
        <w:spacing w:after="0" w:line="240" w:lineRule="auto"/>
        <w:jc w:val="both"/>
        <w:rPr>
          <w:rFonts w:ascii="Times New Roman" w:eastAsia="Times New Roman" w:hAnsi="Times New Roman" w:cs="Times New Roman"/>
          <w:sz w:val="24"/>
          <w:szCs w:val="24"/>
          <w:lang w:eastAsia="sk-SK"/>
        </w:rPr>
      </w:pPr>
    </w:p>
    <w:p w:rsidR="008510F1" w:rsidRDefault="008510F1" w:rsidP="00AF3304">
      <w:pPr>
        <w:spacing w:after="0" w:line="240" w:lineRule="auto"/>
        <w:jc w:val="both"/>
        <w:rPr>
          <w:rFonts w:ascii="Times New Roman" w:eastAsia="Times New Roman" w:hAnsi="Times New Roman" w:cs="Times New Roman"/>
          <w:sz w:val="24"/>
          <w:szCs w:val="24"/>
          <w:lang w:eastAsia="sk-SK"/>
        </w:rPr>
      </w:pPr>
    </w:p>
    <w:p w:rsidR="008510F1" w:rsidRDefault="008510F1" w:rsidP="00AF3304">
      <w:pPr>
        <w:spacing w:after="0" w:line="240" w:lineRule="auto"/>
        <w:jc w:val="both"/>
        <w:rPr>
          <w:rFonts w:ascii="Times New Roman" w:eastAsia="Times New Roman" w:hAnsi="Times New Roman" w:cs="Times New Roman"/>
          <w:sz w:val="24"/>
          <w:szCs w:val="24"/>
          <w:lang w:eastAsia="sk-SK"/>
        </w:rPr>
      </w:pPr>
    </w:p>
    <w:p w:rsidR="008510F1" w:rsidRDefault="008510F1" w:rsidP="00AF3304">
      <w:pPr>
        <w:spacing w:after="0" w:line="240" w:lineRule="auto"/>
        <w:jc w:val="both"/>
        <w:rPr>
          <w:rFonts w:ascii="Times New Roman" w:eastAsia="Times New Roman" w:hAnsi="Times New Roman" w:cs="Times New Roman"/>
          <w:sz w:val="24"/>
          <w:szCs w:val="24"/>
          <w:lang w:eastAsia="sk-SK"/>
        </w:rPr>
      </w:pPr>
    </w:p>
    <w:p w:rsidR="008510F1" w:rsidRDefault="008510F1" w:rsidP="00AF3304">
      <w:pPr>
        <w:spacing w:after="0" w:line="240" w:lineRule="auto"/>
        <w:jc w:val="both"/>
        <w:rPr>
          <w:rFonts w:ascii="Times New Roman" w:eastAsia="Times New Roman" w:hAnsi="Times New Roman" w:cs="Times New Roman"/>
          <w:sz w:val="24"/>
          <w:szCs w:val="24"/>
          <w:lang w:eastAsia="sk-SK"/>
        </w:rPr>
      </w:pPr>
    </w:p>
    <w:p w:rsidR="008510F1" w:rsidRDefault="008510F1" w:rsidP="00AF3304">
      <w:pPr>
        <w:spacing w:after="0" w:line="240" w:lineRule="auto"/>
        <w:jc w:val="both"/>
        <w:rPr>
          <w:rFonts w:ascii="Times New Roman" w:eastAsia="Times New Roman" w:hAnsi="Times New Roman" w:cs="Times New Roman"/>
          <w:sz w:val="24"/>
          <w:szCs w:val="24"/>
          <w:lang w:eastAsia="sk-SK"/>
        </w:rPr>
      </w:pPr>
    </w:p>
    <w:p w:rsidR="008510F1" w:rsidRDefault="008510F1" w:rsidP="00AF3304">
      <w:pPr>
        <w:spacing w:after="0" w:line="240" w:lineRule="auto"/>
        <w:jc w:val="both"/>
        <w:rPr>
          <w:rFonts w:ascii="Times New Roman" w:eastAsia="Times New Roman" w:hAnsi="Times New Roman" w:cs="Times New Roman"/>
          <w:sz w:val="24"/>
          <w:szCs w:val="24"/>
          <w:lang w:eastAsia="sk-SK"/>
        </w:rPr>
      </w:pPr>
    </w:p>
    <w:p w:rsidR="008510F1" w:rsidRDefault="008510F1" w:rsidP="00AF3304">
      <w:pPr>
        <w:spacing w:after="0" w:line="240" w:lineRule="auto"/>
        <w:jc w:val="both"/>
        <w:rPr>
          <w:rFonts w:ascii="Times New Roman" w:eastAsia="Times New Roman" w:hAnsi="Times New Roman" w:cs="Times New Roman"/>
          <w:sz w:val="24"/>
          <w:szCs w:val="24"/>
          <w:lang w:eastAsia="sk-SK"/>
        </w:rPr>
      </w:pPr>
    </w:p>
    <w:p w:rsidR="008510F1" w:rsidRDefault="008510F1" w:rsidP="00AF3304">
      <w:pPr>
        <w:spacing w:after="0" w:line="240" w:lineRule="auto"/>
        <w:jc w:val="both"/>
        <w:rPr>
          <w:rFonts w:ascii="Times New Roman" w:eastAsia="Times New Roman" w:hAnsi="Times New Roman" w:cs="Times New Roman"/>
          <w:sz w:val="24"/>
          <w:szCs w:val="24"/>
          <w:lang w:eastAsia="sk-SK"/>
        </w:rPr>
      </w:pPr>
    </w:p>
    <w:p w:rsidR="008510F1" w:rsidRDefault="008510F1" w:rsidP="00AF3304">
      <w:pPr>
        <w:spacing w:after="0" w:line="240" w:lineRule="auto"/>
        <w:jc w:val="both"/>
        <w:rPr>
          <w:rFonts w:ascii="Times New Roman" w:eastAsia="Times New Roman" w:hAnsi="Times New Roman" w:cs="Times New Roman"/>
          <w:sz w:val="24"/>
          <w:szCs w:val="24"/>
          <w:lang w:eastAsia="sk-SK"/>
        </w:rPr>
      </w:pPr>
    </w:p>
    <w:p w:rsidR="008510F1" w:rsidRDefault="008510F1" w:rsidP="00AF3304">
      <w:pPr>
        <w:spacing w:after="0" w:line="240" w:lineRule="auto"/>
        <w:jc w:val="both"/>
        <w:rPr>
          <w:rFonts w:ascii="Times New Roman" w:eastAsia="Times New Roman" w:hAnsi="Times New Roman" w:cs="Times New Roman"/>
          <w:sz w:val="24"/>
          <w:szCs w:val="24"/>
          <w:lang w:eastAsia="sk-SK"/>
        </w:rPr>
      </w:pPr>
    </w:p>
    <w:p w:rsidR="008510F1" w:rsidRDefault="008510F1" w:rsidP="00AF3304">
      <w:pPr>
        <w:spacing w:after="0" w:line="240" w:lineRule="auto"/>
        <w:jc w:val="both"/>
        <w:rPr>
          <w:rFonts w:ascii="Times New Roman" w:eastAsia="Times New Roman" w:hAnsi="Times New Roman" w:cs="Times New Roman"/>
          <w:sz w:val="24"/>
          <w:szCs w:val="24"/>
          <w:lang w:eastAsia="sk-SK"/>
        </w:rPr>
      </w:pPr>
    </w:p>
    <w:p w:rsidR="008510F1" w:rsidRDefault="008510F1" w:rsidP="00AF3304">
      <w:pPr>
        <w:spacing w:after="0" w:line="240" w:lineRule="auto"/>
        <w:jc w:val="both"/>
        <w:rPr>
          <w:rFonts w:ascii="Times New Roman" w:eastAsia="Times New Roman" w:hAnsi="Times New Roman" w:cs="Times New Roman"/>
          <w:sz w:val="24"/>
          <w:szCs w:val="24"/>
          <w:lang w:eastAsia="sk-SK"/>
        </w:rPr>
      </w:pPr>
    </w:p>
    <w:p w:rsidR="008510F1" w:rsidRDefault="008510F1" w:rsidP="00AF3304">
      <w:pPr>
        <w:spacing w:after="0" w:line="240" w:lineRule="auto"/>
        <w:jc w:val="both"/>
        <w:rPr>
          <w:rFonts w:ascii="Times New Roman" w:eastAsia="Times New Roman" w:hAnsi="Times New Roman" w:cs="Times New Roman"/>
          <w:sz w:val="24"/>
          <w:szCs w:val="24"/>
          <w:lang w:eastAsia="sk-SK"/>
        </w:rPr>
      </w:pPr>
    </w:p>
    <w:p w:rsidR="008510F1" w:rsidRDefault="008510F1" w:rsidP="00AF3304">
      <w:pPr>
        <w:spacing w:after="0" w:line="240" w:lineRule="auto"/>
        <w:jc w:val="both"/>
        <w:rPr>
          <w:rFonts w:ascii="Times New Roman" w:eastAsia="Times New Roman" w:hAnsi="Times New Roman" w:cs="Times New Roman"/>
          <w:sz w:val="24"/>
          <w:szCs w:val="24"/>
          <w:lang w:eastAsia="sk-SK"/>
        </w:rPr>
      </w:pPr>
    </w:p>
    <w:p w:rsidR="008510F1" w:rsidRDefault="008510F1" w:rsidP="00AF3304">
      <w:pPr>
        <w:spacing w:after="0" w:line="240" w:lineRule="auto"/>
        <w:jc w:val="both"/>
        <w:rPr>
          <w:rFonts w:ascii="Times New Roman" w:eastAsia="Times New Roman" w:hAnsi="Times New Roman" w:cs="Times New Roman"/>
          <w:sz w:val="24"/>
          <w:szCs w:val="24"/>
          <w:lang w:eastAsia="sk-SK"/>
        </w:rPr>
      </w:pPr>
    </w:p>
    <w:p w:rsidR="008510F1" w:rsidRDefault="008510F1" w:rsidP="00AF3304">
      <w:pPr>
        <w:spacing w:after="0" w:line="240" w:lineRule="auto"/>
        <w:jc w:val="both"/>
        <w:rPr>
          <w:rFonts w:ascii="Times New Roman" w:eastAsia="Times New Roman" w:hAnsi="Times New Roman" w:cs="Times New Roman"/>
          <w:sz w:val="24"/>
          <w:szCs w:val="24"/>
          <w:lang w:eastAsia="sk-SK"/>
        </w:rPr>
      </w:pPr>
    </w:p>
    <w:p w:rsidR="008510F1" w:rsidRDefault="008510F1" w:rsidP="00AF3304">
      <w:pPr>
        <w:spacing w:after="0" w:line="240" w:lineRule="auto"/>
        <w:jc w:val="both"/>
        <w:rPr>
          <w:rFonts w:ascii="Times New Roman" w:eastAsia="Times New Roman" w:hAnsi="Times New Roman" w:cs="Times New Roman"/>
          <w:sz w:val="24"/>
          <w:szCs w:val="24"/>
          <w:lang w:eastAsia="sk-SK"/>
        </w:rPr>
      </w:pPr>
    </w:p>
    <w:p w:rsidR="008510F1" w:rsidRDefault="008510F1" w:rsidP="00AF3304">
      <w:pPr>
        <w:spacing w:after="0" w:line="240" w:lineRule="auto"/>
        <w:jc w:val="both"/>
        <w:rPr>
          <w:rFonts w:ascii="Times New Roman" w:eastAsia="Times New Roman" w:hAnsi="Times New Roman" w:cs="Times New Roman"/>
          <w:sz w:val="24"/>
          <w:szCs w:val="24"/>
          <w:lang w:eastAsia="sk-SK"/>
        </w:rPr>
      </w:pPr>
    </w:p>
    <w:p w:rsidR="008510F1" w:rsidRDefault="008510F1" w:rsidP="00AF3304">
      <w:pPr>
        <w:spacing w:after="0" w:line="240" w:lineRule="auto"/>
        <w:jc w:val="both"/>
        <w:rPr>
          <w:rFonts w:ascii="Times New Roman" w:eastAsia="Times New Roman" w:hAnsi="Times New Roman" w:cs="Times New Roman"/>
          <w:sz w:val="24"/>
          <w:szCs w:val="24"/>
          <w:lang w:eastAsia="sk-SK"/>
        </w:rPr>
      </w:pPr>
    </w:p>
    <w:p w:rsidR="008510F1" w:rsidRDefault="008510F1" w:rsidP="00AF3304">
      <w:pPr>
        <w:spacing w:after="0" w:line="240" w:lineRule="auto"/>
        <w:jc w:val="both"/>
        <w:rPr>
          <w:rFonts w:ascii="Times New Roman" w:eastAsia="Times New Roman" w:hAnsi="Times New Roman" w:cs="Times New Roman"/>
          <w:sz w:val="24"/>
          <w:szCs w:val="24"/>
          <w:lang w:eastAsia="sk-SK"/>
        </w:rPr>
      </w:pPr>
    </w:p>
    <w:p w:rsidR="008510F1" w:rsidRDefault="008510F1" w:rsidP="00AF3304">
      <w:pPr>
        <w:spacing w:after="0" w:line="240" w:lineRule="auto"/>
        <w:jc w:val="both"/>
        <w:rPr>
          <w:rFonts w:ascii="Times New Roman" w:eastAsia="Times New Roman" w:hAnsi="Times New Roman" w:cs="Times New Roman"/>
          <w:sz w:val="24"/>
          <w:szCs w:val="24"/>
          <w:lang w:eastAsia="sk-SK"/>
        </w:rPr>
      </w:pPr>
    </w:p>
    <w:p w:rsidR="008510F1" w:rsidRDefault="008510F1" w:rsidP="00AF3304">
      <w:pPr>
        <w:spacing w:after="0" w:line="240" w:lineRule="auto"/>
        <w:jc w:val="both"/>
        <w:rPr>
          <w:rFonts w:ascii="Times New Roman" w:eastAsia="Times New Roman" w:hAnsi="Times New Roman" w:cs="Times New Roman"/>
          <w:sz w:val="24"/>
          <w:szCs w:val="24"/>
          <w:lang w:eastAsia="sk-SK"/>
        </w:rPr>
      </w:pPr>
    </w:p>
    <w:p w:rsidR="008510F1" w:rsidRDefault="008510F1" w:rsidP="00AF3304">
      <w:pPr>
        <w:spacing w:after="0" w:line="240" w:lineRule="auto"/>
        <w:jc w:val="both"/>
        <w:rPr>
          <w:rFonts w:ascii="Times New Roman" w:eastAsia="Times New Roman" w:hAnsi="Times New Roman" w:cs="Times New Roman"/>
          <w:sz w:val="24"/>
          <w:szCs w:val="24"/>
          <w:lang w:eastAsia="sk-SK"/>
        </w:rPr>
      </w:pPr>
    </w:p>
    <w:p w:rsidR="008510F1" w:rsidRDefault="008510F1" w:rsidP="00AF3304">
      <w:pPr>
        <w:spacing w:after="0" w:line="240" w:lineRule="auto"/>
        <w:jc w:val="both"/>
        <w:rPr>
          <w:rFonts w:ascii="Times New Roman" w:eastAsia="Times New Roman" w:hAnsi="Times New Roman" w:cs="Times New Roman"/>
          <w:sz w:val="24"/>
          <w:szCs w:val="24"/>
          <w:lang w:eastAsia="sk-SK"/>
        </w:rPr>
      </w:pPr>
    </w:p>
    <w:p w:rsidR="008510F1" w:rsidRDefault="008510F1" w:rsidP="00AF3304">
      <w:pPr>
        <w:spacing w:after="0" w:line="240" w:lineRule="auto"/>
        <w:jc w:val="both"/>
        <w:rPr>
          <w:rFonts w:ascii="Times New Roman" w:eastAsia="Times New Roman" w:hAnsi="Times New Roman" w:cs="Times New Roman"/>
          <w:sz w:val="24"/>
          <w:szCs w:val="24"/>
          <w:lang w:eastAsia="sk-SK"/>
        </w:rPr>
      </w:pPr>
    </w:p>
    <w:p w:rsidR="008510F1" w:rsidRDefault="008510F1" w:rsidP="00AF3304">
      <w:pPr>
        <w:spacing w:after="0" w:line="240" w:lineRule="auto"/>
        <w:jc w:val="both"/>
        <w:rPr>
          <w:rFonts w:ascii="Times New Roman" w:eastAsia="Times New Roman" w:hAnsi="Times New Roman" w:cs="Times New Roman"/>
          <w:sz w:val="24"/>
          <w:szCs w:val="24"/>
          <w:lang w:eastAsia="sk-SK"/>
        </w:rPr>
      </w:pPr>
    </w:p>
    <w:p w:rsidR="008510F1" w:rsidRDefault="008510F1" w:rsidP="00AF3304">
      <w:pPr>
        <w:spacing w:after="0" w:line="240" w:lineRule="auto"/>
        <w:jc w:val="both"/>
        <w:rPr>
          <w:rFonts w:ascii="Times New Roman" w:eastAsia="Times New Roman" w:hAnsi="Times New Roman" w:cs="Times New Roman"/>
          <w:sz w:val="24"/>
          <w:szCs w:val="24"/>
          <w:lang w:eastAsia="sk-SK"/>
        </w:rPr>
      </w:pPr>
    </w:p>
    <w:p w:rsidR="008510F1" w:rsidRDefault="008510F1" w:rsidP="00AF3304">
      <w:pPr>
        <w:spacing w:after="0" w:line="240" w:lineRule="auto"/>
        <w:jc w:val="both"/>
        <w:rPr>
          <w:rFonts w:ascii="Times New Roman" w:eastAsia="Times New Roman" w:hAnsi="Times New Roman" w:cs="Times New Roman"/>
          <w:sz w:val="24"/>
          <w:szCs w:val="24"/>
          <w:lang w:eastAsia="sk-SK"/>
        </w:rPr>
      </w:pPr>
    </w:p>
    <w:p w:rsidR="008510F1" w:rsidRDefault="008510F1" w:rsidP="00AF3304">
      <w:pPr>
        <w:spacing w:after="0" w:line="240" w:lineRule="auto"/>
        <w:jc w:val="both"/>
        <w:rPr>
          <w:rFonts w:ascii="Times New Roman" w:eastAsia="Times New Roman" w:hAnsi="Times New Roman" w:cs="Times New Roman"/>
          <w:sz w:val="24"/>
          <w:szCs w:val="24"/>
          <w:lang w:eastAsia="sk-SK"/>
        </w:rPr>
      </w:pPr>
    </w:p>
    <w:p w:rsidR="008510F1" w:rsidRDefault="008510F1" w:rsidP="00AF3304">
      <w:pPr>
        <w:spacing w:after="0" w:line="240" w:lineRule="auto"/>
        <w:jc w:val="both"/>
        <w:rPr>
          <w:rFonts w:ascii="Times New Roman" w:eastAsia="Times New Roman" w:hAnsi="Times New Roman" w:cs="Times New Roman"/>
          <w:sz w:val="24"/>
          <w:szCs w:val="24"/>
          <w:lang w:eastAsia="sk-SK"/>
        </w:rPr>
      </w:pPr>
    </w:p>
    <w:p w:rsidR="008510F1" w:rsidRPr="00835341" w:rsidRDefault="008510F1" w:rsidP="00AF3304">
      <w:pPr>
        <w:spacing w:after="0" w:line="240" w:lineRule="auto"/>
        <w:jc w:val="both"/>
        <w:rPr>
          <w:rFonts w:ascii="Times New Roman" w:eastAsia="Times New Roman" w:hAnsi="Times New Roman" w:cs="Times New Roman"/>
          <w:sz w:val="24"/>
          <w:szCs w:val="24"/>
          <w:lang w:eastAsia="sk-SK"/>
        </w:rPr>
      </w:pPr>
    </w:p>
    <w:p w:rsidR="00AF3304" w:rsidRPr="00835341" w:rsidRDefault="00AF3304" w:rsidP="00AF3304">
      <w:pPr>
        <w:numPr>
          <w:ilvl w:val="0"/>
          <w:numId w:val="21"/>
        </w:numPr>
        <w:spacing w:after="0" w:line="360" w:lineRule="auto"/>
        <w:ind w:left="284" w:hanging="284"/>
        <w:rPr>
          <w:rFonts w:ascii="Times New Roman" w:eastAsia="Times New Roman" w:hAnsi="Times New Roman" w:cs="Times New Roman"/>
          <w:b/>
          <w:sz w:val="28"/>
          <w:szCs w:val="28"/>
          <w:lang w:eastAsia="sk-SK"/>
        </w:rPr>
      </w:pPr>
      <w:r w:rsidRPr="00835341">
        <w:rPr>
          <w:rFonts w:ascii="Times New Roman" w:eastAsia="Times New Roman" w:hAnsi="Times New Roman" w:cs="Times New Roman"/>
          <w:b/>
          <w:sz w:val="28"/>
          <w:szCs w:val="28"/>
          <w:lang w:eastAsia="sk-SK"/>
        </w:rPr>
        <w:lastRenderedPageBreak/>
        <w:t>Informácia o vývoji obce z pohľadu rozpočtovníctva</w:t>
      </w:r>
    </w:p>
    <w:p w:rsidR="00AF3304" w:rsidRPr="00835341" w:rsidRDefault="00AF3304" w:rsidP="00AF3304">
      <w:pPr>
        <w:spacing w:after="0" w:line="240" w:lineRule="auto"/>
        <w:ind w:left="284"/>
        <w:rPr>
          <w:rFonts w:ascii="Times New Roman" w:eastAsia="Times New Roman" w:hAnsi="Times New Roman" w:cs="Times New Roman"/>
          <w:b/>
          <w:sz w:val="28"/>
          <w:szCs w:val="28"/>
          <w:lang w:eastAsia="sk-SK"/>
        </w:rPr>
      </w:pPr>
    </w:p>
    <w:p w:rsidR="00AF3304" w:rsidRPr="00835341" w:rsidRDefault="00AF3304" w:rsidP="00AF3304">
      <w:pPr>
        <w:spacing w:after="0" w:line="360" w:lineRule="auto"/>
        <w:ind w:firstLine="284"/>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 xml:space="preserve">Základným   nástrojom  finančného  hospodárenia  obce  bol   </w:t>
      </w:r>
      <w:r w:rsidR="00A66BAB" w:rsidRPr="00835341">
        <w:rPr>
          <w:rFonts w:ascii="Times New Roman" w:eastAsia="Times New Roman" w:hAnsi="Times New Roman" w:cs="Times New Roman"/>
          <w:sz w:val="24"/>
          <w:szCs w:val="24"/>
          <w:lang w:eastAsia="sk-SK"/>
        </w:rPr>
        <w:t>rozpočet   obce   na  rok   2016. Obec v roku 2016</w:t>
      </w:r>
      <w:r w:rsidRPr="00835341">
        <w:rPr>
          <w:rFonts w:ascii="Times New Roman" w:eastAsia="Times New Roman" w:hAnsi="Times New Roman" w:cs="Times New Roman"/>
          <w:sz w:val="24"/>
          <w:szCs w:val="24"/>
          <w:lang w:eastAsia="sk-SK"/>
        </w:rPr>
        <w:t xml:space="preserve"> zostavila rozpočet podľa ustanovenia § 10 odsek 7) zákona č.583/2004 </w:t>
      </w:r>
      <w:proofErr w:type="spellStart"/>
      <w:r w:rsidRPr="00835341">
        <w:rPr>
          <w:rFonts w:ascii="Times New Roman" w:eastAsia="Times New Roman" w:hAnsi="Times New Roman" w:cs="Times New Roman"/>
          <w:sz w:val="24"/>
          <w:szCs w:val="24"/>
          <w:lang w:eastAsia="sk-SK"/>
        </w:rPr>
        <w:t>Z.z</w:t>
      </w:r>
      <w:proofErr w:type="spellEnd"/>
      <w:r w:rsidRPr="00835341">
        <w:rPr>
          <w:rFonts w:ascii="Times New Roman" w:eastAsia="Times New Roman" w:hAnsi="Times New Roman" w:cs="Times New Roman"/>
          <w:sz w:val="24"/>
          <w:szCs w:val="24"/>
          <w:lang w:eastAsia="sk-SK"/>
        </w:rPr>
        <w:t xml:space="preserve">. o rozpočtových pravidlách územnej samosprávy a o zmene a doplnení niektorých zákonov v znení neskorších predpisov. </w:t>
      </w:r>
    </w:p>
    <w:p w:rsidR="00AF3304" w:rsidRPr="00835341" w:rsidRDefault="00AF3304" w:rsidP="00AF3304">
      <w:pPr>
        <w:spacing w:after="0" w:line="360"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b/>
          <w:sz w:val="24"/>
          <w:szCs w:val="24"/>
          <w:lang w:eastAsia="sk-SK"/>
        </w:rPr>
        <w:t>Rozpočet obce</w:t>
      </w:r>
      <w:r w:rsidRPr="00835341">
        <w:rPr>
          <w:rFonts w:ascii="Times New Roman" w:eastAsia="Times New Roman" w:hAnsi="Times New Roman" w:cs="Times New Roman"/>
          <w:sz w:val="24"/>
          <w:szCs w:val="24"/>
          <w:lang w:eastAsia="sk-SK"/>
        </w:rPr>
        <w:t xml:space="preserve"> na rok 201</w:t>
      </w:r>
      <w:r w:rsidR="00A66BAB" w:rsidRPr="00835341">
        <w:rPr>
          <w:rFonts w:ascii="Times New Roman" w:eastAsia="Times New Roman" w:hAnsi="Times New Roman" w:cs="Times New Roman"/>
          <w:sz w:val="24"/>
          <w:szCs w:val="24"/>
          <w:lang w:eastAsia="sk-SK"/>
        </w:rPr>
        <w:t>6</w:t>
      </w:r>
      <w:r w:rsidRPr="00835341">
        <w:rPr>
          <w:rFonts w:ascii="Times New Roman" w:eastAsia="Times New Roman" w:hAnsi="Times New Roman" w:cs="Times New Roman"/>
          <w:sz w:val="24"/>
          <w:szCs w:val="24"/>
          <w:lang w:eastAsia="sk-SK"/>
        </w:rPr>
        <w:t xml:space="preserve"> bol zostavený ako vyrovnaný. </w:t>
      </w:r>
    </w:p>
    <w:p w:rsidR="00AF3304" w:rsidRPr="00835341" w:rsidRDefault="00AF3304" w:rsidP="00AF3304">
      <w:pPr>
        <w:spacing w:after="0" w:line="360"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b/>
          <w:sz w:val="24"/>
          <w:szCs w:val="24"/>
          <w:lang w:eastAsia="sk-SK"/>
        </w:rPr>
        <w:t>Bežný rozpočet</w:t>
      </w:r>
      <w:r w:rsidRPr="00835341">
        <w:rPr>
          <w:rFonts w:ascii="Times New Roman" w:eastAsia="Times New Roman" w:hAnsi="Times New Roman" w:cs="Times New Roman"/>
          <w:sz w:val="24"/>
          <w:szCs w:val="24"/>
          <w:lang w:eastAsia="sk-SK"/>
        </w:rPr>
        <w:t xml:space="preserve"> bol zostavený ako prebytkový a </w:t>
      </w:r>
      <w:r w:rsidRPr="00835341">
        <w:rPr>
          <w:rFonts w:ascii="Times New Roman" w:eastAsia="Times New Roman" w:hAnsi="Times New Roman" w:cs="Times New Roman"/>
          <w:b/>
          <w:sz w:val="24"/>
          <w:szCs w:val="24"/>
          <w:lang w:eastAsia="sk-SK"/>
        </w:rPr>
        <w:t>kapitálový</w:t>
      </w:r>
      <w:r w:rsidRPr="00835341">
        <w:rPr>
          <w:rFonts w:ascii="Times New Roman" w:eastAsia="Times New Roman" w:hAnsi="Times New Roman" w:cs="Times New Roman"/>
          <w:sz w:val="24"/>
          <w:szCs w:val="24"/>
          <w:lang w:eastAsia="sk-SK"/>
        </w:rPr>
        <w:t xml:space="preserve"> rozpočet ako schodkový.</w:t>
      </w:r>
    </w:p>
    <w:p w:rsidR="00AF3304" w:rsidRPr="00835341" w:rsidRDefault="00AF3304" w:rsidP="00AF3304">
      <w:pPr>
        <w:spacing w:after="0" w:line="360"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Hospodárenie obce sa riadilo podľa schváleného rozpočtu na rok 201</w:t>
      </w:r>
      <w:r w:rsidR="00A66BAB" w:rsidRPr="00835341">
        <w:rPr>
          <w:rFonts w:ascii="Times New Roman" w:eastAsia="Times New Roman" w:hAnsi="Times New Roman" w:cs="Times New Roman"/>
          <w:sz w:val="24"/>
          <w:szCs w:val="24"/>
          <w:lang w:eastAsia="sk-SK"/>
        </w:rPr>
        <w:t>6</w:t>
      </w:r>
      <w:r w:rsidRPr="00835341">
        <w:rPr>
          <w:rFonts w:ascii="Times New Roman" w:eastAsia="Times New Roman" w:hAnsi="Times New Roman" w:cs="Times New Roman"/>
          <w:sz w:val="24"/>
          <w:szCs w:val="24"/>
          <w:lang w:eastAsia="sk-SK"/>
        </w:rPr>
        <w:t xml:space="preserve">. </w:t>
      </w:r>
    </w:p>
    <w:p w:rsidR="00AF3304" w:rsidRPr="00835341" w:rsidRDefault="00AF3304" w:rsidP="00AF3304">
      <w:pPr>
        <w:spacing w:after="0" w:line="360"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Rozpočet obce bol schvále</w:t>
      </w:r>
      <w:r w:rsidR="00A66BAB" w:rsidRPr="00835341">
        <w:rPr>
          <w:rFonts w:ascii="Times New Roman" w:eastAsia="Times New Roman" w:hAnsi="Times New Roman" w:cs="Times New Roman"/>
          <w:sz w:val="24"/>
          <w:szCs w:val="24"/>
          <w:lang w:eastAsia="sk-SK"/>
        </w:rPr>
        <w:t>ný obecným zastupiteľstvom dňa 23.11.2015 uznesením č. 214/2015</w:t>
      </w:r>
    </w:p>
    <w:p w:rsidR="00AF3304" w:rsidRPr="00835341" w:rsidRDefault="00AF3304" w:rsidP="00A66BAB">
      <w:pPr>
        <w:spacing w:after="0" w:line="360"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 xml:space="preserve">Rozpočet bol zmenený </w:t>
      </w:r>
      <w:r w:rsidR="00A66BAB" w:rsidRPr="00835341">
        <w:rPr>
          <w:rFonts w:ascii="Times New Roman" w:eastAsia="Times New Roman" w:hAnsi="Times New Roman" w:cs="Times New Roman"/>
          <w:sz w:val="24"/>
          <w:szCs w:val="24"/>
          <w:lang w:eastAsia="sk-SK"/>
        </w:rPr>
        <w:t xml:space="preserve">3 rozpočtovými opatreniami. </w:t>
      </w:r>
    </w:p>
    <w:p w:rsidR="00AF3304" w:rsidRPr="00835341" w:rsidRDefault="00AF3304" w:rsidP="00AF3304">
      <w:pPr>
        <w:numPr>
          <w:ilvl w:val="1"/>
          <w:numId w:val="21"/>
        </w:numPr>
        <w:spacing w:after="0" w:line="360" w:lineRule="auto"/>
        <w:ind w:left="426" w:hanging="426"/>
        <w:jc w:val="both"/>
        <w:rPr>
          <w:rFonts w:ascii="Times New Roman" w:eastAsia="Times New Roman" w:hAnsi="Times New Roman" w:cs="Times New Roman"/>
          <w:b/>
          <w:sz w:val="24"/>
          <w:szCs w:val="24"/>
          <w:lang w:eastAsia="sk-SK"/>
        </w:rPr>
      </w:pPr>
      <w:r w:rsidRPr="00835341">
        <w:rPr>
          <w:rFonts w:ascii="Times New Roman" w:eastAsia="Times New Roman" w:hAnsi="Times New Roman" w:cs="Times New Roman"/>
          <w:b/>
          <w:sz w:val="24"/>
          <w:szCs w:val="24"/>
          <w:lang w:eastAsia="sk-SK"/>
        </w:rPr>
        <w:t xml:space="preserve">Plnenie príjmov </w:t>
      </w:r>
      <w:r w:rsidR="00A66BAB" w:rsidRPr="00835341">
        <w:rPr>
          <w:rFonts w:ascii="Times New Roman" w:eastAsia="Times New Roman" w:hAnsi="Times New Roman" w:cs="Times New Roman"/>
          <w:b/>
          <w:sz w:val="24"/>
          <w:szCs w:val="24"/>
          <w:lang w:eastAsia="sk-SK"/>
        </w:rPr>
        <w:t>a čerpanie výdavkov za rok 2016</w:t>
      </w:r>
      <w:r w:rsidRPr="00835341">
        <w:rPr>
          <w:rFonts w:ascii="Times New Roman" w:eastAsia="Times New Roman" w:hAnsi="Times New Roman" w:cs="Times New Roman"/>
          <w:b/>
          <w:sz w:val="24"/>
          <w:szCs w:val="24"/>
          <w:lang w:eastAsia="sk-SK"/>
        </w:rPr>
        <w:tab/>
      </w:r>
    </w:p>
    <w:tbl>
      <w:tblPr>
        <w:tblW w:w="931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0"/>
        <w:gridCol w:w="1416"/>
        <w:gridCol w:w="1703"/>
        <w:gridCol w:w="2053"/>
        <w:gridCol w:w="1729"/>
      </w:tblGrid>
      <w:tr w:rsidR="00AF3304" w:rsidRPr="00835341" w:rsidTr="00AF3304">
        <w:tc>
          <w:tcPr>
            <w:tcW w:w="2410" w:type="dxa"/>
            <w:shd w:val="clear" w:color="auto" w:fill="DDD9C3"/>
          </w:tcPr>
          <w:p w:rsidR="00AF3304" w:rsidRPr="00835341" w:rsidRDefault="00AF3304" w:rsidP="00AF3304">
            <w:pPr>
              <w:tabs>
                <w:tab w:val="right" w:pos="8460"/>
              </w:tabs>
              <w:spacing w:after="0" w:line="240" w:lineRule="auto"/>
              <w:jc w:val="both"/>
              <w:rPr>
                <w:rFonts w:ascii="Times New Roman" w:eastAsia="Times New Roman" w:hAnsi="Times New Roman" w:cs="Times New Roman"/>
                <w:b/>
                <w:sz w:val="24"/>
                <w:szCs w:val="24"/>
                <w:lang w:eastAsia="sk-SK"/>
              </w:rPr>
            </w:pPr>
          </w:p>
        </w:tc>
        <w:tc>
          <w:tcPr>
            <w:tcW w:w="1416" w:type="dxa"/>
            <w:shd w:val="clear" w:color="auto" w:fill="DDD9C3"/>
          </w:tcPr>
          <w:p w:rsidR="00AF3304" w:rsidRPr="00835341" w:rsidRDefault="00AF3304" w:rsidP="00AF3304">
            <w:pPr>
              <w:tabs>
                <w:tab w:val="right" w:pos="8460"/>
              </w:tabs>
              <w:spacing w:after="0" w:line="240" w:lineRule="auto"/>
              <w:jc w:val="center"/>
              <w:rPr>
                <w:rFonts w:ascii="Times New Roman" w:eastAsia="Times New Roman" w:hAnsi="Times New Roman" w:cs="Times New Roman"/>
                <w:b/>
                <w:sz w:val="20"/>
                <w:szCs w:val="20"/>
                <w:lang w:eastAsia="sk-SK"/>
              </w:rPr>
            </w:pPr>
          </w:p>
          <w:p w:rsidR="00AF3304" w:rsidRPr="00835341" w:rsidRDefault="00AF3304" w:rsidP="00AF3304">
            <w:pPr>
              <w:tabs>
                <w:tab w:val="right" w:pos="8460"/>
              </w:tabs>
              <w:spacing w:after="0" w:line="240" w:lineRule="auto"/>
              <w:jc w:val="center"/>
              <w:rPr>
                <w:rFonts w:ascii="Times New Roman" w:eastAsia="Times New Roman" w:hAnsi="Times New Roman" w:cs="Times New Roman"/>
                <w:b/>
                <w:sz w:val="20"/>
                <w:szCs w:val="20"/>
                <w:lang w:eastAsia="sk-SK"/>
              </w:rPr>
            </w:pPr>
            <w:r w:rsidRPr="00835341">
              <w:rPr>
                <w:rFonts w:ascii="Times New Roman" w:eastAsia="Times New Roman" w:hAnsi="Times New Roman" w:cs="Times New Roman"/>
                <w:b/>
                <w:sz w:val="20"/>
                <w:szCs w:val="20"/>
                <w:lang w:eastAsia="sk-SK"/>
              </w:rPr>
              <w:t xml:space="preserve">Rozpočet </w:t>
            </w:r>
          </w:p>
        </w:tc>
        <w:tc>
          <w:tcPr>
            <w:tcW w:w="1703" w:type="dxa"/>
            <w:shd w:val="clear" w:color="auto" w:fill="DDD9C3"/>
          </w:tcPr>
          <w:p w:rsidR="00AF3304" w:rsidRPr="00835341" w:rsidRDefault="00AF3304" w:rsidP="00AF3304">
            <w:pPr>
              <w:tabs>
                <w:tab w:val="right" w:pos="8820"/>
              </w:tabs>
              <w:spacing w:after="0" w:line="240" w:lineRule="auto"/>
              <w:jc w:val="center"/>
              <w:rPr>
                <w:rFonts w:ascii="Times New Roman" w:eastAsia="Times New Roman" w:hAnsi="Times New Roman" w:cs="Times New Roman"/>
                <w:b/>
                <w:sz w:val="20"/>
                <w:szCs w:val="20"/>
                <w:lang w:eastAsia="sk-SK"/>
              </w:rPr>
            </w:pPr>
          </w:p>
          <w:p w:rsidR="00AF3304" w:rsidRPr="00835341" w:rsidRDefault="00AF3304" w:rsidP="00AF3304">
            <w:pPr>
              <w:tabs>
                <w:tab w:val="right" w:pos="8820"/>
              </w:tabs>
              <w:spacing w:after="0" w:line="240" w:lineRule="auto"/>
              <w:jc w:val="center"/>
              <w:rPr>
                <w:rFonts w:ascii="Times New Roman" w:eastAsia="Times New Roman" w:hAnsi="Times New Roman" w:cs="Times New Roman"/>
                <w:b/>
                <w:sz w:val="20"/>
                <w:szCs w:val="20"/>
                <w:lang w:eastAsia="sk-SK"/>
              </w:rPr>
            </w:pPr>
            <w:r w:rsidRPr="00835341">
              <w:rPr>
                <w:rFonts w:ascii="Times New Roman" w:eastAsia="Times New Roman" w:hAnsi="Times New Roman" w:cs="Times New Roman"/>
                <w:b/>
                <w:sz w:val="20"/>
                <w:szCs w:val="20"/>
                <w:lang w:eastAsia="sk-SK"/>
              </w:rPr>
              <w:t xml:space="preserve">Rozpočet </w:t>
            </w:r>
          </w:p>
          <w:p w:rsidR="00AF3304" w:rsidRPr="00835341" w:rsidRDefault="00AF3304" w:rsidP="00AF3304">
            <w:pPr>
              <w:tabs>
                <w:tab w:val="right" w:pos="8820"/>
              </w:tabs>
              <w:spacing w:after="0" w:line="240" w:lineRule="auto"/>
              <w:jc w:val="center"/>
              <w:rPr>
                <w:rFonts w:ascii="Times New Roman" w:eastAsia="Times New Roman" w:hAnsi="Times New Roman" w:cs="Times New Roman"/>
                <w:b/>
                <w:sz w:val="20"/>
                <w:szCs w:val="20"/>
                <w:lang w:eastAsia="sk-SK"/>
              </w:rPr>
            </w:pPr>
            <w:r w:rsidRPr="00835341">
              <w:rPr>
                <w:rFonts w:ascii="Times New Roman" w:eastAsia="Times New Roman" w:hAnsi="Times New Roman" w:cs="Times New Roman"/>
                <w:b/>
                <w:sz w:val="20"/>
                <w:szCs w:val="20"/>
                <w:lang w:eastAsia="sk-SK"/>
              </w:rPr>
              <w:t xml:space="preserve">po zmenách </w:t>
            </w:r>
          </w:p>
        </w:tc>
        <w:tc>
          <w:tcPr>
            <w:tcW w:w="2053" w:type="dxa"/>
            <w:shd w:val="clear" w:color="auto" w:fill="DDD9C3"/>
          </w:tcPr>
          <w:p w:rsidR="00AF3304" w:rsidRPr="00835341" w:rsidRDefault="00AF3304" w:rsidP="00AF3304">
            <w:pPr>
              <w:tabs>
                <w:tab w:val="right" w:pos="8820"/>
              </w:tabs>
              <w:spacing w:after="0" w:line="240" w:lineRule="auto"/>
              <w:jc w:val="center"/>
              <w:rPr>
                <w:rFonts w:ascii="Times New Roman" w:eastAsia="Times New Roman" w:hAnsi="Times New Roman" w:cs="Times New Roman"/>
                <w:b/>
                <w:sz w:val="20"/>
                <w:szCs w:val="20"/>
                <w:lang w:eastAsia="sk-SK"/>
              </w:rPr>
            </w:pPr>
            <w:r w:rsidRPr="00835341">
              <w:rPr>
                <w:rFonts w:ascii="Times New Roman" w:eastAsia="Times New Roman" w:hAnsi="Times New Roman" w:cs="Times New Roman"/>
                <w:b/>
                <w:sz w:val="20"/>
                <w:szCs w:val="20"/>
                <w:lang w:eastAsia="sk-SK"/>
              </w:rPr>
              <w:t xml:space="preserve">Skutočné </w:t>
            </w:r>
          </w:p>
          <w:p w:rsidR="00AF3304" w:rsidRPr="00835341" w:rsidRDefault="00AF3304" w:rsidP="00AF3304">
            <w:pPr>
              <w:tabs>
                <w:tab w:val="right" w:pos="8820"/>
              </w:tabs>
              <w:spacing w:after="0" w:line="240" w:lineRule="auto"/>
              <w:jc w:val="center"/>
              <w:rPr>
                <w:rFonts w:ascii="Times New Roman" w:eastAsia="Times New Roman" w:hAnsi="Times New Roman" w:cs="Times New Roman"/>
                <w:b/>
                <w:sz w:val="20"/>
                <w:szCs w:val="20"/>
                <w:lang w:eastAsia="sk-SK"/>
              </w:rPr>
            </w:pPr>
            <w:r w:rsidRPr="00835341">
              <w:rPr>
                <w:rFonts w:ascii="Times New Roman" w:eastAsia="Times New Roman" w:hAnsi="Times New Roman" w:cs="Times New Roman"/>
                <w:b/>
                <w:sz w:val="20"/>
                <w:szCs w:val="20"/>
                <w:lang w:eastAsia="sk-SK"/>
              </w:rPr>
              <w:t>plnenie príjmov/ čerpanie výdavkov</w:t>
            </w:r>
          </w:p>
          <w:p w:rsidR="00AF3304" w:rsidRPr="00835341" w:rsidRDefault="00A66BAB" w:rsidP="00AF3304">
            <w:pPr>
              <w:tabs>
                <w:tab w:val="right" w:pos="8820"/>
              </w:tabs>
              <w:spacing w:after="0" w:line="240" w:lineRule="auto"/>
              <w:jc w:val="center"/>
              <w:rPr>
                <w:rFonts w:ascii="Times New Roman" w:eastAsia="Times New Roman" w:hAnsi="Times New Roman" w:cs="Times New Roman"/>
                <w:b/>
                <w:sz w:val="20"/>
                <w:szCs w:val="20"/>
                <w:lang w:eastAsia="sk-SK"/>
              </w:rPr>
            </w:pPr>
            <w:r w:rsidRPr="00835341">
              <w:rPr>
                <w:rFonts w:ascii="Times New Roman" w:eastAsia="Times New Roman" w:hAnsi="Times New Roman" w:cs="Times New Roman"/>
                <w:b/>
                <w:sz w:val="20"/>
                <w:szCs w:val="20"/>
                <w:lang w:eastAsia="sk-SK"/>
              </w:rPr>
              <w:t>k 31.12.2016</w:t>
            </w:r>
          </w:p>
        </w:tc>
        <w:tc>
          <w:tcPr>
            <w:tcW w:w="1729" w:type="dxa"/>
            <w:shd w:val="clear" w:color="auto" w:fill="DDD9C3"/>
          </w:tcPr>
          <w:p w:rsidR="00AF3304" w:rsidRPr="00835341" w:rsidRDefault="00AF3304" w:rsidP="00AF3304">
            <w:pPr>
              <w:tabs>
                <w:tab w:val="right" w:pos="8820"/>
              </w:tabs>
              <w:spacing w:after="0" w:line="240" w:lineRule="auto"/>
              <w:jc w:val="center"/>
              <w:rPr>
                <w:rFonts w:ascii="Times New Roman" w:eastAsia="Times New Roman" w:hAnsi="Times New Roman" w:cs="Times New Roman"/>
                <w:b/>
                <w:sz w:val="20"/>
                <w:szCs w:val="20"/>
                <w:lang w:eastAsia="sk-SK"/>
              </w:rPr>
            </w:pPr>
            <w:r w:rsidRPr="00835341">
              <w:rPr>
                <w:rFonts w:ascii="Times New Roman" w:eastAsia="Times New Roman" w:hAnsi="Times New Roman" w:cs="Times New Roman"/>
                <w:b/>
                <w:sz w:val="20"/>
                <w:szCs w:val="20"/>
                <w:lang w:eastAsia="sk-SK"/>
              </w:rPr>
              <w:t>% plnenia príjmov/</w:t>
            </w:r>
          </w:p>
          <w:p w:rsidR="00AF3304" w:rsidRPr="00835341" w:rsidRDefault="00AF3304" w:rsidP="00AF3304">
            <w:pPr>
              <w:tabs>
                <w:tab w:val="right" w:pos="8820"/>
              </w:tabs>
              <w:spacing w:after="0" w:line="240" w:lineRule="auto"/>
              <w:jc w:val="center"/>
              <w:rPr>
                <w:rFonts w:ascii="Times New Roman" w:eastAsia="Times New Roman" w:hAnsi="Times New Roman" w:cs="Times New Roman"/>
                <w:b/>
                <w:sz w:val="20"/>
                <w:szCs w:val="20"/>
                <w:lang w:eastAsia="sk-SK"/>
              </w:rPr>
            </w:pPr>
            <w:r w:rsidRPr="00835341">
              <w:rPr>
                <w:rFonts w:ascii="Times New Roman" w:eastAsia="Times New Roman" w:hAnsi="Times New Roman" w:cs="Times New Roman"/>
                <w:b/>
                <w:sz w:val="20"/>
                <w:szCs w:val="20"/>
                <w:lang w:eastAsia="sk-SK"/>
              </w:rPr>
              <w:t xml:space="preserve">% čerpania výdavkov </w:t>
            </w:r>
          </w:p>
        </w:tc>
      </w:tr>
      <w:tr w:rsidR="00AF3304" w:rsidRPr="00835341" w:rsidTr="00AF3304">
        <w:tc>
          <w:tcPr>
            <w:tcW w:w="2410" w:type="dxa"/>
            <w:shd w:val="clear" w:color="auto" w:fill="D9D9D9"/>
          </w:tcPr>
          <w:p w:rsidR="00AF3304" w:rsidRPr="00835341" w:rsidRDefault="00AF3304" w:rsidP="00AF3304">
            <w:pPr>
              <w:tabs>
                <w:tab w:val="right" w:pos="8460"/>
              </w:tabs>
              <w:spacing w:after="0" w:line="240" w:lineRule="auto"/>
              <w:jc w:val="both"/>
              <w:rPr>
                <w:rFonts w:ascii="Times New Roman" w:eastAsia="Times New Roman" w:hAnsi="Times New Roman" w:cs="Times New Roman"/>
                <w:b/>
                <w:sz w:val="24"/>
                <w:szCs w:val="24"/>
                <w:lang w:eastAsia="sk-SK"/>
              </w:rPr>
            </w:pPr>
            <w:r w:rsidRPr="00835341">
              <w:rPr>
                <w:rFonts w:ascii="Times New Roman" w:eastAsia="Times New Roman" w:hAnsi="Times New Roman" w:cs="Times New Roman"/>
                <w:b/>
                <w:sz w:val="24"/>
                <w:szCs w:val="24"/>
                <w:lang w:eastAsia="sk-SK"/>
              </w:rPr>
              <w:t>Príjmy celkom</w:t>
            </w:r>
          </w:p>
        </w:tc>
        <w:tc>
          <w:tcPr>
            <w:tcW w:w="1416" w:type="dxa"/>
            <w:shd w:val="clear" w:color="auto" w:fill="D9D9D9"/>
          </w:tcPr>
          <w:p w:rsidR="00AF3304" w:rsidRPr="00835341" w:rsidRDefault="00A66BAB" w:rsidP="00AF3304">
            <w:pPr>
              <w:tabs>
                <w:tab w:val="right" w:pos="8460"/>
              </w:tabs>
              <w:spacing w:after="0" w:line="240" w:lineRule="auto"/>
              <w:jc w:val="center"/>
              <w:rPr>
                <w:rFonts w:ascii="Times New Roman" w:eastAsia="Times New Roman" w:hAnsi="Times New Roman" w:cs="Times New Roman"/>
                <w:b/>
                <w:sz w:val="24"/>
                <w:szCs w:val="24"/>
                <w:lang w:eastAsia="sk-SK"/>
              </w:rPr>
            </w:pPr>
            <w:r w:rsidRPr="00835341">
              <w:rPr>
                <w:rFonts w:ascii="Times New Roman" w:eastAsia="Times New Roman" w:hAnsi="Times New Roman" w:cs="Times New Roman"/>
                <w:b/>
                <w:sz w:val="24"/>
                <w:szCs w:val="24"/>
                <w:lang w:eastAsia="sk-SK"/>
              </w:rPr>
              <w:t>1.158.500</w:t>
            </w:r>
            <w:r w:rsidR="00AF3304" w:rsidRPr="00835341">
              <w:rPr>
                <w:rFonts w:ascii="Times New Roman" w:eastAsia="Times New Roman" w:hAnsi="Times New Roman" w:cs="Times New Roman"/>
                <w:b/>
                <w:sz w:val="24"/>
                <w:szCs w:val="24"/>
                <w:lang w:eastAsia="sk-SK"/>
              </w:rPr>
              <w:t>,-</w:t>
            </w:r>
          </w:p>
        </w:tc>
        <w:tc>
          <w:tcPr>
            <w:tcW w:w="1703" w:type="dxa"/>
            <w:shd w:val="clear" w:color="auto" w:fill="D9D9D9"/>
          </w:tcPr>
          <w:p w:rsidR="00AF3304" w:rsidRPr="00835341" w:rsidRDefault="00A66BAB" w:rsidP="00AF3304">
            <w:pPr>
              <w:tabs>
                <w:tab w:val="right" w:pos="8460"/>
              </w:tabs>
              <w:spacing w:after="0" w:line="240" w:lineRule="auto"/>
              <w:jc w:val="center"/>
              <w:rPr>
                <w:rFonts w:ascii="Times New Roman" w:eastAsia="Times New Roman" w:hAnsi="Times New Roman" w:cs="Times New Roman"/>
                <w:b/>
                <w:sz w:val="24"/>
                <w:szCs w:val="24"/>
                <w:lang w:eastAsia="sk-SK"/>
              </w:rPr>
            </w:pPr>
            <w:r w:rsidRPr="00835341">
              <w:rPr>
                <w:rFonts w:ascii="Times New Roman" w:eastAsia="Times New Roman" w:hAnsi="Times New Roman" w:cs="Times New Roman"/>
                <w:b/>
                <w:sz w:val="24"/>
                <w:szCs w:val="24"/>
                <w:lang w:eastAsia="sk-SK"/>
              </w:rPr>
              <w:t>1.376.945,-</w:t>
            </w:r>
          </w:p>
        </w:tc>
        <w:tc>
          <w:tcPr>
            <w:tcW w:w="2053" w:type="dxa"/>
            <w:shd w:val="clear" w:color="auto" w:fill="D9D9D9"/>
          </w:tcPr>
          <w:p w:rsidR="00AF3304" w:rsidRPr="00835341" w:rsidRDefault="0072159F" w:rsidP="00D75F0A">
            <w:pPr>
              <w:tabs>
                <w:tab w:val="right" w:pos="8460"/>
              </w:tabs>
              <w:spacing w:after="0" w:line="240" w:lineRule="auto"/>
              <w:jc w:val="center"/>
              <w:rPr>
                <w:rFonts w:ascii="Times New Roman" w:eastAsia="Times New Roman" w:hAnsi="Times New Roman" w:cs="Times New Roman"/>
                <w:b/>
                <w:sz w:val="24"/>
                <w:szCs w:val="24"/>
                <w:lang w:eastAsia="sk-SK"/>
              </w:rPr>
            </w:pPr>
            <w:r w:rsidRPr="00835341">
              <w:rPr>
                <w:rFonts w:ascii="Times New Roman" w:eastAsia="Times New Roman" w:hAnsi="Times New Roman" w:cs="Times New Roman"/>
                <w:b/>
                <w:sz w:val="24"/>
                <w:szCs w:val="24"/>
                <w:lang w:eastAsia="sk-SK"/>
              </w:rPr>
              <w:t>1.</w:t>
            </w:r>
            <w:r w:rsidR="00D75F0A">
              <w:rPr>
                <w:rFonts w:ascii="Times New Roman" w:eastAsia="Times New Roman" w:hAnsi="Times New Roman" w:cs="Times New Roman"/>
                <w:b/>
                <w:sz w:val="24"/>
                <w:szCs w:val="24"/>
                <w:lang w:eastAsia="sk-SK"/>
              </w:rPr>
              <w:t>408</w:t>
            </w:r>
            <w:r w:rsidRPr="00835341">
              <w:rPr>
                <w:rFonts w:ascii="Times New Roman" w:eastAsia="Times New Roman" w:hAnsi="Times New Roman" w:cs="Times New Roman"/>
                <w:b/>
                <w:sz w:val="24"/>
                <w:szCs w:val="24"/>
                <w:lang w:eastAsia="sk-SK"/>
              </w:rPr>
              <w:t>.</w:t>
            </w:r>
            <w:r w:rsidR="00D75F0A">
              <w:rPr>
                <w:rFonts w:ascii="Times New Roman" w:eastAsia="Times New Roman" w:hAnsi="Times New Roman" w:cs="Times New Roman"/>
                <w:b/>
                <w:sz w:val="24"/>
                <w:szCs w:val="24"/>
                <w:lang w:eastAsia="sk-SK"/>
              </w:rPr>
              <w:t>556</w:t>
            </w:r>
            <w:r w:rsidRPr="00835341">
              <w:rPr>
                <w:rFonts w:ascii="Times New Roman" w:eastAsia="Times New Roman" w:hAnsi="Times New Roman" w:cs="Times New Roman"/>
                <w:b/>
                <w:sz w:val="24"/>
                <w:szCs w:val="24"/>
                <w:lang w:eastAsia="sk-SK"/>
              </w:rPr>
              <w:t>,</w:t>
            </w:r>
            <w:r w:rsidR="00D75F0A">
              <w:rPr>
                <w:rFonts w:ascii="Times New Roman" w:eastAsia="Times New Roman" w:hAnsi="Times New Roman" w:cs="Times New Roman"/>
                <w:b/>
                <w:sz w:val="24"/>
                <w:szCs w:val="24"/>
                <w:lang w:eastAsia="sk-SK"/>
              </w:rPr>
              <w:t>62</w:t>
            </w:r>
          </w:p>
        </w:tc>
        <w:tc>
          <w:tcPr>
            <w:tcW w:w="1729" w:type="dxa"/>
            <w:shd w:val="clear" w:color="auto" w:fill="D9D9D9"/>
          </w:tcPr>
          <w:p w:rsidR="00AF3304" w:rsidRPr="00835341" w:rsidRDefault="0072159F" w:rsidP="00AF3304">
            <w:pPr>
              <w:tabs>
                <w:tab w:val="right" w:pos="8460"/>
              </w:tabs>
              <w:spacing w:after="0" w:line="240" w:lineRule="auto"/>
              <w:jc w:val="center"/>
              <w:rPr>
                <w:rFonts w:ascii="Times New Roman" w:eastAsia="Times New Roman" w:hAnsi="Times New Roman" w:cs="Times New Roman"/>
                <w:b/>
                <w:sz w:val="24"/>
                <w:szCs w:val="24"/>
                <w:lang w:eastAsia="sk-SK"/>
              </w:rPr>
            </w:pPr>
            <w:r w:rsidRPr="00835341">
              <w:rPr>
                <w:rFonts w:ascii="Times New Roman" w:eastAsia="Times New Roman" w:hAnsi="Times New Roman" w:cs="Times New Roman"/>
                <w:b/>
                <w:sz w:val="24"/>
                <w:szCs w:val="24"/>
                <w:lang w:eastAsia="sk-SK"/>
              </w:rPr>
              <w:t>97,90</w:t>
            </w:r>
            <w:r w:rsidR="00AF3304" w:rsidRPr="00835341">
              <w:rPr>
                <w:rFonts w:ascii="Times New Roman" w:eastAsia="Times New Roman" w:hAnsi="Times New Roman" w:cs="Times New Roman"/>
                <w:b/>
                <w:sz w:val="24"/>
                <w:szCs w:val="24"/>
                <w:lang w:eastAsia="sk-SK"/>
              </w:rPr>
              <w:t>%</w:t>
            </w:r>
          </w:p>
        </w:tc>
      </w:tr>
      <w:tr w:rsidR="00AF3304" w:rsidRPr="00835341" w:rsidTr="00AF3304">
        <w:tc>
          <w:tcPr>
            <w:tcW w:w="2410" w:type="dxa"/>
          </w:tcPr>
          <w:p w:rsidR="00AF3304" w:rsidRPr="00835341" w:rsidRDefault="00AF3304" w:rsidP="00AF3304">
            <w:pPr>
              <w:tabs>
                <w:tab w:val="right" w:pos="8460"/>
              </w:tabs>
              <w:spacing w:after="0" w:line="240"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z toho :</w:t>
            </w:r>
          </w:p>
        </w:tc>
        <w:tc>
          <w:tcPr>
            <w:tcW w:w="1416" w:type="dxa"/>
          </w:tcPr>
          <w:p w:rsidR="00AF3304" w:rsidRPr="00835341" w:rsidRDefault="00AF3304" w:rsidP="00AF3304">
            <w:pPr>
              <w:tabs>
                <w:tab w:val="right" w:pos="8460"/>
              </w:tabs>
              <w:spacing w:after="0" w:line="240" w:lineRule="auto"/>
              <w:jc w:val="both"/>
              <w:rPr>
                <w:rFonts w:ascii="Times New Roman" w:eastAsia="Times New Roman" w:hAnsi="Times New Roman" w:cs="Times New Roman"/>
                <w:b/>
                <w:sz w:val="24"/>
                <w:szCs w:val="24"/>
                <w:lang w:eastAsia="sk-SK"/>
              </w:rPr>
            </w:pPr>
          </w:p>
        </w:tc>
        <w:tc>
          <w:tcPr>
            <w:tcW w:w="1703" w:type="dxa"/>
          </w:tcPr>
          <w:p w:rsidR="00AF3304" w:rsidRPr="00835341" w:rsidRDefault="00AF3304" w:rsidP="00AF3304">
            <w:pPr>
              <w:tabs>
                <w:tab w:val="right" w:pos="8460"/>
              </w:tabs>
              <w:spacing w:after="0" w:line="240" w:lineRule="auto"/>
              <w:jc w:val="both"/>
              <w:rPr>
                <w:rFonts w:ascii="Times New Roman" w:eastAsia="Times New Roman" w:hAnsi="Times New Roman" w:cs="Times New Roman"/>
                <w:b/>
                <w:sz w:val="24"/>
                <w:szCs w:val="24"/>
                <w:lang w:eastAsia="sk-SK"/>
              </w:rPr>
            </w:pPr>
          </w:p>
        </w:tc>
        <w:tc>
          <w:tcPr>
            <w:tcW w:w="2053" w:type="dxa"/>
          </w:tcPr>
          <w:p w:rsidR="00AF3304" w:rsidRPr="00835341" w:rsidRDefault="00AF3304" w:rsidP="00AF3304">
            <w:pPr>
              <w:tabs>
                <w:tab w:val="right" w:pos="8460"/>
              </w:tabs>
              <w:spacing w:after="0" w:line="240" w:lineRule="auto"/>
              <w:jc w:val="both"/>
              <w:rPr>
                <w:rFonts w:ascii="Times New Roman" w:eastAsia="Times New Roman" w:hAnsi="Times New Roman" w:cs="Times New Roman"/>
                <w:b/>
                <w:sz w:val="24"/>
                <w:szCs w:val="24"/>
                <w:lang w:eastAsia="sk-SK"/>
              </w:rPr>
            </w:pPr>
          </w:p>
        </w:tc>
        <w:tc>
          <w:tcPr>
            <w:tcW w:w="1729" w:type="dxa"/>
          </w:tcPr>
          <w:p w:rsidR="00AF3304" w:rsidRPr="00835341" w:rsidRDefault="00AF3304" w:rsidP="00AF3304">
            <w:pPr>
              <w:tabs>
                <w:tab w:val="right" w:pos="8460"/>
              </w:tabs>
              <w:spacing w:after="0" w:line="240" w:lineRule="auto"/>
              <w:jc w:val="both"/>
              <w:rPr>
                <w:rFonts w:ascii="Times New Roman" w:eastAsia="Times New Roman" w:hAnsi="Times New Roman" w:cs="Times New Roman"/>
                <w:b/>
                <w:sz w:val="24"/>
                <w:szCs w:val="24"/>
                <w:lang w:eastAsia="sk-SK"/>
              </w:rPr>
            </w:pPr>
          </w:p>
        </w:tc>
      </w:tr>
      <w:tr w:rsidR="00AF3304" w:rsidRPr="00835341" w:rsidTr="00AF3304">
        <w:tc>
          <w:tcPr>
            <w:tcW w:w="2410" w:type="dxa"/>
          </w:tcPr>
          <w:p w:rsidR="00AF3304" w:rsidRPr="00835341" w:rsidRDefault="00AF3304" w:rsidP="00AF3304">
            <w:pPr>
              <w:tabs>
                <w:tab w:val="right" w:pos="8460"/>
              </w:tabs>
              <w:spacing w:after="0" w:line="240"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Bežné príjmy</w:t>
            </w:r>
          </w:p>
        </w:tc>
        <w:tc>
          <w:tcPr>
            <w:tcW w:w="1416" w:type="dxa"/>
          </w:tcPr>
          <w:p w:rsidR="00AF3304" w:rsidRPr="00835341" w:rsidRDefault="00A66BAB" w:rsidP="00AF3304">
            <w:pPr>
              <w:tabs>
                <w:tab w:val="right" w:pos="8460"/>
              </w:tabs>
              <w:spacing w:after="0" w:line="240" w:lineRule="auto"/>
              <w:jc w:val="center"/>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1.101.500,-</w:t>
            </w:r>
          </w:p>
        </w:tc>
        <w:tc>
          <w:tcPr>
            <w:tcW w:w="1703" w:type="dxa"/>
          </w:tcPr>
          <w:p w:rsidR="00AF3304" w:rsidRPr="00835341" w:rsidRDefault="00A66BAB" w:rsidP="00AF3304">
            <w:pPr>
              <w:tabs>
                <w:tab w:val="right" w:pos="8460"/>
              </w:tabs>
              <w:spacing w:after="0" w:line="240" w:lineRule="auto"/>
              <w:jc w:val="center"/>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1.319.945,-</w:t>
            </w:r>
          </w:p>
        </w:tc>
        <w:tc>
          <w:tcPr>
            <w:tcW w:w="2053" w:type="dxa"/>
          </w:tcPr>
          <w:p w:rsidR="00AF3304" w:rsidRPr="00835341" w:rsidRDefault="0072159F" w:rsidP="00AF3304">
            <w:pPr>
              <w:tabs>
                <w:tab w:val="right" w:pos="8460"/>
              </w:tabs>
              <w:spacing w:after="0" w:line="240" w:lineRule="auto"/>
              <w:jc w:val="center"/>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1.327.038,52</w:t>
            </w:r>
          </w:p>
        </w:tc>
        <w:tc>
          <w:tcPr>
            <w:tcW w:w="1729" w:type="dxa"/>
          </w:tcPr>
          <w:p w:rsidR="00AF3304" w:rsidRPr="00835341" w:rsidRDefault="0072159F" w:rsidP="00AF3304">
            <w:pPr>
              <w:tabs>
                <w:tab w:val="right" w:pos="8460"/>
              </w:tabs>
              <w:spacing w:after="0" w:line="240" w:lineRule="auto"/>
              <w:jc w:val="center"/>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100,54%</w:t>
            </w:r>
          </w:p>
        </w:tc>
      </w:tr>
      <w:tr w:rsidR="00AF3304" w:rsidRPr="00835341" w:rsidTr="00AF3304">
        <w:tc>
          <w:tcPr>
            <w:tcW w:w="2410" w:type="dxa"/>
          </w:tcPr>
          <w:p w:rsidR="00AF3304" w:rsidRPr="00835341" w:rsidRDefault="00AF3304" w:rsidP="00AF3304">
            <w:pPr>
              <w:tabs>
                <w:tab w:val="right" w:pos="8460"/>
              </w:tabs>
              <w:spacing w:after="0" w:line="240"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Kapitálové príjmy</w:t>
            </w:r>
          </w:p>
        </w:tc>
        <w:tc>
          <w:tcPr>
            <w:tcW w:w="1416" w:type="dxa"/>
          </w:tcPr>
          <w:p w:rsidR="00AF3304" w:rsidRPr="00835341" w:rsidRDefault="00A66BAB" w:rsidP="00A66BAB">
            <w:pPr>
              <w:spacing w:after="0" w:line="240" w:lineRule="auto"/>
              <w:jc w:val="center"/>
              <w:outlineLvl w:val="0"/>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2</w:t>
            </w:r>
            <w:r w:rsidR="00AF3304" w:rsidRPr="00835341">
              <w:rPr>
                <w:rFonts w:ascii="Times New Roman" w:eastAsia="Times New Roman" w:hAnsi="Times New Roman" w:cs="Times New Roman"/>
                <w:sz w:val="24"/>
                <w:szCs w:val="24"/>
                <w:lang w:eastAsia="sk-SK"/>
              </w:rPr>
              <w:t>.000,-</w:t>
            </w:r>
          </w:p>
        </w:tc>
        <w:tc>
          <w:tcPr>
            <w:tcW w:w="1703" w:type="dxa"/>
          </w:tcPr>
          <w:p w:rsidR="00AF3304" w:rsidRPr="00835341" w:rsidRDefault="00A66BAB" w:rsidP="00AF3304">
            <w:pPr>
              <w:spacing w:after="0" w:line="240" w:lineRule="auto"/>
              <w:jc w:val="center"/>
              <w:outlineLvl w:val="0"/>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2.000,-</w:t>
            </w:r>
          </w:p>
        </w:tc>
        <w:tc>
          <w:tcPr>
            <w:tcW w:w="2053" w:type="dxa"/>
          </w:tcPr>
          <w:p w:rsidR="00AF3304" w:rsidRPr="00835341" w:rsidRDefault="0072159F" w:rsidP="00AF3304">
            <w:pPr>
              <w:spacing w:after="0" w:line="240" w:lineRule="auto"/>
              <w:jc w:val="center"/>
              <w:outlineLvl w:val="0"/>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12.755,-</w:t>
            </w:r>
          </w:p>
        </w:tc>
        <w:tc>
          <w:tcPr>
            <w:tcW w:w="1729" w:type="dxa"/>
          </w:tcPr>
          <w:p w:rsidR="00AF3304" w:rsidRPr="00835341" w:rsidRDefault="0072159F" w:rsidP="00AF3304">
            <w:pPr>
              <w:spacing w:after="0" w:line="240" w:lineRule="auto"/>
              <w:jc w:val="center"/>
              <w:outlineLvl w:val="0"/>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637,75 %</w:t>
            </w:r>
          </w:p>
        </w:tc>
      </w:tr>
      <w:tr w:rsidR="00AF3304" w:rsidRPr="00835341" w:rsidTr="00AF3304">
        <w:tc>
          <w:tcPr>
            <w:tcW w:w="2410" w:type="dxa"/>
          </w:tcPr>
          <w:p w:rsidR="00AF3304" w:rsidRPr="00835341" w:rsidRDefault="00AF3304" w:rsidP="00AF3304">
            <w:pPr>
              <w:tabs>
                <w:tab w:val="right" w:pos="8460"/>
              </w:tabs>
              <w:spacing w:after="0" w:line="240"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Finančné príjmy</w:t>
            </w:r>
          </w:p>
        </w:tc>
        <w:tc>
          <w:tcPr>
            <w:tcW w:w="1416" w:type="dxa"/>
          </w:tcPr>
          <w:p w:rsidR="00AF3304" w:rsidRPr="00835341" w:rsidRDefault="00A66BAB" w:rsidP="00AF3304">
            <w:pPr>
              <w:tabs>
                <w:tab w:val="right" w:pos="8460"/>
              </w:tabs>
              <w:spacing w:after="0" w:line="240" w:lineRule="auto"/>
              <w:jc w:val="center"/>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50.000,-</w:t>
            </w:r>
          </w:p>
        </w:tc>
        <w:tc>
          <w:tcPr>
            <w:tcW w:w="1703" w:type="dxa"/>
          </w:tcPr>
          <w:p w:rsidR="00AF3304" w:rsidRPr="00835341" w:rsidRDefault="00A66BAB" w:rsidP="00AF3304">
            <w:pPr>
              <w:tabs>
                <w:tab w:val="right" w:pos="8460"/>
              </w:tabs>
              <w:spacing w:after="0" w:line="240" w:lineRule="auto"/>
              <w:jc w:val="center"/>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50.000,-</w:t>
            </w:r>
          </w:p>
        </w:tc>
        <w:tc>
          <w:tcPr>
            <w:tcW w:w="2053" w:type="dxa"/>
          </w:tcPr>
          <w:p w:rsidR="00AF3304" w:rsidRPr="00835341" w:rsidRDefault="0072159F" w:rsidP="00AF3304">
            <w:pPr>
              <w:tabs>
                <w:tab w:val="right" w:pos="8460"/>
              </w:tabs>
              <w:spacing w:after="0" w:line="240" w:lineRule="auto"/>
              <w:jc w:val="center"/>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3.296,98</w:t>
            </w:r>
          </w:p>
        </w:tc>
        <w:tc>
          <w:tcPr>
            <w:tcW w:w="1729" w:type="dxa"/>
          </w:tcPr>
          <w:p w:rsidR="00AF3304" w:rsidRPr="00835341" w:rsidRDefault="0072159F" w:rsidP="00AF3304">
            <w:pPr>
              <w:tabs>
                <w:tab w:val="right" w:pos="8460"/>
              </w:tabs>
              <w:spacing w:after="0" w:line="240" w:lineRule="auto"/>
              <w:jc w:val="center"/>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6,59 %</w:t>
            </w:r>
          </w:p>
        </w:tc>
      </w:tr>
      <w:tr w:rsidR="00AF3304" w:rsidRPr="00835341" w:rsidTr="00AF3304">
        <w:tc>
          <w:tcPr>
            <w:tcW w:w="2410" w:type="dxa"/>
          </w:tcPr>
          <w:p w:rsidR="00AF3304" w:rsidRPr="00835341" w:rsidRDefault="00AF3304" w:rsidP="00AF3304">
            <w:pPr>
              <w:tabs>
                <w:tab w:val="right" w:pos="8460"/>
              </w:tabs>
              <w:spacing w:after="0" w:line="240" w:lineRule="auto"/>
              <w:jc w:val="both"/>
              <w:rPr>
                <w:rFonts w:ascii="Times New Roman" w:eastAsia="Times New Roman" w:hAnsi="Times New Roman" w:cs="Times New Roman"/>
                <w:color w:val="0000FF"/>
                <w:sz w:val="20"/>
                <w:szCs w:val="20"/>
                <w:lang w:eastAsia="sk-SK"/>
              </w:rPr>
            </w:pPr>
            <w:r w:rsidRPr="00835341">
              <w:rPr>
                <w:rFonts w:ascii="Times New Roman" w:eastAsia="Times New Roman" w:hAnsi="Times New Roman" w:cs="Times New Roman"/>
                <w:color w:val="0000FF"/>
                <w:sz w:val="20"/>
                <w:szCs w:val="20"/>
                <w:lang w:eastAsia="sk-SK"/>
              </w:rPr>
              <w:t xml:space="preserve">Príjmy RO s právnou </w:t>
            </w:r>
          </w:p>
          <w:p w:rsidR="00AF3304" w:rsidRPr="00835341" w:rsidRDefault="00AF3304" w:rsidP="00AF3304">
            <w:pPr>
              <w:tabs>
                <w:tab w:val="right" w:pos="8460"/>
              </w:tabs>
              <w:spacing w:after="0" w:line="240" w:lineRule="auto"/>
              <w:jc w:val="both"/>
              <w:rPr>
                <w:rFonts w:ascii="Times New Roman" w:eastAsia="Times New Roman" w:hAnsi="Times New Roman" w:cs="Times New Roman"/>
                <w:color w:val="0000FF"/>
                <w:sz w:val="24"/>
                <w:szCs w:val="24"/>
                <w:lang w:eastAsia="sk-SK"/>
              </w:rPr>
            </w:pPr>
            <w:r w:rsidRPr="00835341">
              <w:rPr>
                <w:rFonts w:ascii="Times New Roman" w:eastAsia="Times New Roman" w:hAnsi="Times New Roman" w:cs="Times New Roman"/>
                <w:color w:val="0000FF"/>
                <w:sz w:val="20"/>
                <w:szCs w:val="20"/>
                <w:lang w:eastAsia="sk-SK"/>
              </w:rPr>
              <w:t>Subjektivitou</w:t>
            </w:r>
          </w:p>
        </w:tc>
        <w:tc>
          <w:tcPr>
            <w:tcW w:w="1416" w:type="dxa"/>
          </w:tcPr>
          <w:p w:rsidR="00AF3304" w:rsidRPr="00835341" w:rsidRDefault="00AF3304" w:rsidP="00AF3304">
            <w:pPr>
              <w:tabs>
                <w:tab w:val="right" w:pos="8460"/>
              </w:tabs>
              <w:spacing w:after="0" w:line="240" w:lineRule="auto"/>
              <w:jc w:val="center"/>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5.000,-</w:t>
            </w:r>
          </w:p>
        </w:tc>
        <w:tc>
          <w:tcPr>
            <w:tcW w:w="1703" w:type="dxa"/>
          </w:tcPr>
          <w:p w:rsidR="00AF3304" w:rsidRPr="00835341" w:rsidRDefault="00AF3304" w:rsidP="00AF3304">
            <w:pPr>
              <w:tabs>
                <w:tab w:val="right" w:pos="8460"/>
              </w:tabs>
              <w:spacing w:after="0" w:line="240" w:lineRule="auto"/>
              <w:jc w:val="center"/>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5.000,-</w:t>
            </w:r>
          </w:p>
        </w:tc>
        <w:tc>
          <w:tcPr>
            <w:tcW w:w="2053" w:type="dxa"/>
          </w:tcPr>
          <w:p w:rsidR="00AF3304" w:rsidRPr="00835341" w:rsidRDefault="00D75F0A" w:rsidP="00AF3304">
            <w:pPr>
              <w:tabs>
                <w:tab w:val="right" w:pos="8460"/>
              </w:tabs>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65.466,12</w:t>
            </w:r>
          </w:p>
        </w:tc>
        <w:tc>
          <w:tcPr>
            <w:tcW w:w="1729" w:type="dxa"/>
          </w:tcPr>
          <w:p w:rsidR="00AF3304" w:rsidRPr="00835341" w:rsidRDefault="0072159F" w:rsidP="00AF3304">
            <w:pPr>
              <w:tabs>
                <w:tab w:val="right" w:pos="8460"/>
              </w:tabs>
              <w:spacing w:after="0" w:line="240" w:lineRule="auto"/>
              <w:jc w:val="center"/>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w:t>
            </w:r>
          </w:p>
        </w:tc>
      </w:tr>
      <w:tr w:rsidR="00AF3304" w:rsidRPr="00835341" w:rsidTr="00AF3304">
        <w:tc>
          <w:tcPr>
            <w:tcW w:w="2410" w:type="dxa"/>
            <w:shd w:val="clear" w:color="auto" w:fill="D9D9D9"/>
          </w:tcPr>
          <w:p w:rsidR="00AF3304" w:rsidRPr="00835341" w:rsidRDefault="00AF3304" w:rsidP="00AF3304">
            <w:pPr>
              <w:tabs>
                <w:tab w:val="right" w:pos="8460"/>
              </w:tabs>
              <w:spacing w:after="0" w:line="240" w:lineRule="auto"/>
              <w:jc w:val="both"/>
              <w:rPr>
                <w:rFonts w:ascii="Times New Roman" w:eastAsia="Times New Roman" w:hAnsi="Times New Roman" w:cs="Times New Roman"/>
                <w:b/>
                <w:sz w:val="24"/>
                <w:szCs w:val="24"/>
                <w:lang w:eastAsia="sk-SK"/>
              </w:rPr>
            </w:pPr>
            <w:r w:rsidRPr="00835341">
              <w:rPr>
                <w:rFonts w:ascii="Times New Roman" w:eastAsia="Times New Roman" w:hAnsi="Times New Roman" w:cs="Times New Roman"/>
                <w:b/>
                <w:sz w:val="24"/>
                <w:szCs w:val="24"/>
                <w:lang w:eastAsia="sk-SK"/>
              </w:rPr>
              <w:t>Výdavky celkom</w:t>
            </w:r>
          </w:p>
        </w:tc>
        <w:tc>
          <w:tcPr>
            <w:tcW w:w="1416" w:type="dxa"/>
            <w:shd w:val="clear" w:color="auto" w:fill="D9D9D9"/>
          </w:tcPr>
          <w:p w:rsidR="00AF3304" w:rsidRPr="00835341" w:rsidRDefault="00A66BAB" w:rsidP="00AF3304">
            <w:pPr>
              <w:tabs>
                <w:tab w:val="right" w:pos="8460"/>
              </w:tabs>
              <w:spacing w:after="0" w:line="240" w:lineRule="auto"/>
              <w:jc w:val="center"/>
              <w:rPr>
                <w:rFonts w:ascii="Times New Roman" w:eastAsia="Times New Roman" w:hAnsi="Times New Roman" w:cs="Times New Roman"/>
                <w:b/>
                <w:sz w:val="24"/>
                <w:szCs w:val="24"/>
                <w:lang w:eastAsia="sk-SK"/>
              </w:rPr>
            </w:pPr>
            <w:r w:rsidRPr="00835341">
              <w:rPr>
                <w:rFonts w:ascii="Times New Roman" w:eastAsia="Times New Roman" w:hAnsi="Times New Roman" w:cs="Times New Roman"/>
                <w:b/>
                <w:sz w:val="24"/>
                <w:szCs w:val="24"/>
                <w:lang w:eastAsia="sk-SK"/>
              </w:rPr>
              <w:t>1.158.500,-</w:t>
            </w:r>
          </w:p>
        </w:tc>
        <w:tc>
          <w:tcPr>
            <w:tcW w:w="1703" w:type="dxa"/>
            <w:shd w:val="clear" w:color="auto" w:fill="D9D9D9"/>
          </w:tcPr>
          <w:p w:rsidR="00AF3304" w:rsidRPr="00835341" w:rsidRDefault="00A66BAB" w:rsidP="00AF3304">
            <w:pPr>
              <w:tabs>
                <w:tab w:val="right" w:pos="8460"/>
              </w:tabs>
              <w:spacing w:after="0" w:line="240" w:lineRule="auto"/>
              <w:jc w:val="center"/>
              <w:rPr>
                <w:rFonts w:ascii="Times New Roman" w:eastAsia="Times New Roman" w:hAnsi="Times New Roman" w:cs="Times New Roman"/>
                <w:b/>
                <w:sz w:val="24"/>
                <w:szCs w:val="24"/>
                <w:lang w:eastAsia="sk-SK"/>
              </w:rPr>
            </w:pPr>
            <w:r w:rsidRPr="00835341">
              <w:rPr>
                <w:rFonts w:ascii="Times New Roman" w:eastAsia="Times New Roman" w:hAnsi="Times New Roman" w:cs="Times New Roman"/>
                <w:b/>
                <w:sz w:val="24"/>
                <w:szCs w:val="24"/>
                <w:lang w:eastAsia="sk-SK"/>
              </w:rPr>
              <w:t>1.376.945,-</w:t>
            </w:r>
          </w:p>
        </w:tc>
        <w:tc>
          <w:tcPr>
            <w:tcW w:w="2053" w:type="dxa"/>
            <w:shd w:val="clear" w:color="auto" w:fill="D9D9D9"/>
          </w:tcPr>
          <w:p w:rsidR="00AF3304" w:rsidRPr="00835341" w:rsidRDefault="00D75F0A" w:rsidP="00A240B5">
            <w:pPr>
              <w:tabs>
                <w:tab w:val="right" w:pos="8460"/>
              </w:tabs>
              <w:spacing w:after="0" w:line="240" w:lineRule="auto"/>
              <w:jc w:val="center"/>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1.283.</w:t>
            </w:r>
            <w:r w:rsidR="00A240B5">
              <w:rPr>
                <w:rFonts w:ascii="Times New Roman" w:eastAsia="Times New Roman" w:hAnsi="Times New Roman" w:cs="Times New Roman"/>
                <w:b/>
                <w:sz w:val="24"/>
                <w:szCs w:val="24"/>
                <w:lang w:eastAsia="sk-SK"/>
              </w:rPr>
              <w:t>306,25</w:t>
            </w:r>
          </w:p>
        </w:tc>
        <w:tc>
          <w:tcPr>
            <w:tcW w:w="1729" w:type="dxa"/>
            <w:shd w:val="clear" w:color="auto" w:fill="D9D9D9"/>
          </w:tcPr>
          <w:p w:rsidR="00AF3304" w:rsidRPr="00835341" w:rsidRDefault="0072159F" w:rsidP="00AF3304">
            <w:pPr>
              <w:tabs>
                <w:tab w:val="right" w:pos="8460"/>
              </w:tabs>
              <w:spacing w:after="0" w:line="240" w:lineRule="auto"/>
              <w:jc w:val="center"/>
              <w:rPr>
                <w:rFonts w:ascii="Times New Roman" w:eastAsia="Times New Roman" w:hAnsi="Times New Roman" w:cs="Times New Roman"/>
                <w:b/>
                <w:sz w:val="24"/>
                <w:szCs w:val="24"/>
                <w:lang w:eastAsia="sk-SK"/>
              </w:rPr>
            </w:pPr>
            <w:r w:rsidRPr="00835341">
              <w:rPr>
                <w:rFonts w:ascii="Times New Roman" w:eastAsia="Times New Roman" w:hAnsi="Times New Roman" w:cs="Times New Roman"/>
                <w:b/>
                <w:sz w:val="24"/>
                <w:szCs w:val="24"/>
                <w:lang w:eastAsia="sk-SK"/>
              </w:rPr>
              <w:t>85,33</w:t>
            </w:r>
            <w:r w:rsidR="00AF3304" w:rsidRPr="00835341">
              <w:rPr>
                <w:rFonts w:ascii="Times New Roman" w:eastAsia="Times New Roman" w:hAnsi="Times New Roman" w:cs="Times New Roman"/>
                <w:b/>
                <w:sz w:val="24"/>
                <w:szCs w:val="24"/>
                <w:lang w:eastAsia="sk-SK"/>
              </w:rPr>
              <w:t>%</w:t>
            </w:r>
          </w:p>
        </w:tc>
      </w:tr>
      <w:tr w:rsidR="00AF3304" w:rsidRPr="00835341" w:rsidTr="00AF3304">
        <w:tc>
          <w:tcPr>
            <w:tcW w:w="2410" w:type="dxa"/>
          </w:tcPr>
          <w:p w:rsidR="00AF3304" w:rsidRPr="00835341" w:rsidRDefault="00AF3304" w:rsidP="00AF3304">
            <w:pPr>
              <w:tabs>
                <w:tab w:val="right" w:pos="8460"/>
              </w:tabs>
              <w:spacing w:after="0" w:line="240"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z toho :</w:t>
            </w:r>
          </w:p>
        </w:tc>
        <w:tc>
          <w:tcPr>
            <w:tcW w:w="1416" w:type="dxa"/>
          </w:tcPr>
          <w:p w:rsidR="00AF3304" w:rsidRPr="00835341" w:rsidRDefault="00AF3304" w:rsidP="00AF3304">
            <w:pPr>
              <w:tabs>
                <w:tab w:val="right" w:pos="8460"/>
              </w:tabs>
              <w:spacing w:after="0" w:line="240" w:lineRule="auto"/>
              <w:jc w:val="center"/>
              <w:rPr>
                <w:rFonts w:ascii="Times New Roman" w:eastAsia="Times New Roman" w:hAnsi="Times New Roman" w:cs="Times New Roman"/>
                <w:b/>
                <w:sz w:val="24"/>
                <w:szCs w:val="24"/>
                <w:lang w:eastAsia="sk-SK"/>
              </w:rPr>
            </w:pPr>
          </w:p>
        </w:tc>
        <w:tc>
          <w:tcPr>
            <w:tcW w:w="1703" w:type="dxa"/>
          </w:tcPr>
          <w:p w:rsidR="00AF3304" w:rsidRPr="00835341" w:rsidRDefault="00AF3304" w:rsidP="00AF3304">
            <w:pPr>
              <w:tabs>
                <w:tab w:val="right" w:pos="8460"/>
              </w:tabs>
              <w:spacing w:after="0" w:line="240" w:lineRule="auto"/>
              <w:jc w:val="center"/>
              <w:rPr>
                <w:rFonts w:ascii="Times New Roman" w:eastAsia="Times New Roman" w:hAnsi="Times New Roman" w:cs="Times New Roman"/>
                <w:b/>
                <w:sz w:val="24"/>
                <w:szCs w:val="24"/>
                <w:lang w:eastAsia="sk-SK"/>
              </w:rPr>
            </w:pPr>
          </w:p>
        </w:tc>
        <w:tc>
          <w:tcPr>
            <w:tcW w:w="2053" w:type="dxa"/>
          </w:tcPr>
          <w:p w:rsidR="00AF3304" w:rsidRPr="00835341" w:rsidRDefault="00AF3304" w:rsidP="00AF3304">
            <w:pPr>
              <w:tabs>
                <w:tab w:val="right" w:pos="8460"/>
              </w:tabs>
              <w:spacing w:after="0" w:line="240" w:lineRule="auto"/>
              <w:jc w:val="center"/>
              <w:rPr>
                <w:rFonts w:ascii="Times New Roman" w:eastAsia="Times New Roman" w:hAnsi="Times New Roman" w:cs="Times New Roman"/>
                <w:b/>
                <w:sz w:val="24"/>
                <w:szCs w:val="24"/>
                <w:lang w:eastAsia="sk-SK"/>
              </w:rPr>
            </w:pPr>
          </w:p>
        </w:tc>
        <w:tc>
          <w:tcPr>
            <w:tcW w:w="1729" w:type="dxa"/>
          </w:tcPr>
          <w:p w:rsidR="00AF3304" w:rsidRPr="00835341" w:rsidRDefault="00AF3304" w:rsidP="00AF3304">
            <w:pPr>
              <w:tabs>
                <w:tab w:val="right" w:pos="8460"/>
              </w:tabs>
              <w:spacing w:after="0" w:line="240" w:lineRule="auto"/>
              <w:jc w:val="center"/>
              <w:rPr>
                <w:rFonts w:ascii="Times New Roman" w:eastAsia="Times New Roman" w:hAnsi="Times New Roman" w:cs="Times New Roman"/>
                <w:b/>
                <w:sz w:val="24"/>
                <w:szCs w:val="24"/>
                <w:lang w:eastAsia="sk-SK"/>
              </w:rPr>
            </w:pPr>
          </w:p>
        </w:tc>
      </w:tr>
      <w:tr w:rsidR="00AF3304" w:rsidRPr="00835341" w:rsidTr="00AF3304">
        <w:tc>
          <w:tcPr>
            <w:tcW w:w="2410" w:type="dxa"/>
          </w:tcPr>
          <w:p w:rsidR="00AF3304" w:rsidRPr="00835341" w:rsidRDefault="00AF3304" w:rsidP="00AF3304">
            <w:pPr>
              <w:tabs>
                <w:tab w:val="right" w:pos="8460"/>
              </w:tabs>
              <w:spacing w:after="0" w:line="240"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Bežné výdavky</w:t>
            </w:r>
          </w:p>
        </w:tc>
        <w:tc>
          <w:tcPr>
            <w:tcW w:w="1416" w:type="dxa"/>
          </w:tcPr>
          <w:p w:rsidR="00AF3304" w:rsidRPr="00835341" w:rsidRDefault="00A66BAB" w:rsidP="00AF3304">
            <w:pPr>
              <w:tabs>
                <w:tab w:val="right" w:pos="8460"/>
              </w:tabs>
              <w:spacing w:after="0" w:line="240" w:lineRule="auto"/>
              <w:jc w:val="center"/>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601.500</w:t>
            </w:r>
            <w:r w:rsidR="00AF3304" w:rsidRPr="00835341">
              <w:rPr>
                <w:rFonts w:ascii="Times New Roman" w:eastAsia="Times New Roman" w:hAnsi="Times New Roman" w:cs="Times New Roman"/>
                <w:sz w:val="24"/>
                <w:szCs w:val="24"/>
                <w:lang w:eastAsia="sk-SK"/>
              </w:rPr>
              <w:t>,-</w:t>
            </w:r>
          </w:p>
        </w:tc>
        <w:tc>
          <w:tcPr>
            <w:tcW w:w="1703" w:type="dxa"/>
          </w:tcPr>
          <w:p w:rsidR="00AF3304" w:rsidRPr="00835341" w:rsidRDefault="00A66BAB" w:rsidP="00AF3304">
            <w:pPr>
              <w:tabs>
                <w:tab w:val="right" w:pos="8460"/>
              </w:tabs>
              <w:spacing w:after="0" w:line="240" w:lineRule="auto"/>
              <w:jc w:val="center"/>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698.736,-</w:t>
            </w:r>
          </w:p>
        </w:tc>
        <w:tc>
          <w:tcPr>
            <w:tcW w:w="2053" w:type="dxa"/>
          </w:tcPr>
          <w:p w:rsidR="00AF3304" w:rsidRPr="00835341" w:rsidRDefault="0072159F" w:rsidP="00AF3304">
            <w:pPr>
              <w:tabs>
                <w:tab w:val="right" w:pos="8460"/>
              </w:tabs>
              <w:spacing w:after="0" w:line="240" w:lineRule="auto"/>
              <w:jc w:val="center"/>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625.520,74</w:t>
            </w:r>
          </w:p>
        </w:tc>
        <w:tc>
          <w:tcPr>
            <w:tcW w:w="1729" w:type="dxa"/>
          </w:tcPr>
          <w:p w:rsidR="00AF3304" w:rsidRPr="00835341" w:rsidRDefault="0072159F" w:rsidP="00AF3304">
            <w:pPr>
              <w:tabs>
                <w:tab w:val="right" w:pos="8460"/>
              </w:tabs>
              <w:spacing w:after="0" w:line="240" w:lineRule="auto"/>
              <w:jc w:val="center"/>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89,52%</w:t>
            </w:r>
          </w:p>
        </w:tc>
      </w:tr>
      <w:tr w:rsidR="00AF3304" w:rsidRPr="00835341" w:rsidTr="00AF3304">
        <w:tc>
          <w:tcPr>
            <w:tcW w:w="2410" w:type="dxa"/>
          </w:tcPr>
          <w:p w:rsidR="00AF3304" w:rsidRPr="00835341" w:rsidRDefault="00AF3304" w:rsidP="00AF3304">
            <w:pPr>
              <w:tabs>
                <w:tab w:val="right" w:pos="8460"/>
              </w:tabs>
              <w:spacing w:after="0" w:line="240"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Kapitálové výdavky</w:t>
            </w:r>
          </w:p>
        </w:tc>
        <w:tc>
          <w:tcPr>
            <w:tcW w:w="1416" w:type="dxa"/>
          </w:tcPr>
          <w:p w:rsidR="00AF3304" w:rsidRPr="00835341" w:rsidRDefault="00A66BAB" w:rsidP="00AF3304">
            <w:pPr>
              <w:tabs>
                <w:tab w:val="right" w:pos="8460"/>
              </w:tabs>
              <w:spacing w:after="0" w:line="240" w:lineRule="auto"/>
              <w:jc w:val="center"/>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28.500</w:t>
            </w:r>
            <w:r w:rsidR="00AF3304" w:rsidRPr="00835341">
              <w:rPr>
                <w:rFonts w:ascii="Times New Roman" w:eastAsia="Times New Roman" w:hAnsi="Times New Roman" w:cs="Times New Roman"/>
                <w:sz w:val="24"/>
                <w:szCs w:val="24"/>
                <w:lang w:eastAsia="sk-SK"/>
              </w:rPr>
              <w:t>,-</w:t>
            </w:r>
          </w:p>
        </w:tc>
        <w:tc>
          <w:tcPr>
            <w:tcW w:w="1703" w:type="dxa"/>
          </w:tcPr>
          <w:p w:rsidR="00AF3304" w:rsidRPr="00835341" w:rsidRDefault="00A66BAB" w:rsidP="00AF3304">
            <w:pPr>
              <w:tabs>
                <w:tab w:val="right" w:pos="8460"/>
              </w:tabs>
              <w:spacing w:after="0" w:line="240" w:lineRule="auto"/>
              <w:jc w:val="center"/>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134.965,-</w:t>
            </w:r>
          </w:p>
        </w:tc>
        <w:tc>
          <w:tcPr>
            <w:tcW w:w="2053" w:type="dxa"/>
          </w:tcPr>
          <w:p w:rsidR="00AF3304" w:rsidRPr="00835341" w:rsidRDefault="0072159F" w:rsidP="00AF3304">
            <w:pPr>
              <w:tabs>
                <w:tab w:val="right" w:pos="8460"/>
              </w:tabs>
              <w:spacing w:after="0" w:line="240" w:lineRule="auto"/>
              <w:jc w:val="center"/>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83.779,70</w:t>
            </w:r>
          </w:p>
        </w:tc>
        <w:tc>
          <w:tcPr>
            <w:tcW w:w="1729" w:type="dxa"/>
          </w:tcPr>
          <w:p w:rsidR="00AF3304" w:rsidRPr="00835341" w:rsidRDefault="0072159F" w:rsidP="00AF3304">
            <w:pPr>
              <w:tabs>
                <w:tab w:val="right" w:pos="8460"/>
              </w:tabs>
              <w:spacing w:after="0" w:line="240" w:lineRule="auto"/>
              <w:jc w:val="center"/>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62,08%</w:t>
            </w:r>
          </w:p>
        </w:tc>
      </w:tr>
      <w:tr w:rsidR="00AF3304" w:rsidRPr="00835341" w:rsidTr="00AF3304">
        <w:tc>
          <w:tcPr>
            <w:tcW w:w="2410" w:type="dxa"/>
          </w:tcPr>
          <w:p w:rsidR="00AF3304" w:rsidRPr="00835341" w:rsidRDefault="00AF3304" w:rsidP="00AF3304">
            <w:pPr>
              <w:tabs>
                <w:tab w:val="right" w:pos="8460"/>
              </w:tabs>
              <w:spacing w:after="0" w:line="240"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Finančné výdavky</w:t>
            </w:r>
          </w:p>
        </w:tc>
        <w:tc>
          <w:tcPr>
            <w:tcW w:w="1416" w:type="dxa"/>
          </w:tcPr>
          <w:p w:rsidR="00AF3304" w:rsidRPr="00835341" w:rsidRDefault="00A66BAB" w:rsidP="00AF3304">
            <w:pPr>
              <w:tabs>
                <w:tab w:val="right" w:pos="8460"/>
              </w:tabs>
              <w:spacing w:after="0" w:line="240" w:lineRule="auto"/>
              <w:jc w:val="center"/>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21.500</w:t>
            </w:r>
            <w:r w:rsidR="00AF3304" w:rsidRPr="00835341">
              <w:rPr>
                <w:rFonts w:ascii="Times New Roman" w:eastAsia="Times New Roman" w:hAnsi="Times New Roman" w:cs="Times New Roman"/>
                <w:sz w:val="24"/>
                <w:szCs w:val="24"/>
                <w:lang w:eastAsia="sk-SK"/>
              </w:rPr>
              <w:t>,-</w:t>
            </w:r>
          </w:p>
        </w:tc>
        <w:tc>
          <w:tcPr>
            <w:tcW w:w="1703" w:type="dxa"/>
          </w:tcPr>
          <w:p w:rsidR="00AF3304" w:rsidRPr="00835341" w:rsidRDefault="00A66BAB" w:rsidP="00AF3304">
            <w:pPr>
              <w:tabs>
                <w:tab w:val="right" w:pos="8460"/>
              </w:tabs>
              <w:spacing w:after="0" w:line="240" w:lineRule="auto"/>
              <w:jc w:val="center"/>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21.500,-</w:t>
            </w:r>
          </w:p>
        </w:tc>
        <w:tc>
          <w:tcPr>
            <w:tcW w:w="2053" w:type="dxa"/>
          </w:tcPr>
          <w:p w:rsidR="00AF3304" w:rsidRPr="00835341" w:rsidRDefault="0072159F" w:rsidP="00AF3304">
            <w:pPr>
              <w:tabs>
                <w:tab w:val="right" w:pos="8460"/>
              </w:tabs>
              <w:spacing w:after="0" w:line="240" w:lineRule="auto"/>
              <w:jc w:val="center"/>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20.423,99</w:t>
            </w:r>
          </w:p>
        </w:tc>
        <w:tc>
          <w:tcPr>
            <w:tcW w:w="1729" w:type="dxa"/>
          </w:tcPr>
          <w:p w:rsidR="00AF3304" w:rsidRPr="00835341" w:rsidRDefault="0072159F" w:rsidP="00AF3304">
            <w:pPr>
              <w:tabs>
                <w:tab w:val="right" w:pos="8460"/>
              </w:tabs>
              <w:spacing w:after="0" w:line="240" w:lineRule="auto"/>
              <w:jc w:val="center"/>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95%</w:t>
            </w:r>
          </w:p>
        </w:tc>
      </w:tr>
      <w:tr w:rsidR="00AF3304" w:rsidRPr="00835341" w:rsidTr="00AF3304">
        <w:tc>
          <w:tcPr>
            <w:tcW w:w="2410" w:type="dxa"/>
          </w:tcPr>
          <w:p w:rsidR="00AF3304" w:rsidRPr="00835341" w:rsidRDefault="00AF3304" w:rsidP="00AF3304">
            <w:pPr>
              <w:tabs>
                <w:tab w:val="right" w:pos="8460"/>
              </w:tabs>
              <w:spacing w:after="0" w:line="240" w:lineRule="auto"/>
              <w:jc w:val="both"/>
              <w:rPr>
                <w:rFonts w:ascii="Times New Roman" w:eastAsia="Times New Roman" w:hAnsi="Times New Roman" w:cs="Times New Roman"/>
                <w:color w:val="0000FF"/>
                <w:sz w:val="20"/>
                <w:szCs w:val="20"/>
                <w:lang w:eastAsia="sk-SK"/>
              </w:rPr>
            </w:pPr>
            <w:r w:rsidRPr="00835341">
              <w:rPr>
                <w:rFonts w:ascii="Times New Roman" w:eastAsia="Times New Roman" w:hAnsi="Times New Roman" w:cs="Times New Roman"/>
                <w:color w:val="0000FF"/>
                <w:sz w:val="20"/>
                <w:szCs w:val="20"/>
                <w:lang w:eastAsia="sk-SK"/>
              </w:rPr>
              <w:t>Výdavky RO s právnou</w:t>
            </w:r>
          </w:p>
          <w:p w:rsidR="00AF3304" w:rsidRPr="00835341" w:rsidRDefault="00AF3304" w:rsidP="00AF3304">
            <w:pPr>
              <w:tabs>
                <w:tab w:val="right" w:pos="8460"/>
              </w:tabs>
              <w:spacing w:after="0" w:line="240" w:lineRule="auto"/>
              <w:jc w:val="both"/>
              <w:rPr>
                <w:rFonts w:ascii="Times New Roman" w:eastAsia="Times New Roman" w:hAnsi="Times New Roman" w:cs="Times New Roman"/>
                <w:color w:val="0000FF"/>
                <w:sz w:val="24"/>
                <w:szCs w:val="24"/>
                <w:lang w:eastAsia="sk-SK"/>
              </w:rPr>
            </w:pPr>
            <w:r w:rsidRPr="00835341">
              <w:rPr>
                <w:rFonts w:ascii="Times New Roman" w:eastAsia="Times New Roman" w:hAnsi="Times New Roman" w:cs="Times New Roman"/>
                <w:color w:val="0000FF"/>
                <w:sz w:val="20"/>
                <w:szCs w:val="20"/>
                <w:lang w:eastAsia="sk-SK"/>
              </w:rPr>
              <w:t>subjektivitou</w:t>
            </w:r>
          </w:p>
        </w:tc>
        <w:tc>
          <w:tcPr>
            <w:tcW w:w="1416" w:type="dxa"/>
          </w:tcPr>
          <w:p w:rsidR="00AF3304" w:rsidRPr="00835341" w:rsidRDefault="00A66BAB" w:rsidP="00AF3304">
            <w:pPr>
              <w:tabs>
                <w:tab w:val="right" w:pos="8460"/>
              </w:tabs>
              <w:spacing w:after="0" w:line="240" w:lineRule="auto"/>
              <w:jc w:val="center"/>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507.000</w:t>
            </w:r>
            <w:r w:rsidR="00AF3304" w:rsidRPr="00835341">
              <w:rPr>
                <w:rFonts w:ascii="Times New Roman" w:eastAsia="Times New Roman" w:hAnsi="Times New Roman" w:cs="Times New Roman"/>
                <w:sz w:val="24"/>
                <w:szCs w:val="24"/>
                <w:lang w:eastAsia="sk-SK"/>
              </w:rPr>
              <w:t>,-</w:t>
            </w:r>
          </w:p>
        </w:tc>
        <w:tc>
          <w:tcPr>
            <w:tcW w:w="1703" w:type="dxa"/>
          </w:tcPr>
          <w:p w:rsidR="00AF3304" w:rsidRPr="00835341" w:rsidRDefault="00A66BAB" w:rsidP="00AF3304">
            <w:pPr>
              <w:tabs>
                <w:tab w:val="right" w:pos="8460"/>
              </w:tabs>
              <w:spacing w:after="0" w:line="240" w:lineRule="auto"/>
              <w:jc w:val="center"/>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521.744,-</w:t>
            </w:r>
          </w:p>
        </w:tc>
        <w:tc>
          <w:tcPr>
            <w:tcW w:w="2053" w:type="dxa"/>
          </w:tcPr>
          <w:p w:rsidR="00AF3304" w:rsidRPr="00835341" w:rsidRDefault="00A240B5" w:rsidP="00AF3304">
            <w:pPr>
              <w:tabs>
                <w:tab w:val="right" w:pos="8460"/>
              </w:tabs>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553.581,82</w:t>
            </w:r>
          </w:p>
        </w:tc>
        <w:tc>
          <w:tcPr>
            <w:tcW w:w="1729" w:type="dxa"/>
          </w:tcPr>
          <w:p w:rsidR="00AF3304" w:rsidRPr="00835341" w:rsidRDefault="0072159F" w:rsidP="00AF3304">
            <w:pPr>
              <w:tabs>
                <w:tab w:val="right" w:pos="8460"/>
              </w:tabs>
              <w:spacing w:after="0" w:line="240" w:lineRule="auto"/>
              <w:jc w:val="center"/>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w:t>
            </w:r>
          </w:p>
        </w:tc>
      </w:tr>
      <w:tr w:rsidR="00AF3304" w:rsidRPr="00835341" w:rsidTr="00AF3304">
        <w:tc>
          <w:tcPr>
            <w:tcW w:w="2410" w:type="dxa"/>
            <w:shd w:val="clear" w:color="auto" w:fill="D9D9D9"/>
          </w:tcPr>
          <w:p w:rsidR="00AF3304" w:rsidRPr="00835341" w:rsidRDefault="00AF3304" w:rsidP="00AF3304">
            <w:pPr>
              <w:tabs>
                <w:tab w:val="right" w:pos="8460"/>
              </w:tabs>
              <w:spacing w:after="0" w:line="240" w:lineRule="auto"/>
              <w:rPr>
                <w:rFonts w:ascii="Times New Roman" w:eastAsia="Times New Roman" w:hAnsi="Times New Roman" w:cs="Times New Roman"/>
                <w:b/>
                <w:sz w:val="24"/>
                <w:szCs w:val="24"/>
                <w:lang w:eastAsia="sk-SK"/>
              </w:rPr>
            </w:pPr>
            <w:r w:rsidRPr="00835341">
              <w:rPr>
                <w:rFonts w:ascii="Times New Roman" w:eastAsia="Times New Roman" w:hAnsi="Times New Roman" w:cs="Times New Roman"/>
                <w:b/>
                <w:sz w:val="24"/>
                <w:szCs w:val="24"/>
                <w:lang w:eastAsia="sk-SK"/>
              </w:rPr>
              <w:t xml:space="preserve">Rozpočet obce </w:t>
            </w:r>
          </w:p>
        </w:tc>
        <w:tc>
          <w:tcPr>
            <w:tcW w:w="1416" w:type="dxa"/>
            <w:shd w:val="clear" w:color="auto" w:fill="D9D9D9"/>
          </w:tcPr>
          <w:p w:rsidR="00AF3304" w:rsidRPr="00835341" w:rsidRDefault="00AF3304" w:rsidP="00AF3304">
            <w:pPr>
              <w:tabs>
                <w:tab w:val="right" w:pos="8460"/>
              </w:tabs>
              <w:spacing w:after="0" w:line="240" w:lineRule="auto"/>
              <w:jc w:val="center"/>
              <w:rPr>
                <w:rFonts w:ascii="Times New Roman" w:eastAsia="Times New Roman" w:hAnsi="Times New Roman" w:cs="Times New Roman"/>
                <w:b/>
                <w:sz w:val="24"/>
                <w:szCs w:val="24"/>
                <w:lang w:eastAsia="sk-SK"/>
              </w:rPr>
            </w:pPr>
            <w:r w:rsidRPr="00835341">
              <w:rPr>
                <w:rFonts w:ascii="Times New Roman" w:eastAsia="Times New Roman" w:hAnsi="Times New Roman" w:cs="Times New Roman"/>
                <w:b/>
                <w:sz w:val="24"/>
                <w:szCs w:val="24"/>
                <w:lang w:eastAsia="sk-SK"/>
              </w:rPr>
              <w:t>0</w:t>
            </w:r>
          </w:p>
        </w:tc>
        <w:tc>
          <w:tcPr>
            <w:tcW w:w="1703" w:type="dxa"/>
            <w:shd w:val="clear" w:color="auto" w:fill="D9D9D9"/>
          </w:tcPr>
          <w:p w:rsidR="00AF3304" w:rsidRPr="00835341" w:rsidRDefault="00AF3304" w:rsidP="00AF3304">
            <w:pPr>
              <w:tabs>
                <w:tab w:val="right" w:pos="8460"/>
              </w:tabs>
              <w:spacing w:after="0" w:line="240" w:lineRule="auto"/>
              <w:jc w:val="center"/>
              <w:rPr>
                <w:rFonts w:ascii="Times New Roman" w:eastAsia="Times New Roman" w:hAnsi="Times New Roman" w:cs="Times New Roman"/>
                <w:b/>
                <w:sz w:val="24"/>
                <w:szCs w:val="24"/>
                <w:lang w:eastAsia="sk-SK"/>
              </w:rPr>
            </w:pPr>
            <w:r w:rsidRPr="00835341">
              <w:rPr>
                <w:rFonts w:ascii="Times New Roman" w:eastAsia="Times New Roman" w:hAnsi="Times New Roman" w:cs="Times New Roman"/>
                <w:b/>
                <w:sz w:val="24"/>
                <w:szCs w:val="24"/>
                <w:lang w:eastAsia="sk-SK"/>
              </w:rPr>
              <w:t>0</w:t>
            </w:r>
          </w:p>
        </w:tc>
        <w:tc>
          <w:tcPr>
            <w:tcW w:w="2053" w:type="dxa"/>
            <w:shd w:val="clear" w:color="auto" w:fill="D9D9D9"/>
          </w:tcPr>
          <w:p w:rsidR="00AF3304" w:rsidRPr="00835341" w:rsidRDefault="00A240B5" w:rsidP="00A240B5">
            <w:pPr>
              <w:tabs>
                <w:tab w:val="right" w:pos="8460"/>
              </w:tabs>
              <w:spacing w:after="0" w:line="240" w:lineRule="auto"/>
              <w:jc w:val="center"/>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125</w:t>
            </w:r>
            <w:r w:rsidR="00D75F0A">
              <w:rPr>
                <w:rFonts w:ascii="Times New Roman" w:eastAsia="Times New Roman" w:hAnsi="Times New Roman" w:cs="Times New Roman"/>
                <w:b/>
                <w:sz w:val="24"/>
                <w:szCs w:val="24"/>
                <w:lang w:eastAsia="sk-SK"/>
              </w:rPr>
              <w:t>.</w:t>
            </w:r>
            <w:r>
              <w:rPr>
                <w:rFonts w:ascii="Times New Roman" w:eastAsia="Times New Roman" w:hAnsi="Times New Roman" w:cs="Times New Roman"/>
                <w:b/>
                <w:sz w:val="24"/>
                <w:szCs w:val="24"/>
                <w:lang w:eastAsia="sk-SK"/>
              </w:rPr>
              <w:t>250,37</w:t>
            </w:r>
          </w:p>
        </w:tc>
        <w:tc>
          <w:tcPr>
            <w:tcW w:w="1729" w:type="dxa"/>
            <w:shd w:val="clear" w:color="auto" w:fill="D9D9D9"/>
          </w:tcPr>
          <w:p w:rsidR="00AF3304" w:rsidRPr="00835341" w:rsidRDefault="00AF3304" w:rsidP="00AF3304">
            <w:pPr>
              <w:tabs>
                <w:tab w:val="right" w:pos="8460"/>
              </w:tabs>
              <w:spacing w:after="0" w:line="240" w:lineRule="auto"/>
              <w:jc w:val="center"/>
              <w:rPr>
                <w:rFonts w:ascii="Times New Roman" w:eastAsia="Times New Roman" w:hAnsi="Times New Roman" w:cs="Times New Roman"/>
                <w:b/>
                <w:sz w:val="24"/>
                <w:szCs w:val="24"/>
                <w:lang w:eastAsia="sk-SK"/>
              </w:rPr>
            </w:pPr>
          </w:p>
        </w:tc>
      </w:tr>
    </w:tbl>
    <w:p w:rsidR="0072159F" w:rsidRPr="00835341" w:rsidRDefault="0072159F" w:rsidP="0072159F">
      <w:pPr>
        <w:spacing w:after="0" w:line="360" w:lineRule="auto"/>
        <w:ind w:left="426"/>
        <w:jc w:val="both"/>
        <w:rPr>
          <w:rFonts w:ascii="Times New Roman" w:eastAsia="Times New Roman" w:hAnsi="Times New Roman" w:cs="Times New Roman"/>
          <w:b/>
          <w:sz w:val="24"/>
          <w:szCs w:val="24"/>
          <w:lang w:eastAsia="sk-SK"/>
        </w:rPr>
      </w:pPr>
    </w:p>
    <w:p w:rsidR="0072159F" w:rsidRPr="00835341" w:rsidRDefault="0072159F" w:rsidP="0072159F">
      <w:pPr>
        <w:spacing w:after="0" w:line="360" w:lineRule="auto"/>
        <w:ind w:left="426"/>
        <w:jc w:val="both"/>
        <w:rPr>
          <w:rFonts w:ascii="Times New Roman" w:eastAsia="Times New Roman" w:hAnsi="Times New Roman" w:cs="Times New Roman"/>
          <w:b/>
          <w:sz w:val="24"/>
          <w:szCs w:val="24"/>
          <w:lang w:eastAsia="sk-SK"/>
        </w:rPr>
      </w:pPr>
    </w:p>
    <w:p w:rsidR="0072159F" w:rsidRPr="00835341" w:rsidRDefault="0072159F" w:rsidP="0072159F">
      <w:pPr>
        <w:spacing w:after="0" w:line="360" w:lineRule="auto"/>
        <w:ind w:left="426"/>
        <w:jc w:val="both"/>
        <w:rPr>
          <w:rFonts w:ascii="Times New Roman" w:eastAsia="Times New Roman" w:hAnsi="Times New Roman" w:cs="Times New Roman"/>
          <w:b/>
          <w:sz w:val="24"/>
          <w:szCs w:val="24"/>
          <w:lang w:eastAsia="sk-SK"/>
        </w:rPr>
      </w:pPr>
    </w:p>
    <w:p w:rsidR="0072159F" w:rsidRPr="00835341" w:rsidRDefault="0072159F" w:rsidP="0072159F">
      <w:pPr>
        <w:spacing w:after="0" w:line="360" w:lineRule="auto"/>
        <w:ind w:left="426"/>
        <w:jc w:val="both"/>
        <w:rPr>
          <w:rFonts w:ascii="Times New Roman" w:eastAsia="Times New Roman" w:hAnsi="Times New Roman" w:cs="Times New Roman"/>
          <w:b/>
          <w:sz w:val="24"/>
          <w:szCs w:val="24"/>
          <w:lang w:eastAsia="sk-SK"/>
        </w:rPr>
      </w:pPr>
    </w:p>
    <w:p w:rsidR="0072159F" w:rsidRPr="00835341" w:rsidRDefault="0072159F" w:rsidP="0072159F">
      <w:pPr>
        <w:spacing w:after="0" w:line="360" w:lineRule="auto"/>
        <w:ind w:left="426"/>
        <w:jc w:val="both"/>
        <w:rPr>
          <w:rFonts w:ascii="Times New Roman" w:eastAsia="Times New Roman" w:hAnsi="Times New Roman" w:cs="Times New Roman"/>
          <w:b/>
          <w:sz w:val="24"/>
          <w:szCs w:val="24"/>
          <w:lang w:eastAsia="sk-SK"/>
        </w:rPr>
      </w:pPr>
    </w:p>
    <w:p w:rsidR="0072159F" w:rsidRPr="00835341" w:rsidRDefault="0072159F" w:rsidP="0072159F">
      <w:pPr>
        <w:spacing w:after="0" w:line="360" w:lineRule="auto"/>
        <w:ind w:left="426"/>
        <w:jc w:val="both"/>
        <w:rPr>
          <w:rFonts w:ascii="Times New Roman" w:eastAsia="Times New Roman" w:hAnsi="Times New Roman" w:cs="Times New Roman"/>
          <w:b/>
          <w:sz w:val="24"/>
          <w:szCs w:val="24"/>
          <w:lang w:eastAsia="sk-SK"/>
        </w:rPr>
      </w:pPr>
    </w:p>
    <w:p w:rsidR="0072159F" w:rsidRPr="00835341" w:rsidRDefault="0072159F" w:rsidP="0072159F">
      <w:pPr>
        <w:spacing w:after="0" w:line="360" w:lineRule="auto"/>
        <w:ind w:left="426"/>
        <w:jc w:val="both"/>
        <w:rPr>
          <w:rFonts w:ascii="Times New Roman" w:eastAsia="Times New Roman" w:hAnsi="Times New Roman" w:cs="Times New Roman"/>
          <w:b/>
          <w:sz w:val="24"/>
          <w:szCs w:val="24"/>
          <w:lang w:eastAsia="sk-SK"/>
        </w:rPr>
      </w:pPr>
    </w:p>
    <w:p w:rsidR="0072159F" w:rsidRPr="00835341" w:rsidRDefault="0072159F" w:rsidP="0072159F">
      <w:pPr>
        <w:spacing w:after="0" w:line="360" w:lineRule="auto"/>
        <w:ind w:left="426"/>
        <w:jc w:val="both"/>
        <w:rPr>
          <w:rFonts w:ascii="Times New Roman" w:eastAsia="Times New Roman" w:hAnsi="Times New Roman" w:cs="Times New Roman"/>
          <w:b/>
          <w:sz w:val="24"/>
          <w:szCs w:val="24"/>
          <w:lang w:eastAsia="sk-SK"/>
        </w:rPr>
      </w:pPr>
    </w:p>
    <w:p w:rsidR="0072159F" w:rsidRPr="00835341" w:rsidRDefault="0072159F" w:rsidP="0072159F">
      <w:pPr>
        <w:spacing w:after="0" w:line="360" w:lineRule="auto"/>
        <w:ind w:left="426"/>
        <w:jc w:val="both"/>
        <w:rPr>
          <w:rFonts w:ascii="Times New Roman" w:eastAsia="Times New Roman" w:hAnsi="Times New Roman" w:cs="Times New Roman"/>
          <w:b/>
          <w:sz w:val="24"/>
          <w:szCs w:val="24"/>
          <w:lang w:eastAsia="sk-SK"/>
        </w:rPr>
      </w:pPr>
    </w:p>
    <w:p w:rsidR="0072159F" w:rsidRPr="00835341" w:rsidRDefault="0072159F" w:rsidP="0072159F">
      <w:pPr>
        <w:spacing w:after="0" w:line="360" w:lineRule="auto"/>
        <w:ind w:left="426"/>
        <w:jc w:val="both"/>
        <w:rPr>
          <w:rFonts w:ascii="Times New Roman" w:eastAsia="Times New Roman" w:hAnsi="Times New Roman" w:cs="Times New Roman"/>
          <w:b/>
          <w:sz w:val="24"/>
          <w:szCs w:val="24"/>
          <w:lang w:eastAsia="sk-SK"/>
        </w:rPr>
      </w:pPr>
    </w:p>
    <w:p w:rsidR="0072159F" w:rsidRPr="00835341" w:rsidRDefault="0072159F" w:rsidP="00AF3304">
      <w:pPr>
        <w:numPr>
          <w:ilvl w:val="1"/>
          <w:numId w:val="21"/>
        </w:numPr>
        <w:spacing w:after="0" w:line="360" w:lineRule="auto"/>
        <w:ind w:left="426" w:hanging="426"/>
        <w:jc w:val="both"/>
        <w:rPr>
          <w:rFonts w:ascii="Times New Roman" w:eastAsia="Times New Roman" w:hAnsi="Times New Roman" w:cs="Times New Roman"/>
          <w:b/>
          <w:sz w:val="24"/>
          <w:szCs w:val="24"/>
          <w:lang w:eastAsia="sk-SK"/>
        </w:rPr>
      </w:pPr>
      <w:r w:rsidRPr="00835341">
        <w:rPr>
          <w:rFonts w:ascii="Times New Roman" w:eastAsia="Times New Roman" w:hAnsi="Times New Roman" w:cs="Times New Roman"/>
          <w:b/>
          <w:sz w:val="24"/>
          <w:szCs w:val="24"/>
          <w:lang w:eastAsia="sk-SK"/>
        </w:rPr>
        <w:lastRenderedPageBreak/>
        <w:t xml:space="preserve"> </w:t>
      </w:r>
      <w:r w:rsidR="00AF3304" w:rsidRPr="00835341">
        <w:rPr>
          <w:rFonts w:ascii="Times New Roman" w:eastAsia="Times New Roman" w:hAnsi="Times New Roman" w:cs="Times New Roman"/>
          <w:b/>
          <w:sz w:val="24"/>
          <w:szCs w:val="24"/>
          <w:lang w:eastAsia="sk-SK"/>
        </w:rPr>
        <w:t>Prebytok/schodok rozpo</w:t>
      </w:r>
      <w:r w:rsidRPr="00835341">
        <w:rPr>
          <w:rFonts w:ascii="Times New Roman" w:eastAsia="Times New Roman" w:hAnsi="Times New Roman" w:cs="Times New Roman"/>
          <w:b/>
          <w:sz w:val="24"/>
          <w:szCs w:val="24"/>
          <w:lang w:eastAsia="sk-SK"/>
        </w:rPr>
        <w:t>čtového hospodárenia za rok 2016</w:t>
      </w:r>
      <w:r w:rsidR="00AF3304" w:rsidRPr="00835341">
        <w:rPr>
          <w:rFonts w:ascii="Times New Roman" w:eastAsia="Times New Roman" w:hAnsi="Times New Roman" w:cs="Times New Roman"/>
          <w:b/>
          <w:sz w:val="24"/>
          <w:szCs w:val="24"/>
          <w:lang w:eastAsia="sk-SK"/>
        </w:rPr>
        <w:tab/>
      </w:r>
    </w:p>
    <w:p w:rsidR="0072159F" w:rsidRPr="0072159F" w:rsidRDefault="0072159F" w:rsidP="0072159F">
      <w:pPr>
        <w:widowControl w:val="0"/>
        <w:tabs>
          <w:tab w:val="right" w:pos="5040"/>
        </w:tabs>
        <w:suppressAutoHyphens/>
        <w:autoSpaceDN w:val="0"/>
        <w:spacing w:after="0" w:line="240" w:lineRule="auto"/>
        <w:jc w:val="both"/>
        <w:textAlignment w:val="baseline"/>
        <w:rPr>
          <w:rFonts w:ascii="Times New Roman" w:eastAsia="SimSun" w:hAnsi="Times New Roman" w:cs="Mangal"/>
          <w:kern w:val="3"/>
          <w:sz w:val="24"/>
          <w:szCs w:val="24"/>
          <w:lang w:val="cs-CZ" w:eastAsia="zh-CN" w:bidi="hi-IN"/>
        </w:rPr>
      </w:pPr>
    </w:p>
    <w:tbl>
      <w:tblPr>
        <w:tblW w:w="9110" w:type="dxa"/>
        <w:tblInd w:w="-30" w:type="dxa"/>
        <w:tblLayout w:type="fixed"/>
        <w:tblCellMar>
          <w:left w:w="10" w:type="dxa"/>
          <w:right w:w="10" w:type="dxa"/>
        </w:tblCellMar>
        <w:tblLook w:val="04A0" w:firstRow="1" w:lastRow="0" w:firstColumn="1" w:lastColumn="0" w:noHBand="0" w:noVBand="1"/>
      </w:tblPr>
      <w:tblGrid>
        <w:gridCol w:w="5693"/>
        <w:gridCol w:w="3417"/>
      </w:tblGrid>
      <w:tr w:rsidR="0072159F" w:rsidRPr="0072159F" w:rsidTr="00E84998">
        <w:trPr>
          <w:trHeight w:val="300"/>
        </w:trPr>
        <w:tc>
          <w:tcPr>
            <w:tcW w:w="5693" w:type="dxa"/>
            <w:tcBorders>
              <w:top w:val="double" w:sz="6" w:space="0" w:color="000000"/>
              <w:left w:val="double" w:sz="6" w:space="0" w:color="000000"/>
            </w:tcBorders>
            <w:shd w:val="clear" w:color="auto" w:fill="D9D9D9"/>
            <w:tcMar>
              <w:top w:w="0" w:type="dxa"/>
              <w:left w:w="0" w:type="dxa"/>
              <w:bottom w:w="0" w:type="dxa"/>
              <w:right w:w="0" w:type="dxa"/>
            </w:tcMar>
            <w:vAlign w:val="center"/>
          </w:tcPr>
          <w:p w:rsidR="0072159F" w:rsidRPr="0072159F" w:rsidRDefault="0072159F" w:rsidP="0072159F">
            <w:pPr>
              <w:widowControl w:val="0"/>
              <w:suppressAutoHyphens/>
              <w:autoSpaceDN w:val="0"/>
              <w:snapToGrid w:val="0"/>
              <w:spacing w:after="0" w:line="240" w:lineRule="auto"/>
              <w:jc w:val="center"/>
              <w:textAlignment w:val="baseline"/>
              <w:rPr>
                <w:rFonts w:ascii="Times New Roman" w:eastAsia="SimSun" w:hAnsi="Times New Roman" w:cs="Mangal"/>
                <w:kern w:val="3"/>
                <w:sz w:val="24"/>
                <w:szCs w:val="24"/>
                <w:lang w:eastAsia="zh-CN" w:bidi="hi-IN"/>
              </w:rPr>
            </w:pPr>
          </w:p>
          <w:p w:rsidR="0072159F" w:rsidRPr="0072159F" w:rsidRDefault="0072159F" w:rsidP="0072159F">
            <w:pPr>
              <w:widowControl w:val="0"/>
              <w:suppressAutoHyphens/>
              <w:autoSpaceDN w:val="0"/>
              <w:spacing w:after="0" w:line="240" w:lineRule="auto"/>
              <w:jc w:val="center"/>
              <w:textAlignment w:val="baseline"/>
              <w:rPr>
                <w:rFonts w:ascii="Times New Roman" w:eastAsia="SimSun" w:hAnsi="Times New Roman" w:cs="Mangal"/>
                <w:kern w:val="3"/>
                <w:sz w:val="24"/>
                <w:szCs w:val="24"/>
                <w:lang w:val="cs-CZ" w:eastAsia="zh-CN" w:bidi="hi-IN"/>
              </w:rPr>
            </w:pPr>
            <w:r w:rsidRPr="00835341">
              <w:rPr>
                <w:rFonts w:ascii="Times New Roman" w:eastAsia="SimSun" w:hAnsi="Times New Roman" w:cs="Mangal"/>
                <w:b/>
                <w:bCs/>
                <w:kern w:val="3"/>
                <w:sz w:val="20"/>
                <w:szCs w:val="20"/>
                <w:lang w:eastAsia="zh-CN" w:bidi="hi-IN"/>
              </w:rPr>
              <w:t>Hospodárenie obce</w:t>
            </w:r>
          </w:p>
        </w:tc>
        <w:tc>
          <w:tcPr>
            <w:tcW w:w="3417" w:type="dxa"/>
            <w:vMerge w:val="restart"/>
            <w:tcBorders>
              <w:top w:val="double" w:sz="6" w:space="0" w:color="000000"/>
              <w:left w:val="single" w:sz="8" w:space="0" w:color="000000"/>
              <w:bottom w:val="single" w:sz="8" w:space="0" w:color="000000"/>
              <w:right w:val="double" w:sz="6" w:space="0" w:color="000000"/>
            </w:tcBorders>
            <w:shd w:val="clear" w:color="auto" w:fill="D9D9D9"/>
            <w:tcMar>
              <w:top w:w="0" w:type="dxa"/>
              <w:left w:w="0" w:type="dxa"/>
              <w:bottom w:w="0" w:type="dxa"/>
              <w:right w:w="0" w:type="dxa"/>
            </w:tcMar>
            <w:vAlign w:val="center"/>
          </w:tcPr>
          <w:p w:rsidR="0072159F" w:rsidRPr="0072159F" w:rsidRDefault="0072159F" w:rsidP="0072159F">
            <w:pPr>
              <w:widowControl w:val="0"/>
              <w:tabs>
                <w:tab w:val="right" w:pos="8820"/>
              </w:tabs>
              <w:suppressAutoHyphens/>
              <w:autoSpaceDN w:val="0"/>
              <w:snapToGrid w:val="0"/>
              <w:spacing w:after="0" w:line="240" w:lineRule="auto"/>
              <w:jc w:val="center"/>
              <w:textAlignment w:val="baseline"/>
              <w:rPr>
                <w:rFonts w:ascii="Times New Roman" w:eastAsia="SimSun" w:hAnsi="Times New Roman" w:cs="Mangal"/>
                <w:b/>
                <w:kern w:val="3"/>
                <w:sz w:val="20"/>
                <w:szCs w:val="20"/>
                <w:lang w:eastAsia="zh-CN" w:bidi="hi-IN"/>
              </w:rPr>
            </w:pPr>
          </w:p>
          <w:p w:rsidR="0072159F" w:rsidRPr="0072159F" w:rsidRDefault="0072159F" w:rsidP="0072159F">
            <w:pPr>
              <w:widowControl w:val="0"/>
              <w:tabs>
                <w:tab w:val="right" w:pos="8820"/>
              </w:tabs>
              <w:suppressAutoHyphens/>
              <w:autoSpaceDN w:val="0"/>
              <w:spacing w:after="0" w:line="240" w:lineRule="auto"/>
              <w:jc w:val="center"/>
              <w:textAlignment w:val="baseline"/>
              <w:rPr>
                <w:rFonts w:ascii="Times New Roman" w:eastAsia="SimSun" w:hAnsi="Times New Roman" w:cs="Mangal"/>
                <w:b/>
                <w:kern w:val="3"/>
                <w:sz w:val="20"/>
                <w:szCs w:val="20"/>
                <w:lang w:eastAsia="zh-CN" w:bidi="hi-IN"/>
              </w:rPr>
            </w:pPr>
            <w:r w:rsidRPr="0072159F">
              <w:rPr>
                <w:rFonts w:ascii="Times New Roman" w:eastAsia="SimSun" w:hAnsi="Times New Roman" w:cs="Mangal"/>
                <w:b/>
                <w:kern w:val="3"/>
                <w:sz w:val="20"/>
                <w:szCs w:val="20"/>
                <w:lang w:eastAsia="zh-CN" w:bidi="hi-IN"/>
              </w:rPr>
              <w:t>Skutočnosť k 31.12.2016</w:t>
            </w:r>
          </w:p>
          <w:p w:rsidR="0072159F" w:rsidRPr="0072159F" w:rsidRDefault="0072159F" w:rsidP="0072159F">
            <w:pPr>
              <w:widowControl w:val="0"/>
              <w:suppressAutoHyphens/>
              <w:autoSpaceDN w:val="0"/>
              <w:spacing w:after="0" w:line="240" w:lineRule="auto"/>
              <w:jc w:val="center"/>
              <w:textAlignment w:val="baseline"/>
              <w:rPr>
                <w:rFonts w:ascii="Times New Roman" w:eastAsia="SimSun" w:hAnsi="Times New Roman" w:cs="Mangal"/>
                <w:kern w:val="3"/>
                <w:sz w:val="24"/>
                <w:szCs w:val="24"/>
                <w:lang w:eastAsia="zh-CN" w:bidi="hi-IN"/>
              </w:rPr>
            </w:pPr>
          </w:p>
        </w:tc>
      </w:tr>
      <w:tr w:rsidR="0072159F" w:rsidRPr="0072159F" w:rsidTr="00E84998">
        <w:trPr>
          <w:trHeight w:val="300"/>
        </w:trPr>
        <w:tc>
          <w:tcPr>
            <w:tcW w:w="5693" w:type="dxa"/>
            <w:tcBorders>
              <w:left w:val="double" w:sz="6" w:space="0" w:color="000000"/>
              <w:bottom w:val="single" w:sz="8" w:space="0" w:color="000000"/>
            </w:tcBorders>
            <w:shd w:val="clear" w:color="auto" w:fill="D9D9D9"/>
            <w:tcMar>
              <w:top w:w="0" w:type="dxa"/>
              <w:left w:w="0" w:type="dxa"/>
              <w:bottom w:w="0" w:type="dxa"/>
              <w:right w:w="0" w:type="dxa"/>
            </w:tcMar>
            <w:vAlign w:val="center"/>
          </w:tcPr>
          <w:p w:rsidR="0072159F" w:rsidRPr="0072159F" w:rsidRDefault="0072159F" w:rsidP="0072159F">
            <w:pPr>
              <w:widowControl w:val="0"/>
              <w:suppressAutoHyphens/>
              <w:autoSpaceDN w:val="0"/>
              <w:snapToGrid w:val="0"/>
              <w:spacing w:after="0" w:line="240" w:lineRule="auto"/>
              <w:textAlignment w:val="baseline"/>
              <w:rPr>
                <w:rFonts w:ascii="Times New Roman" w:eastAsia="SimSun" w:hAnsi="Times New Roman" w:cs="Mangal"/>
                <w:kern w:val="3"/>
                <w:sz w:val="20"/>
                <w:szCs w:val="20"/>
                <w:lang w:eastAsia="zh-CN" w:bidi="hi-IN"/>
              </w:rPr>
            </w:pPr>
          </w:p>
        </w:tc>
        <w:tc>
          <w:tcPr>
            <w:tcW w:w="3417" w:type="dxa"/>
            <w:vMerge/>
            <w:tcBorders>
              <w:top w:val="double" w:sz="6" w:space="0" w:color="000000"/>
              <w:left w:val="single" w:sz="8" w:space="0" w:color="000000"/>
              <w:bottom w:val="single" w:sz="8" w:space="0" w:color="000000"/>
              <w:right w:val="double" w:sz="6" w:space="0" w:color="000000"/>
            </w:tcBorders>
            <w:shd w:val="clear" w:color="auto" w:fill="D9D9D9"/>
            <w:tcMar>
              <w:top w:w="0" w:type="dxa"/>
              <w:left w:w="0" w:type="dxa"/>
              <w:bottom w:w="0" w:type="dxa"/>
              <w:right w:w="0" w:type="dxa"/>
            </w:tcMar>
            <w:vAlign w:val="center"/>
          </w:tcPr>
          <w:p w:rsidR="0072159F" w:rsidRPr="0072159F" w:rsidRDefault="0072159F" w:rsidP="0072159F">
            <w:pPr>
              <w:widowControl w:val="0"/>
              <w:suppressAutoHyphens/>
              <w:autoSpaceDN w:val="0"/>
              <w:spacing w:after="0" w:line="240" w:lineRule="auto"/>
              <w:textAlignment w:val="baseline"/>
              <w:rPr>
                <w:rFonts w:ascii="Times New Roman" w:eastAsia="SimSun" w:hAnsi="Times New Roman" w:cs="Mangal"/>
                <w:kern w:val="3"/>
                <w:sz w:val="24"/>
                <w:szCs w:val="24"/>
                <w:lang w:eastAsia="zh-CN" w:bidi="hi-IN"/>
              </w:rPr>
            </w:pPr>
          </w:p>
        </w:tc>
      </w:tr>
      <w:tr w:rsidR="0072159F" w:rsidRPr="0072159F" w:rsidTr="00E84998">
        <w:trPr>
          <w:trHeight w:val="300"/>
        </w:trPr>
        <w:tc>
          <w:tcPr>
            <w:tcW w:w="5693" w:type="dxa"/>
            <w:tcBorders>
              <w:top w:val="single" w:sz="8" w:space="0" w:color="000000"/>
              <w:left w:val="double" w:sz="6" w:space="0" w:color="000000"/>
              <w:bottom w:val="single" w:sz="8" w:space="0" w:color="000000"/>
            </w:tcBorders>
            <w:shd w:val="clear" w:color="auto" w:fill="C4BC96"/>
            <w:tcMar>
              <w:top w:w="0" w:type="dxa"/>
              <w:left w:w="0" w:type="dxa"/>
              <w:bottom w:w="0" w:type="dxa"/>
              <w:right w:w="0" w:type="dxa"/>
            </w:tcMar>
            <w:vAlign w:val="center"/>
          </w:tcPr>
          <w:p w:rsidR="0072159F" w:rsidRPr="0072159F" w:rsidRDefault="0072159F" w:rsidP="0072159F">
            <w:pPr>
              <w:widowControl w:val="0"/>
              <w:suppressAutoHyphens/>
              <w:autoSpaceDN w:val="0"/>
              <w:spacing w:after="0" w:line="240" w:lineRule="auto"/>
              <w:textAlignment w:val="baseline"/>
              <w:rPr>
                <w:rFonts w:ascii="Times New Roman" w:eastAsia="SimSun" w:hAnsi="Times New Roman" w:cs="Mangal"/>
                <w:kern w:val="3"/>
                <w:sz w:val="20"/>
                <w:szCs w:val="20"/>
                <w:lang w:eastAsia="zh-CN" w:bidi="hi-IN"/>
              </w:rPr>
            </w:pPr>
            <w:r w:rsidRPr="0072159F">
              <w:rPr>
                <w:rFonts w:ascii="Times New Roman" w:eastAsia="SimSun" w:hAnsi="Times New Roman" w:cs="Mangal"/>
                <w:kern w:val="3"/>
                <w:sz w:val="20"/>
                <w:szCs w:val="20"/>
                <w:lang w:eastAsia="zh-CN" w:bidi="hi-IN"/>
              </w:rPr>
              <w:t>Bežné  príjmy spolu</w:t>
            </w:r>
          </w:p>
        </w:tc>
        <w:tc>
          <w:tcPr>
            <w:tcW w:w="3417" w:type="dxa"/>
            <w:tcBorders>
              <w:left w:val="single" w:sz="8" w:space="0" w:color="000000"/>
              <w:bottom w:val="single" w:sz="8" w:space="0" w:color="000000"/>
              <w:right w:val="double" w:sz="6" w:space="0" w:color="000000"/>
            </w:tcBorders>
            <w:shd w:val="clear" w:color="auto" w:fill="FFFFFF"/>
            <w:tcMar>
              <w:top w:w="0" w:type="dxa"/>
              <w:left w:w="0" w:type="dxa"/>
              <w:bottom w:w="0" w:type="dxa"/>
              <w:right w:w="0" w:type="dxa"/>
            </w:tcMar>
            <w:vAlign w:val="center"/>
          </w:tcPr>
          <w:p w:rsidR="0072159F" w:rsidRPr="0072159F" w:rsidRDefault="0072159F" w:rsidP="0072159F">
            <w:pPr>
              <w:widowControl w:val="0"/>
              <w:suppressAutoHyphens/>
              <w:autoSpaceDN w:val="0"/>
              <w:spacing w:after="0" w:line="240" w:lineRule="auto"/>
              <w:jc w:val="right"/>
              <w:textAlignment w:val="baseline"/>
              <w:rPr>
                <w:rFonts w:ascii="Times New Roman" w:eastAsia="SimSun" w:hAnsi="Times New Roman" w:cs="Mangal"/>
                <w:b/>
                <w:kern w:val="3"/>
                <w:sz w:val="24"/>
                <w:szCs w:val="24"/>
                <w:lang w:eastAsia="zh-CN" w:bidi="hi-IN"/>
              </w:rPr>
            </w:pPr>
            <w:r w:rsidRPr="0072159F">
              <w:rPr>
                <w:rFonts w:ascii="Times New Roman" w:eastAsia="SimSun" w:hAnsi="Times New Roman" w:cs="Mangal"/>
                <w:b/>
                <w:color w:val="0070C0"/>
                <w:kern w:val="3"/>
                <w:sz w:val="24"/>
                <w:szCs w:val="24"/>
                <w:lang w:eastAsia="zh-CN" w:bidi="hi-IN"/>
              </w:rPr>
              <w:t>1.392.504,64</w:t>
            </w:r>
          </w:p>
        </w:tc>
      </w:tr>
      <w:tr w:rsidR="0072159F" w:rsidRPr="0072159F" w:rsidTr="00E84998">
        <w:trPr>
          <w:trHeight w:val="300"/>
        </w:trPr>
        <w:tc>
          <w:tcPr>
            <w:tcW w:w="5693" w:type="dxa"/>
            <w:tcBorders>
              <w:top w:val="single" w:sz="8" w:space="0" w:color="000000"/>
              <w:left w:val="double" w:sz="6" w:space="0" w:color="000000"/>
              <w:bottom w:val="single" w:sz="8" w:space="0" w:color="000000"/>
            </w:tcBorders>
            <w:shd w:val="clear" w:color="auto" w:fill="auto"/>
            <w:tcMar>
              <w:top w:w="0" w:type="dxa"/>
              <w:left w:w="0" w:type="dxa"/>
              <w:bottom w:w="0" w:type="dxa"/>
              <w:right w:w="0" w:type="dxa"/>
            </w:tcMar>
            <w:vAlign w:val="center"/>
          </w:tcPr>
          <w:p w:rsidR="0072159F" w:rsidRPr="0072159F" w:rsidRDefault="0072159F" w:rsidP="0072159F">
            <w:pPr>
              <w:widowControl w:val="0"/>
              <w:suppressAutoHyphens/>
              <w:autoSpaceDN w:val="0"/>
              <w:spacing w:after="0" w:line="240" w:lineRule="auto"/>
              <w:textAlignment w:val="baseline"/>
              <w:rPr>
                <w:rFonts w:ascii="Times New Roman" w:eastAsia="SimSun" w:hAnsi="Times New Roman" w:cs="Mangal"/>
                <w:kern w:val="3"/>
                <w:sz w:val="20"/>
                <w:szCs w:val="20"/>
                <w:lang w:eastAsia="zh-CN" w:bidi="hi-IN"/>
              </w:rPr>
            </w:pPr>
            <w:r w:rsidRPr="0072159F">
              <w:rPr>
                <w:rFonts w:ascii="Times New Roman" w:eastAsia="SimSun" w:hAnsi="Times New Roman" w:cs="Mangal"/>
                <w:kern w:val="3"/>
                <w:sz w:val="20"/>
                <w:szCs w:val="20"/>
                <w:lang w:eastAsia="zh-CN" w:bidi="hi-IN"/>
              </w:rPr>
              <w:t>z toho : bežné príjmy obce</w:t>
            </w:r>
          </w:p>
        </w:tc>
        <w:tc>
          <w:tcPr>
            <w:tcW w:w="3417" w:type="dxa"/>
            <w:tcBorders>
              <w:left w:val="single" w:sz="8" w:space="0" w:color="000000"/>
              <w:bottom w:val="single" w:sz="8" w:space="0" w:color="000000"/>
              <w:right w:val="double" w:sz="6" w:space="0" w:color="000000"/>
            </w:tcBorders>
            <w:shd w:val="clear" w:color="auto" w:fill="auto"/>
            <w:tcMar>
              <w:top w:w="0" w:type="dxa"/>
              <w:left w:w="0" w:type="dxa"/>
              <w:bottom w:w="0" w:type="dxa"/>
              <w:right w:w="0" w:type="dxa"/>
            </w:tcMar>
            <w:vAlign w:val="center"/>
          </w:tcPr>
          <w:p w:rsidR="0072159F" w:rsidRPr="0072159F" w:rsidRDefault="0072159F" w:rsidP="0072159F">
            <w:pPr>
              <w:widowControl w:val="0"/>
              <w:suppressAutoHyphens/>
              <w:autoSpaceDN w:val="0"/>
              <w:spacing w:after="0" w:line="240" w:lineRule="auto"/>
              <w:jc w:val="right"/>
              <w:textAlignment w:val="baseline"/>
              <w:rPr>
                <w:rFonts w:ascii="Times New Roman" w:eastAsia="SimSun" w:hAnsi="Times New Roman" w:cs="Mangal"/>
                <w:kern w:val="3"/>
                <w:sz w:val="24"/>
                <w:szCs w:val="24"/>
                <w:lang w:val="cs-CZ" w:eastAsia="zh-CN" w:bidi="hi-IN"/>
              </w:rPr>
            </w:pPr>
            <w:r w:rsidRPr="00835341">
              <w:rPr>
                <w:rFonts w:ascii="Times New Roman" w:eastAsia="SimSun" w:hAnsi="Times New Roman" w:cs="Mangal"/>
                <w:i/>
                <w:iCs/>
                <w:kern w:val="3"/>
                <w:sz w:val="20"/>
                <w:szCs w:val="20"/>
                <w:lang w:eastAsia="zh-CN" w:bidi="hi-IN"/>
              </w:rPr>
              <w:t xml:space="preserve">1.327.038,52 </w:t>
            </w:r>
          </w:p>
        </w:tc>
      </w:tr>
      <w:tr w:rsidR="0072159F" w:rsidRPr="0072159F" w:rsidTr="00E84998">
        <w:trPr>
          <w:trHeight w:val="300"/>
        </w:trPr>
        <w:tc>
          <w:tcPr>
            <w:tcW w:w="5693" w:type="dxa"/>
            <w:tcBorders>
              <w:top w:val="single" w:sz="8" w:space="0" w:color="000000"/>
              <w:left w:val="double" w:sz="6" w:space="0" w:color="000000"/>
              <w:bottom w:val="single" w:sz="8" w:space="0" w:color="000000"/>
            </w:tcBorders>
            <w:shd w:val="clear" w:color="auto" w:fill="auto"/>
            <w:tcMar>
              <w:top w:w="0" w:type="dxa"/>
              <w:left w:w="0" w:type="dxa"/>
              <w:bottom w:w="0" w:type="dxa"/>
              <w:right w:w="0" w:type="dxa"/>
            </w:tcMar>
            <w:vAlign w:val="center"/>
          </w:tcPr>
          <w:p w:rsidR="0072159F" w:rsidRPr="0072159F" w:rsidRDefault="0072159F" w:rsidP="0072159F">
            <w:pPr>
              <w:widowControl w:val="0"/>
              <w:suppressAutoHyphens/>
              <w:autoSpaceDN w:val="0"/>
              <w:spacing w:after="0" w:line="240" w:lineRule="auto"/>
              <w:textAlignment w:val="baseline"/>
              <w:rPr>
                <w:rFonts w:ascii="Times New Roman" w:eastAsia="SimSun" w:hAnsi="Times New Roman" w:cs="Mangal"/>
                <w:kern w:val="3"/>
                <w:sz w:val="20"/>
                <w:szCs w:val="20"/>
                <w:lang w:eastAsia="zh-CN" w:bidi="hi-IN"/>
              </w:rPr>
            </w:pPr>
            <w:r w:rsidRPr="0072159F">
              <w:rPr>
                <w:rFonts w:ascii="Times New Roman" w:eastAsia="SimSun" w:hAnsi="Times New Roman" w:cs="Mangal"/>
                <w:kern w:val="3"/>
                <w:sz w:val="20"/>
                <w:szCs w:val="20"/>
                <w:lang w:eastAsia="zh-CN" w:bidi="hi-IN"/>
              </w:rPr>
              <w:t xml:space="preserve">             bežné príjmy RO</w:t>
            </w:r>
          </w:p>
        </w:tc>
        <w:tc>
          <w:tcPr>
            <w:tcW w:w="3417" w:type="dxa"/>
            <w:tcBorders>
              <w:left w:val="single" w:sz="8" w:space="0" w:color="000000"/>
              <w:bottom w:val="single" w:sz="8" w:space="0" w:color="000000"/>
              <w:right w:val="double" w:sz="6" w:space="0" w:color="000000"/>
            </w:tcBorders>
            <w:shd w:val="clear" w:color="auto" w:fill="auto"/>
            <w:tcMar>
              <w:top w:w="0" w:type="dxa"/>
              <w:left w:w="0" w:type="dxa"/>
              <w:bottom w:w="0" w:type="dxa"/>
              <w:right w:w="0" w:type="dxa"/>
            </w:tcMar>
            <w:vAlign w:val="center"/>
          </w:tcPr>
          <w:p w:rsidR="0072159F" w:rsidRPr="0072159F" w:rsidRDefault="0072159F" w:rsidP="0072159F">
            <w:pPr>
              <w:widowControl w:val="0"/>
              <w:suppressAutoHyphens/>
              <w:autoSpaceDN w:val="0"/>
              <w:spacing w:after="0" w:line="240" w:lineRule="auto"/>
              <w:jc w:val="right"/>
              <w:textAlignment w:val="baseline"/>
              <w:rPr>
                <w:rFonts w:ascii="Times New Roman" w:eastAsia="SimSun" w:hAnsi="Times New Roman" w:cs="Mangal"/>
                <w:kern w:val="3"/>
                <w:sz w:val="24"/>
                <w:szCs w:val="24"/>
                <w:lang w:val="cs-CZ" w:eastAsia="zh-CN" w:bidi="hi-IN"/>
              </w:rPr>
            </w:pPr>
            <w:r w:rsidRPr="00835341">
              <w:rPr>
                <w:rFonts w:ascii="Times New Roman" w:eastAsia="SimSun" w:hAnsi="Times New Roman" w:cs="Mangal"/>
                <w:i/>
                <w:iCs/>
                <w:kern w:val="3"/>
                <w:sz w:val="20"/>
                <w:szCs w:val="20"/>
                <w:lang w:eastAsia="zh-CN" w:bidi="hi-IN"/>
              </w:rPr>
              <w:t xml:space="preserve">65.466,12 </w:t>
            </w:r>
          </w:p>
        </w:tc>
      </w:tr>
      <w:tr w:rsidR="0072159F" w:rsidRPr="0072159F" w:rsidTr="00E84998">
        <w:trPr>
          <w:trHeight w:val="300"/>
        </w:trPr>
        <w:tc>
          <w:tcPr>
            <w:tcW w:w="5693" w:type="dxa"/>
            <w:tcBorders>
              <w:top w:val="single" w:sz="8" w:space="0" w:color="000000"/>
              <w:left w:val="double" w:sz="6" w:space="0" w:color="000000"/>
              <w:bottom w:val="single" w:sz="8" w:space="0" w:color="000000"/>
            </w:tcBorders>
            <w:shd w:val="clear" w:color="auto" w:fill="C4BC96"/>
            <w:tcMar>
              <w:top w:w="0" w:type="dxa"/>
              <w:left w:w="0" w:type="dxa"/>
              <w:bottom w:w="0" w:type="dxa"/>
              <w:right w:w="0" w:type="dxa"/>
            </w:tcMar>
            <w:vAlign w:val="center"/>
          </w:tcPr>
          <w:p w:rsidR="0072159F" w:rsidRPr="0072159F" w:rsidRDefault="0072159F" w:rsidP="0072159F">
            <w:pPr>
              <w:widowControl w:val="0"/>
              <w:suppressAutoHyphens/>
              <w:autoSpaceDN w:val="0"/>
              <w:spacing w:after="0" w:line="240" w:lineRule="auto"/>
              <w:textAlignment w:val="baseline"/>
              <w:rPr>
                <w:rFonts w:ascii="Times New Roman" w:eastAsia="SimSun" w:hAnsi="Times New Roman" w:cs="Mangal"/>
                <w:kern w:val="3"/>
                <w:sz w:val="20"/>
                <w:szCs w:val="20"/>
                <w:lang w:eastAsia="zh-CN" w:bidi="hi-IN"/>
              </w:rPr>
            </w:pPr>
            <w:r w:rsidRPr="0072159F">
              <w:rPr>
                <w:rFonts w:ascii="Times New Roman" w:eastAsia="SimSun" w:hAnsi="Times New Roman" w:cs="Mangal"/>
                <w:kern w:val="3"/>
                <w:sz w:val="20"/>
                <w:szCs w:val="20"/>
                <w:lang w:eastAsia="zh-CN" w:bidi="hi-IN"/>
              </w:rPr>
              <w:t>Bežné výdavky spolu</w:t>
            </w:r>
          </w:p>
        </w:tc>
        <w:tc>
          <w:tcPr>
            <w:tcW w:w="3417" w:type="dxa"/>
            <w:tcBorders>
              <w:left w:val="single" w:sz="8" w:space="0" w:color="000000"/>
              <w:bottom w:val="single" w:sz="8" w:space="0" w:color="000000"/>
              <w:right w:val="double" w:sz="6" w:space="0" w:color="000000"/>
            </w:tcBorders>
            <w:shd w:val="clear" w:color="auto" w:fill="FFFFFF"/>
            <w:tcMar>
              <w:top w:w="0" w:type="dxa"/>
              <w:left w:w="0" w:type="dxa"/>
              <w:bottom w:w="0" w:type="dxa"/>
              <w:right w:w="0" w:type="dxa"/>
            </w:tcMar>
            <w:vAlign w:val="center"/>
          </w:tcPr>
          <w:p w:rsidR="0072159F" w:rsidRPr="0072159F" w:rsidRDefault="0072159F" w:rsidP="0072159F">
            <w:pPr>
              <w:widowControl w:val="0"/>
              <w:suppressAutoHyphens/>
              <w:autoSpaceDN w:val="0"/>
              <w:spacing w:after="0" w:line="240" w:lineRule="auto"/>
              <w:jc w:val="right"/>
              <w:textAlignment w:val="baseline"/>
              <w:rPr>
                <w:rFonts w:ascii="Times New Roman" w:eastAsia="SimSun" w:hAnsi="Times New Roman" w:cs="Mangal"/>
                <w:b/>
                <w:kern w:val="3"/>
                <w:sz w:val="24"/>
                <w:szCs w:val="24"/>
                <w:lang w:eastAsia="zh-CN" w:bidi="hi-IN"/>
              </w:rPr>
            </w:pPr>
            <w:r w:rsidRPr="0072159F">
              <w:rPr>
                <w:rFonts w:ascii="Times New Roman" w:eastAsia="SimSun" w:hAnsi="Times New Roman" w:cs="Mangal"/>
                <w:b/>
                <w:kern w:val="3"/>
                <w:sz w:val="24"/>
                <w:szCs w:val="24"/>
                <w:lang w:eastAsia="zh-CN" w:bidi="hi-IN"/>
              </w:rPr>
              <w:t>1.179.102,56</w:t>
            </w:r>
          </w:p>
        </w:tc>
      </w:tr>
      <w:tr w:rsidR="0072159F" w:rsidRPr="0072159F" w:rsidTr="00E84998">
        <w:trPr>
          <w:trHeight w:val="300"/>
        </w:trPr>
        <w:tc>
          <w:tcPr>
            <w:tcW w:w="5693" w:type="dxa"/>
            <w:tcBorders>
              <w:top w:val="single" w:sz="8" w:space="0" w:color="000000"/>
              <w:left w:val="double" w:sz="6" w:space="0" w:color="000000"/>
              <w:bottom w:val="single" w:sz="8" w:space="0" w:color="000000"/>
            </w:tcBorders>
            <w:shd w:val="clear" w:color="auto" w:fill="auto"/>
            <w:tcMar>
              <w:top w:w="0" w:type="dxa"/>
              <w:left w:w="0" w:type="dxa"/>
              <w:bottom w:w="0" w:type="dxa"/>
              <w:right w:w="0" w:type="dxa"/>
            </w:tcMar>
            <w:vAlign w:val="center"/>
          </w:tcPr>
          <w:p w:rsidR="0072159F" w:rsidRPr="0072159F" w:rsidRDefault="0072159F" w:rsidP="0072159F">
            <w:pPr>
              <w:widowControl w:val="0"/>
              <w:suppressAutoHyphens/>
              <w:autoSpaceDN w:val="0"/>
              <w:spacing w:after="0" w:line="240" w:lineRule="auto"/>
              <w:textAlignment w:val="baseline"/>
              <w:rPr>
                <w:rFonts w:ascii="Times New Roman" w:eastAsia="SimSun" w:hAnsi="Times New Roman" w:cs="Mangal"/>
                <w:kern w:val="3"/>
                <w:sz w:val="20"/>
                <w:szCs w:val="20"/>
                <w:lang w:eastAsia="zh-CN" w:bidi="hi-IN"/>
              </w:rPr>
            </w:pPr>
            <w:r w:rsidRPr="0072159F">
              <w:rPr>
                <w:rFonts w:ascii="Times New Roman" w:eastAsia="SimSun" w:hAnsi="Times New Roman" w:cs="Mangal"/>
                <w:kern w:val="3"/>
                <w:sz w:val="20"/>
                <w:szCs w:val="20"/>
                <w:lang w:eastAsia="zh-CN" w:bidi="hi-IN"/>
              </w:rPr>
              <w:t>z toho : bežné výdavky  obce</w:t>
            </w:r>
          </w:p>
        </w:tc>
        <w:tc>
          <w:tcPr>
            <w:tcW w:w="3417" w:type="dxa"/>
            <w:tcBorders>
              <w:left w:val="single" w:sz="8" w:space="0" w:color="000000"/>
              <w:bottom w:val="single" w:sz="8" w:space="0" w:color="000000"/>
              <w:right w:val="double" w:sz="6" w:space="0" w:color="000000"/>
            </w:tcBorders>
            <w:shd w:val="clear" w:color="auto" w:fill="auto"/>
            <w:tcMar>
              <w:top w:w="0" w:type="dxa"/>
              <w:left w:w="0" w:type="dxa"/>
              <w:bottom w:w="0" w:type="dxa"/>
              <w:right w:w="0" w:type="dxa"/>
            </w:tcMar>
            <w:vAlign w:val="center"/>
          </w:tcPr>
          <w:p w:rsidR="0072159F" w:rsidRPr="0072159F" w:rsidRDefault="0072159F" w:rsidP="0072159F">
            <w:pPr>
              <w:widowControl w:val="0"/>
              <w:suppressAutoHyphens/>
              <w:autoSpaceDN w:val="0"/>
              <w:spacing w:after="0" w:line="240" w:lineRule="auto"/>
              <w:jc w:val="right"/>
              <w:textAlignment w:val="baseline"/>
              <w:rPr>
                <w:rFonts w:ascii="Times New Roman" w:eastAsia="SimSun" w:hAnsi="Times New Roman" w:cs="Mangal"/>
                <w:kern w:val="3"/>
                <w:sz w:val="24"/>
                <w:szCs w:val="24"/>
                <w:lang w:val="cs-CZ" w:eastAsia="zh-CN" w:bidi="hi-IN"/>
              </w:rPr>
            </w:pPr>
            <w:r w:rsidRPr="00835341">
              <w:rPr>
                <w:rFonts w:ascii="Times New Roman" w:eastAsia="SimSun" w:hAnsi="Times New Roman" w:cs="Mangal"/>
                <w:i/>
                <w:iCs/>
                <w:kern w:val="3"/>
                <w:sz w:val="20"/>
                <w:szCs w:val="20"/>
                <w:lang w:eastAsia="zh-CN" w:bidi="hi-IN"/>
              </w:rPr>
              <w:t>625.520,74</w:t>
            </w:r>
          </w:p>
        </w:tc>
      </w:tr>
      <w:tr w:rsidR="0072159F" w:rsidRPr="0072159F" w:rsidTr="00E84998">
        <w:trPr>
          <w:trHeight w:val="300"/>
        </w:trPr>
        <w:tc>
          <w:tcPr>
            <w:tcW w:w="5693" w:type="dxa"/>
            <w:tcBorders>
              <w:top w:val="single" w:sz="8" w:space="0" w:color="000000"/>
              <w:left w:val="double" w:sz="6" w:space="0" w:color="000000"/>
              <w:bottom w:val="single" w:sz="8" w:space="0" w:color="000000"/>
            </w:tcBorders>
            <w:shd w:val="clear" w:color="auto" w:fill="auto"/>
            <w:tcMar>
              <w:top w:w="0" w:type="dxa"/>
              <w:left w:w="0" w:type="dxa"/>
              <w:bottom w:w="0" w:type="dxa"/>
              <w:right w:w="0" w:type="dxa"/>
            </w:tcMar>
            <w:vAlign w:val="center"/>
          </w:tcPr>
          <w:p w:rsidR="0072159F" w:rsidRPr="0072159F" w:rsidRDefault="0072159F" w:rsidP="0072159F">
            <w:pPr>
              <w:widowControl w:val="0"/>
              <w:suppressAutoHyphens/>
              <w:autoSpaceDN w:val="0"/>
              <w:spacing w:after="0" w:line="240" w:lineRule="auto"/>
              <w:textAlignment w:val="baseline"/>
              <w:rPr>
                <w:rFonts w:ascii="Times New Roman" w:eastAsia="SimSun" w:hAnsi="Times New Roman" w:cs="Mangal"/>
                <w:kern w:val="3"/>
                <w:sz w:val="20"/>
                <w:szCs w:val="20"/>
                <w:lang w:eastAsia="zh-CN" w:bidi="hi-IN"/>
              </w:rPr>
            </w:pPr>
            <w:r w:rsidRPr="0072159F">
              <w:rPr>
                <w:rFonts w:ascii="Times New Roman" w:eastAsia="SimSun" w:hAnsi="Times New Roman" w:cs="Mangal"/>
                <w:kern w:val="3"/>
                <w:sz w:val="20"/>
                <w:szCs w:val="20"/>
                <w:lang w:eastAsia="zh-CN" w:bidi="hi-IN"/>
              </w:rPr>
              <w:t xml:space="preserve">             bežné výdavky  RO</w:t>
            </w:r>
          </w:p>
        </w:tc>
        <w:tc>
          <w:tcPr>
            <w:tcW w:w="3417" w:type="dxa"/>
            <w:tcBorders>
              <w:left w:val="single" w:sz="8" w:space="0" w:color="000000"/>
              <w:bottom w:val="single" w:sz="8" w:space="0" w:color="000000"/>
              <w:right w:val="double" w:sz="6" w:space="0" w:color="000000"/>
            </w:tcBorders>
            <w:shd w:val="clear" w:color="auto" w:fill="auto"/>
            <w:tcMar>
              <w:top w:w="0" w:type="dxa"/>
              <w:left w:w="0" w:type="dxa"/>
              <w:bottom w:w="0" w:type="dxa"/>
              <w:right w:w="0" w:type="dxa"/>
            </w:tcMar>
            <w:vAlign w:val="center"/>
          </w:tcPr>
          <w:p w:rsidR="0072159F" w:rsidRPr="0072159F" w:rsidRDefault="0072159F" w:rsidP="0072159F">
            <w:pPr>
              <w:widowControl w:val="0"/>
              <w:suppressAutoHyphens/>
              <w:autoSpaceDN w:val="0"/>
              <w:spacing w:after="0" w:line="240" w:lineRule="auto"/>
              <w:jc w:val="right"/>
              <w:textAlignment w:val="baseline"/>
              <w:rPr>
                <w:rFonts w:ascii="Times New Roman" w:eastAsia="SimSun" w:hAnsi="Times New Roman" w:cs="Mangal"/>
                <w:kern w:val="3"/>
                <w:sz w:val="24"/>
                <w:szCs w:val="24"/>
                <w:lang w:val="cs-CZ" w:eastAsia="zh-CN" w:bidi="hi-IN"/>
              </w:rPr>
            </w:pPr>
            <w:r w:rsidRPr="00835341">
              <w:rPr>
                <w:rFonts w:ascii="Times New Roman" w:eastAsia="SimSun" w:hAnsi="Times New Roman" w:cs="Mangal"/>
                <w:i/>
                <w:iCs/>
                <w:kern w:val="3"/>
                <w:sz w:val="20"/>
                <w:szCs w:val="20"/>
                <w:lang w:eastAsia="zh-CN" w:bidi="hi-IN"/>
              </w:rPr>
              <w:t>553.581,82</w:t>
            </w:r>
          </w:p>
        </w:tc>
      </w:tr>
      <w:tr w:rsidR="0072159F" w:rsidRPr="0072159F" w:rsidTr="00E84998">
        <w:trPr>
          <w:trHeight w:val="285"/>
        </w:trPr>
        <w:tc>
          <w:tcPr>
            <w:tcW w:w="5693" w:type="dxa"/>
            <w:tcBorders>
              <w:top w:val="single" w:sz="8" w:space="0" w:color="000000"/>
              <w:left w:val="double" w:sz="6" w:space="0" w:color="000000"/>
              <w:bottom w:val="single" w:sz="8" w:space="0" w:color="000000"/>
            </w:tcBorders>
            <w:shd w:val="clear" w:color="auto" w:fill="92D050"/>
            <w:tcMar>
              <w:top w:w="0" w:type="dxa"/>
              <w:left w:w="0" w:type="dxa"/>
              <w:bottom w:w="0" w:type="dxa"/>
              <w:right w:w="0" w:type="dxa"/>
            </w:tcMar>
            <w:vAlign w:val="center"/>
          </w:tcPr>
          <w:p w:rsidR="0072159F" w:rsidRPr="0072159F" w:rsidRDefault="0072159F" w:rsidP="0072159F">
            <w:pPr>
              <w:widowControl w:val="0"/>
              <w:suppressAutoHyphens/>
              <w:autoSpaceDN w:val="0"/>
              <w:spacing w:after="0" w:line="240" w:lineRule="auto"/>
              <w:textAlignment w:val="baseline"/>
              <w:rPr>
                <w:rFonts w:ascii="Times New Roman" w:eastAsia="SimSun" w:hAnsi="Times New Roman" w:cs="Mangal"/>
                <w:kern w:val="3"/>
                <w:sz w:val="24"/>
                <w:szCs w:val="24"/>
                <w:lang w:val="cs-CZ" w:eastAsia="zh-CN" w:bidi="hi-IN"/>
              </w:rPr>
            </w:pPr>
            <w:r w:rsidRPr="00835341">
              <w:rPr>
                <w:rFonts w:ascii="Times New Roman" w:eastAsia="SimSun" w:hAnsi="Times New Roman" w:cs="Mangal"/>
                <w:bCs/>
                <w:i/>
                <w:iCs/>
                <w:kern w:val="3"/>
                <w:sz w:val="20"/>
                <w:szCs w:val="20"/>
                <w:lang w:eastAsia="zh-CN" w:bidi="hi-IN"/>
              </w:rPr>
              <w:t>Bežný rozpočet</w:t>
            </w:r>
          </w:p>
        </w:tc>
        <w:tc>
          <w:tcPr>
            <w:tcW w:w="3417" w:type="dxa"/>
            <w:tcBorders>
              <w:left w:val="single" w:sz="8" w:space="0" w:color="000000"/>
              <w:bottom w:val="single" w:sz="8" w:space="0" w:color="000000"/>
              <w:right w:val="double" w:sz="6" w:space="0" w:color="000000"/>
            </w:tcBorders>
            <w:shd w:val="clear" w:color="auto" w:fill="92D050"/>
            <w:tcMar>
              <w:top w:w="0" w:type="dxa"/>
              <w:left w:w="0" w:type="dxa"/>
              <w:bottom w:w="0" w:type="dxa"/>
              <w:right w:w="0" w:type="dxa"/>
            </w:tcMar>
            <w:vAlign w:val="center"/>
          </w:tcPr>
          <w:p w:rsidR="0072159F" w:rsidRPr="0072159F" w:rsidRDefault="0072159F" w:rsidP="0072159F">
            <w:pPr>
              <w:widowControl w:val="0"/>
              <w:suppressAutoHyphens/>
              <w:autoSpaceDN w:val="0"/>
              <w:spacing w:after="0" w:line="240" w:lineRule="auto"/>
              <w:jc w:val="right"/>
              <w:textAlignment w:val="baseline"/>
              <w:rPr>
                <w:rFonts w:ascii="Times New Roman" w:eastAsia="SimSun" w:hAnsi="Times New Roman" w:cs="Mangal"/>
                <w:kern w:val="3"/>
                <w:sz w:val="24"/>
                <w:szCs w:val="24"/>
                <w:lang w:eastAsia="zh-CN" w:bidi="hi-IN"/>
              </w:rPr>
            </w:pPr>
            <w:r w:rsidRPr="0072159F">
              <w:rPr>
                <w:rFonts w:ascii="Times New Roman" w:eastAsia="SimSun" w:hAnsi="Times New Roman" w:cs="Mangal"/>
                <w:kern w:val="3"/>
                <w:sz w:val="24"/>
                <w:szCs w:val="24"/>
                <w:lang w:eastAsia="zh-CN" w:bidi="hi-IN"/>
              </w:rPr>
              <w:t>213.402,08</w:t>
            </w:r>
          </w:p>
        </w:tc>
      </w:tr>
      <w:tr w:rsidR="0072159F" w:rsidRPr="0072159F" w:rsidTr="00E84998">
        <w:trPr>
          <w:trHeight w:val="300"/>
        </w:trPr>
        <w:tc>
          <w:tcPr>
            <w:tcW w:w="5693" w:type="dxa"/>
            <w:tcBorders>
              <w:top w:val="single" w:sz="8" w:space="0" w:color="000000"/>
              <w:left w:val="double" w:sz="6" w:space="0" w:color="000000"/>
              <w:bottom w:val="single" w:sz="8" w:space="0" w:color="000000"/>
            </w:tcBorders>
            <w:shd w:val="clear" w:color="auto" w:fill="C4BC96"/>
            <w:tcMar>
              <w:top w:w="0" w:type="dxa"/>
              <w:left w:w="0" w:type="dxa"/>
              <w:bottom w:w="0" w:type="dxa"/>
              <w:right w:w="0" w:type="dxa"/>
            </w:tcMar>
            <w:vAlign w:val="center"/>
          </w:tcPr>
          <w:p w:rsidR="0072159F" w:rsidRPr="0072159F" w:rsidRDefault="0072159F" w:rsidP="0072159F">
            <w:pPr>
              <w:widowControl w:val="0"/>
              <w:suppressAutoHyphens/>
              <w:autoSpaceDN w:val="0"/>
              <w:spacing w:after="0" w:line="240" w:lineRule="auto"/>
              <w:textAlignment w:val="baseline"/>
              <w:rPr>
                <w:rFonts w:ascii="Times New Roman" w:eastAsia="SimSun" w:hAnsi="Times New Roman" w:cs="Mangal"/>
                <w:kern w:val="3"/>
                <w:sz w:val="20"/>
                <w:szCs w:val="20"/>
                <w:lang w:eastAsia="zh-CN" w:bidi="hi-IN"/>
              </w:rPr>
            </w:pPr>
            <w:r w:rsidRPr="0072159F">
              <w:rPr>
                <w:rFonts w:ascii="Times New Roman" w:eastAsia="SimSun" w:hAnsi="Times New Roman" w:cs="Mangal"/>
                <w:kern w:val="3"/>
                <w:sz w:val="20"/>
                <w:szCs w:val="20"/>
                <w:lang w:eastAsia="zh-CN" w:bidi="hi-IN"/>
              </w:rPr>
              <w:t>Kapitálové  príjmy spolu</w:t>
            </w:r>
          </w:p>
        </w:tc>
        <w:tc>
          <w:tcPr>
            <w:tcW w:w="3417" w:type="dxa"/>
            <w:tcBorders>
              <w:left w:val="single" w:sz="8" w:space="0" w:color="000000"/>
              <w:bottom w:val="single" w:sz="8" w:space="0" w:color="000000"/>
              <w:right w:val="double" w:sz="6" w:space="0" w:color="000000"/>
            </w:tcBorders>
            <w:shd w:val="clear" w:color="auto" w:fill="FFFFFF"/>
            <w:tcMar>
              <w:top w:w="0" w:type="dxa"/>
              <w:left w:w="0" w:type="dxa"/>
              <w:bottom w:w="0" w:type="dxa"/>
              <w:right w:w="0" w:type="dxa"/>
            </w:tcMar>
            <w:vAlign w:val="center"/>
          </w:tcPr>
          <w:p w:rsidR="0072159F" w:rsidRPr="0072159F" w:rsidRDefault="0072159F" w:rsidP="0072159F">
            <w:pPr>
              <w:widowControl w:val="0"/>
              <w:suppressAutoHyphens/>
              <w:autoSpaceDN w:val="0"/>
              <w:spacing w:after="0" w:line="240" w:lineRule="auto"/>
              <w:jc w:val="right"/>
              <w:textAlignment w:val="baseline"/>
              <w:rPr>
                <w:rFonts w:ascii="Times New Roman" w:eastAsia="SimSun" w:hAnsi="Times New Roman" w:cs="Times New Roman"/>
                <w:b/>
                <w:kern w:val="3"/>
                <w:sz w:val="24"/>
                <w:szCs w:val="24"/>
                <w:lang w:eastAsia="zh-CN" w:bidi="hi-IN"/>
              </w:rPr>
            </w:pPr>
            <w:r w:rsidRPr="0072159F">
              <w:rPr>
                <w:rFonts w:ascii="Times New Roman" w:eastAsia="SimSun" w:hAnsi="Times New Roman" w:cs="Times New Roman"/>
                <w:b/>
                <w:color w:val="0070C0"/>
                <w:kern w:val="3"/>
                <w:sz w:val="24"/>
                <w:szCs w:val="24"/>
                <w:shd w:val="clear" w:color="auto" w:fill="FFFFFF"/>
                <w:lang w:val="cs-CZ" w:eastAsia="zh-CN" w:bidi="hi-IN"/>
              </w:rPr>
              <w:t>12.755</w:t>
            </w:r>
          </w:p>
        </w:tc>
      </w:tr>
      <w:tr w:rsidR="0072159F" w:rsidRPr="0072159F" w:rsidTr="00E84998">
        <w:trPr>
          <w:trHeight w:val="300"/>
        </w:trPr>
        <w:tc>
          <w:tcPr>
            <w:tcW w:w="5693" w:type="dxa"/>
            <w:tcBorders>
              <w:top w:val="single" w:sz="8" w:space="0" w:color="000000"/>
              <w:left w:val="double" w:sz="6" w:space="0" w:color="000000"/>
              <w:bottom w:val="single" w:sz="8" w:space="0" w:color="000000"/>
            </w:tcBorders>
            <w:shd w:val="clear" w:color="auto" w:fill="auto"/>
            <w:tcMar>
              <w:top w:w="0" w:type="dxa"/>
              <w:left w:w="0" w:type="dxa"/>
              <w:bottom w:w="0" w:type="dxa"/>
              <w:right w:w="0" w:type="dxa"/>
            </w:tcMar>
            <w:vAlign w:val="center"/>
          </w:tcPr>
          <w:p w:rsidR="0072159F" w:rsidRPr="0072159F" w:rsidRDefault="0072159F" w:rsidP="0072159F">
            <w:pPr>
              <w:widowControl w:val="0"/>
              <w:suppressAutoHyphens/>
              <w:autoSpaceDN w:val="0"/>
              <w:spacing w:after="0" w:line="240" w:lineRule="auto"/>
              <w:textAlignment w:val="baseline"/>
              <w:rPr>
                <w:rFonts w:ascii="Times New Roman" w:eastAsia="SimSun" w:hAnsi="Times New Roman" w:cs="Mangal"/>
                <w:kern w:val="3"/>
                <w:sz w:val="20"/>
                <w:szCs w:val="20"/>
                <w:lang w:eastAsia="zh-CN" w:bidi="hi-IN"/>
              </w:rPr>
            </w:pPr>
            <w:r w:rsidRPr="0072159F">
              <w:rPr>
                <w:rFonts w:ascii="Times New Roman" w:eastAsia="SimSun" w:hAnsi="Times New Roman" w:cs="Mangal"/>
                <w:kern w:val="3"/>
                <w:sz w:val="20"/>
                <w:szCs w:val="20"/>
                <w:lang w:eastAsia="zh-CN" w:bidi="hi-IN"/>
              </w:rPr>
              <w:t>z toho : kapitálové  príjmy obce</w:t>
            </w:r>
          </w:p>
        </w:tc>
        <w:tc>
          <w:tcPr>
            <w:tcW w:w="3417" w:type="dxa"/>
            <w:tcBorders>
              <w:left w:val="single" w:sz="8" w:space="0" w:color="000000"/>
              <w:bottom w:val="single" w:sz="8" w:space="0" w:color="000000"/>
              <w:right w:val="double" w:sz="6" w:space="0" w:color="000000"/>
            </w:tcBorders>
            <w:shd w:val="clear" w:color="auto" w:fill="auto"/>
            <w:tcMar>
              <w:top w:w="0" w:type="dxa"/>
              <w:left w:w="0" w:type="dxa"/>
              <w:bottom w:w="0" w:type="dxa"/>
              <w:right w:w="0" w:type="dxa"/>
            </w:tcMar>
            <w:vAlign w:val="center"/>
          </w:tcPr>
          <w:p w:rsidR="0072159F" w:rsidRPr="0072159F" w:rsidRDefault="0072159F" w:rsidP="0072159F">
            <w:pPr>
              <w:widowControl w:val="0"/>
              <w:suppressAutoHyphens/>
              <w:autoSpaceDN w:val="0"/>
              <w:spacing w:after="0" w:line="240" w:lineRule="auto"/>
              <w:jc w:val="right"/>
              <w:textAlignment w:val="baseline"/>
              <w:rPr>
                <w:rFonts w:ascii="Times New Roman" w:eastAsia="SimSun" w:hAnsi="Times New Roman" w:cs="Mangal"/>
                <w:kern w:val="3"/>
                <w:sz w:val="24"/>
                <w:szCs w:val="24"/>
                <w:lang w:val="cs-CZ" w:eastAsia="zh-CN" w:bidi="hi-IN"/>
              </w:rPr>
            </w:pPr>
            <w:r w:rsidRPr="00835341">
              <w:rPr>
                <w:rFonts w:ascii="Times New Roman" w:eastAsia="SimSun" w:hAnsi="Times New Roman" w:cs="Mangal"/>
                <w:i/>
                <w:iCs/>
                <w:kern w:val="3"/>
                <w:sz w:val="20"/>
                <w:szCs w:val="20"/>
                <w:lang w:eastAsia="zh-CN" w:bidi="hi-IN"/>
              </w:rPr>
              <w:t>12.755</w:t>
            </w:r>
          </w:p>
        </w:tc>
      </w:tr>
      <w:tr w:rsidR="0072159F" w:rsidRPr="0072159F" w:rsidTr="00E84998">
        <w:trPr>
          <w:trHeight w:val="300"/>
        </w:trPr>
        <w:tc>
          <w:tcPr>
            <w:tcW w:w="5693" w:type="dxa"/>
            <w:tcBorders>
              <w:top w:val="single" w:sz="8" w:space="0" w:color="000000"/>
              <w:left w:val="double" w:sz="6" w:space="0" w:color="000000"/>
              <w:bottom w:val="single" w:sz="8" w:space="0" w:color="000000"/>
            </w:tcBorders>
            <w:shd w:val="clear" w:color="auto" w:fill="auto"/>
            <w:tcMar>
              <w:top w:w="0" w:type="dxa"/>
              <w:left w:w="0" w:type="dxa"/>
              <w:bottom w:w="0" w:type="dxa"/>
              <w:right w:w="0" w:type="dxa"/>
            </w:tcMar>
            <w:vAlign w:val="center"/>
          </w:tcPr>
          <w:p w:rsidR="0072159F" w:rsidRPr="0072159F" w:rsidRDefault="0072159F" w:rsidP="0072159F">
            <w:pPr>
              <w:widowControl w:val="0"/>
              <w:suppressAutoHyphens/>
              <w:autoSpaceDN w:val="0"/>
              <w:spacing w:after="0" w:line="240" w:lineRule="auto"/>
              <w:textAlignment w:val="baseline"/>
              <w:rPr>
                <w:rFonts w:ascii="Times New Roman" w:eastAsia="SimSun" w:hAnsi="Times New Roman" w:cs="Mangal"/>
                <w:kern w:val="3"/>
                <w:sz w:val="20"/>
                <w:szCs w:val="20"/>
                <w:lang w:eastAsia="zh-CN" w:bidi="hi-IN"/>
              </w:rPr>
            </w:pPr>
            <w:r w:rsidRPr="0072159F">
              <w:rPr>
                <w:rFonts w:ascii="Times New Roman" w:eastAsia="SimSun" w:hAnsi="Times New Roman" w:cs="Mangal"/>
                <w:kern w:val="3"/>
                <w:sz w:val="20"/>
                <w:szCs w:val="20"/>
                <w:lang w:eastAsia="zh-CN" w:bidi="hi-IN"/>
              </w:rPr>
              <w:t xml:space="preserve">             kapitálové  príjmy RO</w:t>
            </w:r>
          </w:p>
        </w:tc>
        <w:tc>
          <w:tcPr>
            <w:tcW w:w="3417" w:type="dxa"/>
            <w:tcBorders>
              <w:left w:val="single" w:sz="8" w:space="0" w:color="000000"/>
              <w:bottom w:val="single" w:sz="8" w:space="0" w:color="000000"/>
              <w:right w:val="double" w:sz="6" w:space="0" w:color="000000"/>
            </w:tcBorders>
            <w:shd w:val="clear" w:color="auto" w:fill="auto"/>
            <w:tcMar>
              <w:top w:w="0" w:type="dxa"/>
              <w:left w:w="0" w:type="dxa"/>
              <w:bottom w:w="0" w:type="dxa"/>
              <w:right w:w="0" w:type="dxa"/>
            </w:tcMar>
            <w:vAlign w:val="center"/>
          </w:tcPr>
          <w:p w:rsidR="0072159F" w:rsidRPr="0072159F" w:rsidRDefault="0072159F" w:rsidP="0072159F">
            <w:pPr>
              <w:widowControl w:val="0"/>
              <w:suppressAutoHyphens/>
              <w:autoSpaceDN w:val="0"/>
              <w:spacing w:after="0" w:line="240" w:lineRule="auto"/>
              <w:jc w:val="right"/>
              <w:textAlignment w:val="baseline"/>
              <w:rPr>
                <w:rFonts w:ascii="Times New Roman" w:eastAsia="SimSun" w:hAnsi="Times New Roman" w:cs="Mangal"/>
                <w:kern w:val="3"/>
                <w:sz w:val="24"/>
                <w:szCs w:val="24"/>
                <w:lang w:val="cs-CZ" w:eastAsia="zh-CN" w:bidi="hi-IN"/>
              </w:rPr>
            </w:pPr>
            <w:r w:rsidRPr="00835341">
              <w:rPr>
                <w:rFonts w:ascii="Times New Roman" w:eastAsia="SimSun" w:hAnsi="Times New Roman" w:cs="Mangal"/>
                <w:i/>
                <w:iCs/>
                <w:kern w:val="3"/>
                <w:sz w:val="20"/>
                <w:szCs w:val="20"/>
                <w:lang w:eastAsia="zh-CN" w:bidi="hi-IN"/>
              </w:rPr>
              <w:t>0</w:t>
            </w:r>
          </w:p>
        </w:tc>
      </w:tr>
      <w:tr w:rsidR="0072159F" w:rsidRPr="0072159F" w:rsidTr="00E84998">
        <w:trPr>
          <w:trHeight w:val="300"/>
        </w:trPr>
        <w:tc>
          <w:tcPr>
            <w:tcW w:w="5693" w:type="dxa"/>
            <w:tcBorders>
              <w:top w:val="single" w:sz="8" w:space="0" w:color="000000"/>
              <w:left w:val="double" w:sz="6" w:space="0" w:color="000000"/>
              <w:bottom w:val="single" w:sz="8" w:space="0" w:color="000000"/>
            </w:tcBorders>
            <w:shd w:val="clear" w:color="auto" w:fill="C4BC96"/>
            <w:tcMar>
              <w:top w:w="0" w:type="dxa"/>
              <w:left w:w="0" w:type="dxa"/>
              <w:bottom w:w="0" w:type="dxa"/>
              <w:right w:w="0" w:type="dxa"/>
            </w:tcMar>
            <w:vAlign w:val="center"/>
          </w:tcPr>
          <w:p w:rsidR="0072159F" w:rsidRPr="0072159F" w:rsidRDefault="0072159F" w:rsidP="0072159F">
            <w:pPr>
              <w:widowControl w:val="0"/>
              <w:suppressAutoHyphens/>
              <w:autoSpaceDN w:val="0"/>
              <w:spacing w:after="0" w:line="240" w:lineRule="auto"/>
              <w:textAlignment w:val="baseline"/>
              <w:rPr>
                <w:rFonts w:ascii="Times New Roman" w:eastAsia="SimSun" w:hAnsi="Times New Roman" w:cs="Mangal"/>
                <w:kern w:val="3"/>
                <w:sz w:val="20"/>
                <w:szCs w:val="20"/>
                <w:lang w:eastAsia="zh-CN" w:bidi="hi-IN"/>
              </w:rPr>
            </w:pPr>
            <w:r w:rsidRPr="0072159F">
              <w:rPr>
                <w:rFonts w:ascii="Times New Roman" w:eastAsia="SimSun" w:hAnsi="Times New Roman" w:cs="Mangal"/>
                <w:kern w:val="3"/>
                <w:sz w:val="20"/>
                <w:szCs w:val="20"/>
                <w:lang w:eastAsia="zh-CN" w:bidi="hi-IN"/>
              </w:rPr>
              <w:t>Kapitálové  výdavky spolu</w:t>
            </w:r>
          </w:p>
        </w:tc>
        <w:tc>
          <w:tcPr>
            <w:tcW w:w="3417" w:type="dxa"/>
            <w:tcBorders>
              <w:left w:val="single" w:sz="8" w:space="0" w:color="000000"/>
              <w:bottom w:val="single" w:sz="8" w:space="0" w:color="000000"/>
              <w:right w:val="double" w:sz="6" w:space="0" w:color="000000"/>
            </w:tcBorders>
            <w:shd w:val="clear" w:color="auto" w:fill="FFFFFF"/>
            <w:tcMar>
              <w:top w:w="0" w:type="dxa"/>
              <w:left w:w="0" w:type="dxa"/>
              <w:bottom w:w="0" w:type="dxa"/>
              <w:right w:w="0" w:type="dxa"/>
            </w:tcMar>
            <w:vAlign w:val="center"/>
          </w:tcPr>
          <w:p w:rsidR="0072159F" w:rsidRPr="0072159F" w:rsidRDefault="0072159F" w:rsidP="0072159F">
            <w:pPr>
              <w:widowControl w:val="0"/>
              <w:suppressAutoHyphens/>
              <w:autoSpaceDN w:val="0"/>
              <w:spacing w:after="0" w:line="240" w:lineRule="auto"/>
              <w:jc w:val="right"/>
              <w:textAlignment w:val="baseline"/>
              <w:rPr>
                <w:rFonts w:ascii="Times New Roman" w:eastAsia="SimSun" w:hAnsi="Times New Roman" w:cs="Mangal"/>
                <w:b/>
                <w:kern w:val="3"/>
                <w:sz w:val="24"/>
                <w:szCs w:val="24"/>
                <w:lang w:eastAsia="zh-CN" w:bidi="hi-IN"/>
              </w:rPr>
            </w:pPr>
            <w:r w:rsidRPr="0072159F">
              <w:rPr>
                <w:rFonts w:ascii="Times New Roman" w:eastAsia="SimSun" w:hAnsi="Times New Roman" w:cs="Mangal"/>
                <w:b/>
                <w:kern w:val="3"/>
                <w:sz w:val="24"/>
                <w:szCs w:val="24"/>
                <w:lang w:eastAsia="zh-CN" w:bidi="hi-IN"/>
              </w:rPr>
              <w:t>83.779,70</w:t>
            </w:r>
          </w:p>
        </w:tc>
      </w:tr>
      <w:tr w:rsidR="0072159F" w:rsidRPr="0072159F" w:rsidTr="00E84998">
        <w:trPr>
          <w:trHeight w:val="300"/>
        </w:trPr>
        <w:tc>
          <w:tcPr>
            <w:tcW w:w="5693" w:type="dxa"/>
            <w:tcBorders>
              <w:top w:val="single" w:sz="8" w:space="0" w:color="000000"/>
              <w:left w:val="double" w:sz="6" w:space="0" w:color="000000"/>
              <w:bottom w:val="single" w:sz="8" w:space="0" w:color="000000"/>
            </w:tcBorders>
            <w:shd w:val="clear" w:color="auto" w:fill="auto"/>
            <w:tcMar>
              <w:top w:w="0" w:type="dxa"/>
              <w:left w:w="0" w:type="dxa"/>
              <w:bottom w:w="0" w:type="dxa"/>
              <w:right w:w="0" w:type="dxa"/>
            </w:tcMar>
            <w:vAlign w:val="center"/>
          </w:tcPr>
          <w:p w:rsidR="0072159F" w:rsidRPr="0072159F" w:rsidRDefault="0072159F" w:rsidP="0072159F">
            <w:pPr>
              <w:widowControl w:val="0"/>
              <w:suppressAutoHyphens/>
              <w:autoSpaceDN w:val="0"/>
              <w:spacing w:after="0" w:line="240" w:lineRule="auto"/>
              <w:textAlignment w:val="baseline"/>
              <w:rPr>
                <w:rFonts w:ascii="Times New Roman" w:eastAsia="SimSun" w:hAnsi="Times New Roman" w:cs="Mangal"/>
                <w:kern w:val="3"/>
                <w:sz w:val="20"/>
                <w:szCs w:val="20"/>
                <w:lang w:eastAsia="zh-CN" w:bidi="hi-IN"/>
              </w:rPr>
            </w:pPr>
            <w:r w:rsidRPr="0072159F">
              <w:rPr>
                <w:rFonts w:ascii="Times New Roman" w:eastAsia="SimSun" w:hAnsi="Times New Roman" w:cs="Mangal"/>
                <w:kern w:val="3"/>
                <w:sz w:val="20"/>
                <w:szCs w:val="20"/>
                <w:lang w:eastAsia="zh-CN" w:bidi="hi-IN"/>
              </w:rPr>
              <w:t>z toho : kapitálové  výdavky  obce</w:t>
            </w:r>
          </w:p>
        </w:tc>
        <w:tc>
          <w:tcPr>
            <w:tcW w:w="3417" w:type="dxa"/>
            <w:tcBorders>
              <w:left w:val="single" w:sz="8" w:space="0" w:color="000000"/>
              <w:bottom w:val="single" w:sz="8" w:space="0" w:color="000000"/>
              <w:right w:val="double" w:sz="6" w:space="0" w:color="000000"/>
            </w:tcBorders>
            <w:shd w:val="clear" w:color="auto" w:fill="auto"/>
            <w:tcMar>
              <w:top w:w="0" w:type="dxa"/>
              <w:left w:w="0" w:type="dxa"/>
              <w:bottom w:w="0" w:type="dxa"/>
              <w:right w:w="0" w:type="dxa"/>
            </w:tcMar>
            <w:vAlign w:val="center"/>
          </w:tcPr>
          <w:p w:rsidR="0072159F" w:rsidRPr="0072159F" w:rsidRDefault="0072159F" w:rsidP="0072159F">
            <w:pPr>
              <w:widowControl w:val="0"/>
              <w:suppressAutoHyphens/>
              <w:autoSpaceDN w:val="0"/>
              <w:spacing w:after="0" w:line="240" w:lineRule="auto"/>
              <w:jc w:val="right"/>
              <w:textAlignment w:val="baseline"/>
              <w:rPr>
                <w:rFonts w:ascii="Times New Roman" w:eastAsia="SimSun" w:hAnsi="Times New Roman" w:cs="Mangal"/>
                <w:kern w:val="3"/>
                <w:sz w:val="24"/>
                <w:szCs w:val="24"/>
                <w:lang w:val="cs-CZ" w:eastAsia="zh-CN" w:bidi="hi-IN"/>
              </w:rPr>
            </w:pPr>
            <w:r w:rsidRPr="00835341">
              <w:rPr>
                <w:rFonts w:ascii="Times New Roman" w:eastAsia="SimSun" w:hAnsi="Times New Roman" w:cs="Mangal"/>
                <w:i/>
                <w:iCs/>
                <w:kern w:val="3"/>
                <w:sz w:val="20"/>
                <w:szCs w:val="20"/>
                <w:lang w:eastAsia="zh-CN" w:bidi="hi-IN"/>
              </w:rPr>
              <w:t>83.779,70</w:t>
            </w:r>
          </w:p>
        </w:tc>
      </w:tr>
      <w:tr w:rsidR="0072159F" w:rsidRPr="0072159F" w:rsidTr="00E84998">
        <w:trPr>
          <w:trHeight w:val="300"/>
        </w:trPr>
        <w:tc>
          <w:tcPr>
            <w:tcW w:w="5693" w:type="dxa"/>
            <w:tcBorders>
              <w:top w:val="single" w:sz="8" w:space="0" w:color="000000"/>
              <w:left w:val="double" w:sz="6" w:space="0" w:color="000000"/>
              <w:bottom w:val="single" w:sz="8" w:space="0" w:color="000000"/>
            </w:tcBorders>
            <w:shd w:val="clear" w:color="auto" w:fill="auto"/>
            <w:tcMar>
              <w:top w:w="0" w:type="dxa"/>
              <w:left w:w="0" w:type="dxa"/>
              <w:bottom w:w="0" w:type="dxa"/>
              <w:right w:w="0" w:type="dxa"/>
            </w:tcMar>
            <w:vAlign w:val="center"/>
          </w:tcPr>
          <w:p w:rsidR="0072159F" w:rsidRPr="0072159F" w:rsidRDefault="0072159F" w:rsidP="0072159F">
            <w:pPr>
              <w:widowControl w:val="0"/>
              <w:suppressAutoHyphens/>
              <w:autoSpaceDN w:val="0"/>
              <w:spacing w:after="0" w:line="240" w:lineRule="auto"/>
              <w:textAlignment w:val="baseline"/>
              <w:rPr>
                <w:rFonts w:ascii="Times New Roman" w:eastAsia="SimSun" w:hAnsi="Times New Roman" w:cs="Mangal"/>
                <w:kern w:val="3"/>
                <w:sz w:val="20"/>
                <w:szCs w:val="20"/>
                <w:lang w:eastAsia="zh-CN" w:bidi="hi-IN"/>
              </w:rPr>
            </w:pPr>
            <w:r w:rsidRPr="0072159F">
              <w:rPr>
                <w:rFonts w:ascii="Times New Roman" w:eastAsia="SimSun" w:hAnsi="Times New Roman" w:cs="Mangal"/>
                <w:kern w:val="3"/>
                <w:sz w:val="20"/>
                <w:szCs w:val="20"/>
                <w:lang w:eastAsia="zh-CN" w:bidi="hi-IN"/>
              </w:rPr>
              <w:t xml:space="preserve">             kapitálové  výdavky  RO</w:t>
            </w:r>
          </w:p>
        </w:tc>
        <w:tc>
          <w:tcPr>
            <w:tcW w:w="3417" w:type="dxa"/>
            <w:tcBorders>
              <w:left w:val="single" w:sz="8" w:space="0" w:color="000000"/>
              <w:bottom w:val="single" w:sz="8" w:space="0" w:color="000000"/>
              <w:right w:val="double" w:sz="6" w:space="0" w:color="000000"/>
            </w:tcBorders>
            <w:shd w:val="clear" w:color="auto" w:fill="auto"/>
            <w:tcMar>
              <w:top w:w="0" w:type="dxa"/>
              <w:left w:w="0" w:type="dxa"/>
              <w:bottom w:w="0" w:type="dxa"/>
              <w:right w:w="0" w:type="dxa"/>
            </w:tcMar>
            <w:vAlign w:val="center"/>
          </w:tcPr>
          <w:p w:rsidR="0072159F" w:rsidRPr="0072159F" w:rsidRDefault="0072159F" w:rsidP="0072159F">
            <w:pPr>
              <w:widowControl w:val="0"/>
              <w:suppressAutoHyphens/>
              <w:autoSpaceDN w:val="0"/>
              <w:spacing w:after="0" w:line="240" w:lineRule="auto"/>
              <w:jc w:val="right"/>
              <w:textAlignment w:val="baseline"/>
              <w:rPr>
                <w:rFonts w:ascii="Times New Roman" w:eastAsia="SimSun" w:hAnsi="Times New Roman" w:cs="Mangal"/>
                <w:kern w:val="3"/>
                <w:sz w:val="24"/>
                <w:szCs w:val="24"/>
                <w:lang w:val="cs-CZ" w:eastAsia="zh-CN" w:bidi="hi-IN"/>
              </w:rPr>
            </w:pPr>
          </w:p>
        </w:tc>
      </w:tr>
      <w:tr w:rsidR="0072159F" w:rsidRPr="0072159F" w:rsidTr="00E84998">
        <w:trPr>
          <w:trHeight w:val="285"/>
        </w:trPr>
        <w:tc>
          <w:tcPr>
            <w:tcW w:w="5693" w:type="dxa"/>
            <w:tcBorders>
              <w:top w:val="single" w:sz="8" w:space="0" w:color="000000"/>
              <w:left w:val="double" w:sz="6" w:space="0" w:color="000000"/>
              <w:bottom w:val="single" w:sz="8" w:space="0" w:color="000000"/>
            </w:tcBorders>
            <w:shd w:val="clear" w:color="auto" w:fill="92D050"/>
            <w:tcMar>
              <w:top w:w="0" w:type="dxa"/>
              <w:left w:w="0" w:type="dxa"/>
              <w:bottom w:w="0" w:type="dxa"/>
              <w:right w:w="0" w:type="dxa"/>
            </w:tcMar>
            <w:vAlign w:val="center"/>
          </w:tcPr>
          <w:p w:rsidR="0072159F" w:rsidRPr="0072159F" w:rsidRDefault="0072159F" w:rsidP="0072159F">
            <w:pPr>
              <w:widowControl w:val="0"/>
              <w:suppressAutoHyphens/>
              <w:autoSpaceDN w:val="0"/>
              <w:spacing w:after="0" w:line="240" w:lineRule="auto"/>
              <w:textAlignment w:val="baseline"/>
              <w:rPr>
                <w:rFonts w:ascii="Times New Roman" w:eastAsia="SimSun" w:hAnsi="Times New Roman" w:cs="Mangal"/>
                <w:b/>
                <w:i/>
                <w:kern w:val="3"/>
                <w:sz w:val="20"/>
                <w:szCs w:val="20"/>
                <w:lang w:eastAsia="zh-CN" w:bidi="hi-IN"/>
              </w:rPr>
            </w:pPr>
            <w:r w:rsidRPr="0072159F">
              <w:rPr>
                <w:rFonts w:ascii="Times New Roman" w:eastAsia="SimSun" w:hAnsi="Times New Roman" w:cs="Mangal"/>
                <w:b/>
                <w:i/>
                <w:kern w:val="3"/>
                <w:sz w:val="20"/>
                <w:szCs w:val="20"/>
                <w:lang w:eastAsia="zh-CN" w:bidi="hi-IN"/>
              </w:rPr>
              <w:t>Kapitálový rozpočet</w:t>
            </w:r>
          </w:p>
        </w:tc>
        <w:tc>
          <w:tcPr>
            <w:tcW w:w="3417" w:type="dxa"/>
            <w:tcBorders>
              <w:left w:val="single" w:sz="8" w:space="0" w:color="000000"/>
              <w:bottom w:val="single" w:sz="8" w:space="0" w:color="000000"/>
              <w:right w:val="double" w:sz="6" w:space="0" w:color="000000"/>
            </w:tcBorders>
            <w:shd w:val="clear" w:color="auto" w:fill="92D050"/>
            <w:tcMar>
              <w:top w:w="0" w:type="dxa"/>
              <w:left w:w="0" w:type="dxa"/>
              <w:bottom w:w="0" w:type="dxa"/>
              <w:right w:w="0" w:type="dxa"/>
            </w:tcMar>
            <w:vAlign w:val="center"/>
          </w:tcPr>
          <w:p w:rsidR="0072159F" w:rsidRPr="0072159F" w:rsidRDefault="0072159F" w:rsidP="0072159F">
            <w:pPr>
              <w:widowControl w:val="0"/>
              <w:suppressAutoHyphens/>
              <w:autoSpaceDN w:val="0"/>
              <w:spacing w:after="0" w:line="240" w:lineRule="auto"/>
              <w:jc w:val="right"/>
              <w:textAlignment w:val="baseline"/>
              <w:rPr>
                <w:rFonts w:ascii="Times New Roman" w:eastAsia="SimSun" w:hAnsi="Times New Roman" w:cs="Mangal"/>
                <w:kern w:val="3"/>
                <w:sz w:val="24"/>
                <w:szCs w:val="24"/>
                <w:lang w:eastAsia="zh-CN" w:bidi="hi-IN"/>
              </w:rPr>
            </w:pPr>
            <w:r w:rsidRPr="0072159F">
              <w:rPr>
                <w:rFonts w:ascii="Times New Roman" w:eastAsia="SimSun" w:hAnsi="Times New Roman" w:cs="Mangal"/>
                <w:kern w:val="3"/>
                <w:sz w:val="24"/>
                <w:szCs w:val="24"/>
                <w:lang w:eastAsia="zh-CN" w:bidi="hi-IN"/>
              </w:rPr>
              <w:t>-71.024,70</w:t>
            </w:r>
          </w:p>
        </w:tc>
      </w:tr>
      <w:tr w:rsidR="0072159F" w:rsidRPr="0072159F" w:rsidTr="00E84998">
        <w:trPr>
          <w:trHeight w:val="285"/>
        </w:trPr>
        <w:tc>
          <w:tcPr>
            <w:tcW w:w="5693" w:type="dxa"/>
            <w:tcBorders>
              <w:top w:val="single" w:sz="8" w:space="0" w:color="000000"/>
              <w:left w:val="double" w:sz="6" w:space="0" w:color="000000"/>
              <w:bottom w:val="single" w:sz="8" w:space="0" w:color="000000"/>
            </w:tcBorders>
            <w:shd w:val="clear" w:color="auto" w:fill="FFC000"/>
            <w:tcMar>
              <w:top w:w="0" w:type="dxa"/>
              <w:left w:w="0" w:type="dxa"/>
              <w:bottom w:w="0" w:type="dxa"/>
              <w:right w:w="0" w:type="dxa"/>
            </w:tcMar>
            <w:vAlign w:val="center"/>
          </w:tcPr>
          <w:p w:rsidR="0072159F" w:rsidRPr="0072159F" w:rsidRDefault="0072159F" w:rsidP="0072159F">
            <w:pPr>
              <w:widowControl w:val="0"/>
              <w:suppressAutoHyphens/>
              <w:autoSpaceDN w:val="0"/>
              <w:spacing w:after="0" w:line="240" w:lineRule="auto"/>
              <w:textAlignment w:val="baseline"/>
              <w:rPr>
                <w:rFonts w:ascii="Times New Roman" w:eastAsia="SimSun" w:hAnsi="Times New Roman" w:cs="Mangal"/>
                <w:kern w:val="3"/>
                <w:sz w:val="24"/>
                <w:szCs w:val="24"/>
                <w:lang w:val="cs-CZ" w:eastAsia="zh-CN" w:bidi="hi-IN"/>
              </w:rPr>
            </w:pPr>
            <w:r w:rsidRPr="00835341">
              <w:rPr>
                <w:rFonts w:ascii="Times New Roman" w:eastAsia="SimSun" w:hAnsi="Times New Roman" w:cs="Mangal"/>
                <w:bCs/>
                <w:i/>
                <w:iCs/>
                <w:kern w:val="3"/>
                <w:sz w:val="20"/>
                <w:szCs w:val="20"/>
                <w:lang w:eastAsia="zh-CN" w:bidi="hi-IN"/>
              </w:rPr>
              <w:t>Prebytok/schodok bežného a kapitálového rozpočtu</w:t>
            </w:r>
          </w:p>
        </w:tc>
        <w:tc>
          <w:tcPr>
            <w:tcW w:w="3417" w:type="dxa"/>
            <w:tcBorders>
              <w:left w:val="single" w:sz="8" w:space="0" w:color="000000"/>
              <w:bottom w:val="single" w:sz="8" w:space="0" w:color="000000"/>
              <w:right w:val="double" w:sz="6" w:space="0" w:color="000000"/>
            </w:tcBorders>
            <w:shd w:val="clear" w:color="auto" w:fill="FFC000"/>
            <w:tcMar>
              <w:top w:w="0" w:type="dxa"/>
              <w:left w:w="0" w:type="dxa"/>
              <w:bottom w:w="0" w:type="dxa"/>
              <w:right w:w="0" w:type="dxa"/>
            </w:tcMar>
            <w:vAlign w:val="center"/>
          </w:tcPr>
          <w:p w:rsidR="0072159F" w:rsidRPr="0072159F" w:rsidRDefault="0072159F" w:rsidP="0072159F">
            <w:pPr>
              <w:widowControl w:val="0"/>
              <w:suppressAutoHyphens/>
              <w:autoSpaceDN w:val="0"/>
              <w:spacing w:after="0" w:line="240" w:lineRule="auto"/>
              <w:jc w:val="right"/>
              <w:textAlignment w:val="baseline"/>
              <w:rPr>
                <w:rFonts w:ascii="Times New Roman" w:eastAsia="SimSun" w:hAnsi="Times New Roman" w:cs="Mangal"/>
                <w:b/>
                <w:bCs/>
                <w:kern w:val="3"/>
                <w:sz w:val="24"/>
                <w:szCs w:val="24"/>
                <w:lang w:eastAsia="zh-CN" w:bidi="hi-IN"/>
              </w:rPr>
            </w:pPr>
            <w:r w:rsidRPr="0072159F">
              <w:rPr>
                <w:rFonts w:ascii="Times New Roman" w:eastAsia="SimSun" w:hAnsi="Times New Roman" w:cs="Mangal"/>
                <w:b/>
                <w:bCs/>
                <w:kern w:val="3"/>
                <w:sz w:val="24"/>
                <w:szCs w:val="24"/>
                <w:lang w:eastAsia="zh-CN" w:bidi="hi-IN"/>
              </w:rPr>
              <w:t>142.377,38</w:t>
            </w:r>
          </w:p>
        </w:tc>
      </w:tr>
      <w:tr w:rsidR="0072159F" w:rsidRPr="0072159F" w:rsidTr="00E84998">
        <w:trPr>
          <w:trHeight w:val="285"/>
        </w:trPr>
        <w:tc>
          <w:tcPr>
            <w:tcW w:w="5693" w:type="dxa"/>
            <w:tcBorders>
              <w:top w:val="single" w:sz="8" w:space="0" w:color="000000"/>
              <w:left w:val="double" w:sz="6" w:space="0" w:color="000000"/>
              <w:bottom w:val="single" w:sz="8" w:space="0" w:color="000000"/>
            </w:tcBorders>
            <w:shd w:val="clear" w:color="auto" w:fill="FFFFFF"/>
            <w:tcMar>
              <w:top w:w="0" w:type="dxa"/>
              <w:left w:w="0" w:type="dxa"/>
              <w:bottom w:w="0" w:type="dxa"/>
              <w:right w:w="0" w:type="dxa"/>
            </w:tcMar>
            <w:vAlign w:val="center"/>
          </w:tcPr>
          <w:p w:rsidR="0072159F" w:rsidRPr="0072159F" w:rsidRDefault="0072159F" w:rsidP="0072159F">
            <w:pPr>
              <w:widowControl w:val="0"/>
              <w:suppressAutoHyphens/>
              <w:autoSpaceDN w:val="0"/>
              <w:spacing w:after="0" w:line="240" w:lineRule="auto"/>
              <w:textAlignment w:val="baseline"/>
              <w:rPr>
                <w:rFonts w:ascii="Times New Roman" w:eastAsia="SimSun" w:hAnsi="Times New Roman" w:cs="Mangal"/>
                <w:kern w:val="3"/>
                <w:sz w:val="24"/>
                <w:szCs w:val="24"/>
                <w:lang w:val="cs-CZ" w:eastAsia="zh-CN" w:bidi="hi-IN"/>
              </w:rPr>
            </w:pPr>
            <w:r w:rsidRPr="00835341">
              <w:rPr>
                <w:rFonts w:ascii="Times New Roman" w:eastAsia="SimSun" w:hAnsi="Times New Roman" w:cs="Mangal"/>
                <w:i/>
                <w:iCs/>
                <w:kern w:val="3"/>
                <w:sz w:val="20"/>
                <w:szCs w:val="20"/>
                <w:lang w:eastAsia="zh-CN" w:bidi="hi-IN"/>
              </w:rPr>
              <w:t>Vylúčenie z prebytku</w:t>
            </w:r>
          </w:p>
        </w:tc>
        <w:tc>
          <w:tcPr>
            <w:tcW w:w="3417" w:type="dxa"/>
            <w:tcBorders>
              <w:left w:val="single" w:sz="8" w:space="0" w:color="000000"/>
              <w:bottom w:val="single" w:sz="8" w:space="0" w:color="000000"/>
              <w:right w:val="double" w:sz="6" w:space="0" w:color="000000"/>
            </w:tcBorders>
            <w:shd w:val="clear" w:color="auto" w:fill="FFFFFF"/>
            <w:tcMar>
              <w:top w:w="0" w:type="dxa"/>
              <w:left w:w="0" w:type="dxa"/>
              <w:bottom w:w="0" w:type="dxa"/>
              <w:right w:w="0" w:type="dxa"/>
            </w:tcMar>
            <w:vAlign w:val="center"/>
          </w:tcPr>
          <w:p w:rsidR="0072159F" w:rsidRPr="0072159F" w:rsidRDefault="0072159F" w:rsidP="0072159F">
            <w:pPr>
              <w:widowControl w:val="0"/>
              <w:suppressAutoHyphens/>
              <w:autoSpaceDN w:val="0"/>
              <w:spacing w:after="0" w:line="240" w:lineRule="auto"/>
              <w:jc w:val="right"/>
              <w:textAlignment w:val="baseline"/>
              <w:rPr>
                <w:rFonts w:ascii="Times New Roman" w:eastAsia="SimSun" w:hAnsi="Times New Roman" w:cs="Mangal"/>
                <w:kern w:val="3"/>
                <w:sz w:val="24"/>
                <w:szCs w:val="24"/>
                <w:lang w:eastAsia="zh-CN" w:bidi="hi-IN"/>
              </w:rPr>
            </w:pPr>
            <w:r w:rsidRPr="0072159F">
              <w:rPr>
                <w:rFonts w:ascii="Times New Roman" w:eastAsia="SimSun" w:hAnsi="Times New Roman" w:cs="Mangal"/>
                <w:kern w:val="3"/>
                <w:sz w:val="24"/>
                <w:szCs w:val="24"/>
                <w:lang w:eastAsia="zh-CN" w:bidi="hi-IN"/>
              </w:rPr>
              <w:t>6.038,69</w:t>
            </w:r>
          </w:p>
        </w:tc>
      </w:tr>
      <w:tr w:rsidR="0072159F" w:rsidRPr="0072159F" w:rsidTr="00E84998">
        <w:trPr>
          <w:trHeight w:val="285"/>
        </w:trPr>
        <w:tc>
          <w:tcPr>
            <w:tcW w:w="5693" w:type="dxa"/>
            <w:tcBorders>
              <w:top w:val="single" w:sz="8" w:space="0" w:color="000000"/>
              <w:left w:val="double" w:sz="6" w:space="0" w:color="000000"/>
              <w:bottom w:val="single" w:sz="8" w:space="0" w:color="000000"/>
            </w:tcBorders>
            <w:shd w:val="clear" w:color="auto" w:fill="FFC000"/>
            <w:tcMar>
              <w:top w:w="0" w:type="dxa"/>
              <w:left w:w="0" w:type="dxa"/>
              <w:bottom w:w="0" w:type="dxa"/>
              <w:right w:w="0" w:type="dxa"/>
            </w:tcMar>
            <w:vAlign w:val="center"/>
          </w:tcPr>
          <w:p w:rsidR="0072159F" w:rsidRPr="0072159F" w:rsidRDefault="0072159F" w:rsidP="0072159F">
            <w:pPr>
              <w:widowControl w:val="0"/>
              <w:suppressAutoHyphens/>
              <w:autoSpaceDN w:val="0"/>
              <w:spacing w:after="0" w:line="240" w:lineRule="auto"/>
              <w:textAlignment w:val="baseline"/>
              <w:rPr>
                <w:rFonts w:ascii="Times New Roman" w:eastAsia="SimSun" w:hAnsi="Times New Roman" w:cs="Mangal"/>
                <w:kern w:val="3"/>
                <w:sz w:val="24"/>
                <w:szCs w:val="24"/>
                <w:lang w:val="cs-CZ" w:eastAsia="zh-CN" w:bidi="hi-IN"/>
              </w:rPr>
            </w:pPr>
            <w:r w:rsidRPr="00835341">
              <w:rPr>
                <w:rFonts w:ascii="Times New Roman" w:eastAsia="SimSun" w:hAnsi="Times New Roman" w:cs="Mangal"/>
                <w:i/>
                <w:iCs/>
                <w:kern w:val="3"/>
                <w:sz w:val="20"/>
                <w:szCs w:val="20"/>
                <w:lang w:eastAsia="zh-CN" w:bidi="hi-IN"/>
              </w:rPr>
              <w:t xml:space="preserve">Upravený prebytok/schodok </w:t>
            </w:r>
            <w:r w:rsidRPr="00835341">
              <w:rPr>
                <w:rFonts w:ascii="Times New Roman" w:eastAsia="SimSun" w:hAnsi="Times New Roman" w:cs="Mangal"/>
                <w:bCs/>
                <w:i/>
                <w:iCs/>
                <w:kern w:val="3"/>
                <w:sz w:val="20"/>
                <w:szCs w:val="20"/>
                <w:lang w:eastAsia="zh-CN" w:bidi="hi-IN"/>
              </w:rPr>
              <w:t>bežného a kapitálového rozpočtu</w:t>
            </w:r>
          </w:p>
        </w:tc>
        <w:tc>
          <w:tcPr>
            <w:tcW w:w="3417" w:type="dxa"/>
            <w:tcBorders>
              <w:left w:val="single" w:sz="8" w:space="0" w:color="000000"/>
              <w:bottom w:val="single" w:sz="8" w:space="0" w:color="000000"/>
              <w:right w:val="double" w:sz="6" w:space="0" w:color="000000"/>
            </w:tcBorders>
            <w:shd w:val="clear" w:color="auto" w:fill="FFC000"/>
            <w:tcMar>
              <w:top w:w="0" w:type="dxa"/>
              <w:left w:w="0" w:type="dxa"/>
              <w:bottom w:w="0" w:type="dxa"/>
              <w:right w:w="0" w:type="dxa"/>
            </w:tcMar>
            <w:vAlign w:val="center"/>
          </w:tcPr>
          <w:p w:rsidR="0072159F" w:rsidRPr="0072159F" w:rsidRDefault="0072159F" w:rsidP="0072159F">
            <w:pPr>
              <w:widowControl w:val="0"/>
              <w:suppressAutoHyphens/>
              <w:autoSpaceDN w:val="0"/>
              <w:spacing w:after="0" w:line="240" w:lineRule="auto"/>
              <w:jc w:val="right"/>
              <w:textAlignment w:val="baseline"/>
              <w:rPr>
                <w:rFonts w:ascii="Times New Roman" w:eastAsia="SimSun" w:hAnsi="Times New Roman" w:cs="Mangal"/>
                <w:kern w:val="3"/>
                <w:sz w:val="24"/>
                <w:szCs w:val="24"/>
                <w:lang w:eastAsia="zh-CN" w:bidi="hi-IN"/>
              </w:rPr>
            </w:pPr>
            <w:r w:rsidRPr="0072159F">
              <w:rPr>
                <w:rFonts w:ascii="Times New Roman" w:eastAsia="SimSun" w:hAnsi="Times New Roman" w:cs="Mangal"/>
                <w:kern w:val="3"/>
                <w:sz w:val="24"/>
                <w:szCs w:val="24"/>
                <w:lang w:eastAsia="zh-CN" w:bidi="hi-IN"/>
              </w:rPr>
              <w:t>136.338,69</w:t>
            </w:r>
          </w:p>
        </w:tc>
      </w:tr>
      <w:tr w:rsidR="0072159F" w:rsidRPr="0072159F" w:rsidTr="00E84998">
        <w:trPr>
          <w:trHeight w:val="300"/>
        </w:trPr>
        <w:tc>
          <w:tcPr>
            <w:tcW w:w="5693" w:type="dxa"/>
            <w:tcBorders>
              <w:top w:val="single" w:sz="8" w:space="0" w:color="000000"/>
              <w:left w:val="double" w:sz="6" w:space="0" w:color="000000"/>
              <w:bottom w:val="single" w:sz="8" w:space="0" w:color="000000"/>
            </w:tcBorders>
            <w:shd w:val="clear" w:color="auto" w:fill="auto"/>
            <w:tcMar>
              <w:top w:w="0" w:type="dxa"/>
              <w:left w:w="0" w:type="dxa"/>
              <w:bottom w:w="0" w:type="dxa"/>
              <w:right w:w="0" w:type="dxa"/>
            </w:tcMar>
            <w:vAlign w:val="center"/>
          </w:tcPr>
          <w:p w:rsidR="0072159F" w:rsidRPr="0072159F" w:rsidRDefault="0072159F" w:rsidP="0072159F">
            <w:pPr>
              <w:widowControl w:val="0"/>
              <w:suppressAutoHyphens/>
              <w:autoSpaceDN w:val="0"/>
              <w:spacing w:after="0" w:line="240" w:lineRule="auto"/>
              <w:textAlignment w:val="baseline"/>
              <w:rPr>
                <w:rFonts w:ascii="Times New Roman" w:eastAsia="SimSun" w:hAnsi="Times New Roman" w:cs="Mangal"/>
                <w:kern w:val="3"/>
                <w:sz w:val="20"/>
                <w:szCs w:val="20"/>
                <w:lang w:eastAsia="zh-CN" w:bidi="hi-IN"/>
              </w:rPr>
            </w:pPr>
            <w:r w:rsidRPr="0072159F">
              <w:rPr>
                <w:rFonts w:ascii="Times New Roman" w:eastAsia="SimSun" w:hAnsi="Times New Roman" w:cs="Mangal"/>
                <w:kern w:val="3"/>
                <w:sz w:val="20"/>
                <w:szCs w:val="20"/>
                <w:lang w:eastAsia="zh-CN" w:bidi="hi-IN"/>
              </w:rPr>
              <w:t>Príjmy z finančných operácií</w:t>
            </w:r>
          </w:p>
        </w:tc>
        <w:tc>
          <w:tcPr>
            <w:tcW w:w="3417" w:type="dxa"/>
            <w:tcBorders>
              <w:left w:val="single" w:sz="8" w:space="0" w:color="000000"/>
              <w:bottom w:val="single" w:sz="8" w:space="0" w:color="000000"/>
              <w:right w:val="double" w:sz="6" w:space="0" w:color="000000"/>
            </w:tcBorders>
            <w:shd w:val="clear" w:color="auto" w:fill="auto"/>
            <w:tcMar>
              <w:top w:w="0" w:type="dxa"/>
              <w:left w:w="0" w:type="dxa"/>
              <w:bottom w:w="0" w:type="dxa"/>
              <w:right w:w="0" w:type="dxa"/>
            </w:tcMar>
            <w:vAlign w:val="center"/>
          </w:tcPr>
          <w:p w:rsidR="0072159F" w:rsidRPr="0072159F" w:rsidRDefault="0072159F" w:rsidP="0072159F">
            <w:pPr>
              <w:widowControl w:val="0"/>
              <w:suppressAutoHyphens/>
              <w:autoSpaceDN w:val="0"/>
              <w:spacing w:after="0" w:line="240" w:lineRule="auto"/>
              <w:jc w:val="right"/>
              <w:textAlignment w:val="baseline"/>
              <w:rPr>
                <w:rFonts w:ascii="Times New Roman" w:eastAsia="SimSun" w:hAnsi="Times New Roman" w:cs="Mangal"/>
                <w:b/>
                <w:kern w:val="3"/>
                <w:sz w:val="24"/>
                <w:szCs w:val="24"/>
                <w:lang w:eastAsia="zh-CN" w:bidi="hi-IN"/>
              </w:rPr>
            </w:pPr>
            <w:r w:rsidRPr="0072159F">
              <w:rPr>
                <w:rFonts w:ascii="Times New Roman" w:eastAsia="SimSun" w:hAnsi="Times New Roman" w:cs="Mangal"/>
                <w:b/>
                <w:color w:val="0070C0"/>
                <w:kern w:val="3"/>
                <w:sz w:val="24"/>
                <w:szCs w:val="24"/>
                <w:lang w:eastAsia="zh-CN" w:bidi="hi-IN"/>
              </w:rPr>
              <w:t>3.296,98</w:t>
            </w:r>
          </w:p>
        </w:tc>
      </w:tr>
      <w:tr w:rsidR="0072159F" w:rsidRPr="0072159F" w:rsidTr="00E84998">
        <w:trPr>
          <w:trHeight w:val="300"/>
        </w:trPr>
        <w:tc>
          <w:tcPr>
            <w:tcW w:w="5693" w:type="dxa"/>
            <w:tcBorders>
              <w:top w:val="single" w:sz="8" w:space="0" w:color="000000"/>
              <w:left w:val="double" w:sz="6" w:space="0" w:color="000000"/>
              <w:bottom w:val="single" w:sz="8" w:space="0" w:color="000000"/>
            </w:tcBorders>
            <w:shd w:val="clear" w:color="auto" w:fill="auto"/>
            <w:tcMar>
              <w:top w:w="0" w:type="dxa"/>
              <w:left w:w="0" w:type="dxa"/>
              <w:bottom w:w="0" w:type="dxa"/>
              <w:right w:w="0" w:type="dxa"/>
            </w:tcMar>
            <w:vAlign w:val="center"/>
          </w:tcPr>
          <w:p w:rsidR="0072159F" w:rsidRPr="0072159F" w:rsidRDefault="0072159F" w:rsidP="0072159F">
            <w:pPr>
              <w:widowControl w:val="0"/>
              <w:suppressAutoHyphens/>
              <w:autoSpaceDN w:val="0"/>
              <w:spacing w:after="0" w:line="240" w:lineRule="auto"/>
              <w:textAlignment w:val="baseline"/>
              <w:rPr>
                <w:rFonts w:ascii="Times New Roman" w:eastAsia="SimSun" w:hAnsi="Times New Roman" w:cs="Mangal"/>
                <w:kern w:val="3"/>
                <w:sz w:val="20"/>
                <w:szCs w:val="20"/>
                <w:lang w:eastAsia="zh-CN" w:bidi="hi-IN"/>
              </w:rPr>
            </w:pPr>
            <w:r w:rsidRPr="0072159F">
              <w:rPr>
                <w:rFonts w:ascii="Times New Roman" w:eastAsia="SimSun" w:hAnsi="Times New Roman" w:cs="Mangal"/>
                <w:kern w:val="3"/>
                <w:sz w:val="20"/>
                <w:szCs w:val="20"/>
                <w:lang w:eastAsia="zh-CN" w:bidi="hi-IN"/>
              </w:rPr>
              <w:t>Výdavky z finančných operácií</w:t>
            </w:r>
          </w:p>
        </w:tc>
        <w:tc>
          <w:tcPr>
            <w:tcW w:w="3417" w:type="dxa"/>
            <w:tcBorders>
              <w:left w:val="single" w:sz="8" w:space="0" w:color="000000"/>
              <w:bottom w:val="single" w:sz="8" w:space="0" w:color="000000"/>
              <w:right w:val="double" w:sz="6" w:space="0" w:color="000000"/>
            </w:tcBorders>
            <w:shd w:val="clear" w:color="auto" w:fill="auto"/>
            <w:tcMar>
              <w:top w:w="0" w:type="dxa"/>
              <w:left w:w="0" w:type="dxa"/>
              <w:bottom w:w="0" w:type="dxa"/>
              <w:right w:w="0" w:type="dxa"/>
            </w:tcMar>
            <w:vAlign w:val="center"/>
          </w:tcPr>
          <w:p w:rsidR="0072159F" w:rsidRPr="0072159F" w:rsidRDefault="0072159F" w:rsidP="0072159F">
            <w:pPr>
              <w:widowControl w:val="0"/>
              <w:suppressAutoHyphens/>
              <w:autoSpaceDN w:val="0"/>
              <w:spacing w:after="0" w:line="240" w:lineRule="auto"/>
              <w:jc w:val="right"/>
              <w:textAlignment w:val="baseline"/>
              <w:rPr>
                <w:rFonts w:ascii="Times New Roman" w:eastAsia="SimSun" w:hAnsi="Times New Roman" w:cs="Mangal"/>
                <w:b/>
                <w:kern w:val="3"/>
                <w:sz w:val="24"/>
                <w:szCs w:val="24"/>
                <w:lang w:eastAsia="zh-CN" w:bidi="hi-IN"/>
              </w:rPr>
            </w:pPr>
            <w:r w:rsidRPr="0072159F">
              <w:rPr>
                <w:rFonts w:ascii="Times New Roman" w:eastAsia="SimSun" w:hAnsi="Times New Roman" w:cs="Mangal"/>
                <w:b/>
                <w:kern w:val="3"/>
                <w:sz w:val="24"/>
                <w:szCs w:val="24"/>
                <w:lang w:eastAsia="zh-CN" w:bidi="hi-IN"/>
              </w:rPr>
              <w:t>20.423,99</w:t>
            </w:r>
          </w:p>
        </w:tc>
      </w:tr>
      <w:tr w:rsidR="0072159F" w:rsidRPr="0072159F" w:rsidTr="00E84998">
        <w:trPr>
          <w:trHeight w:val="285"/>
        </w:trPr>
        <w:tc>
          <w:tcPr>
            <w:tcW w:w="5693" w:type="dxa"/>
            <w:tcBorders>
              <w:top w:val="single" w:sz="8" w:space="0" w:color="000000"/>
              <w:left w:val="double" w:sz="6" w:space="0" w:color="000000"/>
              <w:bottom w:val="single" w:sz="8" w:space="0" w:color="000000"/>
            </w:tcBorders>
            <w:shd w:val="clear" w:color="auto" w:fill="92D050"/>
            <w:tcMar>
              <w:top w:w="0" w:type="dxa"/>
              <w:left w:w="0" w:type="dxa"/>
              <w:bottom w:w="0" w:type="dxa"/>
              <w:right w:w="0" w:type="dxa"/>
            </w:tcMar>
            <w:vAlign w:val="center"/>
          </w:tcPr>
          <w:p w:rsidR="0072159F" w:rsidRPr="0072159F" w:rsidRDefault="0072159F" w:rsidP="0072159F">
            <w:pPr>
              <w:widowControl w:val="0"/>
              <w:suppressAutoHyphens/>
              <w:autoSpaceDN w:val="0"/>
              <w:spacing w:after="0" w:line="240" w:lineRule="auto"/>
              <w:textAlignment w:val="baseline"/>
              <w:rPr>
                <w:rFonts w:ascii="Times New Roman" w:eastAsia="SimSun" w:hAnsi="Times New Roman" w:cs="Mangal"/>
                <w:kern w:val="3"/>
                <w:sz w:val="24"/>
                <w:szCs w:val="24"/>
                <w:lang w:val="cs-CZ" w:eastAsia="zh-CN" w:bidi="hi-IN"/>
              </w:rPr>
            </w:pPr>
            <w:r w:rsidRPr="00835341">
              <w:rPr>
                <w:rFonts w:ascii="Times New Roman" w:eastAsia="SimSun" w:hAnsi="Times New Roman" w:cs="Mangal"/>
                <w:bCs/>
                <w:i/>
                <w:iCs/>
                <w:kern w:val="3"/>
                <w:sz w:val="20"/>
                <w:szCs w:val="20"/>
                <w:lang w:eastAsia="zh-CN" w:bidi="hi-IN"/>
              </w:rPr>
              <w:t>Rozdiel finančných operácií</w:t>
            </w:r>
          </w:p>
        </w:tc>
        <w:tc>
          <w:tcPr>
            <w:tcW w:w="3417" w:type="dxa"/>
            <w:tcBorders>
              <w:left w:val="single" w:sz="8" w:space="0" w:color="000000"/>
              <w:bottom w:val="single" w:sz="8" w:space="0" w:color="000000"/>
              <w:right w:val="double" w:sz="6" w:space="0" w:color="000000"/>
            </w:tcBorders>
            <w:shd w:val="clear" w:color="auto" w:fill="92D050"/>
            <w:tcMar>
              <w:top w:w="0" w:type="dxa"/>
              <w:left w:w="0" w:type="dxa"/>
              <w:bottom w:w="0" w:type="dxa"/>
              <w:right w:w="0" w:type="dxa"/>
            </w:tcMar>
            <w:vAlign w:val="center"/>
          </w:tcPr>
          <w:p w:rsidR="0072159F" w:rsidRPr="0072159F" w:rsidRDefault="0072159F" w:rsidP="0072159F">
            <w:pPr>
              <w:widowControl w:val="0"/>
              <w:suppressAutoHyphens/>
              <w:autoSpaceDN w:val="0"/>
              <w:spacing w:after="0" w:line="240" w:lineRule="auto"/>
              <w:jc w:val="right"/>
              <w:textAlignment w:val="baseline"/>
              <w:rPr>
                <w:rFonts w:ascii="Times New Roman" w:eastAsia="SimSun" w:hAnsi="Times New Roman" w:cs="Mangal"/>
                <w:b/>
                <w:bCs/>
                <w:kern w:val="3"/>
                <w:sz w:val="24"/>
                <w:szCs w:val="24"/>
                <w:lang w:eastAsia="zh-CN" w:bidi="hi-IN"/>
              </w:rPr>
            </w:pPr>
            <w:r w:rsidRPr="0072159F">
              <w:rPr>
                <w:rFonts w:ascii="Times New Roman" w:eastAsia="SimSun" w:hAnsi="Times New Roman" w:cs="Mangal"/>
                <w:b/>
                <w:bCs/>
                <w:kern w:val="3"/>
                <w:sz w:val="24"/>
                <w:szCs w:val="24"/>
                <w:lang w:eastAsia="zh-CN" w:bidi="hi-IN"/>
              </w:rPr>
              <w:t>-17.127,01</w:t>
            </w:r>
          </w:p>
        </w:tc>
      </w:tr>
      <w:tr w:rsidR="0072159F" w:rsidRPr="0072159F" w:rsidTr="00E84998">
        <w:trPr>
          <w:trHeight w:val="300"/>
        </w:trPr>
        <w:tc>
          <w:tcPr>
            <w:tcW w:w="5693" w:type="dxa"/>
            <w:tcBorders>
              <w:top w:val="single" w:sz="6" w:space="0" w:color="000000"/>
              <w:left w:val="double" w:sz="6" w:space="0" w:color="000000"/>
              <w:bottom w:val="single" w:sz="6" w:space="0" w:color="000000"/>
            </w:tcBorders>
            <w:shd w:val="clear" w:color="auto" w:fill="auto"/>
            <w:tcMar>
              <w:top w:w="0" w:type="dxa"/>
              <w:left w:w="108" w:type="dxa"/>
              <w:bottom w:w="0" w:type="dxa"/>
              <w:right w:w="108" w:type="dxa"/>
            </w:tcMar>
          </w:tcPr>
          <w:p w:rsidR="0072159F" w:rsidRPr="0072159F" w:rsidRDefault="0072159F" w:rsidP="0072159F">
            <w:pPr>
              <w:widowControl w:val="0"/>
              <w:suppressAutoHyphens/>
              <w:autoSpaceDN w:val="0"/>
              <w:spacing w:after="0" w:line="240" w:lineRule="auto"/>
              <w:textAlignment w:val="baseline"/>
              <w:rPr>
                <w:rFonts w:ascii="Times New Roman" w:eastAsia="SimSun" w:hAnsi="Times New Roman" w:cs="Mangal"/>
                <w:caps/>
                <w:kern w:val="3"/>
                <w:sz w:val="20"/>
                <w:szCs w:val="20"/>
                <w:lang w:eastAsia="zh-CN" w:bidi="hi-IN"/>
              </w:rPr>
            </w:pPr>
            <w:r w:rsidRPr="0072159F">
              <w:rPr>
                <w:rFonts w:ascii="Times New Roman" w:eastAsia="SimSun" w:hAnsi="Times New Roman" w:cs="Mangal"/>
                <w:caps/>
                <w:kern w:val="3"/>
                <w:sz w:val="20"/>
                <w:szCs w:val="20"/>
                <w:lang w:eastAsia="zh-CN" w:bidi="hi-IN"/>
              </w:rPr>
              <w:t xml:space="preserve">Príjmy spolu  </w:t>
            </w:r>
          </w:p>
        </w:tc>
        <w:tc>
          <w:tcPr>
            <w:tcW w:w="3417" w:type="dxa"/>
            <w:tcBorders>
              <w:top w:val="single" w:sz="6" w:space="0" w:color="000000"/>
              <w:left w:val="single" w:sz="6" w:space="0" w:color="000000"/>
              <w:bottom w:val="single" w:sz="6" w:space="0" w:color="000000"/>
              <w:right w:val="double" w:sz="6" w:space="0" w:color="000000"/>
            </w:tcBorders>
            <w:shd w:val="clear" w:color="auto" w:fill="auto"/>
            <w:tcMar>
              <w:top w:w="0" w:type="dxa"/>
              <w:left w:w="108" w:type="dxa"/>
              <w:bottom w:w="0" w:type="dxa"/>
              <w:right w:w="108" w:type="dxa"/>
            </w:tcMar>
          </w:tcPr>
          <w:p w:rsidR="0072159F" w:rsidRPr="0072159F" w:rsidRDefault="0072159F" w:rsidP="0072159F">
            <w:pPr>
              <w:widowControl w:val="0"/>
              <w:suppressAutoHyphens/>
              <w:autoSpaceDN w:val="0"/>
              <w:spacing w:after="0" w:line="240" w:lineRule="auto"/>
              <w:jc w:val="right"/>
              <w:textAlignment w:val="baseline"/>
              <w:rPr>
                <w:rFonts w:ascii="Times New Roman" w:eastAsia="SimSun" w:hAnsi="Times New Roman" w:cs="Mangal"/>
                <w:caps/>
                <w:kern w:val="3"/>
                <w:sz w:val="24"/>
                <w:szCs w:val="24"/>
                <w:lang w:eastAsia="zh-CN" w:bidi="hi-IN"/>
              </w:rPr>
            </w:pPr>
            <w:r w:rsidRPr="0072159F">
              <w:rPr>
                <w:rFonts w:ascii="Times New Roman" w:eastAsia="SimSun" w:hAnsi="Times New Roman" w:cs="Mangal"/>
                <w:caps/>
                <w:kern w:val="3"/>
                <w:sz w:val="24"/>
                <w:szCs w:val="24"/>
                <w:lang w:eastAsia="zh-CN" w:bidi="hi-IN"/>
              </w:rPr>
              <w:t>1.408.556,62</w:t>
            </w:r>
          </w:p>
        </w:tc>
      </w:tr>
      <w:tr w:rsidR="0072159F" w:rsidRPr="0072159F" w:rsidTr="00E84998">
        <w:trPr>
          <w:trHeight w:val="300"/>
        </w:trPr>
        <w:tc>
          <w:tcPr>
            <w:tcW w:w="5693" w:type="dxa"/>
            <w:tcBorders>
              <w:top w:val="single" w:sz="6" w:space="0" w:color="000000"/>
              <w:left w:val="double" w:sz="6" w:space="0" w:color="000000"/>
              <w:bottom w:val="single" w:sz="6" w:space="0" w:color="000000"/>
            </w:tcBorders>
            <w:shd w:val="clear" w:color="auto" w:fill="auto"/>
            <w:tcMar>
              <w:top w:w="0" w:type="dxa"/>
              <w:left w:w="108" w:type="dxa"/>
              <w:bottom w:w="0" w:type="dxa"/>
              <w:right w:w="108" w:type="dxa"/>
            </w:tcMar>
          </w:tcPr>
          <w:p w:rsidR="0072159F" w:rsidRPr="0072159F" w:rsidRDefault="0072159F" w:rsidP="0072159F">
            <w:pPr>
              <w:widowControl w:val="0"/>
              <w:suppressAutoHyphens/>
              <w:autoSpaceDN w:val="0"/>
              <w:spacing w:after="0" w:line="240" w:lineRule="auto"/>
              <w:textAlignment w:val="baseline"/>
              <w:rPr>
                <w:rFonts w:ascii="Times New Roman" w:eastAsia="SimSun" w:hAnsi="Times New Roman" w:cs="Mangal"/>
                <w:kern w:val="3"/>
                <w:sz w:val="20"/>
                <w:szCs w:val="20"/>
                <w:lang w:eastAsia="zh-CN" w:bidi="hi-IN"/>
              </w:rPr>
            </w:pPr>
            <w:r w:rsidRPr="0072159F">
              <w:rPr>
                <w:rFonts w:ascii="Times New Roman" w:eastAsia="SimSun" w:hAnsi="Times New Roman" w:cs="Mangal"/>
                <w:kern w:val="3"/>
                <w:sz w:val="20"/>
                <w:szCs w:val="20"/>
                <w:lang w:eastAsia="zh-CN" w:bidi="hi-IN"/>
              </w:rPr>
              <w:t>VÝDAVKY SPOLU</w:t>
            </w:r>
          </w:p>
        </w:tc>
        <w:tc>
          <w:tcPr>
            <w:tcW w:w="3417" w:type="dxa"/>
            <w:tcBorders>
              <w:top w:val="single" w:sz="6" w:space="0" w:color="000000"/>
              <w:left w:val="single" w:sz="6" w:space="0" w:color="000000"/>
              <w:bottom w:val="single" w:sz="6" w:space="0" w:color="000000"/>
              <w:right w:val="double" w:sz="6" w:space="0" w:color="000000"/>
            </w:tcBorders>
            <w:shd w:val="clear" w:color="auto" w:fill="auto"/>
            <w:tcMar>
              <w:top w:w="0" w:type="dxa"/>
              <w:left w:w="108" w:type="dxa"/>
              <w:bottom w:w="0" w:type="dxa"/>
              <w:right w:w="108" w:type="dxa"/>
            </w:tcMar>
          </w:tcPr>
          <w:p w:rsidR="0072159F" w:rsidRPr="0072159F" w:rsidRDefault="0072159F" w:rsidP="0072159F">
            <w:pPr>
              <w:widowControl w:val="0"/>
              <w:suppressAutoHyphens/>
              <w:autoSpaceDN w:val="0"/>
              <w:spacing w:after="0" w:line="240" w:lineRule="auto"/>
              <w:jc w:val="right"/>
              <w:textAlignment w:val="baseline"/>
              <w:rPr>
                <w:rFonts w:ascii="Times New Roman" w:eastAsia="SimSun" w:hAnsi="Times New Roman" w:cs="Mangal"/>
                <w:kern w:val="3"/>
                <w:sz w:val="24"/>
                <w:szCs w:val="24"/>
                <w:lang w:eastAsia="zh-CN" w:bidi="hi-IN"/>
              </w:rPr>
            </w:pPr>
            <w:r w:rsidRPr="0072159F">
              <w:rPr>
                <w:rFonts w:ascii="Times New Roman" w:eastAsia="SimSun" w:hAnsi="Times New Roman" w:cs="Mangal"/>
                <w:kern w:val="3"/>
                <w:sz w:val="24"/>
                <w:szCs w:val="24"/>
                <w:lang w:eastAsia="zh-CN" w:bidi="hi-IN"/>
              </w:rPr>
              <w:t>1.283.306,25</w:t>
            </w:r>
          </w:p>
        </w:tc>
      </w:tr>
      <w:tr w:rsidR="0072159F" w:rsidRPr="0072159F" w:rsidTr="00E84998">
        <w:trPr>
          <w:trHeight w:val="285"/>
        </w:trPr>
        <w:tc>
          <w:tcPr>
            <w:tcW w:w="5693" w:type="dxa"/>
            <w:tcBorders>
              <w:top w:val="single" w:sz="6" w:space="0" w:color="000000"/>
              <w:left w:val="double" w:sz="6" w:space="0" w:color="000000"/>
              <w:bottom w:val="single" w:sz="6" w:space="0" w:color="000000"/>
            </w:tcBorders>
            <w:shd w:val="clear" w:color="auto" w:fill="FFC000"/>
            <w:tcMar>
              <w:top w:w="0" w:type="dxa"/>
              <w:left w:w="108" w:type="dxa"/>
              <w:bottom w:w="0" w:type="dxa"/>
              <w:right w:w="108" w:type="dxa"/>
            </w:tcMar>
          </w:tcPr>
          <w:p w:rsidR="0072159F" w:rsidRPr="0072159F" w:rsidRDefault="0072159F" w:rsidP="0072159F">
            <w:pPr>
              <w:widowControl w:val="0"/>
              <w:suppressAutoHyphens/>
              <w:autoSpaceDN w:val="0"/>
              <w:spacing w:after="0" w:line="240" w:lineRule="auto"/>
              <w:textAlignment w:val="baseline"/>
              <w:rPr>
                <w:rFonts w:ascii="Times New Roman" w:eastAsia="SimSun" w:hAnsi="Times New Roman" w:cs="Mangal"/>
                <w:kern w:val="3"/>
                <w:sz w:val="24"/>
                <w:szCs w:val="24"/>
                <w:lang w:val="cs-CZ" w:eastAsia="zh-CN" w:bidi="hi-IN"/>
              </w:rPr>
            </w:pPr>
            <w:r w:rsidRPr="00835341">
              <w:rPr>
                <w:rFonts w:ascii="Times New Roman" w:eastAsia="SimSun" w:hAnsi="Times New Roman" w:cs="Mangal"/>
                <w:bCs/>
                <w:i/>
                <w:iCs/>
                <w:kern w:val="3"/>
                <w:sz w:val="20"/>
                <w:szCs w:val="20"/>
                <w:lang w:eastAsia="zh-CN" w:bidi="hi-IN"/>
              </w:rPr>
              <w:t>Hospodárenie obce</w:t>
            </w:r>
          </w:p>
        </w:tc>
        <w:tc>
          <w:tcPr>
            <w:tcW w:w="3417" w:type="dxa"/>
            <w:tcBorders>
              <w:top w:val="single" w:sz="6" w:space="0" w:color="000000"/>
              <w:left w:val="single" w:sz="6" w:space="0" w:color="000000"/>
              <w:bottom w:val="single" w:sz="6" w:space="0" w:color="000000"/>
              <w:right w:val="double" w:sz="6" w:space="0" w:color="000000"/>
            </w:tcBorders>
            <w:shd w:val="clear" w:color="auto" w:fill="FFC000"/>
            <w:tcMar>
              <w:top w:w="0" w:type="dxa"/>
              <w:left w:w="108" w:type="dxa"/>
              <w:bottom w:w="0" w:type="dxa"/>
              <w:right w:w="108" w:type="dxa"/>
            </w:tcMar>
          </w:tcPr>
          <w:p w:rsidR="0072159F" w:rsidRPr="0072159F" w:rsidRDefault="0072159F" w:rsidP="0072159F">
            <w:pPr>
              <w:widowControl w:val="0"/>
              <w:suppressAutoHyphens/>
              <w:autoSpaceDN w:val="0"/>
              <w:spacing w:after="0" w:line="240" w:lineRule="auto"/>
              <w:jc w:val="right"/>
              <w:textAlignment w:val="baseline"/>
              <w:rPr>
                <w:rFonts w:ascii="Times New Roman" w:eastAsia="SimSun" w:hAnsi="Times New Roman" w:cs="Mangal"/>
                <w:kern w:val="3"/>
                <w:sz w:val="24"/>
                <w:szCs w:val="24"/>
                <w:lang w:eastAsia="zh-CN" w:bidi="hi-IN"/>
              </w:rPr>
            </w:pPr>
            <w:r w:rsidRPr="0072159F">
              <w:rPr>
                <w:rFonts w:ascii="Times New Roman" w:eastAsia="SimSun" w:hAnsi="Times New Roman" w:cs="Mangal"/>
                <w:kern w:val="3"/>
                <w:sz w:val="24"/>
                <w:szCs w:val="24"/>
                <w:lang w:eastAsia="zh-CN" w:bidi="hi-IN"/>
              </w:rPr>
              <w:t>125.250,37</w:t>
            </w:r>
          </w:p>
        </w:tc>
      </w:tr>
      <w:tr w:rsidR="0072159F" w:rsidRPr="0072159F" w:rsidTr="00E84998">
        <w:trPr>
          <w:trHeight w:val="300"/>
        </w:trPr>
        <w:tc>
          <w:tcPr>
            <w:tcW w:w="5693" w:type="dxa"/>
            <w:tcBorders>
              <w:top w:val="single" w:sz="6" w:space="0" w:color="000000"/>
              <w:left w:val="double" w:sz="6" w:space="0" w:color="000000"/>
              <w:bottom w:val="single" w:sz="6" w:space="0" w:color="000000"/>
            </w:tcBorders>
            <w:shd w:val="clear" w:color="auto" w:fill="auto"/>
            <w:tcMar>
              <w:top w:w="0" w:type="dxa"/>
              <w:left w:w="108" w:type="dxa"/>
              <w:bottom w:w="0" w:type="dxa"/>
              <w:right w:w="108" w:type="dxa"/>
            </w:tcMar>
          </w:tcPr>
          <w:p w:rsidR="0072159F" w:rsidRPr="0072159F" w:rsidRDefault="0072159F" w:rsidP="0072159F">
            <w:pPr>
              <w:widowControl w:val="0"/>
              <w:suppressAutoHyphens/>
              <w:autoSpaceDN w:val="0"/>
              <w:spacing w:after="0" w:line="240" w:lineRule="auto"/>
              <w:textAlignment w:val="baseline"/>
              <w:rPr>
                <w:rFonts w:ascii="Times New Roman" w:eastAsia="SimSun" w:hAnsi="Times New Roman" w:cs="Mangal"/>
                <w:kern w:val="3"/>
                <w:sz w:val="24"/>
                <w:szCs w:val="24"/>
                <w:lang w:val="cs-CZ" w:eastAsia="zh-CN" w:bidi="hi-IN"/>
              </w:rPr>
            </w:pPr>
            <w:r w:rsidRPr="00835341">
              <w:rPr>
                <w:rFonts w:ascii="Times New Roman" w:eastAsia="SimSun" w:hAnsi="Times New Roman" w:cs="Mangal"/>
                <w:i/>
                <w:iCs/>
                <w:kern w:val="3"/>
                <w:sz w:val="20"/>
                <w:szCs w:val="20"/>
                <w:lang w:eastAsia="zh-CN" w:bidi="hi-IN"/>
              </w:rPr>
              <w:t>Vylúčenie z prebytku</w:t>
            </w:r>
          </w:p>
        </w:tc>
        <w:tc>
          <w:tcPr>
            <w:tcW w:w="3417" w:type="dxa"/>
            <w:tcBorders>
              <w:top w:val="single" w:sz="6" w:space="0" w:color="000000"/>
              <w:left w:val="single" w:sz="6" w:space="0" w:color="000000"/>
              <w:bottom w:val="single" w:sz="6" w:space="0" w:color="000000"/>
              <w:right w:val="double" w:sz="6" w:space="0" w:color="000000"/>
            </w:tcBorders>
            <w:shd w:val="clear" w:color="auto" w:fill="auto"/>
            <w:tcMar>
              <w:top w:w="0" w:type="dxa"/>
              <w:left w:w="108" w:type="dxa"/>
              <w:bottom w:w="0" w:type="dxa"/>
              <w:right w:w="108" w:type="dxa"/>
            </w:tcMar>
          </w:tcPr>
          <w:p w:rsidR="0072159F" w:rsidRPr="0072159F" w:rsidRDefault="0072159F" w:rsidP="0072159F">
            <w:pPr>
              <w:widowControl w:val="0"/>
              <w:suppressAutoHyphens/>
              <w:autoSpaceDN w:val="0"/>
              <w:spacing w:after="0" w:line="240" w:lineRule="auto"/>
              <w:jc w:val="right"/>
              <w:textAlignment w:val="baseline"/>
              <w:rPr>
                <w:rFonts w:ascii="Times New Roman" w:eastAsia="SimSun" w:hAnsi="Times New Roman" w:cs="Mangal"/>
                <w:kern w:val="3"/>
                <w:sz w:val="24"/>
                <w:szCs w:val="24"/>
                <w:lang w:eastAsia="zh-CN" w:bidi="hi-IN"/>
              </w:rPr>
            </w:pPr>
            <w:r w:rsidRPr="0072159F">
              <w:rPr>
                <w:rFonts w:ascii="Times New Roman" w:eastAsia="SimSun" w:hAnsi="Times New Roman" w:cs="Mangal"/>
                <w:kern w:val="3"/>
                <w:sz w:val="24"/>
                <w:szCs w:val="24"/>
                <w:lang w:eastAsia="zh-CN" w:bidi="hi-IN"/>
              </w:rPr>
              <w:t>6.038,69</w:t>
            </w:r>
          </w:p>
        </w:tc>
      </w:tr>
      <w:tr w:rsidR="0072159F" w:rsidRPr="0072159F" w:rsidTr="00E84998">
        <w:trPr>
          <w:trHeight w:val="285"/>
        </w:trPr>
        <w:tc>
          <w:tcPr>
            <w:tcW w:w="5693" w:type="dxa"/>
            <w:tcBorders>
              <w:top w:val="single" w:sz="6" w:space="0" w:color="000000"/>
              <w:left w:val="double" w:sz="6" w:space="0" w:color="000000"/>
              <w:bottom w:val="double" w:sz="6" w:space="0" w:color="000000"/>
            </w:tcBorders>
            <w:shd w:val="clear" w:color="auto" w:fill="92D050"/>
            <w:tcMar>
              <w:top w:w="0" w:type="dxa"/>
              <w:left w:w="108" w:type="dxa"/>
              <w:bottom w:w="0" w:type="dxa"/>
              <w:right w:w="108" w:type="dxa"/>
            </w:tcMar>
          </w:tcPr>
          <w:p w:rsidR="0072159F" w:rsidRPr="0072159F" w:rsidRDefault="0072159F" w:rsidP="0072159F">
            <w:pPr>
              <w:widowControl w:val="0"/>
              <w:suppressAutoHyphens/>
              <w:autoSpaceDN w:val="0"/>
              <w:spacing w:after="0" w:line="240" w:lineRule="auto"/>
              <w:textAlignment w:val="baseline"/>
              <w:rPr>
                <w:rFonts w:ascii="Times New Roman" w:eastAsia="SimSun" w:hAnsi="Times New Roman" w:cs="Mangal"/>
                <w:kern w:val="3"/>
                <w:sz w:val="24"/>
                <w:szCs w:val="24"/>
                <w:lang w:val="cs-CZ" w:eastAsia="zh-CN" w:bidi="hi-IN"/>
              </w:rPr>
            </w:pPr>
            <w:r w:rsidRPr="00835341">
              <w:rPr>
                <w:rFonts w:ascii="Times New Roman" w:eastAsia="SimSun" w:hAnsi="Times New Roman" w:cs="Mangal"/>
                <w:bCs/>
                <w:i/>
                <w:iCs/>
                <w:kern w:val="3"/>
                <w:sz w:val="20"/>
                <w:szCs w:val="20"/>
                <w:lang w:eastAsia="zh-CN" w:bidi="hi-IN"/>
              </w:rPr>
              <w:t>Upravené hospodárenie obce</w:t>
            </w:r>
          </w:p>
        </w:tc>
        <w:tc>
          <w:tcPr>
            <w:tcW w:w="3417" w:type="dxa"/>
            <w:tcBorders>
              <w:top w:val="single" w:sz="6" w:space="0" w:color="000000"/>
              <w:left w:val="single" w:sz="6" w:space="0" w:color="000000"/>
              <w:bottom w:val="double" w:sz="6" w:space="0" w:color="000000"/>
              <w:right w:val="double" w:sz="6" w:space="0" w:color="000000"/>
            </w:tcBorders>
            <w:shd w:val="clear" w:color="auto" w:fill="92D050"/>
            <w:tcMar>
              <w:top w:w="0" w:type="dxa"/>
              <w:left w:w="108" w:type="dxa"/>
              <w:bottom w:w="0" w:type="dxa"/>
              <w:right w:w="108" w:type="dxa"/>
            </w:tcMar>
          </w:tcPr>
          <w:p w:rsidR="0072159F" w:rsidRPr="0072159F" w:rsidRDefault="0072159F" w:rsidP="0072159F">
            <w:pPr>
              <w:widowControl w:val="0"/>
              <w:suppressAutoHyphens/>
              <w:autoSpaceDN w:val="0"/>
              <w:spacing w:after="0" w:line="240" w:lineRule="auto"/>
              <w:jc w:val="right"/>
              <w:textAlignment w:val="baseline"/>
              <w:rPr>
                <w:rFonts w:ascii="Times New Roman" w:eastAsia="SimSun" w:hAnsi="Times New Roman" w:cs="Mangal"/>
                <w:kern w:val="3"/>
                <w:sz w:val="24"/>
                <w:szCs w:val="24"/>
                <w:lang w:eastAsia="zh-CN" w:bidi="hi-IN"/>
              </w:rPr>
            </w:pPr>
            <w:r w:rsidRPr="0072159F">
              <w:rPr>
                <w:rFonts w:ascii="Times New Roman" w:eastAsia="SimSun" w:hAnsi="Times New Roman" w:cs="Mangal"/>
                <w:kern w:val="3"/>
                <w:sz w:val="24"/>
                <w:szCs w:val="24"/>
                <w:lang w:eastAsia="zh-CN" w:bidi="hi-IN"/>
              </w:rPr>
              <w:t>119.211,68</w:t>
            </w:r>
          </w:p>
        </w:tc>
      </w:tr>
    </w:tbl>
    <w:p w:rsidR="0072159F" w:rsidRPr="0072159F" w:rsidRDefault="0072159F" w:rsidP="0072159F">
      <w:pPr>
        <w:widowControl w:val="0"/>
        <w:suppressAutoHyphens/>
        <w:autoSpaceDN w:val="0"/>
        <w:spacing w:after="0" w:line="240" w:lineRule="auto"/>
        <w:textAlignment w:val="baseline"/>
        <w:rPr>
          <w:rFonts w:ascii="Times New Roman" w:eastAsia="SimSun" w:hAnsi="Times New Roman" w:cs="Mangal"/>
          <w:b/>
          <w:bCs/>
          <w:color w:val="FF0000"/>
          <w:kern w:val="3"/>
          <w:sz w:val="24"/>
          <w:szCs w:val="24"/>
          <w:lang w:eastAsia="zh-CN" w:bidi="hi-IN"/>
        </w:rPr>
      </w:pPr>
    </w:p>
    <w:p w:rsidR="0072159F" w:rsidRPr="0072159F" w:rsidRDefault="0072159F" w:rsidP="0072159F">
      <w:pPr>
        <w:widowControl w:val="0"/>
        <w:tabs>
          <w:tab w:val="right" w:pos="7740"/>
        </w:tabs>
        <w:suppressAutoHyphens/>
        <w:autoSpaceDN w:val="0"/>
        <w:spacing w:after="0" w:line="240" w:lineRule="auto"/>
        <w:jc w:val="both"/>
        <w:textAlignment w:val="baseline"/>
        <w:rPr>
          <w:rFonts w:ascii="Times New Roman" w:eastAsia="SimSun" w:hAnsi="Times New Roman" w:cs="Mangal"/>
          <w:kern w:val="3"/>
          <w:sz w:val="24"/>
          <w:szCs w:val="24"/>
          <w:lang w:eastAsia="zh-CN" w:bidi="hi-IN"/>
        </w:rPr>
      </w:pPr>
      <w:r w:rsidRPr="0072159F">
        <w:rPr>
          <w:rFonts w:ascii="Times New Roman" w:eastAsia="SimSun" w:hAnsi="Times New Roman" w:cs="Mangal"/>
          <w:b/>
          <w:kern w:val="3"/>
          <w:sz w:val="24"/>
          <w:szCs w:val="24"/>
          <w:lang w:eastAsia="zh-CN" w:bidi="hi-IN"/>
        </w:rPr>
        <w:t>Prebytok rozpočtu</w:t>
      </w:r>
      <w:r w:rsidRPr="0072159F">
        <w:rPr>
          <w:rFonts w:ascii="Times New Roman" w:eastAsia="SimSun" w:hAnsi="Times New Roman" w:cs="Mangal"/>
          <w:kern w:val="3"/>
          <w:sz w:val="24"/>
          <w:szCs w:val="24"/>
          <w:lang w:eastAsia="zh-CN" w:bidi="hi-IN"/>
        </w:rPr>
        <w:t xml:space="preserve"> v sume </w:t>
      </w:r>
      <w:r w:rsidRPr="0072159F">
        <w:rPr>
          <w:rFonts w:ascii="Times New Roman" w:eastAsia="SimSun" w:hAnsi="Times New Roman" w:cs="Mangal"/>
          <w:i/>
          <w:kern w:val="3"/>
          <w:sz w:val="24"/>
          <w:szCs w:val="24"/>
          <w:lang w:eastAsia="zh-CN" w:bidi="hi-IN"/>
        </w:rPr>
        <w:t>142.377,38 EUR</w:t>
      </w:r>
      <w:r w:rsidRPr="0072159F">
        <w:rPr>
          <w:rFonts w:ascii="Times New Roman" w:eastAsia="SimSun" w:hAnsi="Times New Roman" w:cs="Mangal"/>
          <w:kern w:val="3"/>
          <w:sz w:val="24"/>
          <w:szCs w:val="24"/>
          <w:lang w:eastAsia="zh-CN" w:bidi="hi-IN"/>
        </w:rPr>
        <w:t xml:space="preserve">  zistený podľa ustanovenia § 10 ods. 3 písm. a) a b) zákona č. 583/2004 </w:t>
      </w:r>
      <w:proofErr w:type="spellStart"/>
      <w:r w:rsidRPr="0072159F">
        <w:rPr>
          <w:rFonts w:ascii="Times New Roman" w:eastAsia="SimSun" w:hAnsi="Times New Roman" w:cs="Mangal"/>
          <w:kern w:val="3"/>
          <w:sz w:val="24"/>
          <w:szCs w:val="24"/>
          <w:lang w:eastAsia="zh-CN" w:bidi="hi-IN"/>
        </w:rPr>
        <w:t>Z.z</w:t>
      </w:r>
      <w:proofErr w:type="spellEnd"/>
      <w:r w:rsidRPr="0072159F">
        <w:rPr>
          <w:rFonts w:ascii="Times New Roman" w:eastAsia="SimSun" w:hAnsi="Times New Roman" w:cs="Mangal"/>
          <w:kern w:val="3"/>
          <w:sz w:val="24"/>
          <w:szCs w:val="24"/>
          <w:lang w:eastAsia="zh-CN" w:bidi="hi-IN"/>
        </w:rPr>
        <w:t xml:space="preserve">. o rozpočtových pravidlách územnej samosprávy a o zmene a doplnení niektorých zákonov v znení neskorších predpisov, </w:t>
      </w:r>
      <w:r w:rsidRPr="0072159F">
        <w:rPr>
          <w:rFonts w:ascii="Times New Roman" w:eastAsia="SimSun" w:hAnsi="Times New Roman" w:cs="Mangal"/>
          <w:b/>
          <w:color w:val="0000FF"/>
          <w:kern w:val="3"/>
          <w:sz w:val="24"/>
          <w:szCs w:val="24"/>
          <w:lang w:eastAsia="zh-CN" w:bidi="hi-IN"/>
        </w:rPr>
        <w:t>upravený</w:t>
      </w:r>
      <w:r w:rsidRPr="0072159F">
        <w:rPr>
          <w:rFonts w:ascii="Times New Roman" w:eastAsia="SimSun" w:hAnsi="Times New Roman" w:cs="Mangal"/>
          <w:kern w:val="3"/>
          <w:sz w:val="24"/>
          <w:szCs w:val="24"/>
          <w:lang w:eastAsia="zh-CN" w:bidi="hi-IN"/>
        </w:rPr>
        <w:t xml:space="preserve"> o nevyčerpané prostriedky  zo ŠR v sume </w:t>
      </w:r>
      <w:r w:rsidRPr="0072159F">
        <w:rPr>
          <w:rFonts w:ascii="Times New Roman" w:eastAsia="SimSun" w:hAnsi="Times New Roman" w:cs="Mangal"/>
          <w:i/>
          <w:kern w:val="3"/>
          <w:sz w:val="24"/>
          <w:szCs w:val="24"/>
          <w:lang w:eastAsia="zh-CN" w:bidi="hi-IN"/>
        </w:rPr>
        <w:t>6.038,69 EUR</w:t>
      </w:r>
      <w:r w:rsidRPr="0072159F">
        <w:rPr>
          <w:rFonts w:ascii="Times New Roman" w:eastAsia="SimSun" w:hAnsi="Times New Roman" w:cs="Mangal"/>
          <w:kern w:val="3"/>
          <w:sz w:val="24"/>
          <w:szCs w:val="24"/>
          <w:lang w:eastAsia="zh-CN" w:bidi="hi-IN"/>
        </w:rPr>
        <w:t xml:space="preserve">  navrhujeme použiť na:</w:t>
      </w:r>
    </w:p>
    <w:p w:rsidR="0072159F" w:rsidRPr="0072159F" w:rsidRDefault="0072159F" w:rsidP="0072159F">
      <w:pPr>
        <w:widowControl w:val="0"/>
        <w:tabs>
          <w:tab w:val="right" w:pos="7740"/>
        </w:tabs>
        <w:suppressAutoHyphens/>
        <w:autoSpaceDN w:val="0"/>
        <w:spacing w:after="0" w:line="240" w:lineRule="auto"/>
        <w:jc w:val="both"/>
        <w:textAlignment w:val="baseline"/>
        <w:rPr>
          <w:rFonts w:ascii="Times New Roman" w:eastAsia="SimSun" w:hAnsi="Times New Roman" w:cs="Mangal"/>
          <w:kern w:val="3"/>
          <w:sz w:val="24"/>
          <w:szCs w:val="24"/>
          <w:lang w:eastAsia="zh-CN" w:bidi="hi-IN"/>
        </w:rPr>
      </w:pPr>
      <w:r w:rsidRPr="0072159F">
        <w:rPr>
          <w:rFonts w:ascii="Times New Roman" w:eastAsia="SimSun" w:hAnsi="Times New Roman" w:cs="Mangal"/>
          <w:kern w:val="3"/>
          <w:sz w:val="24"/>
          <w:szCs w:val="24"/>
          <w:lang w:eastAsia="zh-CN" w:bidi="hi-IN"/>
        </w:rPr>
        <w:tab/>
      </w:r>
      <w:r w:rsidRPr="0072159F">
        <w:rPr>
          <w:rFonts w:ascii="Times New Roman" w:eastAsia="SimSun" w:hAnsi="Times New Roman" w:cs="Mangal"/>
          <w:kern w:val="3"/>
          <w:sz w:val="24"/>
          <w:szCs w:val="24"/>
          <w:lang w:eastAsia="zh-CN" w:bidi="hi-IN"/>
        </w:rPr>
        <w:tab/>
      </w:r>
    </w:p>
    <w:p w:rsidR="0072159F" w:rsidRPr="0072159F" w:rsidRDefault="0072159F" w:rsidP="0072159F">
      <w:pPr>
        <w:widowControl w:val="0"/>
        <w:numPr>
          <w:ilvl w:val="0"/>
          <w:numId w:val="6"/>
        </w:numPr>
        <w:tabs>
          <w:tab w:val="right" w:pos="5580"/>
        </w:tabs>
        <w:suppressAutoHyphens/>
        <w:autoSpaceDN w:val="0"/>
        <w:spacing w:after="0" w:line="240" w:lineRule="auto"/>
        <w:jc w:val="both"/>
        <w:textAlignment w:val="baseline"/>
        <w:rPr>
          <w:rFonts w:ascii="Times New Roman" w:eastAsia="SimSun" w:hAnsi="Times New Roman" w:cs="Mangal"/>
          <w:kern w:val="3"/>
          <w:sz w:val="24"/>
          <w:szCs w:val="24"/>
          <w:lang w:eastAsia="zh-CN" w:bidi="hi-IN"/>
        </w:rPr>
      </w:pPr>
      <w:r w:rsidRPr="0072159F">
        <w:rPr>
          <w:rFonts w:ascii="Times New Roman" w:eastAsia="SimSun" w:hAnsi="Times New Roman" w:cs="Mangal"/>
          <w:kern w:val="3"/>
          <w:sz w:val="24"/>
          <w:szCs w:val="24"/>
          <w:lang w:eastAsia="zh-CN" w:bidi="hi-IN"/>
        </w:rPr>
        <w:t xml:space="preserve"> tvorbu rezervného fondu</w:t>
      </w:r>
      <w:r w:rsidRPr="0072159F">
        <w:rPr>
          <w:rFonts w:ascii="Times New Roman" w:eastAsia="SimSun" w:hAnsi="Times New Roman" w:cs="Mangal"/>
          <w:kern w:val="3"/>
          <w:sz w:val="24"/>
          <w:szCs w:val="24"/>
          <w:lang w:eastAsia="zh-CN" w:bidi="hi-IN"/>
        </w:rPr>
        <w:tab/>
      </w:r>
      <w:r w:rsidRPr="0072159F">
        <w:rPr>
          <w:rFonts w:ascii="Times New Roman" w:eastAsia="SimSun" w:hAnsi="Times New Roman" w:cs="Mangal"/>
          <w:b/>
          <w:kern w:val="3"/>
          <w:sz w:val="24"/>
          <w:szCs w:val="24"/>
          <w:lang w:eastAsia="zh-CN" w:bidi="hi-IN"/>
        </w:rPr>
        <w:t>136.338,69 EUR</w:t>
      </w:r>
      <w:r w:rsidRPr="0072159F">
        <w:rPr>
          <w:rFonts w:ascii="Times New Roman" w:eastAsia="SimSun" w:hAnsi="Times New Roman" w:cs="Mangal"/>
          <w:kern w:val="3"/>
          <w:sz w:val="24"/>
          <w:szCs w:val="24"/>
          <w:lang w:eastAsia="zh-CN" w:bidi="hi-IN"/>
        </w:rPr>
        <w:t xml:space="preserve"> </w:t>
      </w:r>
    </w:p>
    <w:p w:rsidR="0072159F" w:rsidRPr="0072159F" w:rsidRDefault="0072159F" w:rsidP="0072159F">
      <w:pPr>
        <w:widowControl w:val="0"/>
        <w:tabs>
          <w:tab w:val="right" w:pos="5580"/>
        </w:tabs>
        <w:suppressAutoHyphens/>
        <w:autoSpaceDN w:val="0"/>
        <w:spacing w:after="0" w:line="240" w:lineRule="auto"/>
        <w:jc w:val="both"/>
        <w:textAlignment w:val="baseline"/>
        <w:rPr>
          <w:rFonts w:ascii="Times New Roman" w:eastAsia="SimSun" w:hAnsi="Times New Roman" w:cs="Mangal"/>
          <w:b/>
          <w:i/>
          <w:kern w:val="3"/>
          <w:sz w:val="24"/>
          <w:szCs w:val="24"/>
          <w:lang w:eastAsia="zh-CN" w:bidi="hi-IN"/>
        </w:rPr>
      </w:pPr>
    </w:p>
    <w:p w:rsidR="0072159F" w:rsidRPr="0072159F" w:rsidRDefault="0072159F" w:rsidP="0072159F">
      <w:pPr>
        <w:widowControl w:val="0"/>
        <w:suppressAutoHyphens/>
        <w:autoSpaceDN w:val="0"/>
        <w:spacing w:after="0" w:line="240" w:lineRule="auto"/>
        <w:jc w:val="both"/>
        <w:textAlignment w:val="baseline"/>
        <w:rPr>
          <w:rFonts w:ascii="Times New Roman" w:eastAsia="SimSun" w:hAnsi="Times New Roman" w:cs="Mangal"/>
          <w:iCs/>
          <w:kern w:val="3"/>
          <w:sz w:val="24"/>
          <w:szCs w:val="24"/>
          <w:lang w:eastAsia="zh-CN" w:bidi="hi-IN"/>
        </w:rPr>
      </w:pPr>
      <w:r w:rsidRPr="0072159F">
        <w:rPr>
          <w:rFonts w:ascii="Times New Roman" w:eastAsia="SimSun" w:hAnsi="Times New Roman" w:cs="Mangal"/>
          <w:iCs/>
          <w:kern w:val="3"/>
          <w:sz w:val="24"/>
          <w:szCs w:val="24"/>
          <w:lang w:eastAsia="zh-CN" w:bidi="hi-IN"/>
        </w:rPr>
        <w:t xml:space="preserve">V zmysle ustanovenia § 16  odsek 6 zákona č.583/2004 </w:t>
      </w:r>
      <w:proofErr w:type="spellStart"/>
      <w:r w:rsidRPr="0072159F">
        <w:rPr>
          <w:rFonts w:ascii="Times New Roman" w:eastAsia="SimSun" w:hAnsi="Times New Roman" w:cs="Mangal"/>
          <w:iCs/>
          <w:kern w:val="3"/>
          <w:sz w:val="24"/>
          <w:szCs w:val="24"/>
          <w:lang w:eastAsia="zh-CN" w:bidi="hi-IN"/>
        </w:rPr>
        <w:t>Z.z</w:t>
      </w:r>
      <w:proofErr w:type="spellEnd"/>
      <w:r w:rsidRPr="0072159F">
        <w:rPr>
          <w:rFonts w:ascii="Times New Roman" w:eastAsia="SimSun" w:hAnsi="Times New Roman" w:cs="Mangal"/>
          <w:iCs/>
          <w:kern w:val="3"/>
          <w:sz w:val="24"/>
          <w:szCs w:val="24"/>
          <w:lang w:eastAsia="zh-CN" w:bidi="hi-IN"/>
        </w:rPr>
        <w:t xml:space="preserve">. o rozpočtových pravidlách územnej samosprávy a o zmene a doplnení niektorých zákonov v znení neskorších predpisov sa na účely tvorby peňažných fondov pri usporiadaní prebytku rozpočtu obce podľa </w:t>
      </w:r>
      <w:r w:rsidRPr="0072159F">
        <w:rPr>
          <w:rFonts w:ascii="Times New Roman" w:eastAsia="SimSun" w:hAnsi="Times New Roman" w:cs="Mangal"/>
          <w:kern w:val="3"/>
          <w:sz w:val="24"/>
          <w:szCs w:val="24"/>
          <w:lang w:eastAsia="zh-CN" w:bidi="hi-IN"/>
        </w:rPr>
        <w:t xml:space="preserve">§ 10 ods. 3 písm. a) a b)  citovaného zákona, </w:t>
      </w:r>
      <w:r w:rsidRPr="0072159F">
        <w:rPr>
          <w:rFonts w:ascii="Times New Roman" w:eastAsia="SimSun" w:hAnsi="Times New Roman" w:cs="Mangal"/>
          <w:iCs/>
          <w:kern w:val="3"/>
          <w:sz w:val="24"/>
          <w:szCs w:val="24"/>
          <w:lang w:eastAsia="zh-CN" w:bidi="hi-IN"/>
        </w:rPr>
        <w:t xml:space="preserve"> z tohto  </w:t>
      </w:r>
      <w:r w:rsidRPr="0072159F">
        <w:rPr>
          <w:rFonts w:ascii="Times New Roman" w:eastAsia="SimSun" w:hAnsi="Times New Roman" w:cs="Mangal"/>
          <w:b/>
          <w:iCs/>
          <w:kern w:val="3"/>
          <w:sz w:val="24"/>
          <w:szCs w:val="24"/>
          <w:lang w:eastAsia="zh-CN" w:bidi="hi-IN"/>
        </w:rPr>
        <w:t>prebytku vylučujú :</w:t>
      </w:r>
      <w:r w:rsidRPr="0072159F">
        <w:rPr>
          <w:rFonts w:ascii="Times New Roman" w:eastAsia="SimSun" w:hAnsi="Times New Roman" w:cs="Mangal"/>
          <w:iCs/>
          <w:kern w:val="3"/>
          <w:sz w:val="24"/>
          <w:szCs w:val="24"/>
          <w:lang w:eastAsia="zh-CN" w:bidi="hi-IN"/>
        </w:rPr>
        <w:t xml:space="preserve"> </w:t>
      </w:r>
    </w:p>
    <w:p w:rsidR="0072159F" w:rsidRPr="0072159F" w:rsidRDefault="0072159F" w:rsidP="0072159F">
      <w:pPr>
        <w:widowControl w:val="0"/>
        <w:numPr>
          <w:ilvl w:val="0"/>
          <w:numId w:val="10"/>
        </w:numPr>
        <w:tabs>
          <w:tab w:val="right" w:pos="709"/>
        </w:tabs>
        <w:suppressAutoHyphens/>
        <w:autoSpaceDN w:val="0"/>
        <w:spacing w:after="0" w:line="240" w:lineRule="auto"/>
        <w:ind w:left="709" w:hanging="425"/>
        <w:jc w:val="both"/>
        <w:textAlignment w:val="baseline"/>
        <w:rPr>
          <w:rFonts w:ascii="Times New Roman" w:eastAsia="SimSun" w:hAnsi="Times New Roman" w:cs="Mangal"/>
          <w:iCs/>
          <w:kern w:val="3"/>
          <w:sz w:val="24"/>
          <w:szCs w:val="24"/>
          <w:lang w:eastAsia="zh-CN" w:bidi="hi-IN"/>
        </w:rPr>
      </w:pPr>
      <w:r w:rsidRPr="0072159F">
        <w:rPr>
          <w:rFonts w:ascii="Times New Roman" w:eastAsia="SimSun" w:hAnsi="Times New Roman" w:cs="Mangal"/>
          <w:iCs/>
          <w:kern w:val="3"/>
          <w:sz w:val="24"/>
          <w:szCs w:val="24"/>
          <w:lang w:eastAsia="zh-CN" w:bidi="hi-IN"/>
        </w:rPr>
        <w:t xml:space="preserve">nevyčerpané prostriedky </w:t>
      </w:r>
      <w:r w:rsidRPr="0072159F">
        <w:rPr>
          <w:rFonts w:ascii="Times New Roman" w:eastAsia="SimSun" w:hAnsi="Times New Roman" w:cs="Mangal"/>
          <w:b/>
          <w:iCs/>
          <w:kern w:val="3"/>
          <w:sz w:val="24"/>
          <w:szCs w:val="24"/>
          <w:lang w:eastAsia="zh-CN" w:bidi="hi-IN"/>
        </w:rPr>
        <w:t>zo ŠR</w:t>
      </w:r>
      <w:r w:rsidRPr="0072159F">
        <w:rPr>
          <w:rFonts w:ascii="Times New Roman" w:eastAsia="SimSun" w:hAnsi="Times New Roman" w:cs="Mangal"/>
          <w:iCs/>
          <w:kern w:val="3"/>
          <w:sz w:val="24"/>
          <w:szCs w:val="24"/>
          <w:lang w:eastAsia="zh-CN" w:bidi="hi-IN"/>
        </w:rPr>
        <w:t xml:space="preserve"> účelovo určené na </w:t>
      </w:r>
      <w:r w:rsidRPr="0072159F">
        <w:rPr>
          <w:rFonts w:ascii="Times New Roman" w:eastAsia="SimSun" w:hAnsi="Times New Roman" w:cs="Mangal"/>
          <w:b/>
          <w:iCs/>
          <w:kern w:val="3"/>
          <w:sz w:val="24"/>
          <w:szCs w:val="24"/>
          <w:lang w:eastAsia="zh-CN" w:bidi="hi-IN"/>
        </w:rPr>
        <w:t xml:space="preserve">bežné výdavky </w:t>
      </w:r>
      <w:r w:rsidRPr="0072159F">
        <w:rPr>
          <w:rFonts w:ascii="Times New Roman" w:eastAsia="SimSun" w:hAnsi="Times New Roman" w:cs="Mangal"/>
          <w:iCs/>
          <w:kern w:val="3"/>
          <w:sz w:val="24"/>
          <w:szCs w:val="24"/>
          <w:lang w:eastAsia="zh-CN" w:bidi="hi-IN"/>
        </w:rPr>
        <w:t xml:space="preserve">poskytnuté predchádzajúcom  rozpočtovom roku  v sume   </w:t>
      </w:r>
      <w:r w:rsidRPr="0072159F">
        <w:rPr>
          <w:rFonts w:ascii="Times New Roman" w:eastAsia="SimSun" w:hAnsi="Times New Roman" w:cs="Mangal"/>
          <w:b/>
          <w:iCs/>
          <w:kern w:val="3"/>
          <w:sz w:val="24"/>
          <w:szCs w:val="24"/>
          <w:lang w:eastAsia="zh-CN" w:bidi="hi-IN"/>
        </w:rPr>
        <w:t>13,60 EUR</w:t>
      </w:r>
      <w:r w:rsidRPr="0072159F">
        <w:rPr>
          <w:rFonts w:ascii="Times New Roman" w:eastAsia="SimSun" w:hAnsi="Times New Roman" w:cs="Mangal"/>
          <w:iCs/>
          <w:kern w:val="3"/>
          <w:sz w:val="24"/>
          <w:szCs w:val="24"/>
          <w:lang w:eastAsia="zh-CN" w:bidi="hi-IN"/>
        </w:rPr>
        <w:t xml:space="preserve">, a to na : </w:t>
      </w:r>
    </w:p>
    <w:p w:rsidR="0072159F" w:rsidRPr="0072159F" w:rsidRDefault="0072159F" w:rsidP="0072159F">
      <w:pPr>
        <w:widowControl w:val="0"/>
        <w:numPr>
          <w:ilvl w:val="0"/>
          <w:numId w:val="6"/>
        </w:numPr>
        <w:suppressAutoHyphens/>
        <w:autoSpaceDN w:val="0"/>
        <w:spacing w:after="0" w:line="240" w:lineRule="auto"/>
        <w:ind w:left="714" w:hanging="357"/>
        <w:jc w:val="both"/>
        <w:textAlignment w:val="baseline"/>
        <w:rPr>
          <w:rFonts w:ascii="Times New Roman" w:eastAsia="SimSun" w:hAnsi="Times New Roman" w:cs="Mangal"/>
          <w:iCs/>
          <w:kern w:val="3"/>
          <w:sz w:val="24"/>
          <w:szCs w:val="24"/>
          <w:lang w:eastAsia="zh-CN" w:bidi="hi-IN"/>
        </w:rPr>
      </w:pPr>
      <w:r w:rsidRPr="0072159F">
        <w:rPr>
          <w:rFonts w:ascii="Times New Roman" w:eastAsia="SimSun" w:hAnsi="Times New Roman" w:cs="Mangal"/>
          <w:iCs/>
          <w:kern w:val="3"/>
          <w:sz w:val="24"/>
          <w:szCs w:val="24"/>
          <w:lang w:eastAsia="zh-CN" w:bidi="hi-IN"/>
        </w:rPr>
        <w:t>sociálne dávky -17,20 EUR</w:t>
      </w:r>
    </w:p>
    <w:p w:rsidR="0072159F" w:rsidRPr="0072159F" w:rsidRDefault="0072159F" w:rsidP="0072159F">
      <w:pPr>
        <w:widowControl w:val="0"/>
        <w:numPr>
          <w:ilvl w:val="0"/>
          <w:numId w:val="6"/>
        </w:numPr>
        <w:suppressAutoHyphens/>
        <w:autoSpaceDN w:val="0"/>
        <w:spacing w:after="0" w:line="240" w:lineRule="auto"/>
        <w:ind w:left="714" w:hanging="357"/>
        <w:jc w:val="both"/>
        <w:textAlignment w:val="baseline"/>
        <w:rPr>
          <w:rFonts w:ascii="Times New Roman" w:eastAsia="SimSun" w:hAnsi="Times New Roman" w:cs="Mangal"/>
          <w:iCs/>
          <w:kern w:val="3"/>
          <w:sz w:val="24"/>
          <w:szCs w:val="24"/>
          <w:lang w:eastAsia="zh-CN" w:bidi="hi-IN"/>
        </w:rPr>
      </w:pPr>
      <w:r w:rsidRPr="0072159F">
        <w:rPr>
          <w:rFonts w:ascii="Times New Roman" w:eastAsia="SimSun" w:hAnsi="Times New Roman" w:cs="Mangal"/>
          <w:iCs/>
          <w:kern w:val="3"/>
          <w:sz w:val="24"/>
          <w:szCs w:val="24"/>
          <w:lang w:eastAsia="zh-CN" w:bidi="hi-IN"/>
        </w:rPr>
        <w:t>dopravné 30,80 EUR.</w:t>
      </w:r>
    </w:p>
    <w:p w:rsidR="0072159F" w:rsidRPr="0072159F" w:rsidRDefault="0072159F" w:rsidP="0072159F">
      <w:pPr>
        <w:widowControl w:val="0"/>
        <w:numPr>
          <w:ilvl w:val="0"/>
          <w:numId w:val="10"/>
        </w:numPr>
        <w:tabs>
          <w:tab w:val="right" w:pos="709"/>
        </w:tabs>
        <w:suppressAutoHyphens/>
        <w:autoSpaceDN w:val="0"/>
        <w:spacing w:after="0" w:line="240" w:lineRule="auto"/>
        <w:ind w:left="709" w:hanging="425"/>
        <w:jc w:val="both"/>
        <w:textAlignment w:val="baseline"/>
        <w:rPr>
          <w:rFonts w:ascii="Times New Roman" w:eastAsia="SimSun" w:hAnsi="Times New Roman" w:cs="Mangal"/>
          <w:iCs/>
          <w:kern w:val="3"/>
          <w:sz w:val="24"/>
          <w:szCs w:val="24"/>
          <w:lang w:eastAsia="zh-CN" w:bidi="hi-IN"/>
        </w:rPr>
      </w:pPr>
      <w:r w:rsidRPr="0072159F">
        <w:rPr>
          <w:rFonts w:ascii="Times New Roman" w:eastAsia="SimSun" w:hAnsi="Times New Roman" w:cs="Mangal"/>
          <w:iCs/>
          <w:kern w:val="3"/>
          <w:sz w:val="24"/>
          <w:szCs w:val="24"/>
          <w:lang w:eastAsia="zh-CN" w:bidi="hi-IN"/>
        </w:rPr>
        <w:lastRenderedPageBreak/>
        <w:t xml:space="preserve">nevyčerpané prostriedky </w:t>
      </w:r>
      <w:r w:rsidRPr="0072159F">
        <w:rPr>
          <w:rFonts w:ascii="Times New Roman" w:eastAsia="SimSun" w:hAnsi="Times New Roman" w:cs="Mangal"/>
          <w:b/>
          <w:iCs/>
          <w:kern w:val="3"/>
          <w:sz w:val="24"/>
          <w:szCs w:val="24"/>
          <w:lang w:eastAsia="zh-CN" w:bidi="hi-IN"/>
        </w:rPr>
        <w:t>z fondu prevádzky, údržby a opráv</w:t>
      </w:r>
      <w:r w:rsidRPr="0072159F">
        <w:rPr>
          <w:rFonts w:ascii="Times New Roman" w:eastAsia="SimSun" w:hAnsi="Times New Roman" w:cs="Mangal"/>
          <w:iCs/>
          <w:kern w:val="3"/>
          <w:sz w:val="24"/>
          <w:szCs w:val="24"/>
          <w:lang w:eastAsia="zh-CN" w:bidi="hi-IN"/>
        </w:rPr>
        <w:t xml:space="preserve"> podľa ustanovenia § 18 ods.2 zákona č.443/2010 </w:t>
      </w:r>
      <w:proofErr w:type="spellStart"/>
      <w:r w:rsidRPr="0072159F">
        <w:rPr>
          <w:rFonts w:ascii="Times New Roman" w:eastAsia="SimSun" w:hAnsi="Times New Roman" w:cs="Mangal"/>
          <w:iCs/>
          <w:kern w:val="3"/>
          <w:sz w:val="24"/>
          <w:szCs w:val="24"/>
          <w:lang w:eastAsia="zh-CN" w:bidi="hi-IN"/>
        </w:rPr>
        <w:t>Z.z</w:t>
      </w:r>
      <w:proofErr w:type="spellEnd"/>
      <w:r w:rsidRPr="0072159F">
        <w:rPr>
          <w:rFonts w:ascii="Times New Roman" w:eastAsia="SimSun" w:hAnsi="Times New Roman" w:cs="Mangal"/>
          <w:iCs/>
          <w:kern w:val="3"/>
          <w:sz w:val="24"/>
          <w:szCs w:val="24"/>
          <w:lang w:eastAsia="zh-CN" w:bidi="hi-IN"/>
        </w:rPr>
        <w:t>. o dotáciách na rozvoj bývania a o sociálnom bývaní v </w:t>
      </w:r>
      <w:proofErr w:type="spellStart"/>
      <w:r w:rsidRPr="0072159F">
        <w:rPr>
          <w:rFonts w:ascii="Times New Roman" w:eastAsia="SimSun" w:hAnsi="Times New Roman" w:cs="Mangal"/>
          <w:iCs/>
          <w:kern w:val="3"/>
          <w:sz w:val="24"/>
          <w:szCs w:val="24"/>
          <w:lang w:eastAsia="zh-CN" w:bidi="hi-IN"/>
        </w:rPr>
        <w:t>z.n.p</w:t>
      </w:r>
      <w:proofErr w:type="spellEnd"/>
      <w:r w:rsidRPr="0072159F">
        <w:rPr>
          <w:rFonts w:ascii="Times New Roman" w:eastAsia="SimSun" w:hAnsi="Times New Roman" w:cs="Mangal"/>
          <w:iCs/>
          <w:kern w:val="3"/>
          <w:sz w:val="24"/>
          <w:szCs w:val="24"/>
          <w:lang w:eastAsia="zh-CN" w:bidi="hi-IN"/>
        </w:rPr>
        <w:t xml:space="preserve">. v sume </w:t>
      </w:r>
      <w:r w:rsidRPr="0072159F">
        <w:rPr>
          <w:rFonts w:ascii="Times New Roman" w:eastAsia="SimSun" w:hAnsi="Times New Roman" w:cs="Mangal"/>
          <w:b/>
          <w:iCs/>
          <w:kern w:val="3"/>
          <w:sz w:val="24"/>
          <w:szCs w:val="24"/>
          <w:lang w:eastAsia="zh-CN" w:bidi="hi-IN"/>
        </w:rPr>
        <w:t>6.025,09 EUR.</w:t>
      </w:r>
    </w:p>
    <w:p w:rsidR="0072159F" w:rsidRPr="0072159F" w:rsidRDefault="0072159F" w:rsidP="0072159F">
      <w:pPr>
        <w:widowControl w:val="0"/>
        <w:tabs>
          <w:tab w:val="right" w:pos="7740"/>
        </w:tabs>
        <w:suppressAutoHyphens/>
        <w:autoSpaceDN w:val="0"/>
        <w:spacing w:after="0" w:line="240" w:lineRule="auto"/>
        <w:jc w:val="both"/>
        <w:textAlignment w:val="baseline"/>
        <w:rPr>
          <w:rFonts w:ascii="Times New Roman" w:eastAsia="SimSun" w:hAnsi="Times New Roman" w:cs="Mangal"/>
          <w:b/>
          <w:kern w:val="3"/>
          <w:sz w:val="24"/>
          <w:szCs w:val="24"/>
          <w:lang w:eastAsia="zh-CN" w:bidi="hi-IN"/>
        </w:rPr>
      </w:pPr>
    </w:p>
    <w:p w:rsidR="0072159F" w:rsidRPr="0072159F" w:rsidRDefault="0072159F" w:rsidP="0072159F">
      <w:pPr>
        <w:widowControl w:val="0"/>
        <w:tabs>
          <w:tab w:val="right" w:pos="5580"/>
        </w:tabs>
        <w:suppressAutoHyphens/>
        <w:autoSpaceDN w:val="0"/>
        <w:spacing w:after="0" w:line="240" w:lineRule="auto"/>
        <w:jc w:val="both"/>
        <w:textAlignment w:val="baseline"/>
        <w:rPr>
          <w:rFonts w:ascii="Times New Roman" w:eastAsia="SimSun" w:hAnsi="Times New Roman" w:cs="Mangal"/>
          <w:kern w:val="3"/>
          <w:sz w:val="24"/>
          <w:szCs w:val="24"/>
          <w:lang w:eastAsia="zh-CN" w:bidi="hi-IN"/>
        </w:rPr>
      </w:pPr>
      <w:r w:rsidRPr="0072159F">
        <w:rPr>
          <w:rFonts w:ascii="Times New Roman" w:eastAsia="SimSun" w:hAnsi="Times New Roman" w:cs="Mangal"/>
          <w:b/>
          <w:kern w:val="3"/>
          <w:sz w:val="24"/>
          <w:szCs w:val="24"/>
          <w:lang w:eastAsia="zh-CN" w:bidi="hi-IN"/>
        </w:rPr>
        <w:t xml:space="preserve">Zostatok  finančných operácií </w:t>
      </w:r>
      <w:r w:rsidRPr="0072159F">
        <w:rPr>
          <w:rFonts w:ascii="Times New Roman" w:eastAsia="SimSun" w:hAnsi="Times New Roman" w:cs="Mangal"/>
          <w:kern w:val="3"/>
          <w:sz w:val="24"/>
          <w:szCs w:val="24"/>
          <w:lang w:eastAsia="zh-CN" w:bidi="hi-IN"/>
        </w:rPr>
        <w:t>podľa § 15 ods. 1 písm. c)</w:t>
      </w:r>
      <w:r w:rsidRPr="0072159F">
        <w:rPr>
          <w:rFonts w:ascii="Times New Roman" w:eastAsia="SimSun" w:hAnsi="Times New Roman" w:cs="Mangal"/>
          <w:b/>
          <w:kern w:val="3"/>
          <w:sz w:val="24"/>
          <w:szCs w:val="24"/>
          <w:lang w:eastAsia="zh-CN" w:bidi="hi-IN"/>
        </w:rPr>
        <w:t xml:space="preserve"> </w:t>
      </w:r>
      <w:r w:rsidRPr="0072159F">
        <w:rPr>
          <w:rFonts w:ascii="Times New Roman" w:eastAsia="SimSun" w:hAnsi="Times New Roman" w:cs="Mangal"/>
          <w:kern w:val="3"/>
          <w:sz w:val="24"/>
          <w:szCs w:val="24"/>
          <w:lang w:eastAsia="zh-CN" w:bidi="hi-IN"/>
        </w:rPr>
        <w:t xml:space="preserve">zákona č. 583/2004 </w:t>
      </w:r>
      <w:proofErr w:type="spellStart"/>
      <w:r w:rsidRPr="0072159F">
        <w:rPr>
          <w:rFonts w:ascii="Times New Roman" w:eastAsia="SimSun" w:hAnsi="Times New Roman" w:cs="Mangal"/>
          <w:kern w:val="3"/>
          <w:sz w:val="24"/>
          <w:szCs w:val="24"/>
          <w:lang w:eastAsia="zh-CN" w:bidi="hi-IN"/>
        </w:rPr>
        <w:t>Z.z</w:t>
      </w:r>
      <w:proofErr w:type="spellEnd"/>
      <w:r w:rsidRPr="0072159F">
        <w:rPr>
          <w:rFonts w:ascii="Times New Roman" w:eastAsia="SimSun" w:hAnsi="Times New Roman" w:cs="Mangal"/>
          <w:kern w:val="3"/>
          <w:sz w:val="24"/>
          <w:szCs w:val="24"/>
          <w:lang w:eastAsia="zh-CN" w:bidi="hi-IN"/>
        </w:rPr>
        <w:t>. o rozpočtových pravidlách územnej samosprávy a o zmene a doplnení niektorých zákonov v znení neskorších predpisov v sume -17.127,01  EUR</w:t>
      </w:r>
      <w:r w:rsidRPr="0072159F">
        <w:rPr>
          <w:rFonts w:ascii="Times New Roman" w:eastAsia="SimSun" w:hAnsi="Times New Roman" w:cs="Mangal"/>
          <w:b/>
          <w:kern w:val="3"/>
          <w:sz w:val="24"/>
          <w:szCs w:val="24"/>
          <w:lang w:eastAsia="zh-CN" w:bidi="hi-IN"/>
        </w:rPr>
        <w:t>,</w:t>
      </w:r>
      <w:r w:rsidRPr="0072159F">
        <w:rPr>
          <w:rFonts w:ascii="Times New Roman" w:eastAsia="SimSun" w:hAnsi="Times New Roman" w:cs="Mangal"/>
          <w:kern w:val="3"/>
          <w:sz w:val="24"/>
          <w:szCs w:val="24"/>
          <w:lang w:eastAsia="zh-CN" w:bidi="hi-IN"/>
        </w:rPr>
        <w:t xml:space="preserve"> navrhujeme vysporiadať z:</w:t>
      </w:r>
    </w:p>
    <w:p w:rsidR="0072159F" w:rsidRPr="0072159F" w:rsidRDefault="0072159F" w:rsidP="0072159F">
      <w:pPr>
        <w:widowControl w:val="0"/>
        <w:numPr>
          <w:ilvl w:val="0"/>
          <w:numId w:val="6"/>
        </w:numPr>
        <w:tabs>
          <w:tab w:val="right" w:pos="5580"/>
        </w:tabs>
        <w:suppressAutoHyphens/>
        <w:autoSpaceDN w:val="0"/>
        <w:spacing w:after="0" w:line="240" w:lineRule="auto"/>
        <w:jc w:val="both"/>
        <w:textAlignment w:val="baseline"/>
        <w:rPr>
          <w:rFonts w:ascii="Times New Roman" w:eastAsia="SimSun" w:hAnsi="Times New Roman" w:cs="Mangal"/>
          <w:kern w:val="3"/>
          <w:sz w:val="24"/>
          <w:szCs w:val="24"/>
          <w:lang w:eastAsia="zh-CN" w:bidi="hi-IN"/>
        </w:rPr>
      </w:pPr>
      <w:r w:rsidRPr="0072159F">
        <w:rPr>
          <w:rFonts w:ascii="Times New Roman" w:eastAsia="SimSun" w:hAnsi="Times New Roman" w:cs="Mangal"/>
          <w:kern w:val="3"/>
          <w:sz w:val="24"/>
          <w:szCs w:val="24"/>
          <w:lang w:eastAsia="zh-CN" w:bidi="hi-IN"/>
        </w:rPr>
        <w:t>rezervného fondu</w:t>
      </w:r>
      <w:r w:rsidRPr="0072159F">
        <w:rPr>
          <w:rFonts w:ascii="Times New Roman" w:eastAsia="SimSun" w:hAnsi="Times New Roman" w:cs="Mangal"/>
          <w:kern w:val="3"/>
          <w:sz w:val="24"/>
          <w:szCs w:val="24"/>
          <w:lang w:eastAsia="zh-CN" w:bidi="hi-IN"/>
        </w:rPr>
        <w:tab/>
        <w:t xml:space="preserve">-17.127,01 EUR </w:t>
      </w:r>
    </w:p>
    <w:p w:rsidR="0072159F" w:rsidRPr="0072159F" w:rsidRDefault="0072159F" w:rsidP="0072159F">
      <w:pPr>
        <w:widowControl w:val="0"/>
        <w:tabs>
          <w:tab w:val="right" w:pos="5580"/>
        </w:tabs>
        <w:suppressAutoHyphens/>
        <w:autoSpaceDN w:val="0"/>
        <w:spacing w:after="0" w:line="240" w:lineRule="auto"/>
        <w:jc w:val="both"/>
        <w:textAlignment w:val="baseline"/>
        <w:rPr>
          <w:rFonts w:ascii="Times New Roman" w:eastAsia="SimSun" w:hAnsi="Times New Roman" w:cs="Mangal"/>
          <w:kern w:val="3"/>
          <w:sz w:val="24"/>
          <w:szCs w:val="24"/>
          <w:lang w:eastAsia="zh-CN" w:bidi="hi-IN"/>
        </w:rPr>
      </w:pPr>
    </w:p>
    <w:p w:rsidR="0072159F" w:rsidRPr="0072159F" w:rsidRDefault="0072159F" w:rsidP="0072159F">
      <w:pPr>
        <w:widowControl w:val="0"/>
        <w:tabs>
          <w:tab w:val="right" w:pos="5580"/>
        </w:tabs>
        <w:suppressAutoHyphens/>
        <w:autoSpaceDN w:val="0"/>
        <w:spacing w:after="0" w:line="240" w:lineRule="auto"/>
        <w:jc w:val="both"/>
        <w:textAlignment w:val="baseline"/>
        <w:rPr>
          <w:rFonts w:ascii="Times New Roman" w:eastAsia="SimSun" w:hAnsi="Times New Roman" w:cs="Mangal"/>
          <w:kern w:val="3"/>
          <w:sz w:val="24"/>
          <w:szCs w:val="24"/>
          <w:lang w:val="cs-CZ" w:eastAsia="zh-CN" w:bidi="hi-IN"/>
        </w:rPr>
      </w:pPr>
      <w:r w:rsidRPr="0072159F">
        <w:rPr>
          <w:rFonts w:ascii="Times New Roman" w:eastAsia="SimSun" w:hAnsi="Times New Roman" w:cs="Mangal"/>
          <w:kern w:val="3"/>
          <w:sz w:val="24"/>
          <w:szCs w:val="24"/>
          <w:lang w:eastAsia="zh-CN" w:bidi="hi-IN"/>
        </w:rPr>
        <w:t xml:space="preserve">Na základe uvedených skutočností navrhujeme skutočnú tvorbu rezervného fondu za rok 2016 vo výške   </w:t>
      </w:r>
      <w:r w:rsidRPr="0072159F">
        <w:rPr>
          <w:rFonts w:ascii="Times New Roman" w:eastAsia="SimSun" w:hAnsi="Times New Roman" w:cs="Mangal"/>
          <w:b/>
          <w:bCs/>
          <w:kern w:val="3"/>
          <w:sz w:val="26"/>
          <w:szCs w:val="26"/>
          <w:lang w:eastAsia="zh-CN" w:bidi="hi-IN"/>
        </w:rPr>
        <w:t>119.211,68 EUR</w:t>
      </w:r>
      <w:r w:rsidRPr="0072159F">
        <w:rPr>
          <w:rFonts w:ascii="Times New Roman" w:eastAsia="SimSun" w:hAnsi="Times New Roman" w:cs="Mangal"/>
          <w:kern w:val="3"/>
          <w:sz w:val="24"/>
          <w:szCs w:val="24"/>
          <w:lang w:eastAsia="zh-CN" w:bidi="hi-IN"/>
        </w:rPr>
        <w:t>.</w:t>
      </w:r>
    </w:p>
    <w:p w:rsidR="00AF3304" w:rsidRPr="00835341" w:rsidRDefault="00AF3304" w:rsidP="00AF3304">
      <w:pPr>
        <w:tabs>
          <w:tab w:val="right" w:pos="7740"/>
        </w:tabs>
        <w:spacing w:after="0" w:line="240" w:lineRule="auto"/>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 xml:space="preserve">   </w:t>
      </w:r>
    </w:p>
    <w:p w:rsidR="0072159F" w:rsidRPr="00835341" w:rsidRDefault="0072159F" w:rsidP="00AF3304">
      <w:pPr>
        <w:tabs>
          <w:tab w:val="right" w:pos="7740"/>
        </w:tabs>
        <w:spacing w:after="0" w:line="240" w:lineRule="auto"/>
        <w:rPr>
          <w:rFonts w:ascii="Times New Roman" w:eastAsia="Times New Roman" w:hAnsi="Times New Roman" w:cs="Times New Roman"/>
          <w:sz w:val="24"/>
          <w:szCs w:val="24"/>
          <w:lang w:eastAsia="sk-SK"/>
        </w:rPr>
      </w:pPr>
    </w:p>
    <w:p w:rsidR="00AF3304" w:rsidRPr="00835341" w:rsidRDefault="00835341" w:rsidP="00AF3304">
      <w:pPr>
        <w:numPr>
          <w:ilvl w:val="1"/>
          <w:numId w:val="21"/>
        </w:numPr>
        <w:spacing w:after="0" w:line="360" w:lineRule="auto"/>
        <w:ind w:left="426" w:hanging="426"/>
        <w:jc w:val="both"/>
        <w:rPr>
          <w:rFonts w:ascii="Times New Roman" w:eastAsia="Times New Roman" w:hAnsi="Times New Roman" w:cs="Times New Roman"/>
          <w:b/>
          <w:sz w:val="24"/>
          <w:szCs w:val="24"/>
          <w:lang w:eastAsia="sk-SK"/>
        </w:rPr>
      </w:pPr>
      <w:r w:rsidRPr="00835341">
        <w:rPr>
          <w:rFonts w:ascii="Times New Roman" w:eastAsia="Times New Roman" w:hAnsi="Times New Roman" w:cs="Times New Roman"/>
          <w:b/>
          <w:sz w:val="24"/>
          <w:szCs w:val="24"/>
          <w:lang w:eastAsia="sk-SK"/>
        </w:rPr>
        <w:t>Rozpočet na roky 2017 - 2018</w:t>
      </w:r>
      <w:r w:rsidR="00AF3304" w:rsidRPr="00835341">
        <w:rPr>
          <w:rFonts w:ascii="Times New Roman" w:eastAsia="Times New Roman" w:hAnsi="Times New Roman" w:cs="Times New Roman"/>
          <w:b/>
          <w:sz w:val="24"/>
          <w:szCs w:val="24"/>
          <w:lang w:eastAsia="sk-SK"/>
        </w:rPr>
        <w:tab/>
      </w:r>
      <w:r w:rsidR="00AF3304" w:rsidRPr="00835341">
        <w:rPr>
          <w:rFonts w:ascii="Times New Roman" w:eastAsia="Times New Roman" w:hAnsi="Times New Roman" w:cs="Times New Roman"/>
          <w:b/>
          <w:sz w:val="24"/>
          <w:szCs w:val="24"/>
          <w:lang w:eastAsia="sk-SK"/>
        </w:rPr>
        <w:tab/>
      </w:r>
      <w:r w:rsidR="00AF3304" w:rsidRPr="00835341">
        <w:rPr>
          <w:rFonts w:ascii="Times New Roman" w:eastAsia="Times New Roman" w:hAnsi="Times New Roman" w:cs="Times New Roman"/>
          <w:b/>
          <w:sz w:val="24"/>
          <w:szCs w:val="24"/>
          <w:lang w:eastAsia="sk-SK"/>
        </w:rPr>
        <w:tab/>
      </w:r>
      <w:r w:rsidR="00AF3304" w:rsidRPr="00835341">
        <w:rPr>
          <w:rFonts w:ascii="Times New Roman" w:eastAsia="Times New Roman" w:hAnsi="Times New Roman" w:cs="Times New Roman"/>
          <w:b/>
          <w:sz w:val="24"/>
          <w:szCs w:val="24"/>
          <w:lang w:eastAsia="sk-SK"/>
        </w:rPr>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31"/>
        <w:gridCol w:w="1843"/>
        <w:gridCol w:w="1559"/>
        <w:gridCol w:w="1701"/>
      </w:tblGrid>
      <w:tr w:rsidR="00AF3304" w:rsidRPr="00835341" w:rsidTr="00AF3304">
        <w:tc>
          <w:tcPr>
            <w:tcW w:w="3431" w:type="dxa"/>
            <w:shd w:val="clear" w:color="auto" w:fill="DDD9C3"/>
          </w:tcPr>
          <w:p w:rsidR="00AF3304" w:rsidRPr="00835341" w:rsidRDefault="00AF3304" w:rsidP="00AF3304">
            <w:pPr>
              <w:tabs>
                <w:tab w:val="right" w:pos="8460"/>
              </w:tabs>
              <w:spacing w:after="0" w:line="240" w:lineRule="auto"/>
              <w:jc w:val="both"/>
              <w:rPr>
                <w:rFonts w:ascii="Times New Roman" w:eastAsia="Times New Roman" w:hAnsi="Times New Roman" w:cs="Times New Roman"/>
                <w:b/>
                <w:sz w:val="24"/>
                <w:szCs w:val="24"/>
                <w:lang w:eastAsia="sk-SK"/>
              </w:rPr>
            </w:pPr>
          </w:p>
        </w:tc>
        <w:tc>
          <w:tcPr>
            <w:tcW w:w="1843" w:type="dxa"/>
            <w:shd w:val="clear" w:color="auto" w:fill="DDD9C3"/>
          </w:tcPr>
          <w:p w:rsidR="00AF3304" w:rsidRPr="00835341" w:rsidRDefault="00835341" w:rsidP="00AF3304">
            <w:pPr>
              <w:tabs>
                <w:tab w:val="right" w:pos="8460"/>
              </w:tabs>
              <w:spacing w:after="0" w:line="240" w:lineRule="auto"/>
              <w:jc w:val="center"/>
              <w:rPr>
                <w:rFonts w:ascii="Times New Roman" w:eastAsia="Times New Roman" w:hAnsi="Times New Roman" w:cs="Times New Roman"/>
                <w:b/>
                <w:sz w:val="24"/>
                <w:szCs w:val="24"/>
                <w:lang w:eastAsia="sk-SK"/>
              </w:rPr>
            </w:pPr>
            <w:r w:rsidRPr="00835341">
              <w:rPr>
                <w:rFonts w:ascii="Times New Roman" w:eastAsia="Times New Roman" w:hAnsi="Times New Roman" w:cs="Times New Roman"/>
                <w:b/>
                <w:sz w:val="24"/>
                <w:szCs w:val="24"/>
                <w:lang w:eastAsia="sk-SK"/>
              </w:rPr>
              <w:t>Skutočnosť k 31.12.2016</w:t>
            </w:r>
          </w:p>
        </w:tc>
        <w:tc>
          <w:tcPr>
            <w:tcW w:w="1559" w:type="dxa"/>
            <w:shd w:val="clear" w:color="auto" w:fill="DDD9C3"/>
          </w:tcPr>
          <w:p w:rsidR="00AF3304" w:rsidRPr="00835341" w:rsidRDefault="00835341" w:rsidP="00AF3304">
            <w:pPr>
              <w:tabs>
                <w:tab w:val="right" w:pos="8460"/>
              </w:tabs>
              <w:spacing w:after="0" w:line="240" w:lineRule="auto"/>
              <w:jc w:val="center"/>
              <w:rPr>
                <w:rFonts w:ascii="Times New Roman" w:eastAsia="Times New Roman" w:hAnsi="Times New Roman" w:cs="Times New Roman"/>
                <w:b/>
                <w:sz w:val="24"/>
                <w:szCs w:val="24"/>
                <w:lang w:eastAsia="sk-SK"/>
              </w:rPr>
            </w:pPr>
            <w:r w:rsidRPr="00835341">
              <w:rPr>
                <w:rFonts w:ascii="Times New Roman" w:eastAsia="Times New Roman" w:hAnsi="Times New Roman" w:cs="Times New Roman"/>
                <w:b/>
                <w:sz w:val="24"/>
                <w:szCs w:val="24"/>
                <w:lang w:eastAsia="sk-SK"/>
              </w:rPr>
              <w:t>Rozpočet  na rok 2017</w:t>
            </w:r>
          </w:p>
        </w:tc>
        <w:tc>
          <w:tcPr>
            <w:tcW w:w="1701" w:type="dxa"/>
            <w:shd w:val="clear" w:color="auto" w:fill="DDD9C3"/>
          </w:tcPr>
          <w:p w:rsidR="00AF3304" w:rsidRPr="00835341" w:rsidRDefault="00AF3304" w:rsidP="00AF3304">
            <w:pPr>
              <w:tabs>
                <w:tab w:val="right" w:pos="8460"/>
              </w:tabs>
              <w:spacing w:after="0" w:line="240" w:lineRule="auto"/>
              <w:jc w:val="center"/>
              <w:rPr>
                <w:rFonts w:ascii="Times New Roman" w:eastAsia="Times New Roman" w:hAnsi="Times New Roman" w:cs="Times New Roman"/>
                <w:b/>
                <w:sz w:val="24"/>
                <w:szCs w:val="24"/>
                <w:lang w:eastAsia="sk-SK"/>
              </w:rPr>
            </w:pPr>
            <w:r w:rsidRPr="00835341">
              <w:rPr>
                <w:rFonts w:ascii="Times New Roman" w:eastAsia="Times New Roman" w:hAnsi="Times New Roman" w:cs="Times New Roman"/>
                <w:b/>
                <w:sz w:val="24"/>
                <w:szCs w:val="24"/>
                <w:lang w:eastAsia="sk-SK"/>
              </w:rPr>
              <w:t>Rozpočet</w:t>
            </w:r>
          </w:p>
          <w:p w:rsidR="00AF3304" w:rsidRPr="00835341" w:rsidRDefault="00AF3304" w:rsidP="00AF3304">
            <w:pPr>
              <w:tabs>
                <w:tab w:val="right" w:pos="8460"/>
              </w:tabs>
              <w:spacing w:after="0" w:line="240" w:lineRule="auto"/>
              <w:jc w:val="center"/>
              <w:rPr>
                <w:rFonts w:ascii="Times New Roman" w:eastAsia="Times New Roman" w:hAnsi="Times New Roman" w:cs="Times New Roman"/>
                <w:b/>
                <w:sz w:val="24"/>
                <w:szCs w:val="24"/>
                <w:lang w:eastAsia="sk-SK"/>
              </w:rPr>
            </w:pPr>
            <w:r w:rsidRPr="00835341">
              <w:rPr>
                <w:rFonts w:ascii="Times New Roman" w:eastAsia="Times New Roman" w:hAnsi="Times New Roman" w:cs="Times New Roman"/>
                <w:b/>
                <w:sz w:val="24"/>
                <w:szCs w:val="24"/>
                <w:lang w:eastAsia="sk-SK"/>
              </w:rPr>
              <w:t xml:space="preserve"> na rok 201</w:t>
            </w:r>
            <w:r w:rsidR="00835341" w:rsidRPr="00835341">
              <w:rPr>
                <w:rFonts w:ascii="Times New Roman" w:eastAsia="Times New Roman" w:hAnsi="Times New Roman" w:cs="Times New Roman"/>
                <w:b/>
                <w:sz w:val="24"/>
                <w:szCs w:val="24"/>
                <w:lang w:eastAsia="sk-SK"/>
              </w:rPr>
              <w:t>8</w:t>
            </w:r>
          </w:p>
        </w:tc>
      </w:tr>
      <w:tr w:rsidR="00AF3304" w:rsidRPr="00835341" w:rsidTr="00AF3304">
        <w:tc>
          <w:tcPr>
            <w:tcW w:w="3431" w:type="dxa"/>
            <w:shd w:val="clear" w:color="auto" w:fill="D9D9D9"/>
          </w:tcPr>
          <w:p w:rsidR="00AF3304" w:rsidRPr="00835341" w:rsidRDefault="00AF3304" w:rsidP="00AF3304">
            <w:pPr>
              <w:tabs>
                <w:tab w:val="right" w:pos="8460"/>
              </w:tabs>
              <w:spacing w:after="0" w:line="240" w:lineRule="auto"/>
              <w:jc w:val="both"/>
              <w:rPr>
                <w:rFonts w:ascii="Times New Roman" w:eastAsia="Times New Roman" w:hAnsi="Times New Roman" w:cs="Times New Roman"/>
                <w:b/>
                <w:sz w:val="24"/>
                <w:szCs w:val="24"/>
                <w:lang w:eastAsia="sk-SK"/>
              </w:rPr>
            </w:pPr>
            <w:r w:rsidRPr="00835341">
              <w:rPr>
                <w:rFonts w:ascii="Times New Roman" w:eastAsia="Times New Roman" w:hAnsi="Times New Roman" w:cs="Times New Roman"/>
                <w:b/>
                <w:sz w:val="24"/>
                <w:szCs w:val="24"/>
                <w:lang w:eastAsia="sk-SK"/>
              </w:rPr>
              <w:t>Príjmy celkom</w:t>
            </w:r>
          </w:p>
        </w:tc>
        <w:tc>
          <w:tcPr>
            <w:tcW w:w="1843" w:type="dxa"/>
            <w:shd w:val="clear" w:color="auto" w:fill="D9D9D9"/>
          </w:tcPr>
          <w:p w:rsidR="00AF3304" w:rsidRPr="004757FE" w:rsidRDefault="00A4504B" w:rsidP="00AF3304">
            <w:pPr>
              <w:tabs>
                <w:tab w:val="right" w:pos="8460"/>
              </w:tabs>
              <w:spacing w:after="0" w:line="24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1.408.556,62</w:t>
            </w:r>
          </w:p>
        </w:tc>
        <w:tc>
          <w:tcPr>
            <w:tcW w:w="1559" w:type="dxa"/>
            <w:shd w:val="clear" w:color="auto" w:fill="D9D9D9"/>
          </w:tcPr>
          <w:p w:rsidR="00AF3304" w:rsidRPr="004757FE" w:rsidRDefault="004757FE" w:rsidP="00AF3304">
            <w:pPr>
              <w:tabs>
                <w:tab w:val="right" w:pos="8460"/>
              </w:tabs>
              <w:spacing w:after="0" w:line="240" w:lineRule="auto"/>
              <w:jc w:val="right"/>
              <w:rPr>
                <w:rFonts w:ascii="Times New Roman" w:eastAsia="Times New Roman" w:hAnsi="Times New Roman" w:cs="Times New Roman"/>
                <w:b/>
                <w:sz w:val="24"/>
                <w:szCs w:val="24"/>
                <w:lang w:eastAsia="sk-SK"/>
              </w:rPr>
            </w:pPr>
            <w:r w:rsidRPr="004757FE">
              <w:rPr>
                <w:rFonts w:ascii="Times New Roman" w:eastAsia="Times New Roman" w:hAnsi="Times New Roman" w:cs="Times New Roman"/>
                <w:b/>
                <w:sz w:val="24"/>
                <w:szCs w:val="24"/>
                <w:lang w:eastAsia="sk-SK"/>
              </w:rPr>
              <w:t>1.220.000,-</w:t>
            </w:r>
          </w:p>
        </w:tc>
        <w:tc>
          <w:tcPr>
            <w:tcW w:w="1701" w:type="dxa"/>
            <w:shd w:val="clear" w:color="auto" w:fill="D9D9D9"/>
          </w:tcPr>
          <w:p w:rsidR="00AF3304" w:rsidRPr="004757FE" w:rsidRDefault="004757FE" w:rsidP="00AF3304">
            <w:pPr>
              <w:tabs>
                <w:tab w:val="right" w:pos="8460"/>
              </w:tabs>
              <w:spacing w:after="0" w:line="240" w:lineRule="auto"/>
              <w:jc w:val="right"/>
              <w:rPr>
                <w:rFonts w:ascii="Times New Roman" w:eastAsia="Times New Roman" w:hAnsi="Times New Roman" w:cs="Times New Roman"/>
                <w:b/>
                <w:sz w:val="24"/>
                <w:szCs w:val="24"/>
                <w:lang w:eastAsia="sk-SK"/>
              </w:rPr>
            </w:pPr>
            <w:r w:rsidRPr="004757FE">
              <w:rPr>
                <w:rFonts w:ascii="Times New Roman" w:eastAsia="Times New Roman" w:hAnsi="Times New Roman" w:cs="Times New Roman"/>
                <w:b/>
                <w:sz w:val="24"/>
                <w:szCs w:val="24"/>
                <w:lang w:eastAsia="sk-SK"/>
              </w:rPr>
              <w:t>1.250.000,-</w:t>
            </w:r>
          </w:p>
        </w:tc>
      </w:tr>
      <w:tr w:rsidR="00AF3304" w:rsidRPr="00835341" w:rsidTr="00AF3304">
        <w:tc>
          <w:tcPr>
            <w:tcW w:w="3431" w:type="dxa"/>
          </w:tcPr>
          <w:p w:rsidR="00AF3304" w:rsidRPr="00835341" w:rsidRDefault="00AF3304" w:rsidP="00AF3304">
            <w:pPr>
              <w:tabs>
                <w:tab w:val="right" w:pos="8460"/>
              </w:tabs>
              <w:spacing w:after="0" w:line="240"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z toho :</w:t>
            </w:r>
          </w:p>
        </w:tc>
        <w:tc>
          <w:tcPr>
            <w:tcW w:w="1843" w:type="dxa"/>
          </w:tcPr>
          <w:p w:rsidR="00AF3304" w:rsidRPr="00835341" w:rsidRDefault="00AF3304" w:rsidP="00AF3304">
            <w:pPr>
              <w:tabs>
                <w:tab w:val="right" w:pos="8460"/>
              </w:tabs>
              <w:spacing w:after="0" w:line="240" w:lineRule="auto"/>
              <w:jc w:val="right"/>
              <w:rPr>
                <w:rFonts w:ascii="Times New Roman" w:eastAsia="Times New Roman" w:hAnsi="Times New Roman" w:cs="Times New Roman"/>
                <w:b/>
                <w:sz w:val="24"/>
                <w:szCs w:val="24"/>
                <w:lang w:eastAsia="sk-SK"/>
              </w:rPr>
            </w:pPr>
          </w:p>
        </w:tc>
        <w:tc>
          <w:tcPr>
            <w:tcW w:w="1559" w:type="dxa"/>
          </w:tcPr>
          <w:p w:rsidR="00AF3304" w:rsidRPr="00835341" w:rsidRDefault="00AF3304" w:rsidP="00AF3304">
            <w:pPr>
              <w:tabs>
                <w:tab w:val="right" w:pos="8460"/>
              </w:tabs>
              <w:spacing w:after="0" w:line="240" w:lineRule="auto"/>
              <w:jc w:val="right"/>
              <w:rPr>
                <w:rFonts w:ascii="Times New Roman" w:eastAsia="Times New Roman" w:hAnsi="Times New Roman" w:cs="Times New Roman"/>
                <w:b/>
                <w:sz w:val="24"/>
                <w:szCs w:val="24"/>
                <w:lang w:eastAsia="sk-SK"/>
              </w:rPr>
            </w:pPr>
          </w:p>
        </w:tc>
        <w:tc>
          <w:tcPr>
            <w:tcW w:w="1701" w:type="dxa"/>
          </w:tcPr>
          <w:p w:rsidR="00AF3304" w:rsidRPr="00835341" w:rsidRDefault="00AF3304" w:rsidP="00AF3304">
            <w:pPr>
              <w:tabs>
                <w:tab w:val="right" w:pos="8460"/>
              </w:tabs>
              <w:spacing w:after="0" w:line="240" w:lineRule="auto"/>
              <w:jc w:val="right"/>
              <w:rPr>
                <w:rFonts w:ascii="Times New Roman" w:eastAsia="Times New Roman" w:hAnsi="Times New Roman" w:cs="Times New Roman"/>
                <w:b/>
                <w:sz w:val="24"/>
                <w:szCs w:val="24"/>
                <w:lang w:eastAsia="sk-SK"/>
              </w:rPr>
            </w:pPr>
          </w:p>
        </w:tc>
      </w:tr>
      <w:tr w:rsidR="00AF3304" w:rsidRPr="00835341" w:rsidTr="00AF3304">
        <w:tc>
          <w:tcPr>
            <w:tcW w:w="3431" w:type="dxa"/>
          </w:tcPr>
          <w:p w:rsidR="00AF3304" w:rsidRPr="00835341" w:rsidRDefault="00AF3304" w:rsidP="00AF3304">
            <w:pPr>
              <w:tabs>
                <w:tab w:val="right" w:pos="8460"/>
              </w:tabs>
              <w:spacing w:after="0" w:line="240"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Bežné príjmy</w:t>
            </w:r>
          </w:p>
        </w:tc>
        <w:tc>
          <w:tcPr>
            <w:tcW w:w="1843" w:type="dxa"/>
          </w:tcPr>
          <w:p w:rsidR="00AF3304" w:rsidRPr="00835341" w:rsidRDefault="00835341" w:rsidP="00AF3304">
            <w:pPr>
              <w:tabs>
                <w:tab w:val="right" w:pos="8460"/>
              </w:tabs>
              <w:spacing w:after="0" w:line="240" w:lineRule="auto"/>
              <w:jc w:val="right"/>
              <w:rPr>
                <w:rFonts w:ascii="Times New Roman" w:eastAsia="Times New Roman" w:hAnsi="Times New Roman" w:cs="Times New Roman"/>
                <w:b/>
                <w:sz w:val="24"/>
                <w:szCs w:val="24"/>
                <w:lang w:eastAsia="sk-SK"/>
              </w:rPr>
            </w:pPr>
            <w:r w:rsidRPr="00835341">
              <w:rPr>
                <w:rFonts w:ascii="Times New Roman" w:eastAsia="Times New Roman" w:hAnsi="Times New Roman" w:cs="Times New Roman"/>
                <w:b/>
                <w:sz w:val="24"/>
                <w:szCs w:val="24"/>
                <w:lang w:eastAsia="sk-SK"/>
              </w:rPr>
              <w:t>1.327.038,52</w:t>
            </w:r>
          </w:p>
        </w:tc>
        <w:tc>
          <w:tcPr>
            <w:tcW w:w="1559" w:type="dxa"/>
          </w:tcPr>
          <w:p w:rsidR="00AF3304" w:rsidRPr="00835341" w:rsidRDefault="00F11E06" w:rsidP="00AF3304">
            <w:pPr>
              <w:tabs>
                <w:tab w:val="right" w:pos="8460"/>
              </w:tabs>
              <w:spacing w:after="0" w:line="24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1.148.900,-</w:t>
            </w:r>
          </w:p>
        </w:tc>
        <w:tc>
          <w:tcPr>
            <w:tcW w:w="1701" w:type="dxa"/>
          </w:tcPr>
          <w:p w:rsidR="00AF3304" w:rsidRPr="00835341" w:rsidRDefault="00F11E06" w:rsidP="00AF3304">
            <w:pPr>
              <w:tabs>
                <w:tab w:val="right" w:pos="8460"/>
              </w:tabs>
              <w:spacing w:after="0" w:line="24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1.186.280,-</w:t>
            </w:r>
          </w:p>
        </w:tc>
      </w:tr>
      <w:tr w:rsidR="00AF3304" w:rsidRPr="00835341" w:rsidTr="00AF3304">
        <w:tc>
          <w:tcPr>
            <w:tcW w:w="3431" w:type="dxa"/>
          </w:tcPr>
          <w:p w:rsidR="00AF3304" w:rsidRPr="00835341" w:rsidRDefault="00AF3304" w:rsidP="00AF3304">
            <w:pPr>
              <w:tabs>
                <w:tab w:val="right" w:pos="8460"/>
              </w:tabs>
              <w:spacing w:after="0" w:line="240"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Kapitálové príjmy</w:t>
            </w:r>
          </w:p>
        </w:tc>
        <w:tc>
          <w:tcPr>
            <w:tcW w:w="1843" w:type="dxa"/>
          </w:tcPr>
          <w:p w:rsidR="00AF3304" w:rsidRPr="00835341" w:rsidRDefault="00835341" w:rsidP="00AF3304">
            <w:pPr>
              <w:tabs>
                <w:tab w:val="right" w:pos="8460"/>
              </w:tabs>
              <w:spacing w:after="0" w:line="240" w:lineRule="auto"/>
              <w:jc w:val="right"/>
              <w:rPr>
                <w:rFonts w:ascii="Times New Roman" w:eastAsia="Times New Roman" w:hAnsi="Times New Roman" w:cs="Times New Roman"/>
                <w:b/>
                <w:sz w:val="24"/>
                <w:szCs w:val="24"/>
                <w:lang w:eastAsia="sk-SK"/>
              </w:rPr>
            </w:pPr>
            <w:r w:rsidRPr="00835341">
              <w:rPr>
                <w:rFonts w:ascii="Times New Roman" w:eastAsia="Times New Roman" w:hAnsi="Times New Roman" w:cs="Times New Roman"/>
                <w:b/>
                <w:sz w:val="24"/>
                <w:szCs w:val="24"/>
                <w:lang w:eastAsia="sk-SK"/>
              </w:rPr>
              <w:t>12.755,-</w:t>
            </w:r>
          </w:p>
        </w:tc>
        <w:tc>
          <w:tcPr>
            <w:tcW w:w="1559" w:type="dxa"/>
          </w:tcPr>
          <w:p w:rsidR="00AF3304" w:rsidRPr="00835341" w:rsidRDefault="00F11E06" w:rsidP="00AF3304">
            <w:pPr>
              <w:tabs>
                <w:tab w:val="right" w:pos="8460"/>
              </w:tabs>
              <w:spacing w:after="0" w:line="24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0,-</w:t>
            </w:r>
          </w:p>
        </w:tc>
        <w:tc>
          <w:tcPr>
            <w:tcW w:w="1701" w:type="dxa"/>
          </w:tcPr>
          <w:p w:rsidR="00AF3304" w:rsidRPr="00835341" w:rsidRDefault="00F11E06" w:rsidP="00AF3304">
            <w:pPr>
              <w:tabs>
                <w:tab w:val="right" w:pos="8460"/>
              </w:tabs>
              <w:spacing w:after="0" w:line="24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12.000,-</w:t>
            </w:r>
          </w:p>
        </w:tc>
      </w:tr>
      <w:tr w:rsidR="00AF3304" w:rsidRPr="00835341" w:rsidTr="00AF3304">
        <w:tc>
          <w:tcPr>
            <w:tcW w:w="3431" w:type="dxa"/>
          </w:tcPr>
          <w:p w:rsidR="00AF3304" w:rsidRPr="00835341" w:rsidRDefault="00AF3304" w:rsidP="00AF3304">
            <w:pPr>
              <w:tabs>
                <w:tab w:val="right" w:pos="8460"/>
              </w:tabs>
              <w:spacing w:after="0" w:line="240"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Finančné príjmy</w:t>
            </w:r>
          </w:p>
        </w:tc>
        <w:tc>
          <w:tcPr>
            <w:tcW w:w="1843" w:type="dxa"/>
          </w:tcPr>
          <w:p w:rsidR="00AF3304" w:rsidRPr="00835341" w:rsidRDefault="00835341" w:rsidP="00AF3304">
            <w:pPr>
              <w:tabs>
                <w:tab w:val="right" w:pos="8460"/>
              </w:tabs>
              <w:spacing w:after="0" w:line="240" w:lineRule="auto"/>
              <w:jc w:val="right"/>
              <w:rPr>
                <w:rFonts w:ascii="Times New Roman" w:eastAsia="Times New Roman" w:hAnsi="Times New Roman" w:cs="Times New Roman"/>
                <w:b/>
                <w:sz w:val="24"/>
                <w:szCs w:val="24"/>
                <w:lang w:eastAsia="sk-SK"/>
              </w:rPr>
            </w:pPr>
            <w:r w:rsidRPr="00835341">
              <w:rPr>
                <w:rFonts w:ascii="Times New Roman" w:eastAsia="Times New Roman" w:hAnsi="Times New Roman" w:cs="Times New Roman"/>
                <w:b/>
                <w:sz w:val="24"/>
                <w:szCs w:val="24"/>
                <w:lang w:eastAsia="sk-SK"/>
              </w:rPr>
              <w:t>3.296,98</w:t>
            </w:r>
          </w:p>
        </w:tc>
        <w:tc>
          <w:tcPr>
            <w:tcW w:w="1559" w:type="dxa"/>
          </w:tcPr>
          <w:p w:rsidR="00AF3304" w:rsidRPr="00835341" w:rsidRDefault="00F11E06" w:rsidP="00AF3304">
            <w:pPr>
              <w:tabs>
                <w:tab w:val="right" w:pos="8460"/>
              </w:tabs>
              <w:spacing w:after="0" w:line="24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66.100,-</w:t>
            </w:r>
          </w:p>
        </w:tc>
        <w:tc>
          <w:tcPr>
            <w:tcW w:w="1701" w:type="dxa"/>
          </w:tcPr>
          <w:p w:rsidR="00AF3304" w:rsidRPr="00835341" w:rsidRDefault="00F11E06" w:rsidP="00AF3304">
            <w:pPr>
              <w:tabs>
                <w:tab w:val="right" w:pos="8460"/>
              </w:tabs>
              <w:spacing w:after="0" w:line="24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46.720,-</w:t>
            </w:r>
          </w:p>
        </w:tc>
      </w:tr>
      <w:tr w:rsidR="00AF3304" w:rsidRPr="00835341" w:rsidTr="00AF3304">
        <w:tc>
          <w:tcPr>
            <w:tcW w:w="3431" w:type="dxa"/>
          </w:tcPr>
          <w:p w:rsidR="00AF3304" w:rsidRPr="00835341" w:rsidRDefault="00AF3304" w:rsidP="00AF3304">
            <w:pPr>
              <w:tabs>
                <w:tab w:val="right" w:pos="8460"/>
              </w:tabs>
              <w:spacing w:after="0" w:line="240" w:lineRule="auto"/>
              <w:rPr>
                <w:rFonts w:ascii="Times New Roman" w:eastAsia="Times New Roman" w:hAnsi="Times New Roman" w:cs="Times New Roman"/>
                <w:color w:val="0000FF"/>
                <w:sz w:val="20"/>
                <w:szCs w:val="20"/>
                <w:lang w:eastAsia="sk-SK"/>
              </w:rPr>
            </w:pPr>
            <w:r w:rsidRPr="00835341">
              <w:rPr>
                <w:rFonts w:ascii="Times New Roman" w:eastAsia="Times New Roman" w:hAnsi="Times New Roman" w:cs="Times New Roman"/>
                <w:color w:val="0000FF"/>
                <w:sz w:val="20"/>
                <w:szCs w:val="20"/>
                <w:lang w:eastAsia="sk-SK"/>
              </w:rPr>
              <w:t>Príjmy RO s právnou subjektivitou</w:t>
            </w:r>
          </w:p>
        </w:tc>
        <w:tc>
          <w:tcPr>
            <w:tcW w:w="1843" w:type="dxa"/>
          </w:tcPr>
          <w:p w:rsidR="00AF3304" w:rsidRPr="004757FE" w:rsidRDefault="00A4504B" w:rsidP="00AF3304">
            <w:pPr>
              <w:tabs>
                <w:tab w:val="right" w:pos="8460"/>
              </w:tabs>
              <w:spacing w:after="0" w:line="24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65.466,12</w:t>
            </w:r>
          </w:p>
        </w:tc>
        <w:tc>
          <w:tcPr>
            <w:tcW w:w="1559" w:type="dxa"/>
          </w:tcPr>
          <w:p w:rsidR="00AF3304" w:rsidRPr="004757FE" w:rsidRDefault="004757FE" w:rsidP="00AF3304">
            <w:pPr>
              <w:tabs>
                <w:tab w:val="right" w:pos="8460"/>
              </w:tabs>
              <w:spacing w:after="0" w:line="240" w:lineRule="auto"/>
              <w:jc w:val="right"/>
              <w:rPr>
                <w:rFonts w:ascii="Times New Roman" w:eastAsia="Times New Roman" w:hAnsi="Times New Roman" w:cs="Times New Roman"/>
                <w:b/>
                <w:sz w:val="24"/>
                <w:szCs w:val="24"/>
                <w:lang w:eastAsia="sk-SK"/>
              </w:rPr>
            </w:pPr>
            <w:r w:rsidRPr="004757FE">
              <w:rPr>
                <w:rFonts w:ascii="Times New Roman" w:eastAsia="Times New Roman" w:hAnsi="Times New Roman" w:cs="Times New Roman"/>
                <w:b/>
                <w:sz w:val="24"/>
                <w:szCs w:val="24"/>
                <w:lang w:eastAsia="sk-SK"/>
              </w:rPr>
              <w:t>5.000,-</w:t>
            </w:r>
          </w:p>
        </w:tc>
        <w:tc>
          <w:tcPr>
            <w:tcW w:w="1701" w:type="dxa"/>
          </w:tcPr>
          <w:p w:rsidR="00AF3304" w:rsidRPr="004757FE" w:rsidRDefault="004757FE" w:rsidP="00AF3304">
            <w:pPr>
              <w:tabs>
                <w:tab w:val="right" w:pos="8460"/>
              </w:tabs>
              <w:spacing w:after="0" w:line="240" w:lineRule="auto"/>
              <w:jc w:val="right"/>
              <w:rPr>
                <w:rFonts w:ascii="Times New Roman" w:eastAsia="Times New Roman" w:hAnsi="Times New Roman" w:cs="Times New Roman"/>
                <w:b/>
                <w:sz w:val="24"/>
                <w:szCs w:val="24"/>
                <w:lang w:eastAsia="sk-SK"/>
              </w:rPr>
            </w:pPr>
            <w:r w:rsidRPr="004757FE">
              <w:rPr>
                <w:rFonts w:ascii="Times New Roman" w:eastAsia="Times New Roman" w:hAnsi="Times New Roman" w:cs="Times New Roman"/>
                <w:b/>
                <w:sz w:val="24"/>
                <w:szCs w:val="24"/>
                <w:lang w:eastAsia="sk-SK"/>
              </w:rPr>
              <w:t>5.000,-</w:t>
            </w:r>
          </w:p>
        </w:tc>
      </w:tr>
    </w:tbl>
    <w:p w:rsidR="00AF3304" w:rsidRPr="00835341" w:rsidRDefault="00AF3304" w:rsidP="00AF3304">
      <w:pPr>
        <w:tabs>
          <w:tab w:val="right" w:pos="8820"/>
        </w:tabs>
        <w:spacing w:after="0" w:line="240" w:lineRule="auto"/>
        <w:jc w:val="both"/>
        <w:rPr>
          <w:rFonts w:ascii="Times New Roman" w:eastAsia="Times New Roman" w:hAnsi="Times New Roman" w:cs="Times New Roman"/>
          <w:b/>
          <w:sz w:val="24"/>
          <w:szCs w:val="24"/>
          <w:lang w:eastAsia="sk-SK"/>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31"/>
        <w:gridCol w:w="1843"/>
        <w:gridCol w:w="1559"/>
        <w:gridCol w:w="1701"/>
      </w:tblGrid>
      <w:tr w:rsidR="00AF3304" w:rsidRPr="00835341" w:rsidTr="00AF3304">
        <w:tc>
          <w:tcPr>
            <w:tcW w:w="3431" w:type="dxa"/>
            <w:shd w:val="clear" w:color="auto" w:fill="DDD9C3"/>
          </w:tcPr>
          <w:p w:rsidR="00AF3304" w:rsidRPr="00835341" w:rsidRDefault="00AF3304" w:rsidP="00AF3304">
            <w:pPr>
              <w:tabs>
                <w:tab w:val="right" w:pos="8460"/>
              </w:tabs>
              <w:spacing w:after="0" w:line="240" w:lineRule="auto"/>
              <w:jc w:val="both"/>
              <w:rPr>
                <w:rFonts w:ascii="Times New Roman" w:eastAsia="Times New Roman" w:hAnsi="Times New Roman" w:cs="Times New Roman"/>
                <w:b/>
                <w:sz w:val="24"/>
                <w:szCs w:val="24"/>
                <w:lang w:eastAsia="sk-SK"/>
              </w:rPr>
            </w:pPr>
          </w:p>
        </w:tc>
        <w:tc>
          <w:tcPr>
            <w:tcW w:w="1843" w:type="dxa"/>
            <w:shd w:val="clear" w:color="auto" w:fill="DDD9C3"/>
          </w:tcPr>
          <w:p w:rsidR="00AF3304" w:rsidRPr="00835341" w:rsidRDefault="00835341" w:rsidP="00AF3304">
            <w:pPr>
              <w:tabs>
                <w:tab w:val="right" w:pos="8460"/>
              </w:tabs>
              <w:spacing w:after="0" w:line="240" w:lineRule="auto"/>
              <w:jc w:val="center"/>
              <w:rPr>
                <w:rFonts w:ascii="Times New Roman" w:eastAsia="Times New Roman" w:hAnsi="Times New Roman" w:cs="Times New Roman"/>
                <w:b/>
                <w:sz w:val="24"/>
                <w:szCs w:val="24"/>
                <w:lang w:eastAsia="sk-SK"/>
              </w:rPr>
            </w:pPr>
            <w:r w:rsidRPr="00835341">
              <w:rPr>
                <w:rFonts w:ascii="Times New Roman" w:eastAsia="Times New Roman" w:hAnsi="Times New Roman" w:cs="Times New Roman"/>
                <w:b/>
                <w:sz w:val="24"/>
                <w:szCs w:val="24"/>
                <w:lang w:eastAsia="sk-SK"/>
              </w:rPr>
              <w:t>Skutočnosť k 31.12.2016</w:t>
            </w:r>
          </w:p>
        </w:tc>
        <w:tc>
          <w:tcPr>
            <w:tcW w:w="1559" w:type="dxa"/>
            <w:shd w:val="clear" w:color="auto" w:fill="DDD9C3"/>
          </w:tcPr>
          <w:p w:rsidR="00AF3304" w:rsidRPr="00835341" w:rsidRDefault="00835341" w:rsidP="00AF3304">
            <w:pPr>
              <w:tabs>
                <w:tab w:val="right" w:pos="8460"/>
              </w:tabs>
              <w:spacing w:after="0" w:line="240" w:lineRule="auto"/>
              <w:jc w:val="center"/>
              <w:rPr>
                <w:rFonts w:ascii="Times New Roman" w:eastAsia="Times New Roman" w:hAnsi="Times New Roman" w:cs="Times New Roman"/>
                <w:b/>
                <w:sz w:val="24"/>
                <w:szCs w:val="24"/>
                <w:lang w:eastAsia="sk-SK"/>
              </w:rPr>
            </w:pPr>
            <w:r w:rsidRPr="00835341">
              <w:rPr>
                <w:rFonts w:ascii="Times New Roman" w:eastAsia="Times New Roman" w:hAnsi="Times New Roman" w:cs="Times New Roman"/>
                <w:b/>
                <w:sz w:val="24"/>
                <w:szCs w:val="24"/>
                <w:lang w:eastAsia="sk-SK"/>
              </w:rPr>
              <w:t>Rozpočet  na rok 2017</w:t>
            </w:r>
          </w:p>
        </w:tc>
        <w:tc>
          <w:tcPr>
            <w:tcW w:w="1701" w:type="dxa"/>
            <w:shd w:val="clear" w:color="auto" w:fill="DDD9C3"/>
          </w:tcPr>
          <w:p w:rsidR="00AF3304" w:rsidRPr="00835341" w:rsidRDefault="00AF3304" w:rsidP="00AF3304">
            <w:pPr>
              <w:tabs>
                <w:tab w:val="right" w:pos="8460"/>
              </w:tabs>
              <w:spacing w:after="0" w:line="240" w:lineRule="auto"/>
              <w:jc w:val="center"/>
              <w:rPr>
                <w:rFonts w:ascii="Times New Roman" w:eastAsia="Times New Roman" w:hAnsi="Times New Roman" w:cs="Times New Roman"/>
                <w:b/>
                <w:sz w:val="24"/>
                <w:szCs w:val="24"/>
                <w:lang w:eastAsia="sk-SK"/>
              </w:rPr>
            </w:pPr>
            <w:r w:rsidRPr="00835341">
              <w:rPr>
                <w:rFonts w:ascii="Times New Roman" w:eastAsia="Times New Roman" w:hAnsi="Times New Roman" w:cs="Times New Roman"/>
                <w:b/>
                <w:sz w:val="24"/>
                <w:szCs w:val="24"/>
                <w:lang w:eastAsia="sk-SK"/>
              </w:rPr>
              <w:t>Rozpočet</w:t>
            </w:r>
          </w:p>
          <w:p w:rsidR="00AF3304" w:rsidRPr="00835341" w:rsidRDefault="00835341" w:rsidP="00AF3304">
            <w:pPr>
              <w:tabs>
                <w:tab w:val="right" w:pos="8460"/>
              </w:tabs>
              <w:spacing w:after="0" w:line="240" w:lineRule="auto"/>
              <w:jc w:val="center"/>
              <w:rPr>
                <w:rFonts w:ascii="Times New Roman" w:eastAsia="Times New Roman" w:hAnsi="Times New Roman" w:cs="Times New Roman"/>
                <w:b/>
                <w:sz w:val="24"/>
                <w:szCs w:val="24"/>
                <w:lang w:eastAsia="sk-SK"/>
              </w:rPr>
            </w:pPr>
            <w:r w:rsidRPr="00835341">
              <w:rPr>
                <w:rFonts w:ascii="Times New Roman" w:eastAsia="Times New Roman" w:hAnsi="Times New Roman" w:cs="Times New Roman"/>
                <w:b/>
                <w:sz w:val="24"/>
                <w:szCs w:val="24"/>
                <w:lang w:eastAsia="sk-SK"/>
              </w:rPr>
              <w:t xml:space="preserve"> na rok 2018</w:t>
            </w:r>
          </w:p>
        </w:tc>
      </w:tr>
      <w:tr w:rsidR="00AF3304" w:rsidRPr="00835341" w:rsidTr="00AF3304">
        <w:tc>
          <w:tcPr>
            <w:tcW w:w="3431" w:type="dxa"/>
            <w:shd w:val="clear" w:color="auto" w:fill="D9D9D9"/>
          </w:tcPr>
          <w:p w:rsidR="00AF3304" w:rsidRPr="00835341" w:rsidRDefault="00AF3304" w:rsidP="00AF3304">
            <w:pPr>
              <w:tabs>
                <w:tab w:val="right" w:pos="8460"/>
              </w:tabs>
              <w:spacing w:after="0" w:line="240" w:lineRule="auto"/>
              <w:jc w:val="both"/>
              <w:rPr>
                <w:rFonts w:ascii="Times New Roman" w:eastAsia="Times New Roman" w:hAnsi="Times New Roman" w:cs="Times New Roman"/>
                <w:b/>
                <w:sz w:val="24"/>
                <w:szCs w:val="24"/>
                <w:lang w:eastAsia="sk-SK"/>
              </w:rPr>
            </w:pPr>
            <w:r w:rsidRPr="00835341">
              <w:rPr>
                <w:rFonts w:ascii="Times New Roman" w:eastAsia="Times New Roman" w:hAnsi="Times New Roman" w:cs="Times New Roman"/>
                <w:b/>
                <w:sz w:val="24"/>
                <w:szCs w:val="24"/>
                <w:lang w:eastAsia="sk-SK"/>
              </w:rPr>
              <w:t>Výdavky celkom</w:t>
            </w:r>
          </w:p>
        </w:tc>
        <w:tc>
          <w:tcPr>
            <w:tcW w:w="1843" w:type="dxa"/>
            <w:shd w:val="clear" w:color="auto" w:fill="D9D9D9"/>
          </w:tcPr>
          <w:p w:rsidR="00AF3304" w:rsidRPr="004757FE" w:rsidRDefault="00A4504B" w:rsidP="00AF3304">
            <w:pPr>
              <w:tabs>
                <w:tab w:val="right" w:pos="8460"/>
              </w:tabs>
              <w:spacing w:after="0" w:line="24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1.283.306,25</w:t>
            </w:r>
          </w:p>
        </w:tc>
        <w:tc>
          <w:tcPr>
            <w:tcW w:w="1559" w:type="dxa"/>
            <w:shd w:val="clear" w:color="auto" w:fill="D9D9D9"/>
          </w:tcPr>
          <w:p w:rsidR="00AF3304" w:rsidRPr="004757FE" w:rsidRDefault="004757FE" w:rsidP="00AF3304">
            <w:pPr>
              <w:tabs>
                <w:tab w:val="right" w:pos="8460"/>
              </w:tabs>
              <w:spacing w:after="0" w:line="240" w:lineRule="auto"/>
              <w:jc w:val="right"/>
              <w:rPr>
                <w:rFonts w:ascii="Times New Roman" w:eastAsia="Times New Roman" w:hAnsi="Times New Roman" w:cs="Times New Roman"/>
                <w:b/>
                <w:sz w:val="24"/>
                <w:szCs w:val="24"/>
                <w:lang w:eastAsia="sk-SK"/>
              </w:rPr>
            </w:pPr>
            <w:r w:rsidRPr="004757FE">
              <w:rPr>
                <w:rFonts w:ascii="Times New Roman" w:eastAsia="Times New Roman" w:hAnsi="Times New Roman" w:cs="Times New Roman"/>
                <w:b/>
                <w:sz w:val="24"/>
                <w:szCs w:val="24"/>
                <w:lang w:eastAsia="sk-SK"/>
              </w:rPr>
              <w:t>1.220.000,-</w:t>
            </w:r>
          </w:p>
        </w:tc>
        <w:tc>
          <w:tcPr>
            <w:tcW w:w="1701" w:type="dxa"/>
            <w:shd w:val="clear" w:color="auto" w:fill="D9D9D9"/>
          </w:tcPr>
          <w:p w:rsidR="00AF3304" w:rsidRPr="004757FE" w:rsidRDefault="004757FE" w:rsidP="00AF3304">
            <w:pPr>
              <w:tabs>
                <w:tab w:val="right" w:pos="8460"/>
              </w:tabs>
              <w:spacing w:after="0" w:line="240" w:lineRule="auto"/>
              <w:jc w:val="right"/>
              <w:rPr>
                <w:rFonts w:ascii="Times New Roman" w:eastAsia="Times New Roman" w:hAnsi="Times New Roman" w:cs="Times New Roman"/>
                <w:b/>
                <w:sz w:val="24"/>
                <w:szCs w:val="24"/>
                <w:lang w:eastAsia="sk-SK"/>
              </w:rPr>
            </w:pPr>
            <w:r w:rsidRPr="004757FE">
              <w:rPr>
                <w:rFonts w:ascii="Times New Roman" w:eastAsia="Times New Roman" w:hAnsi="Times New Roman" w:cs="Times New Roman"/>
                <w:b/>
                <w:sz w:val="24"/>
                <w:szCs w:val="24"/>
                <w:lang w:eastAsia="sk-SK"/>
              </w:rPr>
              <w:t>1.250.000,-</w:t>
            </w:r>
          </w:p>
        </w:tc>
      </w:tr>
      <w:tr w:rsidR="00AF3304" w:rsidRPr="00835341" w:rsidTr="00AF3304">
        <w:tc>
          <w:tcPr>
            <w:tcW w:w="3431" w:type="dxa"/>
          </w:tcPr>
          <w:p w:rsidR="00AF3304" w:rsidRPr="00835341" w:rsidRDefault="00AF3304" w:rsidP="00AF3304">
            <w:pPr>
              <w:tabs>
                <w:tab w:val="right" w:pos="8460"/>
              </w:tabs>
              <w:spacing w:after="0" w:line="240"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z toho :</w:t>
            </w:r>
          </w:p>
        </w:tc>
        <w:tc>
          <w:tcPr>
            <w:tcW w:w="1843" w:type="dxa"/>
          </w:tcPr>
          <w:p w:rsidR="00AF3304" w:rsidRPr="00835341" w:rsidRDefault="00AF3304" w:rsidP="00AF3304">
            <w:pPr>
              <w:tabs>
                <w:tab w:val="right" w:pos="8460"/>
              </w:tabs>
              <w:spacing w:after="0" w:line="240" w:lineRule="auto"/>
              <w:jc w:val="right"/>
              <w:rPr>
                <w:rFonts w:ascii="Times New Roman" w:eastAsia="Times New Roman" w:hAnsi="Times New Roman" w:cs="Times New Roman"/>
                <w:b/>
                <w:sz w:val="24"/>
                <w:szCs w:val="24"/>
                <w:lang w:eastAsia="sk-SK"/>
              </w:rPr>
            </w:pPr>
          </w:p>
        </w:tc>
        <w:tc>
          <w:tcPr>
            <w:tcW w:w="1559" w:type="dxa"/>
          </w:tcPr>
          <w:p w:rsidR="00AF3304" w:rsidRPr="00835341" w:rsidRDefault="00AF3304" w:rsidP="00AF3304">
            <w:pPr>
              <w:tabs>
                <w:tab w:val="right" w:pos="8460"/>
              </w:tabs>
              <w:spacing w:after="0" w:line="240" w:lineRule="auto"/>
              <w:jc w:val="right"/>
              <w:rPr>
                <w:rFonts w:ascii="Times New Roman" w:eastAsia="Times New Roman" w:hAnsi="Times New Roman" w:cs="Times New Roman"/>
                <w:b/>
                <w:sz w:val="24"/>
                <w:szCs w:val="24"/>
                <w:lang w:eastAsia="sk-SK"/>
              </w:rPr>
            </w:pPr>
          </w:p>
        </w:tc>
        <w:tc>
          <w:tcPr>
            <w:tcW w:w="1701" w:type="dxa"/>
          </w:tcPr>
          <w:p w:rsidR="00AF3304" w:rsidRPr="00835341" w:rsidRDefault="00AF3304" w:rsidP="00AF3304">
            <w:pPr>
              <w:tabs>
                <w:tab w:val="right" w:pos="8460"/>
              </w:tabs>
              <w:spacing w:after="0" w:line="240" w:lineRule="auto"/>
              <w:jc w:val="right"/>
              <w:rPr>
                <w:rFonts w:ascii="Times New Roman" w:eastAsia="Times New Roman" w:hAnsi="Times New Roman" w:cs="Times New Roman"/>
                <w:b/>
                <w:sz w:val="24"/>
                <w:szCs w:val="24"/>
                <w:lang w:eastAsia="sk-SK"/>
              </w:rPr>
            </w:pPr>
          </w:p>
        </w:tc>
      </w:tr>
      <w:tr w:rsidR="00AF3304" w:rsidRPr="00835341" w:rsidTr="00AF3304">
        <w:tc>
          <w:tcPr>
            <w:tcW w:w="3431" w:type="dxa"/>
          </w:tcPr>
          <w:p w:rsidR="00AF3304" w:rsidRPr="00835341" w:rsidRDefault="00AF3304" w:rsidP="00AF3304">
            <w:pPr>
              <w:tabs>
                <w:tab w:val="right" w:pos="8460"/>
              </w:tabs>
              <w:spacing w:after="0" w:line="240"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Bežné výdavky</w:t>
            </w:r>
          </w:p>
        </w:tc>
        <w:tc>
          <w:tcPr>
            <w:tcW w:w="1843" w:type="dxa"/>
          </w:tcPr>
          <w:p w:rsidR="00AF3304" w:rsidRPr="00835341" w:rsidRDefault="00835341" w:rsidP="00AF3304">
            <w:pPr>
              <w:tabs>
                <w:tab w:val="right" w:pos="8460"/>
              </w:tabs>
              <w:spacing w:after="0" w:line="24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625.520,74</w:t>
            </w:r>
          </w:p>
        </w:tc>
        <w:tc>
          <w:tcPr>
            <w:tcW w:w="1559" w:type="dxa"/>
          </w:tcPr>
          <w:p w:rsidR="00AF3304" w:rsidRPr="00835341" w:rsidRDefault="00F11E06" w:rsidP="00AF3304">
            <w:pPr>
              <w:tabs>
                <w:tab w:val="right" w:pos="8460"/>
              </w:tabs>
              <w:spacing w:after="0" w:line="24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605.500,-</w:t>
            </w:r>
          </w:p>
        </w:tc>
        <w:tc>
          <w:tcPr>
            <w:tcW w:w="1701" w:type="dxa"/>
          </w:tcPr>
          <w:p w:rsidR="00AF3304" w:rsidRPr="00835341" w:rsidRDefault="00F11E06" w:rsidP="00AF3304">
            <w:pPr>
              <w:tabs>
                <w:tab w:val="right" w:pos="8460"/>
              </w:tabs>
              <w:spacing w:after="0" w:line="24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678.200,-</w:t>
            </w:r>
          </w:p>
        </w:tc>
      </w:tr>
      <w:tr w:rsidR="00AF3304" w:rsidRPr="00835341" w:rsidTr="00AF3304">
        <w:tc>
          <w:tcPr>
            <w:tcW w:w="3431" w:type="dxa"/>
          </w:tcPr>
          <w:p w:rsidR="00AF3304" w:rsidRPr="00835341" w:rsidRDefault="00AF3304" w:rsidP="00AF3304">
            <w:pPr>
              <w:tabs>
                <w:tab w:val="right" w:pos="8460"/>
              </w:tabs>
              <w:spacing w:after="0" w:line="240"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Kapitálové výdavky</w:t>
            </w:r>
          </w:p>
        </w:tc>
        <w:tc>
          <w:tcPr>
            <w:tcW w:w="1843" w:type="dxa"/>
          </w:tcPr>
          <w:p w:rsidR="00AF3304" w:rsidRPr="00835341" w:rsidRDefault="00835341" w:rsidP="00AF3304">
            <w:pPr>
              <w:tabs>
                <w:tab w:val="right" w:pos="8460"/>
              </w:tabs>
              <w:spacing w:after="0" w:line="24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83.779,70</w:t>
            </w:r>
          </w:p>
        </w:tc>
        <w:tc>
          <w:tcPr>
            <w:tcW w:w="1559" w:type="dxa"/>
          </w:tcPr>
          <w:p w:rsidR="00AF3304" w:rsidRPr="00835341" w:rsidRDefault="00F11E06" w:rsidP="00AF3304">
            <w:pPr>
              <w:tabs>
                <w:tab w:val="right" w:pos="8460"/>
              </w:tabs>
              <w:spacing w:after="0" w:line="24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75.000,-</w:t>
            </w:r>
          </w:p>
        </w:tc>
        <w:tc>
          <w:tcPr>
            <w:tcW w:w="1701" w:type="dxa"/>
          </w:tcPr>
          <w:p w:rsidR="00AF3304" w:rsidRPr="00835341" w:rsidRDefault="00F11E06" w:rsidP="00AF3304">
            <w:pPr>
              <w:tabs>
                <w:tab w:val="right" w:pos="8460"/>
              </w:tabs>
              <w:spacing w:after="0" w:line="24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32.800,-</w:t>
            </w:r>
          </w:p>
        </w:tc>
      </w:tr>
      <w:tr w:rsidR="00AF3304" w:rsidRPr="00835341" w:rsidTr="00AF3304">
        <w:tc>
          <w:tcPr>
            <w:tcW w:w="3431" w:type="dxa"/>
          </w:tcPr>
          <w:p w:rsidR="00AF3304" w:rsidRPr="00835341" w:rsidRDefault="00AF3304" w:rsidP="00AF3304">
            <w:pPr>
              <w:tabs>
                <w:tab w:val="right" w:pos="8460"/>
              </w:tabs>
              <w:spacing w:after="0" w:line="240"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Finančné výdavky</w:t>
            </w:r>
          </w:p>
        </w:tc>
        <w:tc>
          <w:tcPr>
            <w:tcW w:w="1843" w:type="dxa"/>
          </w:tcPr>
          <w:p w:rsidR="00AF3304" w:rsidRPr="00835341" w:rsidRDefault="00835341" w:rsidP="00AF3304">
            <w:pPr>
              <w:tabs>
                <w:tab w:val="right" w:pos="8460"/>
              </w:tabs>
              <w:spacing w:after="0" w:line="24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20.423,99</w:t>
            </w:r>
          </w:p>
        </w:tc>
        <w:tc>
          <w:tcPr>
            <w:tcW w:w="1559" w:type="dxa"/>
          </w:tcPr>
          <w:p w:rsidR="00AF3304" w:rsidRPr="00835341" w:rsidRDefault="00F11E06" w:rsidP="00AF3304">
            <w:pPr>
              <w:tabs>
                <w:tab w:val="right" w:pos="8460"/>
              </w:tabs>
              <w:spacing w:after="0" w:line="24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19.500,-</w:t>
            </w:r>
          </w:p>
        </w:tc>
        <w:tc>
          <w:tcPr>
            <w:tcW w:w="1701" w:type="dxa"/>
          </w:tcPr>
          <w:p w:rsidR="00AF3304" w:rsidRPr="00835341" w:rsidRDefault="00F11E06" w:rsidP="00AF3304">
            <w:pPr>
              <w:tabs>
                <w:tab w:val="right" w:pos="8460"/>
              </w:tabs>
              <w:spacing w:after="0" w:line="24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19.000,-</w:t>
            </w:r>
          </w:p>
        </w:tc>
      </w:tr>
      <w:tr w:rsidR="00AF3304" w:rsidRPr="00835341" w:rsidTr="00AF3304">
        <w:tc>
          <w:tcPr>
            <w:tcW w:w="3431" w:type="dxa"/>
          </w:tcPr>
          <w:p w:rsidR="00AF3304" w:rsidRPr="004757FE" w:rsidRDefault="00AF3304" w:rsidP="00AF3304">
            <w:pPr>
              <w:tabs>
                <w:tab w:val="right" w:pos="8460"/>
              </w:tabs>
              <w:spacing w:after="0" w:line="240" w:lineRule="auto"/>
              <w:jc w:val="both"/>
              <w:rPr>
                <w:rFonts w:ascii="Times New Roman" w:eastAsia="Times New Roman" w:hAnsi="Times New Roman" w:cs="Times New Roman"/>
                <w:color w:val="0000FF"/>
                <w:sz w:val="20"/>
                <w:szCs w:val="20"/>
                <w:lang w:eastAsia="sk-SK"/>
              </w:rPr>
            </w:pPr>
            <w:r w:rsidRPr="004757FE">
              <w:rPr>
                <w:rFonts w:ascii="Times New Roman" w:eastAsia="Times New Roman" w:hAnsi="Times New Roman" w:cs="Times New Roman"/>
                <w:color w:val="0000FF"/>
                <w:sz w:val="20"/>
                <w:szCs w:val="20"/>
                <w:lang w:eastAsia="sk-SK"/>
              </w:rPr>
              <w:t>Výdavky RO s právnou subjektivitou</w:t>
            </w:r>
          </w:p>
        </w:tc>
        <w:tc>
          <w:tcPr>
            <w:tcW w:w="1843" w:type="dxa"/>
          </w:tcPr>
          <w:p w:rsidR="00AF3304" w:rsidRPr="004757FE" w:rsidRDefault="00A4504B" w:rsidP="00AF3304">
            <w:pPr>
              <w:tabs>
                <w:tab w:val="right" w:pos="8460"/>
              </w:tabs>
              <w:spacing w:after="0" w:line="240" w:lineRule="auto"/>
              <w:jc w:val="right"/>
              <w:rPr>
                <w:rFonts w:ascii="Times New Roman" w:eastAsia="Times New Roman" w:hAnsi="Times New Roman" w:cs="Times New Roman"/>
                <w:b/>
                <w:sz w:val="24"/>
                <w:szCs w:val="24"/>
                <w:lang w:eastAsia="sk-SK"/>
              </w:rPr>
            </w:pPr>
            <w:r w:rsidRPr="00A4504B">
              <w:rPr>
                <w:rFonts w:ascii="Times New Roman" w:eastAsia="Times New Roman" w:hAnsi="Times New Roman" w:cs="Times New Roman"/>
                <w:b/>
                <w:sz w:val="24"/>
                <w:szCs w:val="24"/>
                <w:lang w:eastAsia="sk-SK"/>
              </w:rPr>
              <w:t>553.581,82</w:t>
            </w:r>
          </w:p>
        </w:tc>
        <w:tc>
          <w:tcPr>
            <w:tcW w:w="1559" w:type="dxa"/>
          </w:tcPr>
          <w:p w:rsidR="00AF3304" w:rsidRPr="004757FE" w:rsidRDefault="004757FE" w:rsidP="00AF3304">
            <w:pPr>
              <w:tabs>
                <w:tab w:val="right" w:pos="8460"/>
              </w:tabs>
              <w:spacing w:after="0" w:line="240" w:lineRule="auto"/>
              <w:jc w:val="right"/>
              <w:rPr>
                <w:rFonts w:ascii="Times New Roman" w:eastAsia="Times New Roman" w:hAnsi="Times New Roman" w:cs="Times New Roman"/>
                <w:b/>
                <w:sz w:val="24"/>
                <w:szCs w:val="24"/>
                <w:lang w:eastAsia="sk-SK"/>
              </w:rPr>
            </w:pPr>
            <w:r w:rsidRPr="004757FE">
              <w:rPr>
                <w:rFonts w:ascii="Times New Roman" w:eastAsia="Times New Roman" w:hAnsi="Times New Roman" w:cs="Times New Roman"/>
                <w:b/>
                <w:sz w:val="24"/>
                <w:szCs w:val="24"/>
                <w:lang w:eastAsia="sk-SK"/>
              </w:rPr>
              <w:t>520.000,-</w:t>
            </w:r>
          </w:p>
        </w:tc>
        <w:tc>
          <w:tcPr>
            <w:tcW w:w="1701" w:type="dxa"/>
          </w:tcPr>
          <w:p w:rsidR="00AF3304" w:rsidRPr="004757FE" w:rsidRDefault="004757FE" w:rsidP="00AF3304">
            <w:pPr>
              <w:tabs>
                <w:tab w:val="right" w:pos="8460"/>
              </w:tabs>
              <w:spacing w:after="0" w:line="240" w:lineRule="auto"/>
              <w:jc w:val="right"/>
              <w:rPr>
                <w:rFonts w:ascii="Times New Roman" w:eastAsia="Times New Roman" w:hAnsi="Times New Roman" w:cs="Times New Roman"/>
                <w:b/>
                <w:sz w:val="24"/>
                <w:szCs w:val="24"/>
                <w:lang w:eastAsia="sk-SK"/>
              </w:rPr>
            </w:pPr>
            <w:r w:rsidRPr="004757FE">
              <w:rPr>
                <w:rFonts w:ascii="Times New Roman" w:eastAsia="Times New Roman" w:hAnsi="Times New Roman" w:cs="Times New Roman"/>
                <w:b/>
                <w:sz w:val="24"/>
                <w:szCs w:val="24"/>
                <w:lang w:eastAsia="sk-SK"/>
              </w:rPr>
              <w:t>520.000,-</w:t>
            </w:r>
          </w:p>
        </w:tc>
      </w:tr>
    </w:tbl>
    <w:p w:rsidR="00AF3304" w:rsidRDefault="00AF3304" w:rsidP="00AF3304">
      <w:pPr>
        <w:spacing w:after="0" w:line="240" w:lineRule="auto"/>
        <w:outlineLvl w:val="0"/>
        <w:rPr>
          <w:rFonts w:ascii="Times New Roman" w:eastAsia="Times New Roman" w:hAnsi="Times New Roman" w:cs="Times New Roman"/>
          <w:b/>
          <w:sz w:val="24"/>
          <w:szCs w:val="24"/>
          <w:lang w:eastAsia="sk-SK"/>
        </w:rPr>
      </w:pPr>
    </w:p>
    <w:p w:rsidR="00F11E06" w:rsidRDefault="00F11E06" w:rsidP="00AF3304">
      <w:pPr>
        <w:spacing w:after="0" w:line="240" w:lineRule="auto"/>
        <w:outlineLvl w:val="0"/>
        <w:rPr>
          <w:rFonts w:ascii="Times New Roman" w:eastAsia="Times New Roman" w:hAnsi="Times New Roman" w:cs="Times New Roman"/>
          <w:b/>
          <w:sz w:val="24"/>
          <w:szCs w:val="24"/>
          <w:lang w:eastAsia="sk-SK"/>
        </w:rPr>
      </w:pPr>
    </w:p>
    <w:p w:rsidR="008510F1" w:rsidRDefault="008510F1" w:rsidP="00AF3304">
      <w:pPr>
        <w:spacing w:after="0" w:line="240" w:lineRule="auto"/>
        <w:outlineLvl w:val="0"/>
        <w:rPr>
          <w:rFonts w:ascii="Times New Roman" w:eastAsia="Times New Roman" w:hAnsi="Times New Roman" w:cs="Times New Roman"/>
          <w:b/>
          <w:sz w:val="24"/>
          <w:szCs w:val="24"/>
          <w:lang w:eastAsia="sk-SK"/>
        </w:rPr>
      </w:pPr>
    </w:p>
    <w:p w:rsidR="008510F1" w:rsidRDefault="008510F1" w:rsidP="00AF3304">
      <w:pPr>
        <w:spacing w:after="0" w:line="240" w:lineRule="auto"/>
        <w:outlineLvl w:val="0"/>
        <w:rPr>
          <w:rFonts w:ascii="Times New Roman" w:eastAsia="Times New Roman" w:hAnsi="Times New Roman" w:cs="Times New Roman"/>
          <w:b/>
          <w:sz w:val="24"/>
          <w:szCs w:val="24"/>
          <w:lang w:eastAsia="sk-SK"/>
        </w:rPr>
      </w:pPr>
    </w:p>
    <w:p w:rsidR="008510F1" w:rsidRDefault="008510F1" w:rsidP="00AF3304">
      <w:pPr>
        <w:spacing w:after="0" w:line="240" w:lineRule="auto"/>
        <w:outlineLvl w:val="0"/>
        <w:rPr>
          <w:rFonts w:ascii="Times New Roman" w:eastAsia="Times New Roman" w:hAnsi="Times New Roman" w:cs="Times New Roman"/>
          <w:b/>
          <w:sz w:val="24"/>
          <w:szCs w:val="24"/>
          <w:lang w:eastAsia="sk-SK"/>
        </w:rPr>
      </w:pPr>
    </w:p>
    <w:p w:rsidR="008510F1" w:rsidRDefault="008510F1" w:rsidP="00AF3304">
      <w:pPr>
        <w:spacing w:after="0" w:line="240" w:lineRule="auto"/>
        <w:outlineLvl w:val="0"/>
        <w:rPr>
          <w:rFonts w:ascii="Times New Roman" w:eastAsia="Times New Roman" w:hAnsi="Times New Roman" w:cs="Times New Roman"/>
          <w:b/>
          <w:sz w:val="24"/>
          <w:szCs w:val="24"/>
          <w:lang w:eastAsia="sk-SK"/>
        </w:rPr>
      </w:pPr>
    </w:p>
    <w:p w:rsidR="008510F1" w:rsidRDefault="008510F1" w:rsidP="00AF3304">
      <w:pPr>
        <w:spacing w:after="0" w:line="240" w:lineRule="auto"/>
        <w:outlineLvl w:val="0"/>
        <w:rPr>
          <w:rFonts w:ascii="Times New Roman" w:eastAsia="Times New Roman" w:hAnsi="Times New Roman" w:cs="Times New Roman"/>
          <w:b/>
          <w:sz w:val="24"/>
          <w:szCs w:val="24"/>
          <w:lang w:eastAsia="sk-SK"/>
        </w:rPr>
      </w:pPr>
    </w:p>
    <w:p w:rsidR="008510F1" w:rsidRDefault="008510F1" w:rsidP="00AF3304">
      <w:pPr>
        <w:spacing w:after="0" w:line="240" w:lineRule="auto"/>
        <w:outlineLvl w:val="0"/>
        <w:rPr>
          <w:rFonts w:ascii="Times New Roman" w:eastAsia="Times New Roman" w:hAnsi="Times New Roman" w:cs="Times New Roman"/>
          <w:b/>
          <w:sz w:val="24"/>
          <w:szCs w:val="24"/>
          <w:lang w:eastAsia="sk-SK"/>
        </w:rPr>
      </w:pPr>
    </w:p>
    <w:p w:rsidR="008510F1" w:rsidRDefault="008510F1" w:rsidP="00AF3304">
      <w:pPr>
        <w:spacing w:after="0" w:line="240" w:lineRule="auto"/>
        <w:outlineLvl w:val="0"/>
        <w:rPr>
          <w:rFonts w:ascii="Times New Roman" w:eastAsia="Times New Roman" w:hAnsi="Times New Roman" w:cs="Times New Roman"/>
          <w:b/>
          <w:sz w:val="24"/>
          <w:szCs w:val="24"/>
          <w:lang w:eastAsia="sk-SK"/>
        </w:rPr>
      </w:pPr>
    </w:p>
    <w:p w:rsidR="008510F1" w:rsidRDefault="008510F1" w:rsidP="00AF3304">
      <w:pPr>
        <w:spacing w:after="0" w:line="240" w:lineRule="auto"/>
        <w:outlineLvl w:val="0"/>
        <w:rPr>
          <w:rFonts w:ascii="Times New Roman" w:eastAsia="Times New Roman" w:hAnsi="Times New Roman" w:cs="Times New Roman"/>
          <w:b/>
          <w:sz w:val="24"/>
          <w:szCs w:val="24"/>
          <w:lang w:eastAsia="sk-SK"/>
        </w:rPr>
      </w:pPr>
    </w:p>
    <w:p w:rsidR="008510F1" w:rsidRDefault="008510F1" w:rsidP="00AF3304">
      <w:pPr>
        <w:spacing w:after="0" w:line="240" w:lineRule="auto"/>
        <w:outlineLvl w:val="0"/>
        <w:rPr>
          <w:rFonts w:ascii="Times New Roman" w:eastAsia="Times New Roman" w:hAnsi="Times New Roman" w:cs="Times New Roman"/>
          <w:b/>
          <w:sz w:val="24"/>
          <w:szCs w:val="24"/>
          <w:lang w:eastAsia="sk-SK"/>
        </w:rPr>
      </w:pPr>
    </w:p>
    <w:p w:rsidR="008510F1" w:rsidRDefault="008510F1" w:rsidP="00AF3304">
      <w:pPr>
        <w:spacing w:after="0" w:line="240" w:lineRule="auto"/>
        <w:outlineLvl w:val="0"/>
        <w:rPr>
          <w:rFonts w:ascii="Times New Roman" w:eastAsia="Times New Roman" w:hAnsi="Times New Roman" w:cs="Times New Roman"/>
          <w:b/>
          <w:sz w:val="24"/>
          <w:szCs w:val="24"/>
          <w:lang w:eastAsia="sk-SK"/>
        </w:rPr>
      </w:pPr>
    </w:p>
    <w:p w:rsidR="008510F1" w:rsidRDefault="008510F1" w:rsidP="00AF3304">
      <w:pPr>
        <w:spacing w:after="0" w:line="240" w:lineRule="auto"/>
        <w:outlineLvl w:val="0"/>
        <w:rPr>
          <w:rFonts w:ascii="Times New Roman" w:eastAsia="Times New Roman" w:hAnsi="Times New Roman" w:cs="Times New Roman"/>
          <w:b/>
          <w:sz w:val="24"/>
          <w:szCs w:val="24"/>
          <w:lang w:eastAsia="sk-SK"/>
        </w:rPr>
      </w:pPr>
    </w:p>
    <w:p w:rsidR="008510F1" w:rsidRDefault="008510F1" w:rsidP="00AF3304">
      <w:pPr>
        <w:spacing w:after="0" w:line="240" w:lineRule="auto"/>
        <w:outlineLvl w:val="0"/>
        <w:rPr>
          <w:rFonts w:ascii="Times New Roman" w:eastAsia="Times New Roman" w:hAnsi="Times New Roman" w:cs="Times New Roman"/>
          <w:b/>
          <w:sz w:val="24"/>
          <w:szCs w:val="24"/>
          <w:lang w:eastAsia="sk-SK"/>
        </w:rPr>
      </w:pPr>
    </w:p>
    <w:p w:rsidR="008510F1" w:rsidRDefault="008510F1" w:rsidP="00AF3304">
      <w:pPr>
        <w:spacing w:after="0" w:line="240" w:lineRule="auto"/>
        <w:outlineLvl w:val="0"/>
        <w:rPr>
          <w:rFonts w:ascii="Times New Roman" w:eastAsia="Times New Roman" w:hAnsi="Times New Roman" w:cs="Times New Roman"/>
          <w:b/>
          <w:sz w:val="24"/>
          <w:szCs w:val="24"/>
          <w:lang w:eastAsia="sk-SK"/>
        </w:rPr>
      </w:pPr>
    </w:p>
    <w:p w:rsidR="008510F1" w:rsidRDefault="008510F1" w:rsidP="00AF3304">
      <w:pPr>
        <w:spacing w:after="0" w:line="240" w:lineRule="auto"/>
        <w:outlineLvl w:val="0"/>
        <w:rPr>
          <w:rFonts w:ascii="Times New Roman" w:eastAsia="Times New Roman" w:hAnsi="Times New Roman" w:cs="Times New Roman"/>
          <w:b/>
          <w:sz w:val="24"/>
          <w:szCs w:val="24"/>
          <w:lang w:eastAsia="sk-SK"/>
        </w:rPr>
      </w:pPr>
    </w:p>
    <w:p w:rsidR="008510F1" w:rsidRDefault="008510F1" w:rsidP="00AF3304">
      <w:pPr>
        <w:spacing w:after="0" w:line="240" w:lineRule="auto"/>
        <w:outlineLvl w:val="0"/>
        <w:rPr>
          <w:rFonts w:ascii="Times New Roman" w:eastAsia="Times New Roman" w:hAnsi="Times New Roman" w:cs="Times New Roman"/>
          <w:b/>
          <w:sz w:val="24"/>
          <w:szCs w:val="24"/>
          <w:lang w:eastAsia="sk-SK"/>
        </w:rPr>
      </w:pPr>
    </w:p>
    <w:p w:rsidR="00AF3304" w:rsidRPr="00835341" w:rsidRDefault="00AF3304" w:rsidP="00AF3304">
      <w:pPr>
        <w:numPr>
          <w:ilvl w:val="0"/>
          <w:numId w:val="21"/>
        </w:numPr>
        <w:spacing w:after="0" w:line="240" w:lineRule="auto"/>
        <w:ind w:left="284" w:hanging="284"/>
        <w:jc w:val="both"/>
        <w:rPr>
          <w:rFonts w:ascii="Times New Roman" w:eastAsia="Times New Roman" w:hAnsi="Times New Roman" w:cs="Times New Roman"/>
          <w:b/>
          <w:sz w:val="28"/>
          <w:szCs w:val="28"/>
          <w:lang w:eastAsia="sk-SK"/>
        </w:rPr>
      </w:pPr>
      <w:r w:rsidRPr="00835341">
        <w:rPr>
          <w:rFonts w:ascii="Times New Roman" w:eastAsia="Times New Roman" w:hAnsi="Times New Roman" w:cs="Times New Roman"/>
          <w:b/>
          <w:sz w:val="28"/>
          <w:szCs w:val="28"/>
          <w:lang w:eastAsia="sk-SK"/>
        </w:rPr>
        <w:lastRenderedPageBreak/>
        <w:t>Informácia o vývoji obce z pohľadu účtovníctva za materskú účtovnú jednotku a konsolidovaný celok</w:t>
      </w:r>
    </w:p>
    <w:p w:rsidR="00AF3304" w:rsidRPr="00835341" w:rsidRDefault="00AF3304" w:rsidP="00AF3304">
      <w:pPr>
        <w:spacing w:after="0" w:line="360" w:lineRule="auto"/>
        <w:ind w:left="426"/>
        <w:jc w:val="both"/>
        <w:rPr>
          <w:rFonts w:ascii="Times New Roman" w:eastAsia="Times New Roman" w:hAnsi="Times New Roman" w:cs="Times New Roman"/>
          <w:b/>
          <w:sz w:val="24"/>
          <w:szCs w:val="24"/>
          <w:lang w:eastAsia="sk-SK"/>
        </w:rPr>
      </w:pPr>
    </w:p>
    <w:p w:rsidR="00AF3304" w:rsidRPr="00835341" w:rsidRDefault="00AF3304" w:rsidP="00AF3304">
      <w:pPr>
        <w:numPr>
          <w:ilvl w:val="1"/>
          <w:numId w:val="21"/>
        </w:numPr>
        <w:spacing w:after="0" w:line="360" w:lineRule="auto"/>
        <w:ind w:left="426" w:hanging="426"/>
        <w:jc w:val="both"/>
        <w:rPr>
          <w:rFonts w:ascii="Times New Roman" w:eastAsia="Times New Roman" w:hAnsi="Times New Roman" w:cs="Times New Roman"/>
          <w:b/>
          <w:sz w:val="24"/>
          <w:szCs w:val="24"/>
          <w:lang w:eastAsia="sk-SK"/>
        </w:rPr>
      </w:pPr>
      <w:r w:rsidRPr="00835341">
        <w:rPr>
          <w:rFonts w:ascii="Times New Roman" w:eastAsia="Times New Roman" w:hAnsi="Times New Roman" w:cs="Times New Roman"/>
          <w:b/>
          <w:sz w:val="24"/>
          <w:szCs w:val="24"/>
          <w:lang w:eastAsia="sk-SK"/>
        </w:rPr>
        <w:t>Majetok:       a) za materskú účtovnú jednotku</w:t>
      </w:r>
    </w:p>
    <w:tbl>
      <w:tblPr>
        <w:tblW w:w="8147"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461"/>
        <w:gridCol w:w="1985"/>
        <w:gridCol w:w="1701"/>
      </w:tblGrid>
      <w:tr w:rsidR="00AF3304" w:rsidRPr="00835341" w:rsidTr="00AF3304">
        <w:tc>
          <w:tcPr>
            <w:tcW w:w="4461" w:type="dxa"/>
            <w:shd w:val="clear" w:color="auto" w:fill="DDD9C3"/>
          </w:tcPr>
          <w:p w:rsidR="00AF3304" w:rsidRPr="00835341" w:rsidRDefault="00AF3304" w:rsidP="00AF3304">
            <w:pPr>
              <w:spacing w:after="0" w:line="360" w:lineRule="auto"/>
              <w:jc w:val="center"/>
              <w:rPr>
                <w:rFonts w:ascii="Times New Roman" w:eastAsia="Times New Roman" w:hAnsi="Times New Roman" w:cs="Times New Roman"/>
                <w:b/>
                <w:lang w:eastAsia="sk-SK"/>
              </w:rPr>
            </w:pPr>
            <w:r w:rsidRPr="00835341">
              <w:rPr>
                <w:rFonts w:ascii="Times New Roman" w:eastAsia="Times New Roman" w:hAnsi="Times New Roman" w:cs="Times New Roman"/>
                <w:b/>
                <w:lang w:eastAsia="sk-SK"/>
              </w:rPr>
              <w:t>Názov</w:t>
            </w:r>
          </w:p>
        </w:tc>
        <w:tc>
          <w:tcPr>
            <w:tcW w:w="1985" w:type="dxa"/>
            <w:shd w:val="clear" w:color="auto" w:fill="DDD9C3"/>
          </w:tcPr>
          <w:p w:rsidR="00AF3304" w:rsidRPr="00835341" w:rsidRDefault="00AF3304" w:rsidP="00AF3304">
            <w:pPr>
              <w:spacing w:after="0" w:line="240" w:lineRule="auto"/>
              <w:ind w:left="-188" w:firstLine="188"/>
              <w:jc w:val="center"/>
              <w:rPr>
                <w:rFonts w:ascii="Times New Roman" w:eastAsia="Times New Roman" w:hAnsi="Times New Roman" w:cs="Times New Roman"/>
                <w:b/>
                <w:lang w:eastAsia="sk-SK"/>
              </w:rPr>
            </w:pPr>
            <w:r w:rsidRPr="00835341">
              <w:rPr>
                <w:rFonts w:ascii="Times New Roman" w:eastAsia="Times New Roman" w:hAnsi="Times New Roman" w:cs="Times New Roman"/>
                <w:b/>
                <w:lang w:eastAsia="sk-SK"/>
              </w:rPr>
              <w:t>Skutočnosť</w:t>
            </w:r>
          </w:p>
          <w:p w:rsidR="00AF3304" w:rsidRPr="00835341" w:rsidRDefault="00F11E06" w:rsidP="00AF3304">
            <w:pPr>
              <w:spacing w:after="0" w:line="240" w:lineRule="auto"/>
              <w:ind w:left="-188" w:firstLine="188"/>
              <w:jc w:val="center"/>
              <w:rPr>
                <w:rFonts w:ascii="Times New Roman" w:eastAsia="Times New Roman" w:hAnsi="Times New Roman" w:cs="Times New Roman"/>
                <w:b/>
                <w:lang w:eastAsia="sk-SK"/>
              </w:rPr>
            </w:pPr>
            <w:r>
              <w:rPr>
                <w:rFonts w:ascii="Times New Roman" w:eastAsia="Times New Roman" w:hAnsi="Times New Roman" w:cs="Times New Roman"/>
                <w:b/>
                <w:lang w:eastAsia="sk-SK"/>
              </w:rPr>
              <w:t>k 31.12.2015</w:t>
            </w:r>
          </w:p>
        </w:tc>
        <w:tc>
          <w:tcPr>
            <w:tcW w:w="1701" w:type="dxa"/>
            <w:shd w:val="clear" w:color="auto" w:fill="DDD9C3"/>
          </w:tcPr>
          <w:p w:rsidR="00AF3304" w:rsidRPr="00835341" w:rsidRDefault="00AF3304" w:rsidP="00AF3304">
            <w:pPr>
              <w:spacing w:after="0" w:line="240" w:lineRule="auto"/>
              <w:jc w:val="center"/>
              <w:rPr>
                <w:rFonts w:ascii="Times New Roman" w:eastAsia="Times New Roman" w:hAnsi="Times New Roman" w:cs="Times New Roman"/>
                <w:b/>
                <w:lang w:eastAsia="sk-SK"/>
              </w:rPr>
            </w:pPr>
            <w:r w:rsidRPr="00835341">
              <w:rPr>
                <w:rFonts w:ascii="Times New Roman" w:eastAsia="Times New Roman" w:hAnsi="Times New Roman" w:cs="Times New Roman"/>
                <w:b/>
                <w:lang w:eastAsia="sk-SK"/>
              </w:rPr>
              <w:t>Skutočnosť</w:t>
            </w:r>
          </w:p>
          <w:p w:rsidR="00AF3304" w:rsidRPr="00835341" w:rsidRDefault="00F11E06" w:rsidP="00AF3304">
            <w:pPr>
              <w:spacing w:after="0" w:line="240" w:lineRule="auto"/>
              <w:jc w:val="center"/>
              <w:rPr>
                <w:rFonts w:ascii="Times New Roman" w:eastAsia="Times New Roman" w:hAnsi="Times New Roman" w:cs="Times New Roman"/>
                <w:b/>
                <w:lang w:eastAsia="sk-SK"/>
              </w:rPr>
            </w:pPr>
            <w:r>
              <w:rPr>
                <w:rFonts w:ascii="Times New Roman" w:eastAsia="Times New Roman" w:hAnsi="Times New Roman" w:cs="Times New Roman"/>
                <w:b/>
                <w:lang w:eastAsia="sk-SK"/>
              </w:rPr>
              <w:t>k 31.12.2016</w:t>
            </w:r>
          </w:p>
        </w:tc>
      </w:tr>
      <w:tr w:rsidR="00F11E06" w:rsidRPr="00835341" w:rsidTr="00AF3304">
        <w:tc>
          <w:tcPr>
            <w:tcW w:w="4461" w:type="dxa"/>
            <w:shd w:val="clear" w:color="auto" w:fill="D9D9D9"/>
          </w:tcPr>
          <w:p w:rsidR="00F11E06" w:rsidRPr="00835341" w:rsidRDefault="00F11E06" w:rsidP="00F11E06">
            <w:pPr>
              <w:spacing w:after="0" w:line="360" w:lineRule="auto"/>
              <w:jc w:val="both"/>
              <w:rPr>
                <w:rFonts w:ascii="Times New Roman" w:eastAsia="Times New Roman" w:hAnsi="Times New Roman" w:cs="Times New Roman"/>
                <w:b/>
                <w:lang w:eastAsia="sk-SK"/>
              </w:rPr>
            </w:pPr>
            <w:r w:rsidRPr="00835341">
              <w:rPr>
                <w:rFonts w:ascii="Times New Roman" w:eastAsia="Times New Roman" w:hAnsi="Times New Roman" w:cs="Times New Roman"/>
                <w:b/>
                <w:sz w:val="24"/>
                <w:szCs w:val="24"/>
                <w:lang w:eastAsia="sk-SK"/>
              </w:rPr>
              <w:t>Majetok spolu</w:t>
            </w:r>
          </w:p>
        </w:tc>
        <w:tc>
          <w:tcPr>
            <w:tcW w:w="1985" w:type="dxa"/>
            <w:shd w:val="clear" w:color="auto" w:fill="D9D9D9"/>
          </w:tcPr>
          <w:p w:rsidR="00F11E06" w:rsidRPr="00835341" w:rsidRDefault="00F11E06" w:rsidP="00F11E06">
            <w:pPr>
              <w:spacing w:after="0" w:line="360" w:lineRule="auto"/>
              <w:jc w:val="right"/>
              <w:rPr>
                <w:rFonts w:ascii="Times New Roman" w:eastAsia="Times New Roman" w:hAnsi="Times New Roman" w:cs="Times New Roman"/>
                <w:b/>
                <w:lang w:eastAsia="sk-SK"/>
              </w:rPr>
            </w:pPr>
            <w:r w:rsidRPr="00835341">
              <w:rPr>
                <w:rFonts w:ascii="Times New Roman" w:eastAsia="Times New Roman" w:hAnsi="Times New Roman" w:cs="Times New Roman"/>
                <w:b/>
                <w:lang w:eastAsia="sk-SK"/>
              </w:rPr>
              <w:t>15.413.009,72</w:t>
            </w:r>
          </w:p>
        </w:tc>
        <w:tc>
          <w:tcPr>
            <w:tcW w:w="1701" w:type="dxa"/>
            <w:shd w:val="clear" w:color="auto" w:fill="D9D9D9"/>
          </w:tcPr>
          <w:p w:rsidR="00F11E06" w:rsidRPr="00835341" w:rsidRDefault="00367A70" w:rsidP="00F11E06">
            <w:pPr>
              <w:spacing w:after="0" w:line="360" w:lineRule="auto"/>
              <w:jc w:val="right"/>
              <w:rPr>
                <w:rFonts w:ascii="Times New Roman" w:eastAsia="Times New Roman" w:hAnsi="Times New Roman" w:cs="Times New Roman"/>
                <w:b/>
                <w:lang w:eastAsia="sk-SK"/>
              </w:rPr>
            </w:pPr>
            <w:r>
              <w:rPr>
                <w:rFonts w:ascii="Times New Roman" w:eastAsia="Times New Roman" w:hAnsi="Times New Roman" w:cs="Times New Roman"/>
                <w:b/>
                <w:lang w:eastAsia="sk-SK"/>
              </w:rPr>
              <w:t>10.170.192,99</w:t>
            </w:r>
          </w:p>
        </w:tc>
      </w:tr>
      <w:tr w:rsidR="00F11E06" w:rsidRPr="00835341" w:rsidTr="00AF3304">
        <w:tc>
          <w:tcPr>
            <w:tcW w:w="4461" w:type="dxa"/>
          </w:tcPr>
          <w:p w:rsidR="00F11E06" w:rsidRPr="00835341" w:rsidRDefault="00F11E06" w:rsidP="00F11E06">
            <w:pPr>
              <w:spacing w:after="0" w:line="360" w:lineRule="auto"/>
              <w:jc w:val="both"/>
              <w:rPr>
                <w:rFonts w:ascii="Times New Roman" w:eastAsia="Times New Roman" w:hAnsi="Times New Roman" w:cs="Times New Roman"/>
                <w:b/>
                <w:lang w:eastAsia="sk-SK"/>
              </w:rPr>
            </w:pPr>
            <w:r w:rsidRPr="00835341">
              <w:rPr>
                <w:rFonts w:ascii="Times New Roman" w:eastAsia="Times New Roman" w:hAnsi="Times New Roman" w:cs="Times New Roman"/>
                <w:b/>
                <w:lang w:eastAsia="sk-SK"/>
              </w:rPr>
              <w:t>Neobežný majetok spolu</w:t>
            </w:r>
          </w:p>
        </w:tc>
        <w:tc>
          <w:tcPr>
            <w:tcW w:w="1985" w:type="dxa"/>
          </w:tcPr>
          <w:p w:rsidR="00F11E06" w:rsidRPr="00835341" w:rsidRDefault="00F11E06" w:rsidP="00F11E06">
            <w:pPr>
              <w:spacing w:after="0" w:line="360" w:lineRule="auto"/>
              <w:jc w:val="right"/>
              <w:rPr>
                <w:rFonts w:ascii="Times New Roman" w:eastAsia="Times New Roman" w:hAnsi="Times New Roman" w:cs="Times New Roman"/>
                <w:lang w:eastAsia="sk-SK"/>
              </w:rPr>
            </w:pPr>
            <w:r w:rsidRPr="00835341">
              <w:rPr>
                <w:rFonts w:ascii="Times New Roman" w:eastAsia="Times New Roman" w:hAnsi="Times New Roman" w:cs="Times New Roman"/>
                <w:lang w:eastAsia="sk-SK"/>
              </w:rPr>
              <w:t>14.256.831,73</w:t>
            </w:r>
          </w:p>
        </w:tc>
        <w:tc>
          <w:tcPr>
            <w:tcW w:w="1701" w:type="dxa"/>
          </w:tcPr>
          <w:p w:rsidR="00F11E06" w:rsidRPr="00835341" w:rsidRDefault="00367A70" w:rsidP="00F11E06">
            <w:pPr>
              <w:spacing w:after="0" w:line="360" w:lineRule="auto"/>
              <w:jc w:val="right"/>
              <w:rPr>
                <w:rFonts w:ascii="Times New Roman" w:eastAsia="Times New Roman" w:hAnsi="Times New Roman" w:cs="Times New Roman"/>
                <w:lang w:eastAsia="sk-SK"/>
              </w:rPr>
            </w:pPr>
            <w:r>
              <w:rPr>
                <w:rFonts w:ascii="Times New Roman" w:eastAsia="Times New Roman" w:hAnsi="Times New Roman" w:cs="Times New Roman"/>
                <w:lang w:eastAsia="sk-SK"/>
              </w:rPr>
              <w:t>8.942.143,74</w:t>
            </w:r>
          </w:p>
        </w:tc>
      </w:tr>
      <w:tr w:rsidR="00F11E06" w:rsidRPr="00835341" w:rsidTr="00AF3304">
        <w:tc>
          <w:tcPr>
            <w:tcW w:w="4461" w:type="dxa"/>
          </w:tcPr>
          <w:p w:rsidR="00F11E06" w:rsidRPr="00835341" w:rsidRDefault="00F11E06" w:rsidP="00F11E06">
            <w:pPr>
              <w:spacing w:after="0" w:line="360" w:lineRule="auto"/>
              <w:jc w:val="both"/>
              <w:rPr>
                <w:rFonts w:ascii="Times New Roman" w:eastAsia="Times New Roman" w:hAnsi="Times New Roman" w:cs="Times New Roman"/>
                <w:lang w:eastAsia="sk-SK"/>
              </w:rPr>
            </w:pPr>
            <w:r w:rsidRPr="00835341">
              <w:rPr>
                <w:rFonts w:ascii="Times New Roman" w:eastAsia="Times New Roman" w:hAnsi="Times New Roman" w:cs="Times New Roman"/>
                <w:lang w:eastAsia="sk-SK"/>
              </w:rPr>
              <w:t>z toho :</w:t>
            </w:r>
          </w:p>
        </w:tc>
        <w:tc>
          <w:tcPr>
            <w:tcW w:w="1985" w:type="dxa"/>
          </w:tcPr>
          <w:p w:rsidR="00F11E06" w:rsidRPr="00835341" w:rsidRDefault="00F11E06" w:rsidP="00F11E06">
            <w:pPr>
              <w:spacing w:after="0" w:line="360" w:lineRule="auto"/>
              <w:jc w:val="right"/>
              <w:rPr>
                <w:rFonts w:ascii="Times New Roman" w:eastAsia="Times New Roman" w:hAnsi="Times New Roman" w:cs="Times New Roman"/>
                <w:lang w:eastAsia="sk-SK"/>
              </w:rPr>
            </w:pPr>
          </w:p>
        </w:tc>
        <w:tc>
          <w:tcPr>
            <w:tcW w:w="1701" w:type="dxa"/>
          </w:tcPr>
          <w:p w:rsidR="00F11E06" w:rsidRPr="00835341" w:rsidRDefault="00F11E06" w:rsidP="00F11E06">
            <w:pPr>
              <w:spacing w:after="0" w:line="360" w:lineRule="auto"/>
              <w:jc w:val="right"/>
              <w:rPr>
                <w:rFonts w:ascii="Times New Roman" w:eastAsia="Times New Roman" w:hAnsi="Times New Roman" w:cs="Times New Roman"/>
                <w:lang w:eastAsia="sk-SK"/>
              </w:rPr>
            </w:pPr>
          </w:p>
        </w:tc>
      </w:tr>
      <w:tr w:rsidR="00F11E06" w:rsidRPr="00835341" w:rsidTr="00AF3304">
        <w:tc>
          <w:tcPr>
            <w:tcW w:w="4461" w:type="dxa"/>
          </w:tcPr>
          <w:p w:rsidR="00F11E06" w:rsidRPr="00835341" w:rsidRDefault="00F11E06" w:rsidP="00F11E06">
            <w:pPr>
              <w:spacing w:after="0" w:line="360" w:lineRule="auto"/>
              <w:jc w:val="both"/>
              <w:rPr>
                <w:rFonts w:ascii="Times New Roman" w:eastAsia="Times New Roman" w:hAnsi="Times New Roman" w:cs="Times New Roman"/>
                <w:lang w:eastAsia="sk-SK"/>
              </w:rPr>
            </w:pPr>
            <w:r w:rsidRPr="00835341">
              <w:rPr>
                <w:rFonts w:ascii="Times New Roman" w:eastAsia="Times New Roman" w:hAnsi="Times New Roman" w:cs="Times New Roman"/>
                <w:lang w:eastAsia="sk-SK"/>
              </w:rPr>
              <w:t>Dlhodobý nehmotný majetok</w:t>
            </w:r>
          </w:p>
        </w:tc>
        <w:tc>
          <w:tcPr>
            <w:tcW w:w="1985" w:type="dxa"/>
          </w:tcPr>
          <w:p w:rsidR="00F11E06" w:rsidRPr="00835341" w:rsidRDefault="00F11E06" w:rsidP="00F11E06">
            <w:pPr>
              <w:spacing w:after="0" w:line="360" w:lineRule="auto"/>
              <w:jc w:val="right"/>
              <w:rPr>
                <w:rFonts w:ascii="Times New Roman" w:eastAsia="Times New Roman" w:hAnsi="Times New Roman" w:cs="Times New Roman"/>
                <w:lang w:eastAsia="sk-SK"/>
              </w:rPr>
            </w:pPr>
            <w:r w:rsidRPr="00835341">
              <w:rPr>
                <w:rFonts w:ascii="Times New Roman" w:eastAsia="Times New Roman" w:hAnsi="Times New Roman" w:cs="Times New Roman"/>
                <w:lang w:eastAsia="sk-SK"/>
              </w:rPr>
              <w:t>2.998,-</w:t>
            </w:r>
          </w:p>
        </w:tc>
        <w:tc>
          <w:tcPr>
            <w:tcW w:w="1701" w:type="dxa"/>
          </w:tcPr>
          <w:p w:rsidR="00F11E06" w:rsidRPr="00835341" w:rsidRDefault="00367A70" w:rsidP="00F11E06">
            <w:pPr>
              <w:spacing w:after="0" w:line="360" w:lineRule="auto"/>
              <w:jc w:val="right"/>
              <w:rPr>
                <w:rFonts w:ascii="Times New Roman" w:eastAsia="Times New Roman" w:hAnsi="Times New Roman" w:cs="Times New Roman"/>
                <w:lang w:eastAsia="sk-SK"/>
              </w:rPr>
            </w:pPr>
            <w:r>
              <w:rPr>
                <w:rFonts w:ascii="Times New Roman" w:eastAsia="Times New Roman" w:hAnsi="Times New Roman" w:cs="Times New Roman"/>
                <w:lang w:eastAsia="sk-SK"/>
              </w:rPr>
              <w:t>2.998,-</w:t>
            </w:r>
          </w:p>
        </w:tc>
      </w:tr>
      <w:tr w:rsidR="00F11E06" w:rsidRPr="00835341" w:rsidTr="00AF3304">
        <w:tc>
          <w:tcPr>
            <w:tcW w:w="4461" w:type="dxa"/>
          </w:tcPr>
          <w:p w:rsidR="00F11E06" w:rsidRPr="00835341" w:rsidRDefault="00F11E06" w:rsidP="00F11E06">
            <w:pPr>
              <w:spacing w:after="0" w:line="360" w:lineRule="auto"/>
              <w:jc w:val="both"/>
              <w:rPr>
                <w:rFonts w:ascii="Times New Roman" w:eastAsia="Times New Roman" w:hAnsi="Times New Roman" w:cs="Times New Roman"/>
                <w:lang w:eastAsia="sk-SK"/>
              </w:rPr>
            </w:pPr>
            <w:r w:rsidRPr="00835341">
              <w:rPr>
                <w:rFonts w:ascii="Times New Roman" w:eastAsia="Times New Roman" w:hAnsi="Times New Roman" w:cs="Times New Roman"/>
                <w:lang w:eastAsia="sk-SK"/>
              </w:rPr>
              <w:t>Dlhodobý hmotný majetok</w:t>
            </w:r>
          </w:p>
        </w:tc>
        <w:tc>
          <w:tcPr>
            <w:tcW w:w="1985" w:type="dxa"/>
          </w:tcPr>
          <w:p w:rsidR="00F11E06" w:rsidRPr="00835341" w:rsidRDefault="00F11E06" w:rsidP="00F11E06">
            <w:pPr>
              <w:spacing w:after="0" w:line="360" w:lineRule="auto"/>
              <w:jc w:val="right"/>
              <w:rPr>
                <w:rFonts w:ascii="Times New Roman" w:eastAsia="Times New Roman" w:hAnsi="Times New Roman" w:cs="Times New Roman"/>
                <w:lang w:eastAsia="sk-SK"/>
              </w:rPr>
            </w:pPr>
            <w:r w:rsidRPr="00835341">
              <w:rPr>
                <w:rFonts w:ascii="Times New Roman" w:eastAsia="Times New Roman" w:hAnsi="Times New Roman" w:cs="Times New Roman"/>
                <w:lang w:eastAsia="sk-SK"/>
              </w:rPr>
              <w:t>13.995.016,23</w:t>
            </w:r>
          </w:p>
        </w:tc>
        <w:tc>
          <w:tcPr>
            <w:tcW w:w="1701" w:type="dxa"/>
          </w:tcPr>
          <w:p w:rsidR="00F11E06" w:rsidRPr="00835341" w:rsidRDefault="00367A70" w:rsidP="00F11E06">
            <w:pPr>
              <w:spacing w:after="0" w:line="360" w:lineRule="auto"/>
              <w:jc w:val="right"/>
              <w:rPr>
                <w:rFonts w:ascii="Times New Roman" w:eastAsia="Times New Roman" w:hAnsi="Times New Roman" w:cs="Times New Roman"/>
                <w:lang w:eastAsia="sk-SK"/>
              </w:rPr>
            </w:pPr>
            <w:r>
              <w:rPr>
                <w:rFonts w:ascii="Times New Roman" w:eastAsia="Times New Roman" w:hAnsi="Times New Roman" w:cs="Times New Roman"/>
                <w:lang w:eastAsia="sk-SK"/>
              </w:rPr>
              <w:t>8.680.328,24</w:t>
            </w:r>
          </w:p>
        </w:tc>
      </w:tr>
      <w:tr w:rsidR="00F11E06" w:rsidRPr="00835341" w:rsidTr="00AF3304">
        <w:tc>
          <w:tcPr>
            <w:tcW w:w="4461" w:type="dxa"/>
          </w:tcPr>
          <w:p w:rsidR="00F11E06" w:rsidRPr="00835341" w:rsidRDefault="00F11E06" w:rsidP="00F11E06">
            <w:pPr>
              <w:spacing w:after="0" w:line="360" w:lineRule="auto"/>
              <w:jc w:val="both"/>
              <w:rPr>
                <w:rFonts w:ascii="Times New Roman" w:eastAsia="Times New Roman" w:hAnsi="Times New Roman" w:cs="Times New Roman"/>
                <w:lang w:eastAsia="sk-SK"/>
              </w:rPr>
            </w:pPr>
            <w:r w:rsidRPr="00835341">
              <w:rPr>
                <w:rFonts w:ascii="Times New Roman" w:eastAsia="Times New Roman" w:hAnsi="Times New Roman" w:cs="Times New Roman"/>
                <w:lang w:eastAsia="sk-SK"/>
              </w:rPr>
              <w:t>Dlhodobý finančný majetok</w:t>
            </w:r>
          </w:p>
        </w:tc>
        <w:tc>
          <w:tcPr>
            <w:tcW w:w="1985" w:type="dxa"/>
          </w:tcPr>
          <w:p w:rsidR="00F11E06" w:rsidRPr="00835341" w:rsidRDefault="00F11E06" w:rsidP="00F11E06">
            <w:pPr>
              <w:spacing w:after="0" w:line="360" w:lineRule="auto"/>
              <w:jc w:val="right"/>
              <w:rPr>
                <w:rFonts w:ascii="Times New Roman" w:eastAsia="Times New Roman" w:hAnsi="Times New Roman" w:cs="Times New Roman"/>
                <w:lang w:eastAsia="sk-SK"/>
              </w:rPr>
            </w:pPr>
            <w:r w:rsidRPr="00835341">
              <w:rPr>
                <w:rFonts w:ascii="Times New Roman" w:eastAsia="Times New Roman" w:hAnsi="Times New Roman" w:cs="Times New Roman"/>
                <w:lang w:eastAsia="sk-SK"/>
              </w:rPr>
              <w:t>258.817,50</w:t>
            </w:r>
          </w:p>
        </w:tc>
        <w:tc>
          <w:tcPr>
            <w:tcW w:w="1701" w:type="dxa"/>
          </w:tcPr>
          <w:p w:rsidR="00F11E06" w:rsidRPr="00835341" w:rsidRDefault="00367A70" w:rsidP="00F11E06">
            <w:pPr>
              <w:spacing w:after="0" w:line="360" w:lineRule="auto"/>
              <w:jc w:val="right"/>
              <w:rPr>
                <w:rFonts w:ascii="Times New Roman" w:eastAsia="Times New Roman" w:hAnsi="Times New Roman" w:cs="Times New Roman"/>
                <w:lang w:eastAsia="sk-SK"/>
              </w:rPr>
            </w:pPr>
            <w:r>
              <w:rPr>
                <w:rFonts w:ascii="Times New Roman" w:eastAsia="Times New Roman" w:hAnsi="Times New Roman" w:cs="Times New Roman"/>
                <w:lang w:eastAsia="sk-SK"/>
              </w:rPr>
              <w:t>258.817,50</w:t>
            </w:r>
          </w:p>
        </w:tc>
      </w:tr>
      <w:tr w:rsidR="00F11E06" w:rsidRPr="00835341" w:rsidTr="00AF3304">
        <w:tc>
          <w:tcPr>
            <w:tcW w:w="4461" w:type="dxa"/>
          </w:tcPr>
          <w:p w:rsidR="00F11E06" w:rsidRPr="00835341" w:rsidRDefault="00F11E06" w:rsidP="00F11E06">
            <w:pPr>
              <w:spacing w:after="0" w:line="360" w:lineRule="auto"/>
              <w:jc w:val="both"/>
              <w:rPr>
                <w:rFonts w:ascii="Times New Roman" w:eastAsia="Times New Roman" w:hAnsi="Times New Roman" w:cs="Times New Roman"/>
                <w:b/>
                <w:lang w:eastAsia="sk-SK"/>
              </w:rPr>
            </w:pPr>
            <w:r w:rsidRPr="00835341">
              <w:rPr>
                <w:rFonts w:ascii="Times New Roman" w:eastAsia="Times New Roman" w:hAnsi="Times New Roman" w:cs="Times New Roman"/>
                <w:b/>
                <w:lang w:eastAsia="sk-SK"/>
              </w:rPr>
              <w:t>Obežný majetok spolu</w:t>
            </w:r>
          </w:p>
        </w:tc>
        <w:tc>
          <w:tcPr>
            <w:tcW w:w="1985" w:type="dxa"/>
          </w:tcPr>
          <w:p w:rsidR="00F11E06" w:rsidRPr="00835341" w:rsidRDefault="00F11E06" w:rsidP="00F11E06">
            <w:pPr>
              <w:spacing w:after="0" w:line="360" w:lineRule="auto"/>
              <w:jc w:val="right"/>
              <w:rPr>
                <w:rFonts w:ascii="Times New Roman" w:eastAsia="Times New Roman" w:hAnsi="Times New Roman" w:cs="Times New Roman"/>
                <w:lang w:eastAsia="sk-SK"/>
              </w:rPr>
            </w:pPr>
            <w:r w:rsidRPr="00835341">
              <w:rPr>
                <w:rFonts w:ascii="Times New Roman" w:eastAsia="Times New Roman" w:hAnsi="Times New Roman" w:cs="Times New Roman"/>
                <w:lang w:eastAsia="sk-SK"/>
              </w:rPr>
              <w:t>1.155.089,23</w:t>
            </w:r>
          </w:p>
        </w:tc>
        <w:tc>
          <w:tcPr>
            <w:tcW w:w="1701" w:type="dxa"/>
          </w:tcPr>
          <w:p w:rsidR="00F11E06" w:rsidRPr="00835341" w:rsidRDefault="00367A70" w:rsidP="00F11E06">
            <w:pPr>
              <w:spacing w:after="0" w:line="360" w:lineRule="auto"/>
              <w:jc w:val="right"/>
              <w:rPr>
                <w:rFonts w:ascii="Times New Roman" w:eastAsia="Times New Roman" w:hAnsi="Times New Roman" w:cs="Times New Roman"/>
                <w:lang w:eastAsia="sk-SK"/>
              </w:rPr>
            </w:pPr>
            <w:r>
              <w:rPr>
                <w:rFonts w:ascii="Times New Roman" w:eastAsia="Times New Roman" w:hAnsi="Times New Roman" w:cs="Times New Roman"/>
                <w:lang w:eastAsia="sk-SK"/>
              </w:rPr>
              <w:t>1.226.798,07</w:t>
            </w:r>
          </w:p>
        </w:tc>
      </w:tr>
      <w:tr w:rsidR="00F11E06" w:rsidRPr="00835341" w:rsidTr="00AF3304">
        <w:tc>
          <w:tcPr>
            <w:tcW w:w="4461" w:type="dxa"/>
          </w:tcPr>
          <w:p w:rsidR="00F11E06" w:rsidRPr="00835341" w:rsidRDefault="00F11E06" w:rsidP="00F11E06">
            <w:pPr>
              <w:spacing w:after="0" w:line="360" w:lineRule="auto"/>
              <w:jc w:val="both"/>
              <w:rPr>
                <w:rFonts w:ascii="Times New Roman" w:eastAsia="Times New Roman" w:hAnsi="Times New Roman" w:cs="Times New Roman"/>
                <w:lang w:eastAsia="sk-SK"/>
              </w:rPr>
            </w:pPr>
            <w:r w:rsidRPr="00835341">
              <w:rPr>
                <w:rFonts w:ascii="Times New Roman" w:eastAsia="Times New Roman" w:hAnsi="Times New Roman" w:cs="Times New Roman"/>
                <w:lang w:eastAsia="sk-SK"/>
              </w:rPr>
              <w:t>z toho :</w:t>
            </w:r>
          </w:p>
        </w:tc>
        <w:tc>
          <w:tcPr>
            <w:tcW w:w="1985" w:type="dxa"/>
          </w:tcPr>
          <w:p w:rsidR="00F11E06" w:rsidRPr="00835341" w:rsidRDefault="00F11E06" w:rsidP="00F11E06">
            <w:pPr>
              <w:spacing w:after="0" w:line="360" w:lineRule="auto"/>
              <w:jc w:val="right"/>
              <w:rPr>
                <w:rFonts w:ascii="Times New Roman" w:eastAsia="Times New Roman" w:hAnsi="Times New Roman" w:cs="Times New Roman"/>
                <w:lang w:eastAsia="sk-SK"/>
              </w:rPr>
            </w:pPr>
          </w:p>
        </w:tc>
        <w:tc>
          <w:tcPr>
            <w:tcW w:w="1701" w:type="dxa"/>
          </w:tcPr>
          <w:p w:rsidR="00F11E06" w:rsidRPr="00835341" w:rsidRDefault="00F11E06" w:rsidP="00F11E06">
            <w:pPr>
              <w:spacing w:after="0" w:line="360" w:lineRule="auto"/>
              <w:jc w:val="right"/>
              <w:rPr>
                <w:rFonts w:ascii="Times New Roman" w:eastAsia="Times New Roman" w:hAnsi="Times New Roman" w:cs="Times New Roman"/>
                <w:lang w:eastAsia="sk-SK"/>
              </w:rPr>
            </w:pPr>
          </w:p>
        </w:tc>
      </w:tr>
      <w:tr w:rsidR="00F11E06" w:rsidRPr="00835341" w:rsidTr="00AF3304">
        <w:tc>
          <w:tcPr>
            <w:tcW w:w="4461" w:type="dxa"/>
          </w:tcPr>
          <w:p w:rsidR="00F11E06" w:rsidRPr="00835341" w:rsidRDefault="00F11E06" w:rsidP="00F11E06">
            <w:pPr>
              <w:spacing w:after="0" w:line="360" w:lineRule="auto"/>
              <w:jc w:val="both"/>
              <w:rPr>
                <w:rFonts w:ascii="Times New Roman" w:eastAsia="Times New Roman" w:hAnsi="Times New Roman" w:cs="Times New Roman"/>
                <w:lang w:eastAsia="sk-SK"/>
              </w:rPr>
            </w:pPr>
            <w:r w:rsidRPr="00835341">
              <w:rPr>
                <w:rFonts w:ascii="Times New Roman" w:eastAsia="Times New Roman" w:hAnsi="Times New Roman" w:cs="Times New Roman"/>
                <w:lang w:eastAsia="sk-SK"/>
              </w:rPr>
              <w:t>Zásoby</w:t>
            </w:r>
          </w:p>
        </w:tc>
        <w:tc>
          <w:tcPr>
            <w:tcW w:w="1985" w:type="dxa"/>
          </w:tcPr>
          <w:p w:rsidR="00F11E06" w:rsidRPr="00835341" w:rsidRDefault="00F803BD" w:rsidP="00F11E06">
            <w:pPr>
              <w:spacing w:after="0" w:line="360" w:lineRule="auto"/>
              <w:jc w:val="right"/>
              <w:rPr>
                <w:rFonts w:ascii="Times New Roman" w:eastAsia="Times New Roman" w:hAnsi="Times New Roman" w:cs="Times New Roman"/>
                <w:lang w:eastAsia="sk-SK"/>
              </w:rPr>
            </w:pPr>
            <w:r>
              <w:rPr>
                <w:rFonts w:ascii="Times New Roman" w:eastAsia="Times New Roman" w:hAnsi="Times New Roman" w:cs="Times New Roman"/>
                <w:lang w:eastAsia="sk-SK"/>
              </w:rPr>
              <w:t>340,-</w:t>
            </w:r>
          </w:p>
        </w:tc>
        <w:tc>
          <w:tcPr>
            <w:tcW w:w="1701" w:type="dxa"/>
          </w:tcPr>
          <w:p w:rsidR="00F11E06" w:rsidRPr="00835341" w:rsidRDefault="00F11E06" w:rsidP="00F11E06">
            <w:pPr>
              <w:spacing w:after="0" w:line="360" w:lineRule="auto"/>
              <w:jc w:val="right"/>
              <w:rPr>
                <w:rFonts w:ascii="Times New Roman" w:eastAsia="Times New Roman" w:hAnsi="Times New Roman" w:cs="Times New Roman"/>
                <w:lang w:eastAsia="sk-SK"/>
              </w:rPr>
            </w:pPr>
          </w:p>
        </w:tc>
      </w:tr>
      <w:tr w:rsidR="00F11E06" w:rsidRPr="00835341" w:rsidTr="00AF3304">
        <w:tc>
          <w:tcPr>
            <w:tcW w:w="4461" w:type="dxa"/>
          </w:tcPr>
          <w:p w:rsidR="00F11E06" w:rsidRPr="00835341" w:rsidRDefault="00F11E06" w:rsidP="00F11E06">
            <w:pPr>
              <w:spacing w:after="0" w:line="360" w:lineRule="auto"/>
              <w:jc w:val="both"/>
              <w:rPr>
                <w:rFonts w:ascii="Times New Roman" w:eastAsia="Times New Roman" w:hAnsi="Times New Roman" w:cs="Times New Roman"/>
                <w:lang w:eastAsia="sk-SK"/>
              </w:rPr>
            </w:pPr>
            <w:r w:rsidRPr="00835341">
              <w:rPr>
                <w:rFonts w:ascii="Times New Roman" w:eastAsia="Times New Roman" w:hAnsi="Times New Roman" w:cs="Times New Roman"/>
                <w:lang w:eastAsia="sk-SK"/>
              </w:rPr>
              <w:t>Zúčtovanie medzi subjektami VS</w:t>
            </w:r>
          </w:p>
        </w:tc>
        <w:tc>
          <w:tcPr>
            <w:tcW w:w="1985" w:type="dxa"/>
          </w:tcPr>
          <w:p w:rsidR="00F11E06" w:rsidRPr="00835341" w:rsidRDefault="00F11E06" w:rsidP="00F11E06">
            <w:pPr>
              <w:spacing w:after="0" w:line="360" w:lineRule="auto"/>
              <w:jc w:val="right"/>
              <w:rPr>
                <w:rFonts w:ascii="Times New Roman" w:eastAsia="Times New Roman" w:hAnsi="Times New Roman" w:cs="Times New Roman"/>
                <w:lang w:eastAsia="sk-SK"/>
              </w:rPr>
            </w:pPr>
            <w:r w:rsidRPr="00835341">
              <w:rPr>
                <w:rFonts w:ascii="Times New Roman" w:eastAsia="Times New Roman" w:hAnsi="Times New Roman" w:cs="Times New Roman"/>
                <w:lang w:eastAsia="sk-SK"/>
              </w:rPr>
              <w:t>942.885,99</w:t>
            </w:r>
          </w:p>
        </w:tc>
        <w:tc>
          <w:tcPr>
            <w:tcW w:w="1701" w:type="dxa"/>
          </w:tcPr>
          <w:p w:rsidR="00F11E06" w:rsidRPr="00835341" w:rsidRDefault="00367A70" w:rsidP="00F11E06">
            <w:pPr>
              <w:spacing w:after="0" w:line="360" w:lineRule="auto"/>
              <w:jc w:val="right"/>
              <w:rPr>
                <w:rFonts w:ascii="Times New Roman" w:eastAsia="Times New Roman" w:hAnsi="Times New Roman" w:cs="Times New Roman"/>
                <w:lang w:eastAsia="sk-SK"/>
              </w:rPr>
            </w:pPr>
            <w:r>
              <w:rPr>
                <w:rFonts w:ascii="Times New Roman" w:eastAsia="Times New Roman" w:hAnsi="Times New Roman" w:cs="Times New Roman"/>
                <w:lang w:eastAsia="sk-SK"/>
              </w:rPr>
              <w:t>914.219,19</w:t>
            </w:r>
          </w:p>
        </w:tc>
      </w:tr>
      <w:tr w:rsidR="00F11E06" w:rsidRPr="00835341" w:rsidTr="00AF3304">
        <w:tc>
          <w:tcPr>
            <w:tcW w:w="4461" w:type="dxa"/>
          </w:tcPr>
          <w:p w:rsidR="00F11E06" w:rsidRPr="00835341" w:rsidRDefault="00F11E06" w:rsidP="00F11E06">
            <w:pPr>
              <w:spacing w:after="0" w:line="360" w:lineRule="auto"/>
              <w:jc w:val="both"/>
              <w:rPr>
                <w:rFonts w:ascii="Times New Roman" w:eastAsia="Times New Roman" w:hAnsi="Times New Roman" w:cs="Times New Roman"/>
                <w:lang w:eastAsia="sk-SK"/>
              </w:rPr>
            </w:pPr>
            <w:r w:rsidRPr="00835341">
              <w:rPr>
                <w:rFonts w:ascii="Times New Roman" w:eastAsia="Times New Roman" w:hAnsi="Times New Roman" w:cs="Times New Roman"/>
                <w:lang w:eastAsia="sk-SK"/>
              </w:rPr>
              <w:t>Dlhodobé pohľadávky</w:t>
            </w:r>
          </w:p>
        </w:tc>
        <w:tc>
          <w:tcPr>
            <w:tcW w:w="1985" w:type="dxa"/>
          </w:tcPr>
          <w:p w:rsidR="00F11E06" w:rsidRPr="00835341" w:rsidRDefault="00F11E06" w:rsidP="00F11E06">
            <w:pPr>
              <w:spacing w:after="0" w:line="360" w:lineRule="auto"/>
              <w:jc w:val="right"/>
              <w:rPr>
                <w:rFonts w:ascii="Times New Roman" w:eastAsia="Times New Roman" w:hAnsi="Times New Roman" w:cs="Times New Roman"/>
                <w:lang w:eastAsia="sk-SK"/>
              </w:rPr>
            </w:pPr>
          </w:p>
        </w:tc>
        <w:tc>
          <w:tcPr>
            <w:tcW w:w="1701" w:type="dxa"/>
          </w:tcPr>
          <w:p w:rsidR="00F11E06" w:rsidRPr="00835341" w:rsidRDefault="00F11E06" w:rsidP="00F11E06">
            <w:pPr>
              <w:spacing w:after="0" w:line="360" w:lineRule="auto"/>
              <w:jc w:val="right"/>
              <w:rPr>
                <w:rFonts w:ascii="Times New Roman" w:eastAsia="Times New Roman" w:hAnsi="Times New Roman" w:cs="Times New Roman"/>
                <w:lang w:eastAsia="sk-SK"/>
              </w:rPr>
            </w:pPr>
          </w:p>
        </w:tc>
      </w:tr>
      <w:tr w:rsidR="00F11E06" w:rsidRPr="00835341" w:rsidTr="00AF3304">
        <w:tc>
          <w:tcPr>
            <w:tcW w:w="4461" w:type="dxa"/>
          </w:tcPr>
          <w:p w:rsidR="00F11E06" w:rsidRPr="00835341" w:rsidRDefault="00F11E06" w:rsidP="00F11E06">
            <w:pPr>
              <w:spacing w:after="0" w:line="360" w:lineRule="auto"/>
              <w:jc w:val="both"/>
              <w:rPr>
                <w:rFonts w:ascii="Times New Roman" w:eastAsia="Times New Roman" w:hAnsi="Times New Roman" w:cs="Times New Roman"/>
                <w:lang w:eastAsia="sk-SK"/>
              </w:rPr>
            </w:pPr>
            <w:r w:rsidRPr="00835341">
              <w:rPr>
                <w:rFonts w:ascii="Times New Roman" w:eastAsia="Times New Roman" w:hAnsi="Times New Roman" w:cs="Times New Roman"/>
                <w:lang w:eastAsia="sk-SK"/>
              </w:rPr>
              <w:t xml:space="preserve">Krátkodobé pohľadávky </w:t>
            </w:r>
          </w:p>
        </w:tc>
        <w:tc>
          <w:tcPr>
            <w:tcW w:w="1985" w:type="dxa"/>
          </w:tcPr>
          <w:p w:rsidR="00F11E06" w:rsidRPr="00835341" w:rsidRDefault="00F11E06" w:rsidP="00F11E06">
            <w:pPr>
              <w:spacing w:after="0" w:line="360" w:lineRule="auto"/>
              <w:jc w:val="right"/>
              <w:rPr>
                <w:rFonts w:ascii="Times New Roman" w:eastAsia="Times New Roman" w:hAnsi="Times New Roman" w:cs="Times New Roman"/>
                <w:lang w:eastAsia="sk-SK"/>
              </w:rPr>
            </w:pPr>
            <w:r w:rsidRPr="00835341">
              <w:rPr>
                <w:rFonts w:ascii="Times New Roman" w:eastAsia="Times New Roman" w:hAnsi="Times New Roman" w:cs="Times New Roman"/>
                <w:lang w:eastAsia="sk-SK"/>
              </w:rPr>
              <w:t>10.711,09</w:t>
            </w:r>
          </w:p>
        </w:tc>
        <w:tc>
          <w:tcPr>
            <w:tcW w:w="1701" w:type="dxa"/>
          </w:tcPr>
          <w:p w:rsidR="00F11E06" w:rsidRPr="00835341" w:rsidRDefault="00367A70" w:rsidP="00F11E06">
            <w:pPr>
              <w:spacing w:after="0" w:line="360" w:lineRule="auto"/>
              <w:jc w:val="right"/>
              <w:rPr>
                <w:rFonts w:ascii="Times New Roman" w:eastAsia="Times New Roman" w:hAnsi="Times New Roman" w:cs="Times New Roman"/>
                <w:lang w:eastAsia="sk-SK"/>
              </w:rPr>
            </w:pPr>
            <w:r>
              <w:rPr>
                <w:rFonts w:ascii="Times New Roman" w:eastAsia="Times New Roman" w:hAnsi="Times New Roman" w:cs="Times New Roman"/>
                <w:lang w:eastAsia="sk-SK"/>
              </w:rPr>
              <w:t>44.046,66</w:t>
            </w:r>
          </w:p>
        </w:tc>
      </w:tr>
      <w:tr w:rsidR="00F11E06" w:rsidRPr="00835341" w:rsidTr="00AF3304">
        <w:tc>
          <w:tcPr>
            <w:tcW w:w="4461" w:type="dxa"/>
          </w:tcPr>
          <w:p w:rsidR="00F11E06" w:rsidRPr="00835341" w:rsidRDefault="00F11E06" w:rsidP="00F11E06">
            <w:pPr>
              <w:spacing w:after="0" w:line="360" w:lineRule="auto"/>
              <w:jc w:val="both"/>
              <w:rPr>
                <w:rFonts w:ascii="Times New Roman" w:eastAsia="Times New Roman" w:hAnsi="Times New Roman" w:cs="Times New Roman"/>
                <w:lang w:eastAsia="sk-SK"/>
              </w:rPr>
            </w:pPr>
            <w:r w:rsidRPr="00835341">
              <w:rPr>
                <w:rFonts w:ascii="Times New Roman" w:eastAsia="Times New Roman" w:hAnsi="Times New Roman" w:cs="Times New Roman"/>
                <w:lang w:eastAsia="sk-SK"/>
              </w:rPr>
              <w:t xml:space="preserve">Finančné účty </w:t>
            </w:r>
          </w:p>
        </w:tc>
        <w:tc>
          <w:tcPr>
            <w:tcW w:w="1985" w:type="dxa"/>
          </w:tcPr>
          <w:p w:rsidR="00F11E06" w:rsidRPr="00835341" w:rsidRDefault="00F11E06" w:rsidP="00F11E06">
            <w:pPr>
              <w:spacing w:after="0" w:line="360" w:lineRule="auto"/>
              <w:jc w:val="right"/>
              <w:rPr>
                <w:rFonts w:ascii="Times New Roman" w:eastAsia="Times New Roman" w:hAnsi="Times New Roman" w:cs="Times New Roman"/>
                <w:lang w:eastAsia="sk-SK"/>
              </w:rPr>
            </w:pPr>
            <w:r w:rsidRPr="00835341">
              <w:rPr>
                <w:rFonts w:ascii="Times New Roman" w:eastAsia="Times New Roman" w:hAnsi="Times New Roman" w:cs="Times New Roman"/>
                <w:lang w:eastAsia="sk-SK"/>
              </w:rPr>
              <w:t>201.152,15</w:t>
            </w:r>
          </w:p>
        </w:tc>
        <w:tc>
          <w:tcPr>
            <w:tcW w:w="1701" w:type="dxa"/>
          </w:tcPr>
          <w:p w:rsidR="00F11E06" w:rsidRPr="00835341" w:rsidRDefault="00367A70" w:rsidP="00F11E06">
            <w:pPr>
              <w:spacing w:after="0" w:line="360" w:lineRule="auto"/>
              <w:jc w:val="right"/>
              <w:rPr>
                <w:rFonts w:ascii="Times New Roman" w:eastAsia="Times New Roman" w:hAnsi="Times New Roman" w:cs="Times New Roman"/>
                <w:lang w:eastAsia="sk-SK"/>
              </w:rPr>
            </w:pPr>
            <w:r>
              <w:rPr>
                <w:rFonts w:ascii="Times New Roman" w:eastAsia="Times New Roman" w:hAnsi="Times New Roman" w:cs="Times New Roman"/>
                <w:lang w:eastAsia="sk-SK"/>
              </w:rPr>
              <w:t>268.532,22</w:t>
            </w:r>
          </w:p>
        </w:tc>
      </w:tr>
      <w:tr w:rsidR="00F11E06" w:rsidRPr="00835341" w:rsidTr="00AF3304">
        <w:tc>
          <w:tcPr>
            <w:tcW w:w="4461" w:type="dxa"/>
          </w:tcPr>
          <w:p w:rsidR="00F11E06" w:rsidRPr="00835341" w:rsidRDefault="00F11E06" w:rsidP="00F11E06">
            <w:pPr>
              <w:spacing w:after="0" w:line="360" w:lineRule="auto"/>
              <w:jc w:val="both"/>
              <w:rPr>
                <w:rFonts w:ascii="Times New Roman" w:eastAsia="Times New Roman" w:hAnsi="Times New Roman" w:cs="Times New Roman"/>
                <w:lang w:eastAsia="sk-SK"/>
              </w:rPr>
            </w:pPr>
            <w:r w:rsidRPr="00835341">
              <w:rPr>
                <w:rFonts w:ascii="Times New Roman" w:eastAsia="Times New Roman" w:hAnsi="Times New Roman" w:cs="Times New Roman"/>
                <w:lang w:eastAsia="sk-SK"/>
              </w:rPr>
              <w:t>Poskytnuté návratné fin. výpomoci dlh.</w:t>
            </w:r>
          </w:p>
        </w:tc>
        <w:tc>
          <w:tcPr>
            <w:tcW w:w="1985" w:type="dxa"/>
          </w:tcPr>
          <w:p w:rsidR="00F11E06" w:rsidRPr="00835341" w:rsidRDefault="00F11E06" w:rsidP="00F11E06">
            <w:pPr>
              <w:spacing w:after="0" w:line="360" w:lineRule="auto"/>
              <w:jc w:val="right"/>
              <w:rPr>
                <w:rFonts w:ascii="Times New Roman" w:eastAsia="Times New Roman" w:hAnsi="Times New Roman" w:cs="Times New Roman"/>
                <w:lang w:eastAsia="sk-SK"/>
              </w:rPr>
            </w:pPr>
          </w:p>
        </w:tc>
        <w:tc>
          <w:tcPr>
            <w:tcW w:w="1701" w:type="dxa"/>
          </w:tcPr>
          <w:p w:rsidR="00F11E06" w:rsidRPr="00835341" w:rsidRDefault="00F11E06" w:rsidP="00F11E06">
            <w:pPr>
              <w:spacing w:after="0" w:line="360" w:lineRule="auto"/>
              <w:jc w:val="right"/>
              <w:rPr>
                <w:rFonts w:ascii="Times New Roman" w:eastAsia="Times New Roman" w:hAnsi="Times New Roman" w:cs="Times New Roman"/>
                <w:lang w:eastAsia="sk-SK"/>
              </w:rPr>
            </w:pPr>
          </w:p>
        </w:tc>
      </w:tr>
      <w:tr w:rsidR="00F11E06" w:rsidRPr="00835341" w:rsidTr="00AF3304">
        <w:tc>
          <w:tcPr>
            <w:tcW w:w="4461" w:type="dxa"/>
          </w:tcPr>
          <w:p w:rsidR="00F11E06" w:rsidRPr="00835341" w:rsidRDefault="00F11E06" w:rsidP="00F11E06">
            <w:pPr>
              <w:spacing w:after="0" w:line="360" w:lineRule="auto"/>
              <w:jc w:val="both"/>
              <w:rPr>
                <w:rFonts w:ascii="Times New Roman" w:eastAsia="Times New Roman" w:hAnsi="Times New Roman" w:cs="Times New Roman"/>
                <w:lang w:eastAsia="sk-SK"/>
              </w:rPr>
            </w:pPr>
            <w:r w:rsidRPr="00835341">
              <w:rPr>
                <w:rFonts w:ascii="Times New Roman" w:eastAsia="Times New Roman" w:hAnsi="Times New Roman" w:cs="Times New Roman"/>
                <w:lang w:eastAsia="sk-SK"/>
              </w:rPr>
              <w:t>Poskytnuté návratné fin. výpomoci krát.</w:t>
            </w:r>
          </w:p>
        </w:tc>
        <w:tc>
          <w:tcPr>
            <w:tcW w:w="1985" w:type="dxa"/>
          </w:tcPr>
          <w:p w:rsidR="00F11E06" w:rsidRPr="00835341" w:rsidRDefault="00F11E06" w:rsidP="00F11E06">
            <w:pPr>
              <w:spacing w:after="0" w:line="360" w:lineRule="auto"/>
              <w:jc w:val="right"/>
              <w:rPr>
                <w:rFonts w:ascii="Times New Roman" w:eastAsia="Times New Roman" w:hAnsi="Times New Roman" w:cs="Times New Roman"/>
                <w:lang w:eastAsia="sk-SK"/>
              </w:rPr>
            </w:pPr>
          </w:p>
        </w:tc>
        <w:tc>
          <w:tcPr>
            <w:tcW w:w="1701" w:type="dxa"/>
          </w:tcPr>
          <w:p w:rsidR="00F11E06" w:rsidRPr="00835341" w:rsidRDefault="00F11E06" w:rsidP="00F11E06">
            <w:pPr>
              <w:spacing w:after="0" w:line="360" w:lineRule="auto"/>
              <w:jc w:val="right"/>
              <w:rPr>
                <w:rFonts w:ascii="Times New Roman" w:eastAsia="Times New Roman" w:hAnsi="Times New Roman" w:cs="Times New Roman"/>
                <w:lang w:eastAsia="sk-SK"/>
              </w:rPr>
            </w:pPr>
          </w:p>
        </w:tc>
      </w:tr>
      <w:tr w:rsidR="00F11E06" w:rsidRPr="00835341" w:rsidTr="00AF3304">
        <w:tc>
          <w:tcPr>
            <w:tcW w:w="4461" w:type="dxa"/>
          </w:tcPr>
          <w:p w:rsidR="00F11E06" w:rsidRPr="00835341" w:rsidRDefault="00F11E06" w:rsidP="00F11E06">
            <w:pPr>
              <w:spacing w:after="0" w:line="360" w:lineRule="auto"/>
              <w:jc w:val="both"/>
              <w:rPr>
                <w:rFonts w:ascii="Times New Roman" w:eastAsia="Times New Roman" w:hAnsi="Times New Roman" w:cs="Times New Roman"/>
                <w:b/>
                <w:lang w:eastAsia="sk-SK"/>
              </w:rPr>
            </w:pPr>
            <w:r w:rsidRPr="00835341">
              <w:rPr>
                <w:rFonts w:ascii="Times New Roman" w:eastAsia="Times New Roman" w:hAnsi="Times New Roman" w:cs="Times New Roman"/>
                <w:b/>
                <w:lang w:eastAsia="sk-SK"/>
              </w:rPr>
              <w:t xml:space="preserve">Časové rozlíšenie </w:t>
            </w:r>
          </w:p>
        </w:tc>
        <w:tc>
          <w:tcPr>
            <w:tcW w:w="1985" w:type="dxa"/>
          </w:tcPr>
          <w:p w:rsidR="00F11E06" w:rsidRPr="00835341" w:rsidRDefault="00F11E06" w:rsidP="00F11E06">
            <w:pPr>
              <w:spacing w:after="0" w:line="360" w:lineRule="auto"/>
              <w:jc w:val="right"/>
              <w:rPr>
                <w:rFonts w:ascii="Times New Roman" w:eastAsia="Times New Roman" w:hAnsi="Times New Roman" w:cs="Times New Roman"/>
                <w:lang w:eastAsia="sk-SK"/>
              </w:rPr>
            </w:pPr>
            <w:r w:rsidRPr="00835341">
              <w:rPr>
                <w:rFonts w:ascii="Times New Roman" w:eastAsia="Times New Roman" w:hAnsi="Times New Roman" w:cs="Times New Roman"/>
                <w:lang w:eastAsia="sk-SK"/>
              </w:rPr>
              <w:t>1.088,76</w:t>
            </w:r>
          </w:p>
        </w:tc>
        <w:tc>
          <w:tcPr>
            <w:tcW w:w="1701" w:type="dxa"/>
          </w:tcPr>
          <w:p w:rsidR="00F11E06" w:rsidRPr="00835341" w:rsidRDefault="00367A70" w:rsidP="00F11E06">
            <w:pPr>
              <w:spacing w:after="0" w:line="360" w:lineRule="auto"/>
              <w:jc w:val="right"/>
              <w:rPr>
                <w:rFonts w:ascii="Times New Roman" w:eastAsia="Times New Roman" w:hAnsi="Times New Roman" w:cs="Times New Roman"/>
                <w:lang w:eastAsia="sk-SK"/>
              </w:rPr>
            </w:pPr>
            <w:r>
              <w:rPr>
                <w:rFonts w:ascii="Times New Roman" w:eastAsia="Times New Roman" w:hAnsi="Times New Roman" w:cs="Times New Roman"/>
                <w:lang w:eastAsia="sk-SK"/>
              </w:rPr>
              <w:t>1.251,18</w:t>
            </w:r>
          </w:p>
        </w:tc>
      </w:tr>
    </w:tbl>
    <w:p w:rsidR="00AF3304" w:rsidRDefault="00AF3304" w:rsidP="00AF3304">
      <w:pPr>
        <w:spacing w:after="0" w:line="360" w:lineRule="auto"/>
        <w:jc w:val="both"/>
        <w:rPr>
          <w:rFonts w:ascii="Times New Roman" w:eastAsia="Times New Roman" w:hAnsi="Times New Roman" w:cs="Times New Roman"/>
          <w:b/>
          <w:lang w:eastAsia="sk-SK"/>
        </w:rPr>
      </w:pPr>
    </w:p>
    <w:p w:rsidR="008510F1" w:rsidRDefault="008510F1" w:rsidP="00AF3304">
      <w:pPr>
        <w:spacing w:after="0" w:line="360" w:lineRule="auto"/>
        <w:jc w:val="both"/>
        <w:rPr>
          <w:rFonts w:ascii="Times New Roman" w:eastAsia="Times New Roman" w:hAnsi="Times New Roman" w:cs="Times New Roman"/>
          <w:b/>
          <w:lang w:eastAsia="sk-SK"/>
        </w:rPr>
      </w:pPr>
    </w:p>
    <w:p w:rsidR="008510F1" w:rsidRDefault="008510F1" w:rsidP="00AF3304">
      <w:pPr>
        <w:spacing w:after="0" w:line="360" w:lineRule="auto"/>
        <w:jc w:val="both"/>
        <w:rPr>
          <w:rFonts w:ascii="Times New Roman" w:eastAsia="Times New Roman" w:hAnsi="Times New Roman" w:cs="Times New Roman"/>
          <w:b/>
          <w:lang w:eastAsia="sk-SK"/>
        </w:rPr>
      </w:pPr>
    </w:p>
    <w:p w:rsidR="008510F1" w:rsidRDefault="008510F1" w:rsidP="00AF3304">
      <w:pPr>
        <w:spacing w:after="0" w:line="360" w:lineRule="auto"/>
        <w:jc w:val="both"/>
        <w:rPr>
          <w:rFonts w:ascii="Times New Roman" w:eastAsia="Times New Roman" w:hAnsi="Times New Roman" w:cs="Times New Roman"/>
          <w:b/>
          <w:lang w:eastAsia="sk-SK"/>
        </w:rPr>
      </w:pPr>
    </w:p>
    <w:p w:rsidR="008510F1" w:rsidRDefault="008510F1" w:rsidP="00AF3304">
      <w:pPr>
        <w:spacing w:after="0" w:line="360" w:lineRule="auto"/>
        <w:jc w:val="both"/>
        <w:rPr>
          <w:rFonts w:ascii="Times New Roman" w:eastAsia="Times New Roman" w:hAnsi="Times New Roman" w:cs="Times New Roman"/>
          <w:b/>
          <w:lang w:eastAsia="sk-SK"/>
        </w:rPr>
      </w:pPr>
    </w:p>
    <w:p w:rsidR="008510F1" w:rsidRDefault="008510F1" w:rsidP="00AF3304">
      <w:pPr>
        <w:spacing w:after="0" w:line="360" w:lineRule="auto"/>
        <w:jc w:val="both"/>
        <w:rPr>
          <w:rFonts w:ascii="Times New Roman" w:eastAsia="Times New Roman" w:hAnsi="Times New Roman" w:cs="Times New Roman"/>
          <w:b/>
          <w:lang w:eastAsia="sk-SK"/>
        </w:rPr>
      </w:pPr>
    </w:p>
    <w:p w:rsidR="008510F1" w:rsidRDefault="008510F1" w:rsidP="00AF3304">
      <w:pPr>
        <w:spacing w:after="0" w:line="360" w:lineRule="auto"/>
        <w:jc w:val="both"/>
        <w:rPr>
          <w:rFonts w:ascii="Times New Roman" w:eastAsia="Times New Roman" w:hAnsi="Times New Roman" w:cs="Times New Roman"/>
          <w:b/>
          <w:lang w:eastAsia="sk-SK"/>
        </w:rPr>
      </w:pPr>
    </w:p>
    <w:p w:rsidR="008510F1" w:rsidRDefault="008510F1" w:rsidP="00AF3304">
      <w:pPr>
        <w:spacing w:after="0" w:line="360" w:lineRule="auto"/>
        <w:jc w:val="both"/>
        <w:rPr>
          <w:rFonts w:ascii="Times New Roman" w:eastAsia="Times New Roman" w:hAnsi="Times New Roman" w:cs="Times New Roman"/>
          <w:b/>
          <w:lang w:eastAsia="sk-SK"/>
        </w:rPr>
      </w:pPr>
    </w:p>
    <w:p w:rsidR="008510F1" w:rsidRDefault="008510F1" w:rsidP="00AF3304">
      <w:pPr>
        <w:spacing w:after="0" w:line="360" w:lineRule="auto"/>
        <w:jc w:val="both"/>
        <w:rPr>
          <w:rFonts w:ascii="Times New Roman" w:eastAsia="Times New Roman" w:hAnsi="Times New Roman" w:cs="Times New Roman"/>
          <w:b/>
          <w:lang w:eastAsia="sk-SK"/>
        </w:rPr>
      </w:pPr>
    </w:p>
    <w:p w:rsidR="008510F1" w:rsidRDefault="008510F1" w:rsidP="00AF3304">
      <w:pPr>
        <w:spacing w:after="0" w:line="360" w:lineRule="auto"/>
        <w:jc w:val="both"/>
        <w:rPr>
          <w:rFonts w:ascii="Times New Roman" w:eastAsia="Times New Roman" w:hAnsi="Times New Roman" w:cs="Times New Roman"/>
          <w:b/>
          <w:lang w:eastAsia="sk-SK"/>
        </w:rPr>
      </w:pPr>
    </w:p>
    <w:p w:rsidR="008510F1" w:rsidRDefault="008510F1" w:rsidP="00AF3304">
      <w:pPr>
        <w:spacing w:after="0" w:line="360" w:lineRule="auto"/>
        <w:jc w:val="both"/>
        <w:rPr>
          <w:rFonts w:ascii="Times New Roman" w:eastAsia="Times New Roman" w:hAnsi="Times New Roman" w:cs="Times New Roman"/>
          <w:b/>
          <w:lang w:eastAsia="sk-SK"/>
        </w:rPr>
      </w:pPr>
    </w:p>
    <w:p w:rsidR="008510F1" w:rsidRDefault="008510F1" w:rsidP="00AF3304">
      <w:pPr>
        <w:spacing w:after="0" w:line="360" w:lineRule="auto"/>
        <w:jc w:val="both"/>
        <w:rPr>
          <w:rFonts w:ascii="Times New Roman" w:eastAsia="Times New Roman" w:hAnsi="Times New Roman" w:cs="Times New Roman"/>
          <w:b/>
          <w:lang w:eastAsia="sk-SK"/>
        </w:rPr>
      </w:pPr>
    </w:p>
    <w:p w:rsidR="008510F1" w:rsidRDefault="008510F1" w:rsidP="00AF3304">
      <w:pPr>
        <w:spacing w:after="0" w:line="360" w:lineRule="auto"/>
        <w:jc w:val="both"/>
        <w:rPr>
          <w:rFonts w:ascii="Times New Roman" w:eastAsia="Times New Roman" w:hAnsi="Times New Roman" w:cs="Times New Roman"/>
          <w:b/>
          <w:lang w:eastAsia="sk-SK"/>
        </w:rPr>
      </w:pPr>
    </w:p>
    <w:p w:rsidR="008510F1" w:rsidRDefault="008510F1" w:rsidP="00AF3304">
      <w:pPr>
        <w:spacing w:after="0" w:line="360" w:lineRule="auto"/>
        <w:jc w:val="both"/>
        <w:rPr>
          <w:rFonts w:ascii="Times New Roman" w:eastAsia="Times New Roman" w:hAnsi="Times New Roman" w:cs="Times New Roman"/>
          <w:b/>
          <w:lang w:eastAsia="sk-SK"/>
        </w:rPr>
      </w:pPr>
    </w:p>
    <w:p w:rsidR="008510F1" w:rsidRPr="00835341" w:rsidRDefault="008510F1" w:rsidP="00AF3304">
      <w:pPr>
        <w:spacing w:after="0" w:line="360" w:lineRule="auto"/>
        <w:jc w:val="both"/>
        <w:rPr>
          <w:rFonts w:ascii="Times New Roman" w:eastAsia="Times New Roman" w:hAnsi="Times New Roman" w:cs="Times New Roman"/>
          <w:b/>
          <w:lang w:eastAsia="sk-SK"/>
        </w:rPr>
      </w:pPr>
    </w:p>
    <w:p w:rsidR="00AF3304" w:rsidRPr="00835341" w:rsidRDefault="00AF3304" w:rsidP="00AF3304">
      <w:pPr>
        <w:numPr>
          <w:ilvl w:val="0"/>
          <w:numId w:val="28"/>
        </w:numPr>
        <w:spacing w:after="0" w:line="360" w:lineRule="auto"/>
        <w:contextualSpacing/>
        <w:rPr>
          <w:rFonts w:ascii="Times New Roman" w:eastAsia="Times New Roman" w:hAnsi="Times New Roman" w:cs="Times New Roman"/>
          <w:b/>
          <w:sz w:val="28"/>
          <w:szCs w:val="28"/>
          <w:lang w:eastAsia="sk-SK"/>
        </w:rPr>
      </w:pPr>
      <w:r w:rsidRPr="00835341">
        <w:rPr>
          <w:rFonts w:ascii="Times New Roman" w:eastAsia="Times New Roman" w:hAnsi="Times New Roman" w:cs="Times New Roman"/>
          <w:b/>
          <w:sz w:val="24"/>
          <w:szCs w:val="24"/>
          <w:lang w:eastAsia="sk-SK"/>
        </w:rPr>
        <w:lastRenderedPageBreak/>
        <w:t>za konsolidovaný celok</w:t>
      </w:r>
    </w:p>
    <w:tbl>
      <w:tblPr>
        <w:tblpPr w:leftFromText="141" w:rightFromText="141" w:vertAnchor="text" w:tblpY="1"/>
        <w:tblOverlap w:val="never"/>
        <w:tblW w:w="8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461"/>
        <w:gridCol w:w="1985"/>
        <w:gridCol w:w="1701"/>
      </w:tblGrid>
      <w:tr w:rsidR="00AF3304" w:rsidRPr="00835341" w:rsidTr="00AF3304">
        <w:tc>
          <w:tcPr>
            <w:tcW w:w="4461" w:type="dxa"/>
            <w:shd w:val="clear" w:color="auto" w:fill="DDD9C3"/>
          </w:tcPr>
          <w:p w:rsidR="00AF3304" w:rsidRPr="00835341" w:rsidRDefault="00AF3304" w:rsidP="00AF3304">
            <w:pPr>
              <w:spacing w:after="0" w:line="360" w:lineRule="auto"/>
              <w:jc w:val="center"/>
              <w:rPr>
                <w:rFonts w:ascii="Times New Roman" w:eastAsia="Times New Roman" w:hAnsi="Times New Roman" w:cs="Times New Roman"/>
                <w:b/>
                <w:lang w:eastAsia="sk-SK"/>
              </w:rPr>
            </w:pPr>
            <w:r w:rsidRPr="00835341">
              <w:rPr>
                <w:rFonts w:ascii="Times New Roman" w:eastAsia="Times New Roman" w:hAnsi="Times New Roman" w:cs="Times New Roman"/>
                <w:b/>
                <w:lang w:eastAsia="sk-SK"/>
              </w:rPr>
              <w:t>Názov</w:t>
            </w:r>
          </w:p>
        </w:tc>
        <w:tc>
          <w:tcPr>
            <w:tcW w:w="1985" w:type="dxa"/>
            <w:shd w:val="clear" w:color="auto" w:fill="DDD9C3"/>
          </w:tcPr>
          <w:p w:rsidR="00AF3304" w:rsidRPr="00835341" w:rsidRDefault="00AF3304" w:rsidP="00AF3304">
            <w:pPr>
              <w:spacing w:after="0" w:line="240" w:lineRule="auto"/>
              <w:ind w:left="-188" w:firstLine="188"/>
              <w:jc w:val="center"/>
              <w:rPr>
                <w:rFonts w:ascii="Times New Roman" w:eastAsia="Times New Roman" w:hAnsi="Times New Roman" w:cs="Times New Roman"/>
                <w:b/>
                <w:lang w:eastAsia="sk-SK"/>
              </w:rPr>
            </w:pPr>
            <w:r w:rsidRPr="00835341">
              <w:rPr>
                <w:rFonts w:ascii="Times New Roman" w:eastAsia="Times New Roman" w:hAnsi="Times New Roman" w:cs="Times New Roman"/>
                <w:b/>
                <w:lang w:eastAsia="sk-SK"/>
              </w:rPr>
              <w:t>Skutočnosť</w:t>
            </w:r>
          </w:p>
          <w:p w:rsidR="00AF3304" w:rsidRPr="00835341" w:rsidRDefault="00F11E06" w:rsidP="00AF3304">
            <w:pPr>
              <w:spacing w:after="0" w:line="240" w:lineRule="auto"/>
              <w:ind w:left="-188" w:firstLine="188"/>
              <w:jc w:val="center"/>
              <w:rPr>
                <w:rFonts w:ascii="Times New Roman" w:eastAsia="Times New Roman" w:hAnsi="Times New Roman" w:cs="Times New Roman"/>
                <w:b/>
                <w:lang w:eastAsia="sk-SK"/>
              </w:rPr>
            </w:pPr>
            <w:r>
              <w:rPr>
                <w:rFonts w:ascii="Times New Roman" w:eastAsia="Times New Roman" w:hAnsi="Times New Roman" w:cs="Times New Roman"/>
                <w:b/>
                <w:lang w:eastAsia="sk-SK"/>
              </w:rPr>
              <w:t>k 31.12.2015</w:t>
            </w:r>
          </w:p>
        </w:tc>
        <w:tc>
          <w:tcPr>
            <w:tcW w:w="1701" w:type="dxa"/>
            <w:shd w:val="clear" w:color="auto" w:fill="DDD9C3"/>
          </w:tcPr>
          <w:p w:rsidR="00AF3304" w:rsidRPr="00835341" w:rsidRDefault="00AF3304" w:rsidP="00AF3304">
            <w:pPr>
              <w:spacing w:after="0" w:line="240" w:lineRule="auto"/>
              <w:jc w:val="center"/>
              <w:rPr>
                <w:rFonts w:ascii="Times New Roman" w:eastAsia="Times New Roman" w:hAnsi="Times New Roman" w:cs="Times New Roman"/>
                <w:b/>
                <w:lang w:eastAsia="sk-SK"/>
              </w:rPr>
            </w:pPr>
            <w:r w:rsidRPr="00835341">
              <w:rPr>
                <w:rFonts w:ascii="Times New Roman" w:eastAsia="Times New Roman" w:hAnsi="Times New Roman" w:cs="Times New Roman"/>
                <w:b/>
                <w:lang w:eastAsia="sk-SK"/>
              </w:rPr>
              <w:t>Skutočnosť</w:t>
            </w:r>
          </w:p>
          <w:p w:rsidR="00AF3304" w:rsidRPr="00835341" w:rsidRDefault="00F11E06" w:rsidP="00AF3304">
            <w:pPr>
              <w:spacing w:after="0" w:line="240" w:lineRule="auto"/>
              <w:jc w:val="center"/>
              <w:rPr>
                <w:rFonts w:ascii="Times New Roman" w:eastAsia="Times New Roman" w:hAnsi="Times New Roman" w:cs="Times New Roman"/>
                <w:b/>
                <w:lang w:eastAsia="sk-SK"/>
              </w:rPr>
            </w:pPr>
            <w:r>
              <w:rPr>
                <w:rFonts w:ascii="Times New Roman" w:eastAsia="Times New Roman" w:hAnsi="Times New Roman" w:cs="Times New Roman"/>
                <w:b/>
                <w:lang w:eastAsia="sk-SK"/>
              </w:rPr>
              <w:t>k 31.12.2016</w:t>
            </w:r>
          </w:p>
        </w:tc>
      </w:tr>
      <w:tr w:rsidR="00F11E06" w:rsidRPr="00835341" w:rsidTr="00AF3304">
        <w:tc>
          <w:tcPr>
            <w:tcW w:w="4461" w:type="dxa"/>
            <w:shd w:val="clear" w:color="auto" w:fill="D9D9D9"/>
          </w:tcPr>
          <w:p w:rsidR="00F11E06" w:rsidRPr="00835341" w:rsidRDefault="00F11E06" w:rsidP="00F11E06">
            <w:pPr>
              <w:spacing w:after="0" w:line="360" w:lineRule="auto"/>
              <w:jc w:val="both"/>
              <w:rPr>
                <w:rFonts w:ascii="Times New Roman" w:eastAsia="Times New Roman" w:hAnsi="Times New Roman" w:cs="Times New Roman"/>
                <w:b/>
                <w:lang w:eastAsia="sk-SK"/>
              </w:rPr>
            </w:pPr>
            <w:r w:rsidRPr="00835341">
              <w:rPr>
                <w:rFonts w:ascii="Times New Roman" w:eastAsia="Times New Roman" w:hAnsi="Times New Roman" w:cs="Times New Roman"/>
                <w:b/>
                <w:sz w:val="24"/>
                <w:szCs w:val="24"/>
                <w:lang w:eastAsia="sk-SK"/>
              </w:rPr>
              <w:t>Majetok spolu</w:t>
            </w:r>
          </w:p>
        </w:tc>
        <w:tc>
          <w:tcPr>
            <w:tcW w:w="1985" w:type="dxa"/>
            <w:shd w:val="clear" w:color="auto" w:fill="D9D9D9"/>
          </w:tcPr>
          <w:p w:rsidR="00F11E06" w:rsidRPr="00835341" w:rsidRDefault="00F11E06" w:rsidP="00F11E06">
            <w:pPr>
              <w:spacing w:after="0" w:line="360" w:lineRule="auto"/>
              <w:jc w:val="right"/>
              <w:rPr>
                <w:rFonts w:ascii="Times New Roman" w:eastAsia="Times New Roman" w:hAnsi="Times New Roman" w:cs="Times New Roman"/>
                <w:b/>
                <w:lang w:eastAsia="sk-SK"/>
              </w:rPr>
            </w:pPr>
            <w:r w:rsidRPr="00835341">
              <w:rPr>
                <w:rFonts w:ascii="Times New Roman" w:eastAsia="Times New Roman" w:hAnsi="Times New Roman" w:cs="Times New Roman"/>
                <w:b/>
                <w:lang w:eastAsia="sk-SK"/>
              </w:rPr>
              <w:t>15.883.569,96</w:t>
            </w:r>
          </w:p>
        </w:tc>
        <w:tc>
          <w:tcPr>
            <w:tcW w:w="1701" w:type="dxa"/>
            <w:shd w:val="clear" w:color="auto" w:fill="D9D9D9"/>
          </w:tcPr>
          <w:p w:rsidR="00F11E06" w:rsidRPr="00835341" w:rsidRDefault="00E84998" w:rsidP="00F11E06">
            <w:pPr>
              <w:spacing w:after="0" w:line="360" w:lineRule="auto"/>
              <w:jc w:val="right"/>
              <w:rPr>
                <w:rFonts w:ascii="Times New Roman" w:eastAsia="Times New Roman" w:hAnsi="Times New Roman" w:cs="Times New Roman"/>
                <w:b/>
                <w:lang w:eastAsia="sk-SK"/>
              </w:rPr>
            </w:pPr>
            <w:r>
              <w:rPr>
                <w:rFonts w:ascii="Times New Roman" w:eastAsia="Times New Roman" w:hAnsi="Times New Roman" w:cs="Times New Roman"/>
                <w:b/>
                <w:lang w:eastAsia="sk-SK"/>
              </w:rPr>
              <w:t>10.594.491,18</w:t>
            </w:r>
          </w:p>
        </w:tc>
      </w:tr>
      <w:tr w:rsidR="00F11E06" w:rsidRPr="00835341" w:rsidTr="00AF3304">
        <w:tc>
          <w:tcPr>
            <w:tcW w:w="4461" w:type="dxa"/>
          </w:tcPr>
          <w:p w:rsidR="00F11E06" w:rsidRPr="00835341" w:rsidRDefault="00F11E06" w:rsidP="00F11E06">
            <w:pPr>
              <w:spacing w:after="0" w:line="360" w:lineRule="auto"/>
              <w:jc w:val="both"/>
              <w:rPr>
                <w:rFonts w:ascii="Times New Roman" w:eastAsia="Times New Roman" w:hAnsi="Times New Roman" w:cs="Times New Roman"/>
                <w:b/>
                <w:lang w:eastAsia="sk-SK"/>
              </w:rPr>
            </w:pPr>
            <w:r w:rsidRPr="00835341">
              <w:rPr>
                <w:rFonts w:ascii="Times New Roman" w:eastAsia="Times New Roman" w:hAnsi="Times New Roman" w:cs="Times New Roman"/>
                <w:b/>
                <w:lang w:eastAsia="sk-SK"/>
              </w:rPr>
              <w:t>Neobežný majetok spolu</w:t>
            </w:r>
          </w:p>
        </w:tc>
        <w:tc>
          <w:tcPr>
            <w:tcW w:w="1985" w:type="dxa"/>
          </w:tcPr>
          <w:p w:rsidR="00F11E06" w:rsidRPr="00835341" w:rsidRDefault="00F11E06" w:rsidP="00F11E06">
            <w:pPr>
              <w:spacing w:after="0" w:line="360" w:lineRule="auto"/>
              <w:jc w:val="right"/>
              <w:rPr>
                <w:rFonts w:ascii="Times New Roman" w:eastAsia="Times New Roman" w:hAnsi="Times New Roman" w:cs="Times New Roman"/>
                <w:lang w:eastAsia="sk-SK"/>
              </w:rPr>
            </w:pPr>
            <w:r w:rsidRPr="00835341">
              <w:rPr>
                <w:rFonts w:ascii="Times New Roman" w:eastAsia="Times New Roman" w:hAnsi="Times New Roman" w:cs="Times New Roman"/>
                <w:lang w:eastAsia="sk-SK"/>
              </w:rPr>
              <w:t>15.498.736</w:t>
            </w:r>
          </w:p>
        </w:tc>
        <w:tc>
          <w:tcPr>
            <w:tcW w:w="1701" w:type="dxa"/>
          </w:tcPr>
          <w:p w:rsidR="00F11E06" w:rsidRPr="00835341" w:rsidRDefault="00E84998" w:rsidP="00F11E06">
            <w:pPr>
              <w:spacing w:after="0" w:line="360" w:lineRule="auto"/>
              <w:jc w:val="right"/>
              <w:rPr>
                <w:rFonts w:ascii="Times New Roman" w:eastAsia="Times New Roman" w:hAnsi="Times New Roman" w:cs="Times New Roman"/>
                <w:lang w:eastAsia="sk-SK"/>
              </w:rPr>
            </w:pPr>
            <w:r>
              <w:rPr>
                <w:rFonts w:ascii="Times New Roman" w:eastAsia="Times New Roman" w:hAnsi="Times New Roman" w:cs="Times New Roman"/>
                <w:lang w:eastAsia="sk-SK"/>
              </w:rPr>
              <w:t>10.129.256,10</w:t>
            </w:r>
          </w:p>
        </w:tc>
      </w:tr>
      <w:tr w:rsidR="00F11E06" w:rsidRPr="00835341" w:rsidTr="00AF3304">
        <w:tc>
          <w:tcPr>
            <w:tcW w:w="4461" w:type="dxa"/>
          </w:tcPr>
          <w:p w:rsidR="00F11E06" w:rsidRPr="00835341" w:rsidRDefault="00F11E06" w:rsidP="00F11E06">
            <w:pPr>
              <w:spacing w:after="0" w:line="360" w:lineRule="auto"/>
              <w:jc w:val="both"/>
              <w:rPr>
                <w:rFonts w:ascii="Times New Roman" w:eastAsia="Times New Roman" w:hAnsi="Times New Roman" w:cs="Times New Roman"/>
                <w:lang w:eastAsia="sk-SK"/>
              </w:rPr>
            </w:pPr>
            <w:r w:rsidRPr="00835341">
              <w:rPr>
                <w:rFonts w:ascii="Times New Roman" w:eastAsia="Times New Roman" w:hAnsi="Times New Roman" w:cs="Times New Roman"/>
                <w:lang w:eastAsia="sk-SK"/>
              </w:rPr>
              <w:t>z toho :</w:t>
            </w:r>
          </w:p>
        </w:tc>
        <w:tc>
          <w:tcPr>
            <w:tcW w:w="1985" w:type="dxa"/>
          </w:tcPr>
          <w:p w:rsidR="00F11E06" w:rsidRPr="00835341" w:rsidRDefault="00F11E06" w:rsidP="00F11E06">
            <w:pPr>
              <w:spacing w:after="0" w:line="360" w:lineRule="auto"/>
              <w:jc w:val="right"/>
              <w:rPr>
                <w:rFonts w:ascii="Times New Roman" w:eastAsia="Times New Roman" w:hAnsi="Times New Roman" w:cs="Times New Roman"/>
                <w:lang w:eastAsia="sk-SK"/>
              </w:rPr>
            </w:pPr>
          </w:p>
        </w:tc>
        <w:tc>
          <w:tcPr>
            <w:tcW w:w="1701" w:type="dxa"/>
          </w:tcPr>
          <w:p w:rsidR="00F11E06" w:rsidRPr="00835341" w:rsidRDefault="00F11E06" w:rsidP="00F11E06">
            <w:pPr>
              <w:spacing w:after="0" w:line="360" w:lineRule="auto"/>
              <w:jc w:val="right"/>
              <w:rPr>
                <w:rFonts w:ascii="Times New Roman" w:eastAsia="Times New Roman" w:hAnsi="Times New Roman" w:cs="Times New Roman"/>
                <w:lang w:eastAsia="sk-SK"/>
              </w:rPr>
            </w:pPr>
          </w:p>
        </w:tc>
      </w:tr>
      <w:tr w:rsidR="00F11E06" w:rsidRPr="00835341" w:rsidTr="00AF3304">
        <w:tc>
          <w:tcPr>
            <w:tcW w:w="4461" w:type="dxa"/>
          </w:tcPr>
          <w:p w:rsidR="00F11E06" w:rsidRPr="00835341" w:rsidRDefault="00F11E06" w:rsidP="00F11E06">
            <w:pPr>
              <w:spacing w:after="0" w:line="360" w:lineRule="auto"/>
              <w:jc w:val="both"/>
              <w:rPr>
                <w:rFonts w:ascii="Times New Roman" w:eastAsia="Times New Roman" w:hAnsi="Times New Roman" w:cs="Times New Roman"/>
                <w:lang w:eastAsia="sk-SK"/>
              </w:rPr>
            </w:pPr>
            <w:r w:rsidRPr="00835341">
              <w:rPr>
                <w:rFonts w:ascii="Times New Roman" w:eastAsia="Times New Roman" w:hAnsi="Times New Roman" w:cs="Times New Roman"/>
                <w:lang w:eastAsia="sk-SK"/>
              </w:rPr>
              <w:t>Dlhodobý nehmotný majetok</w:t>
            </w:r>
          </w:p>
        </w:tc>
        <w:tc>
          <w:tcPr>
            <w:tcW w:w="1985" w:type="dxa"/>
          </w:tcPr>
          <w:p w:rsidR="00F11E06" w:rsidRPr="00835341" w:rsidRDefault="00F11E06" w:rsidP="00F11E06">
            <w:pPr>
              <w:spacing w:after="0" w:line="360" w:lineRule="auto"/>
              <w:jc w:val="right"/>
              <w:rPr>
                <w:rFonts w:ascii="Times New Roman" w:eastAsia="Times New Roman" w:hAnsi="Times New Roman" w:cs="Times New Roman"/>
                <w:lang w:eastAsia="sk-SK"/>
              </w:rPr>
            </w:pPr>
            <w:r w:rsidRPr="00835341">
              <w:rPr>
                <w:rFonts w:ascii="Times New Roman" w:eastAsia="Times New Roman" w:hAnsi="Times New Roman" w:cs="Times New Roman"/>
                <w:lang w:eastAsia="sk-SK"/>
              </w:rPr>
              <w:t>2.998,-</w:t>
            </w:r>
          </w:p>
        </w:tc>
        <w:tc>
          <w:tcPr>
            <w:tcW w:w="1701" w:type="dxa"/>
          </w:tcPr>
          <w:p w:rsidR="00F11E06" w:rsidRPr="00835341" w:rsidRDefault="00E84998" w:rsidP="00F11E06">
            <w:pPr>
              <w:spacing w:after="0" w:line="360" w:lineRule="auto"/>
              <w:jc w:val="right"/>
              <w:rPr>
                <w:rFonts w:ascii="Times New Roman" w:eastAsia="Times New Roman" w:hAnsi="Times New Roman" w:cs="Times New Roman"/>
                <w:lang w:eastAsia="sk-SK"/>
              </w:rPr>
            </w:pPr>
            <w:r>
              <w:rPr>
                <w:rFonts w:ascii="Times New Roman" w:eastAsia="Times New Roman" w:hAnsi="Times New Roman" w:cs="Times New Roman"/>
                <w:lang w:eastAsia="sk-SK"/>
              </w:rPr>
              <w:t>2.998,-</w:t>
            </w:r>
          </w:p>
        </w:tc>
      </w:tr>
      <w:tr w:rsidR="00F11E06" w:rsidRPr="00835341" w:rsidTr="00AF3304">
        <w:tc>
          <w:tcPr>
            <w:tcW w:w="4461" w:type="dxa"/>
          </w:tcPr>
          <w:p w:rsidR="00F11E06" w:rsidRPr="00835341" w:rsidRDefault="00F11E06" w:rsidP="00F11E06">
            <w:pPr>
              <w:spacing w:after="0" w:line="360" w:lineRule="auto"/>
              <w:jc w:val="both"/>
              <w:rPr>
                <w:rFonts w:ascii="Times New Roman" w:eastAsia="Times New Roman" w:hAnsi="Times New Roman" w:cs="Times New Roman"/>
                <w:lang w:eastAsia="sk-SK"/>
              </w:rPr>
            </w:pPr>
            <w:r w:rsidRPr="00835341">
              <w:rPr>
                <w:rFonts w:ascii="Times New Roman" w:eastAsia="Times New Roman" w:hAnsi="Times New Roman" w:cs="Times New Roman"/>
                <w:lang w:eastAsia="sk-SK"/>
              </w:rPr>
              <w:t>Dlhodobý hmotný majetok</w:t>
            </w:r>
          </w:p>
        </w:tc>
        <w:tc>
          <w:tcPr>
            <w:tcW w:w="1985" w:type="dxa"/>
          </w:tcPr>
          <w:p w:rsidR="00F11E06" w:rsidRPr="00835341" w:rsidRDefault="00F11E06" w:rsidP="00F11E06">
            <w:pPr>
              <w:spacing w:after="0" w:line="360" w:lineRule="auto"/>
              <w:jc w:val="right"/>
              <w:rPr>
                <w:rFonts w:ascii="Times New Roman" w:eastAsia="Times New Roman" w:hAnsi="Times New Roman" w:cs="Times New Roman"/>
                <w:lang w:eastAsia="sk-SK"/>
              </w:rPr>
            </w:pPr>
            <w:r w:rsidRPr="00835341">
              <w:rPr>
                <w:rFonts w:ascii="Times New Roman" w:eastAsia="Times New Roman" w:hAnsi="Times New Roman" w:cs="Times New Roman"/>
                <w:lang w:eastAsia="sk-SK"/>
              </w:rPr>
              <w:t>15.252.853,58</w:t>
            </w:r>
          </w:p>
        </w:tc>
        <w:tc>
          <w:tcPr>
            <w:tcW w:w="1701" w:type="dxa"/>
          </w:tcPr>
          <w:p w:rsidR="00F11E06" w:rsidRPr="00835341" w:rsidRDefault="00E84998" w:rsidP="00F11E06">
            <w:pPr>
              <w:spacing w:after="0" w:line="360" w:lineRule="auto"/>
              <w:jc w:val="right"/>
              <w:rPr>
                <w:rFonts w:ascii="Times New Roman" w:eastAsia="Times New Roman" w:hAnsi="Times New Roman" w:cs="Times New Roman"/>
                <w:lang w:eastAsia="sk-SK"/>
              </w:rPr>
            </w:pPr>
            <w:r>
              <w:rPr>
                <w:rFonts w:ascii="Times New Roman" w:eastAsia="Times New Roman" w:hAnsi="Times New Roman" w:cs="Times New Roman"/>
                <w:lang w:eastAsia="sk-SK"/>
              </w:rPr>
              <w:t>9.883.373,68</w:t>
            </w:r>
          </w:p>
        </w:tc>
      </w:tr>
      <w:tr w:rsidR="00F11E06" w:rsidRPr="00835341" w:rsidTr="00AF3304">
        <w:tc>
          <w:tcPr>
            <w:tcW w:w="4461" w:type="dxa"/>
          </w:tcPr>
          <w:p w:rsidR="00F11E06" w:rsidRPr="00835341" w:rsidRDefault="00F11E06" w:rsidP="00F11E06">
            <w:pPr>
              <w:spacing w:after="0" w:line="360" w:lineRule="auto"/>
              <w:jc w:val="both"/>
              <w:rPr>
                <w:rFonts w:ascii="Times New Roman" w:eastAsia="Times New Roman" w:hAnsi="Times New Roman" w:cs="Times New Roman"/>
                <w:lang w:eastAsia="sk-SK"/>
              </w:rPr>
            </w:pPr>
            <w:r w:rsidRPr="00835341">
              <w:rPr>
                <w:rFonts w:ascii="Times New Roman" w:eastAsia="Times New Roman" w:hAnsi="Times New Roman" w:cs="Times New Roman"/>
                <w:lang w:eastAsia="sk-SK"/>
              </w:rPr>
              <w:t>Dlhodobý finančný majetok</w:t>
            </w:r>
          </w:p>
        </w:tc>
        <w:tc>
          <w:tcPr>
            <w:tcW w:w="1985" w:type="dxa"/>
          </w:tcPr>
          <w:p w:rsidR="00F11E06" w:rsidRPr="00835341" w:rsidRDefault="00F11E06" w:rsidP="00F11E06">
            <w:pPr>
              <w:spacing w:after="0" w:line="360" w:lineRule="auto"/>
              <w:jc w:val="right"/>
              <w:rPr>
                <w:rFonts w:ascii="Times New Roman" w:eastAsia="Times New Roman" w:hAnsi="Times New Roman" w:cs="Times New Roman"/>
                <w:lang w:eastAsia="sk-SK"/>
              </w:rPr>
            </w:pPr>
            <w:r w:rsidRPr="00835341">
              <w:rPr>
                <w:rFonts w:ascii="Times New Roman" w:eastAsia="Times New Roman" w:hAnsi="Times New Roman" w:cs="Times New Roman"/>
                <w:lang w:eastAsia="sk-SK"/>
              </w:rPr>
              <w:t>242.884,42</w:t>
            </w:r>
          </w:p>
        </w:tc>
        <w:tc>
          <w:tcPr>
            <w:tcW w:w="1701" w:type="dxa"/>
          </w:tcPr>
          <w:p w:rsidR="00F11E06" w:rsidRPr="00835341" w:rsidRDefault="00E84998" w:rsidP="00F11E06">
            <w:pPr>
              <w:spacing w:after="0" w:line="360" w:lineRule="auto"/>
              <w:jc w:val="right"/>
              <w:rPr>
                <w:rFonts w:ascii="Times New Roman" w:eastAsia="Times New Roman" w:hAnsi="Times New Roman" w:cs="Times New Roman"/>
                <w:lang w:eastAsia="sk-SK"/>
              </w:rPr>
            </w:pPr>
            <w:r>
              <w:rPr>
                <w:rFonts w:ascii="Times New Roman" w:eastAsia="Times New Roman" w:hAnsi="Times New Roman" w:cs="Times New Roman"/>
                <w:lang w:eastAsia="sk-SK"/>
              </w:rPr>
              <w:t>242.884,42</w:t>
            </w:r>
          </w:p>
        </w:tc>
      </w:tr>
      <w:tr w:rsidR="00F11E06" w:rsidRPr="00835341" w:rsidTr="00AF3304">
        <w:tc>
          <w:tcPr>
            <w:tcW w:w="4461" w:type="dxa"/>
          </w:tcPr>
          <w:p w:rsidR="00F11E06" w:rsidRPr="00835341" w:rsidRDefault="00F11E06" w:rsidP="00F11E06">
            <w:pPr>
              <w:spacing w:after="0" w:line="360" w:lineRule="auto"/>
              <w:jc w:val="both"/>
              <w:rPr>
                <w:rFonts w:ascii="Times New Roman" w:eastAsia="Times New Roman" w:hAnsi="Times New Roman" w:cs="Times New Roman"/>
                <w:b/>
                <w:lang w:eastAsia="sk-SK"/>
              </w:rPr>
            </w:pPr>
            <w:r w:rsidRPr="00835341">
              <w:rPr>
                <w:rFonts w:ascii="Times New Roman" w:eastAsia="Times New Roman" w:hAnsi="Times New Roman" w:cs="Times New Roman"/>
                <w:b/>
                <w:lang w:eastAsia="sk-SK"/>
              </w:rPr>
              <w:t>Obežný majetok spolu</w:t>
            </w:r>
          </w:p>
        </w:tc>
        <w:tc>
          <w:tcPr>
            <w:tcW w:w="1985" w:type="dxa"/>
          </w:tcPr>
          <w:p w:rsidR="00F11E06" w:rsidRPr="00835341" w:rsidRDefault="00F11E06" w:rsidP="00F11E06">
            <w:pPr>
              <w:spacing w:after="0" w:line="360" w:lineRule="auto"/>
              <w:jc w:val="right"/>
              <w:rPr>
                <w:rFonts w:ascii="Times New Roman" w:eastAsia="Times New Roman" w:hAnsi="Times New Roman" w:cs="Times New Roman"/>
                <w:lang w:eastAsia="sk-SK"/>
              </w:rPr>
            </w:pPr>
            <w:r w:rsidRPr="00835341">
              <w:rPr>
                <w:rFonts w:ascii="Times New Roman" w:eastAsia="Times New Roman" w:hAnsi="Times New Roman" w:cs="Times New Roman"/>
                <w:lang w:eastAsia="sk-SK"/>
              </w:rPr>
              <w:t>383.175,75</w:t>
            </w:r>
          </w:p>
        </w:tc>
        <w:tc>
          <w:tcPr>
            <w:tcW w:w="1701" w:type="dxa"/>
          </w:tcPr>
          <w:p w:rsidR="00F11E06" w:rsidRPr="00835341" w:rsidRDefault="00E84998" w:rsidP="00F11E06">
            <w:pPr>
              <w:spacing w:after="0" w:line="360" w:lineRule="auto"/>
              <w:jc w:val="right"/>
              <w:rPr>
                <w:rFonts w:ascii="Times New Roman" w:eastAsia="Times New Roman" w:hAnsi="Times New Roman" w:cs="Times New Roman"/>
                <w:lang w:eastAsia="sk-SK"/>
              </w:rPr>
            </w:pPr>
            <w:r>
              <w:rPr>
                <w:rFonts w:ascii="Times New Roman" w:eastAsia="Times New Roman" w:hAnsi="Times New Roman" w:cs="Times New Roman"/>
                <w:lang w:eastAsia="sk-SK"/>
              </w:rPr>
              <w:t>463.516,90</w:t>
            </w:r>
          </w:p>
        </w:tc>
      </w:tr>
      <w:tr w:rsidR="00F11E06" w:rsidRPr="00835341" w:rsidTr="00AF3304">
        <w:tc>
          <w:tcPr>
            <w:tcW w:w="4461" w:type="dxa"/>
          </w:tcPr>
          <w:p w:rsidR="00F11E06" w:rsidRPr="00835341" w:rsidRDefault="00F11E06" w:rsidP="00F11E06">
            <w:pPr>
              <w:spacing w:after="0" w:line="360" w:lineRule="auto"/>
              <w:jc w:val="both"/>
              <w:rPr>
                <w:rFonts w:ascii="Times New Roman" w:eastAsia="Times New Roman" w:hAnsi="Times New Roman" w:cs="Times New Roman"/>
                <w:lang w:eastAsia="sk-SK"/>
              </w:rPr>
            </w:pPr>
            <w:r w:rsidRPr="00835341">
              <w:rPr>
                <w:rFonts w:ascii="Times New Roman" w:eastAsia="Times New Roman" w:hAnsi="Times New Roman" w:cs="Times New Roman"/>
                <w:lang w:eastAsia="sk-SK"/>
              </w:rPr>
              <w:t>z toho :</w:t>
            </w:r>
          </w:p>
        </w:tc>
        <w:tc>
          <w:tcPr>
            <w:tcW w:w="1985" w:type="dxa"/>
          </w:tcPr>
          <w:p w:rsidR="00F11E06" w:rsidRPr="00835341" w:rsidRDefault="00F11E06" w:rsidP="00F11E06">
            <w:pPr>
              <w:spacing w:after="0" w:line="360" w:lineRule="auto"/>
              <w:jc w:val="right"/>
              <w:rPr>
                <w:rFonts w:ascii="Times New Roman" w:eastAsia="Times New Roman" w:hAnsi="Times New Roman" w:cs="Times New Roman"/>
                <w:lang w:eastAsia="sk-SK"/>
              </w:rPr>
            </w:pPr>
          </w:p>
        </w:tc>
        <w:tc>
          <w:tcPr>
            <w:tcW w:w="1701" w:type="dxa"/>
          </w:tcPr>
          <w:p w:rsidR="00F11E06" w:rsidRPr="00835341" w:rsidRDefault="00F11E06" w:rsidP="00F11E06">
            <w:pPr>
              <w:spacing w:after="0" w:line="360" w:lineRule="auto"/>
              <w:jc w:val="right"/>
              <w:rPr>
                <w:rFonts w:ascii="Times New Roman" w:eastAsia="Times New Roman" w:hAnsi="Times New Roman" w:cs="Times New Roman"/>
                <w:lang w:eastAsia="sk-SK"/>
              </w:rPr>
            </w:pPr>
          </w:p>
        </w:tc>
      </w:tr>
      <w:tr w:rsidR="00F11E06" w:rsidRPr="00835341" w:rsidTr="00AF3304">
        <w:tc>
          <w:tcPr>
            <w:tcW w:w="4461" w:type="dxa"/>
          </w:tcPr>
          <w:p w:rsidR="00F11E06" w:rsidRPr="00835341" w:rsidRDefault="00F11E06" w:rsidP="00F11E06">
            <w:pPr>
              <w:spacing w:after="0" w:line="360" w:lineRule="auto"/>
              <w:jc w:val="both"/>
              <w:rPr>
                <w:rFonts w:ascii="Times New Roman" w:eastAsia="Times New Roman" w:hAnsi="Times New Roman" w:cs="Times New Roman"/>
                <w:lang w:eastAsia="sk-SK"/>
              </w:rPr>
            </w:pPr>
            <w:r w:rsidRPr="00835341">
              <w:rPr>
                <w:rFonts w:ascii="Times New Roman" w:eastAsia="Times New Roman" w:hAnsi="Times New Roman" w:cs="Times New Roman"/>
                <w:lang w:eastAsia="sk-SK"/>
              </w:rPr>
              <w:t>Zásoby</w:t>
            </w:r>
          </w:p>
        </w:tc>
        <w:tc>
          <w:tcPr>
            <w:tcW w:w="1985" w:type="dxa"/>
          </w:tcPr>
          <w:p w:rsidR="00F11E06" w:rsidRPr="00835341" w:rsidRDefault="00F11E06" w:rsidP="00F11E06">
            <w:pPr>
              <w:spacing w:after="0" w:line="360" w:lineRule="auto"/>
              <w:jc w:val="right"/>
              <w:rPr>
                <w:rFonts w:ascii="Times New Roman" w:eastAsia="Times New Roman" w:hAnsi="Times New Roman" w:cs="Times New Roman"/>
                <w:lang w:eastAsia="sk-SK"/>
              </w:rPr>
            </w:pPr>
            <w:r w:rsidRPr="00835341">
              <w:rPr>
                <w:rFonts w:ascii="Times New Roman" w:eastAsia="Times New Roman" w:hAnsi="Times New Roman" w:cs="Times New Roman"/>
                <w:lang w:eastAsia="sk-SK"/>
              </w:rPr>
              <w:t>16.286,25</w:t>
            </w:r>
          </w:p>
        </w:tc>
        <w:tc>
          <w:tcPr>
            <w:tcW w:w="1701" w:type="dxa"/>
          </w:tcPr>
          <w:p w:rsidR="00F11E06" w:rsidRPr="00835341" w:rsidRDefault="00E84998" w:rsidP="00F11E06">
            <w:pPr>
              <w:spacing w:after="0" w:line="360" w:lineRule="auto"/>
              <w:jc w:val="right"/>
              <w:rPr>
                <w:rFonts w:ascii="Times New Roman" w:eastAsia="Times New Roman" w:hAnsi="Times New Roman" w:cs="Times New Roman"/>
                <w:lang w:eastAsia="sk-SK"/>
              </w:rPr>
            </w:pPr>
            <w:r>
              <w:rPr>
                <w:rFonts w:ascii="Times New Roman" w:eastAsia="Times New Roman" w:hAnsi="Times New Roman" w:cs="Times New Roman"/>
                <w:lang w:eastAsia="sk-SK"/>
              </w:rPr>
              <w:t>12.373,96</w:t>
            </w:r>
          </w:p>
        </w:tc>
      </w:tr>
      <w:tr w:rsidR="00F11E06" w:rsidRPr="00835341" w:rsidTr="00AF3304">
        <w:tc>
          <w:tcPr>
            <w:tcW w:w="4461" w:type="dxa"/>
          </w:tcPr>
          <w:p w:rsidR="00F11E06" w:rsidRPr="00835341" w:rsidRDefault="00F11E06" w:rsidP="00F11E06">
            <w:pPr>
              <w:spacing w:after="0" w:line="360" w:lineRule="auto"/>
              <w:jc w:val="both"/>
              <w:rPr>
                <w:rFonts w:ascii="Times New Roman" w:eastAsia="Times New Roman" w:hAnsi="Times New Roman" w:cs="Times New Roman"/>
                <w:lang w:eastAsia="sk-SK"/>
              </w:rPr>
            </w:pPr>
            <w:r w:rsidRPr="00835341">
              <w:rPr>
                <w:rFonts w:ascii="Times New Roman" w:eastAsia="Times New Roman" w:hAnsi="Times New Roman" w:cs="Times New Roman"/>
                <w:lang w:eastAsia="sk-SK"/>
              </w:rPr>
              <w:t>Zúčtovanie medzi subjektami VS</w:t>
            </w:r>
          </w:p>
        </w:tc>
        <w:tc>
          <w:tcPr>
            <w:tcW w:w="1985" w:type="dxa"/>
          </w:tcPr>
          <w:p w:rsidR="00F11E06" w:rsidRPr="00835341" w:rsidRDefault="00F11E06" w:rsidP="00F11E06">
            <w:pPr>
              <w:spacing w:after="0" w:line="360" w:lineRule="auto"/>
              <w:jc w:val="right"/>
              <w:rPr>
                <w:rFonts w:ascii="Times New Roman" w:eastAsia="Times New Roman" w:hAnsi="Times New Roman" w:cs="Times New Roman"/>
                <w:lang w:eastAsia="sk-SK"/>
              </w:rPr>
            </w:pPr>
          </w:p>
        </w:tc>
        <w:tc>
          <w:tcPr>
            <w:tcW w:w="1701" w:type="dxa"/>
          </w:tcPr>
          <w:p w:rsidR="00F11E06" w:rsidRPr="00835341" w:rsidRDefault="00F11E06" w:rsidP="00F11E06">
            <w:pPr>
              <w:spacing w:after="0" w:line="360" w:lineRule="auto"/>
              <w:jc w:val="right"/>
              <w:rPr>
                <w:rFonts w:ascii="Times New Roman" w:eastAsia="Times New Roman" w:hAnsi="Times New Roman" w:cs="Times New Roman"/>
                <w:lang w:eastAsia="sk-SK"/>
              </w:rPr>
            </w:pPr>
          </w:p>
        </w:tc>
      </w:tr>
      <w:tr w:rsidR="00F11E06" w:rsidRPr="00835341" w:rsidTr="00AF3304">
        <w:tc>
          <w:tcPr>
            <w:tcW w:w="4461" w:type="dxa"/>
          </w:tcPr>
          <w:p w:rsidR="00F11E06" w:rsidRPr="00835341" w:rsidRDefault="00F11E06" w:rsidP="00F11E06">
            <w:pPr>
              <w:spacing w:after="0" w:line="360" w:lineRule="auto"/>
              <w:jc w:val="both"/>
              <w:rPr>
                <w:rFonts w:ascii="Times New Roman" w:eastAsia="Times New Roman" w:hAnsi="Times New Roman" w:cs="Times New Roman"/>
                <w:lang w:eastAsia="sk-SK"/>
              </w:rPr>
            </w:pPr>
            <w:r w:rsidRPr="00835341">
              <w:rPr>
                <w:rFonts w:ascii="Times New Roman" w:eastAsia="Times New Roman" w:hAnsi="Times New Roman" w:cs="Times New Roman"/>
                <w:lang w:eastAsia="sk-SK"/>
              </w:rPr>
              <w:t>Dlhodobé pohľadávky</w:t>
            </w:r>
          </w:p>
        </w:tc>
        <w:tc>
          <w:tcPr>
            <w:tcW w:w="1985" w:type="dxa"/>
          </w:tcPr>
          <w:p w:rsidR="00F11E06" w:rsidRPr="00835341" w:rsidRDefault="00F11E06" w:rsidP="00F11E06">
            <w:pPr>
              <w:spacing w:after="0" w:line="360" w:lineRule="auto"/>
              <w:jc w:val="right"/>
              <w:rPr>
                <w:rFonts w:ascii="Times New Roman" w:eastAsia="Times New Roman" w:hAnsi="Times New Roman" w:cs="Times New Roman"/>
                <w:lang w:eastAsia="sk-SK"/>
              </w:rPr>
            </w:pPr>
            <w:r w:rsidRPr="00835341">
              <w:rPr>
                <w:rFonts w:ascii="Times New Roman" w:eastAsia="Times New Roman" w:hAnsi="Times New Roman" w:cs="Times New Roman"/>
                <w:lang w:eastAsia="sk-SK"/>
              </w:rPr>
              <w:t>4.331,28</w:t>
            </w:r>
          </w:p>
        </w:tc>
        <w:tc>
          <w:tcPr>
            <w:tcW w:w="1701" w:type="dxa"/>
          </w:tcPr>
          <w:p w:rsidR="00F11E06" w:rsidRPr="00835341" w:rsidRDefault="00F11E06" w:rsidP="00F11E06">
            <w:pPr>
              <w:spacing w:after="0" w:line="360" w:lineRule="auto"/>
              <w:jc w:val="right"/>
              <w:rPr>
                <w:rFonts w:ascii="Times New Roman" w:eastAsia="Times New Roman" w:hAnsi="Times New Roman" w:cs="Times New Roman"/>
                <w:lang w:eastAsia="sk-SK"/>
              </w:rPr>
            </w:pPr>
          </w:p>
        </w:tc>
      </w:tr>
      <w:tr w:rsidR="00F11E06" w:rsidRPr="00835341" w:rsidTr="00AF3304">
        <w:tc>
          <w:tcPr>
            <w:tcW w:w="4461" w:type="dxa"/>
          </w:tcPr>
          <w:p w:rsidR="00F11E06" w:rsidRPr="00835341" w:rsidRDefault="00F11E06" w:rsidP="00F11E06">
            <w:pPr>
              <w:spacing w:after="0" w:line="360" w:lineRule="auto"/>
              <w:jc w:val="both"/>
              <w:rPr>
                <w:rFonts w:ascii="Times New Roman" w:eastAsia="Times New Roman" w:hAnsi="Times New Roman" w:cs="Times New Roman"/>
                <w:lang w:eastAsia="sk-SK"/>
              </w:rPr>
            </w:pPr>
            <w:r w:rsidRPr="00835341">
              <w:rPr>
                <w:rFonts w:ascii="Times New Roman" w:eastAsia="Times New Roman" w:hAnsi="Times New Roman" w:cs="Times New Roman"/>
                <w:lang w:eastAsia="sk-SK"/>
              </w:rPr>
              <w:t xml:space="preserve">Krátkodobé pohľadávky </w:t>
            </w:r>
          </w:p>
        </w:tc>
        <w:tc>
          <w:tcPr>
            <w:tcW w:w="1985" w:type="dxa"/>
          </w:tcPr>
          <w:p w:rsidR="00F11E06" w:rsidRPr="00835341" w:rsidRDefault="00F11E06" w:rsidP="00F11E06">
            <w:pPr>
              <w:spacing w:after="0" w:line="360" w:lineRule="auto"/>
              <w:jc w:val="right"/>
              <w:rPr>
                <w:rFonts w:ascii="Times New Roman" w:eastAsia="Times New Roman" w:hAnsi="Times New Roman" w:cs="Times New Roman"/>
                <w:lang w:eastAsia="sk-SK"/>
              </w:rPr>
            </w:pPr>
            <w:r w:rsidRPr="00835341">
              <w:rPr>
                <w:rFonts w:ascii="Times New Roman" w:eastAsia="Times New Roman" w:hAnsi="Times New Roman" w:cs="Times New Roman"/>
                <w:lang w:eastAsia="sk-SK"/>
              </w:rPr>
              <w:t>36.454,69</w:t>
            </w:r>
          </w:p>
        </w:tc>
        <w:tc>
          <w:tcPr>
            <w:tcW w:w="1701" w:type="dxa"/>
          </w:tcPr>
          <w:p w:rsidR="00F11E06" w:rsidRPr="00835341" w:rsidRDefault="00E84998" w:rsidP="00F11E06">
            <w:pPr>
              <w:spacing w:after="0" w:line="360" w:lineRule="auto"/>
              <w:jc w:val="right"/>
              <w:rPr>
                <w:rFonts w:ascii="Times New Roman" w:eastAsia="Times New Roman" w:hAnsi="Times New Roman" w:cs="Times New Roman"/>
                <w:lang w:eastAsia="sk-SK"/>
              </w:rPr>
            </w:pPr>
            <w:r>
              <w:rPr>
                <w:rFonts w:ascii="Times New Roman" w:eastAsia="Times New Roman" w:hAnsi="Times New Roman" w:cs="Times New Roman"/>
                <w:lang w:eastAsia="sk-SK"/>
              </w:rPr>
              <w:t>64.666,24</w:t>
            </w:r>
          </w:p>
        </w:tc>
      </w:tr>
      <w:tr w:rsidR="00F11E06" w:rsidRPr="00835341" w:rsidTr="00AF3304">
        <w:tc>
          <w:tcPr>
            <w:tcW w:w="4461" w:type="dxa"/>
          </w:tcPr>
          <w:p w:rsidR="00F11E06" w:rsidRPr="00835341" w:rsidRDefault="00F11E06" w:rsidP="00F11E06">
            <w:pPr>
              <w:spacing w:after="0" w:line="360" w:lineRule="auto"/>
              <w:jc w:val="both"/>
              <w:rPr>
                <w:rFonts w:ascii="Times New Roman" w:eastAsia="Times New Roman" w:hAnsi="Times New Roman" w:cs="Times New Roman"/>
                <w:lang w:eastAsia="sk-SK"/>
              </w:rPr>
            </w:pPr>
            <w:r w:rsidRPr="00835341">
              <w:rPr>
                <w:rFonts w:ascii="Times New Roman" w:eastAsia="Times New Roman" w:hAnsi="Times New Roman" w:cs="Times New Roman"/>
                <w:lang w:eastAsia="sk-SK"/>
              </w:rPr>
              <w:t xml:space="preserve">Finančné účty </w:t>
            </w:r>
          </w:p>
        </w:tc>
        <w:tc>
          <w:tcPr>
            <w:tcW w:w="1985" w:type="dxa"/>
          </w:tcPr>
          <w:p w:rsidR="00F11E06" w:rsidRPr="00835341" w:rsidRDefault="00F11E06" w:rsidP="00F11E06">
            <w:pPr>
              <w:spacing w:after="0" w:line="360" w:lineRule="auto"/>
              <w:jc w:val="right"/>
              <w:rPr>
                <w:rFonts w:ascii="Times New Roman" w:eastAsia="Times New Roman" w:hAnsi="Times New Roman" w:cs="Times New Roman"/>
                <w:lang w:eastAsia="sk-SK"/>
              </w:rPr>
            </w:pPr>
            <w:r w:rsidRPr="00835341">
              <w:rPr>
                <w:rFonts w:ascii="Times New Roman" w:eastAsia="Times New Roman" w:hAnsi="Times New Roman" w:cs="Times New Roman"/>
                <w:lang w:eastAsia="sk-SK"/>
              </w:rPr>
              <w:t>326.103,53</w:t>
            </w:r>
          </w:p>
        </w:tc>
        <w:tc>
          <w:tcPr>
            <w:tcW w:w="1701" w:type="dxa"/>
          </w:tcPr>
          <w:p w:rsidR="00F11E06" w:rsidRPr="00835341" w:rsidRDefault="00E84998" w:rsidP="00F11E06">
            <w:pPr>
              <w:spacing w:after="0" w:line="360" w:lineRule="auto"/>
              <w:jc w:val="right"/>
              <w:rPr>
                <w:rFonts w:ascii="Times New Roman" w:eastAsia="Times New Roman" w:hAnsi="Times New Roman" w:cs="Times New Roman"/>
                <w:lang w:eastAsia="sk-SK"/>
              </w:rPr>
            </w:pPr>
            <w:r>
              <w:rPr>
                <w:rFonts w:ascii="Times New Roman" w:eastAsia="Times New Roman" w:hAnsi="Times New Roman" w:cs="Times New Roman"/>
                <w:lang w:eastAsia="sk-SK"/>
              </w:rPr>
              <w:t>386.476,70</w:t>
            </w:r>
          </w:p>
        </w:tc>
      </w:tr>
      <w:tr w:rsidR="00F11E06" w:rsidRPr="00835341" w:rsidTr="00AF3304">
        <w:tc>
          <w:tcPr>
            <w:tcW w:w="4461" w:type="dxa"/>
          </w:tcPr>
          <w:p w:rsidR="00F11E06" w:rsidRPr="00835341" w:rsidRDefault="00F11E06" w:rsidP="00F11E06">
            <w:pPr>
              <w:spacing w:after="0" w:line="360" w:lineRule="auto"/>
              <w:jc w:val="both"/>
              <w:rPr>
                <w:rFonts w:ascii="Times New Roman" w:eastAsia="Times New Roman" w:hAnsi="Times New Roman" w:cs="Times New Roman"/>
                <w:lang w:eastAsia="sk-SK"/>
              </w:rPr>
            </w:pPr>
            <w:r w:rsidRPr="00835341">
              <w:rPr>
                <w:rFonts w:ascii="Times New Roman" w:eastAsia="Times New Roman" w:hAnsi="Times New Roman" w:cs="Times New Roman"/>
                <w:lang w:eastAsia="sk-SK"/>
              </w:rPr>
              <w:t>Poskytnuté návratné fin. výpomoci dlh.</w:t>
            </w:r>
          </w:p>
        </w:tc>
        <w:tc>
          <w:tcPr>
            <w:tcW w:w="1985" w:type="dxa"/>
          </w:tcPr>
          <w:p w:rsidR="00F11E06" w:rsidRPr="00835341" w:rsidRDefault="00F11E06" w:rsidP="00F11E06">
            <w:pPr>
              <w:spacing w:after="0" w:line="360" w:lineRule="auto"/>
              <w:jc w:val="right"/>
              <w:rPr>
                <w:rFonts w:ascii="Times New Roman" w:eastAsia="Times New Roman" w:hAnsi="Times New Roman" w:cs="Times New Roman"/>
                <w:lang w:eastAsia="sk-SK"/>
              </w:rPr>
            </w:pPr>
          </w:p>
        </w:tc>
        <w:tc>
          <w:tcPr>
            <w:tcW w:w="1701" w:type="dxa"/>
          </w:tcPr>
          <w:p w:rsidR="00F11E06" w:rsidRPr="00835341" w:rsidRDefault="00F11E06" w:rsidP="00F11E06">
            <w:pPr>
              <w:spacing w:after="0" w:line="360" w:lineRule="auto"/>
              <w:jc w:val="right"/>
              <w:rPr>
                <w:rFonts w:ascii="Times New Roman" w:eastAsia="Times New Roman" w:hAnsi="Times New Roman" w:cs="Times New Roman"/>
                <w:lang w:eastAsia="sk-SK"/>
              </w:rPr>
            </w:pPr>
          </w:p>
        </w:tc>
      </w:tr>
      <w:tr w:rsidR="00F11E06" w:rsidRPr="00835341" w:rsidTr="00AF3304">
        <w:tc>
          <w:tcPr>
            <w:tcW w:w="4461" w:type="dxa"/>
          </w:tcPr>
          <w:p w:rsidR="00F11E06" w:rsidRPr="00835341" w:rsidRDefault="00F11E06" w:rsidP="00F11E06">
            <w:pPr>
              <w:spacing w:after="0" w:line="360" w:lineRule="auto"/>
              <w:jc w:val="both"/>
              <w:rPr>
                <w:rFonts w:ascii="Times New Roman" w:eastAsia="Times New Roman" w:hAnsi="Times New Roman" w:cs="Times New Roman"/>
                <w:lang w:eastAsia="sk-SK"/>
              </w:rPr>
            </w:pPr>
            <w:r w:rsidRPr="00835341">
              <w:rPr>
                <w:rFonts w:ascii="Times New Roman" w:eastAsia="Times New Roman" w:hAnsi="Times New Roman" w:cs="Times New Roman"/>
                <w:lang w:eastAsia="sk-SK"/>
              </w:rPr>
              <w:t>Poskytnuté návratné fin. výpomoci krát.</w:t>
            </w:r>
          </w:p>
        </w:tc>
        <w:tc>
          <w:tcPr>
            <w:tcW w:w="1985" w:type="dxa"/>
          </w:tcPr>
          <w:p w:rsidR="00F11E06" w:rsidRPr="00835341" w:rsidRDefault="00F11E06" w:rsidP="00F11E06">
            <w:pPr>
              <w:spacing w:after="0" w:line="360" w:lineRule="auto"/>
              <w:jc w:val="right"/>
              <w:rPr>
                <w:rFonts w:ascii="Times New Roman" w:eastAsia="Times New Roman" w:hAnsi="Times New Roman" w:cs="Times New Roman"/>
                <w:lang w:eastAsia="sk-SK"/>
              </w:rPr>
            </w:pPr>
          </w:p>
        </w:tc>
        <w:tc>
          <w:tcPr>
            <w:tcW w:w="1701" w:type="dxa"/>
          </w:tcPr>
          <w:p w:rsidR="00F11E06" w:rsidRPr="00835341" w:rsidRDefault="00F11E06" w:rsidP="00F11E06">
            <w:pPr>
              <w:spacing w:after="0" w:line="360" w:lineRule="auto"/>
              <w:jc w:val="right"/>
              <w:rPr>
                <w:rFonts w:ascii="Times New Roman" w:eastAsia="Times New Roman" w:hAnsi="Times New Roman" w:cs="Times New Roman"/>
                <w:lang w:eastAsia="sk-SK"/>
              </w:rPr>
            </w:pPr>
          </w:p>
        </w:tc>
      </w:tr>
      <w:tr w:rsidR="00F11E06" w:rsidRPr="00835341" w:rsidTr="00AF3304">
        <w:tc>
          <w:tcPr>
            <w:tcW w:w="4461" w:type="dxa"/>
          </w:tcPr>
          <w:p w:rsidR="00F11E06" w:rsidRPr="00835341" w:rsidRDefault="00F11E06" w:rsidP="00F11E06">
            <w:pPr>
              <w:spacing w:after="0" w:line="360" w:lineRule="auto"/>
              <w:jc w:val="both"/>
              <w:rPr>
                <w:rFonts w:ascii="Times New Roman" w:eastAsia="Times New Roman" w:hAnsi="Times New Roman" w:cs="Times New Roman"/>
                <w:b/>
                <w:lang w:eastAsia="sk-SK"/>
              </w:rPr>
            </w:pPr>
            <w:r w:rsidRPr="00835341">
              <w:rPr>
                <w:rFonts w:ascii="Times New Roman" w:eastAsia="Times New Roman" w:hAnsi="Times New Roman" w:cs="Times New Roman"/>
                <w:b/>
                <w:lang w:eastAsia="sk-SK"/>
              </w:rPr>
              <w:t xml:space="preserve">Časové rozlíšenie </w:t>
            </w:r>
          </w:p>
        </w:tc>
        <w:tc>
          <w:tcPr>
            <w:tcW w:w="1985" w:type="dxa"/>
          </w:tcPr>
          <w:p w:rsidR="00F11E06" w:rsidRPr="00835341" w:rsidRDefault="00F11E06" w:rsidP="00F11E06">
            <w:pPr>
              <w:spacing w:after="0" w:line="360" w:lineRule="auto"/>
              <w:jc w:val="right"/>
              <w:rPr>
                <w:rFonts w:ascii="Times New Roman" w:eastAsia="Times New Roman" w:hAnsi="Times New Roman" w:cs="Times New Roman"/>
                <w:lang w:eastAsia="sk-SK"/>
              </w:rPr>
            </w:pPr>
            <w:r w:rsidRPr="00835341">
              <w:rPr>
                <w:rFonts w:ascii="Times New Roman" w:eastAsia="Times New Roman" w:hAnsi="Times New Roman" w:cs="Times New Roman"/>
                <w:lang w:eastAsia="sk-SK"/>
              </w:rPr>
              <w:t>1.658,21</w:t>
            </w:r>
          </w:p>
        </w:tc>
        <w:tc>
          <w:tcPr>
            <w:tcW w:w="1701" w:type="dxa"/>
          </w:tcPr>
          <w:p w:rsidR="00F11E06" w:rsidRPr="00835341" w:rsidRDefault="00E84998" w:rsidP="00F11E06">
            <w:pPr>
              <w:spacing w:after="0" w:line="360" w:lineRule="auto"/>
              <w:jc w:val="right"/>
              <w:rPr>
                <w:rFonts w:ascii="Times New Roman" w:eastAsia="Times New Roman" w:hAnsi="Times New Roman" w:cs="Times New Roman"/>
                <w:lang w:eastAsia="sk-SK"/>
              </w:rPr>
            </w:pPr>
            <w:r>
              <w:rPr>
                <w:rFonts w:ascii="Times New Roman" w:eastAsia="Times New Roman" w:hAnsi="Times New Roman" w:cs="Times New Roman"/>
                <w:lang w:eastAsia="sk-SK"/>
              </w:rPr>
              <w:t>1.718,18</w:t>
            </w:r>
          </w:p>
        </w:tc>
      </w:tr>
    </w:tbl>
    <w:p w:rsidR="00AF3304" w:rsidRDefault="00AF3304" w:rsidP="00AF3304">
      <w:pPr>
        <w:spacing w:after="0" w:line="360" w:lineRule="auto"/>
        <w:rPr>
          <w:rFonts w:ascii="Times New Roman" w:eastAsia="Times New Roman" w:hAnsi="Times New Roman" w:cs="Times New Roman"/>
          <w:b/>
          <w:color w:val="0000FF"/>
          <w:sz w:val="24"/>
          <w:szCs w:val="24"/>
          <w:lang w:eastAsia="sk-SK"/>
        </w:rPr>
      </w:pPr>
      <w:r w:rsidRPr="00835341">
        <w:rPr>
          <w:rFonts w:ascii="Times New Roman" w:eastAsia="Times New Roman" w:hAnsi="Times New Roman" w:cs="Times New Roman"/>
          <w:b/>
          <w:color w:val="0000FF"/>
          <w:sz w:val="24"/>
          <w:szCs w:val="24"/>
          <w:lang w:eastAsia="sk-SK"/>
        </w:rPr>
        <w:br w:type="textWrapping" w:clear="all"/>
      </w:r>
    </w:p>
    <w:p w:rsidR="00F11E06" w:rsidRDefault="00F11E06" w:rsidP="00AF3304">
      <w:pPr>
        <w:spacing w:after="0" w:line="360" w:lineRule="auto"/>
        <w:rPr>
          <w:rFonts w:ascii="Times New Roman" w:eastAsia="Times New Roman" w:hAnsi="Times New Roman" w:cs="Times New Roman"/>
          <w:b/>
          <w:color w:val="0000FF"/>
          <w:sz w:val="24"/>
          <w:szCs w:val="24"/>
          <w:lang w:eastAsia="sk-SK"/>
        </w:rPr>
      </w:pPr>
    </w:p>
    <w:p w:rsidR="00F11E06" w:rsidRDefault="00F11E06" w:rsidP="00AF3304">
      <w:pPr>
        <w:spacing w:after="0" w:line="360" w:lineRule="auto"/>
        <w:rPr>
          <w:rFonts w:ascii="Times New Roman" w:eastAsia="Times New Roman" w:hAnsi="Times New Roman" w:cs="Times New Roman"/>
          <w:b/>
          <w:color w:val="0000FF"/>
          <w:sz w:val="24"/>
          <w:szCs w:val="24"/>
          <w:lang w:eastAsia="sk-SK"/>
        </w:rPr>
      </w:pPr>
    </w:p>
    <w:p w:rsidR="00F11E06" w:rsidRDefault="00F11E06" w:rsidP="00AF3304">
      <w:pPr>
        <w:spacing w:after="0" w:line="360" w:lineRule="auto"/>
        <w:rPr>
          <w:rFonts w:ascii="Times New Roman" w:eastAsia="Times New Roman" w:hAnsi="Times New Roman" w:cs="Times New Roman"/>
          <w:b/>
          <w:color w:val="0000FF"/>
          <w:sz w:val="24"/>
          <w:szCs w:val="24"/>
          <w:lang w:eastAsia="sk-SK"/>
        </w:rPr>
      </w:pPr>
    </w:p>
    <w:p w:rsidR="00F11E06" w:rsidRDefault="00F11E06" w:rsidP="00AF3304">
      <w:pPr>
        <w:spacing w:after="0" w:line="360" w:lineRule="auto"/>
        <w:rPr>
          <w:rFonts w:ascii="Times New Roman" w:eastAsia="Times New Roman" w:hAnsi="Times New Roman" w:cs="Times New Roman"/>
          <w:b/>
          <w:color w:val="0000FF"/>
          <w:sz w:val="24"/>
          <w:szCs w:val="24"/>
          <w:lang w:eastAsia="sk-SK"/>
        </w:rPr>
      </w:pPr>
    </w:p>
    <w:p w:rsidR="008510F1" w:rsidRDefault="008510F1" w:rsidP="00AF3304">
      <w:pPr>
        <w:spacing w:after="0" w:line="360" w:lineRule="auto"/>
        <w:rPr>
          <w:rFonts w:ascii="Times New Roman" w:eastAsia="Times New Roman" w:hAnsi="Times New Roman" w:cs="Times New Roman"/>
          <w:b/>
          <w:color w:val="0000FF"/>
          <w:sz w:val="24"/>
          <w:szCs w:val="24"/>
          <w:lang w:eastAsia="sk-SK"/>
        </w:rPr>
      </w:pPr>
    </w:p>
    <w:p w:rsidR="008510F1" w:rsidRDefault="008510F1" w:rsidP="00AF3304">
      <w:pPr>
        <w:spacing w:after="0" w:line="360" w:lineRule="auto"/>
        <w:rPr>
          <w:rFonts w:ascii="Times New Roman" w:eastAsia="Times New Roman" w:hAnsi="Times New Roman" w:cs="Times New Roman"/>
          <w:b/>
          <w:color w:val="0000FF"/>
          <w:sz w:val="24"/>
          <w:szCs w:val="24"/>
          <w:lang w:eastAsia="sk-SK"/>
        </w:rPr>
      </w:pPr>
    </w:p>
    <w:p w:rsidR="008510F1" w:rsidRDefault="008510F1" w:rsidP="00AF3304">
      <w:pPr>
        <w:spacing w:after="0" w:line="360" w:lineRule="auto"/>
        <w:rPr>
          <w:rFonts w:ascii="Times New Roman" w:eastAsia="Times New Roman" w:hAnsi="Times New Roman" w:cs="Times New Roman"/>
          <w:b/>
          <w:color w:val="0000FF"/>
          <w:sz w:val="24"/>
          <w:szCs w:val="24"/>
          <w:lang w:eastAsia="sk-SK"/>
        </w:rPr>
      </w:pPr>
    </w:p>
    <w:p w:rsidR="008510F1" w:rsidRDefault="008510F1" w:rsidP="00AF3304">
      <w:pPr>
        <w:spacing w:after="0" w:line="360" w:lineRule="auto"/>
        <w:rPr>
          <w:rFonts w:ascii="Times New Roman" w:eastAsia="Times New Roman" w:hAnsi="Times New Roman" w:cs="Times New Roman"/>
          <w:b/>
          <w:color w:val="0000FF"/>
          <w:sz w:val="24"/>
          <w:szCs w:val="24"/>
          <w:lang w:eastAsia="sk-SK"/>
        </w:rPr>
      </w:pPr>
    </w:p>
    <w:p w:rsidR="008510F1" w:rsidRDefault="008510F1" w:rsidP="00AF3304">
      <w:pPr>
        <w:spacing w:after="0" w:line="360" w:lineRule="auto"/>
        <w:rPr>
          <w:rFonts w:ascii="Times New Roman" w:eastAsia="Times New Roman" w:hAnsi="Times New Roman" w:cs="Times New Roman"/>
          <w:b/>
          <w:color w:val="0000FF"/>
          <w:sz w:val="24"/>
          <w:szCs w:val="24"/>
          <w:lang w:eastAsia="sk-SK"/>
        </w:rPr>
      </w:pPr>
    </w:p>
    <w:p w:rsidR="008510F1" w:rsidRDefault="008510F1" w:rsidP="00AF3304">
      <w:pPr>
        <w:spacing w:after="0" w:line="360" w:lineRule="auto"/>
        <w:rPr>
          <w:rFonts w:ascii="Times New Roman" w:eastAsia="Times New Roman" w:hAnsi="Times New Roman" w:cs="Times New Roman"/>
          <w:b/>
          <w:color w:val="0000FF"/>
          <w:sz w:val="24"/>
          <w:szCs w:val="24"/>
          <w:lang w:eastAsia="sk-SK"/>
        </w:rPr>
      </w:pPr>
    </w:p>
    <w:p w:rsidR="008510F1" w:rsidRDefault="008510F1" w:rsidP="00AF3304">
      <w:pPr>
        <w:spacing w:after="0" w:line="360" w:lineRule="auto"/>
        <w:rPr>
          <w:rFonts w:ascii="Times New Roman" w:eastAsia="Times New Roman" w:hAnsi="Times New Roman" w:cs="Times New Roman"/>
          <w:b/>
          <w:color w:val="0000FF"/>
          <w:sz w:val="24"/>
          <w:szCs w:val="24"/>
          <w:lang w:eastAsia="sk-SK"/>
        </w:rPr>
      </w:pPr>
    </w:p>
    <w:p w:rsidR="008510F1" w:rsidRDefault="008510F1" w:rsidP="00AF3304">
      <w:pPr>
        <w:spacing w:after="0" w:line="360" w:lineRule="auto"/>
        <w:rPr>
          <w:rFonts w:ascii="Times New Roman" w:eastAsia="Times New Roman" w:hAnsi="Times New Roman" w:cs="Times New Roman"/>
          <w:b/>
          <w:color w:val="0000FF"/>
          <w:sz w:val="24"/>
          <w:szCs w:val="24"/>
          <w:lang w:eastAsia="sk-SK"/>
        </w:rPr>
      </w:pPr>
    </w:p>
    <w:p w:rsidR="008510F1" w:rsidRDefault="008510F1" w:rsidP="00AF3304">
      <w:pPr>
        <w:spacing w:after="0" w:line="360" w:lineRule="auto"/>
        <w:rPr>
          <w:rFonts w:ascii="Times New Roman" w:eastAsia="Times New Roman" w:hAnsi="Times New Roman" w:cs="Times New Roman"/>
          <w:b/>
          <w:color w:val="0000FF"/>
          <w:sz w:val="24"/>
          <w:szCs w:val="24"/>
          <w:lang w:eastAsia="sk-SK"/>
        </w:rPr>
      </w:pPr>
    </w:p>
    <w:p w:rsidR="008510F1" w:rsidRDefault="008510F1" w:rsidP="00AF3304">
      <w:pPr>
        <w:spacing w:after="0" w:line="360" w:lineRule="auto"/>
        <w:rPr>
          <w:rFonts w:ascii="Times New Roman" w:eastAsia="Times New Roman" w:hAnsi="Times New Roman" w:cs="Times New Roman"/>
          <w:b/>
          <w:color w:val="0000FF"/>
          <w:sz w:val="24"/>
          <w:szCs w:val="24"/>
          <w:lang w:eastAsia="sk-SK"/>
        </w:rPr>
      </w:pPr>
    </w:p>
    <w:p w:rsidR="00F11E06" w:rsidRPr="00835341" w:rsidRDefault="00F11E06" w:rsidP="00AF3304">
      <w:pPr>
        <w:spacing w:after="0" w:line="360" w:lineRule="auto"/>
        <w:rPr>
          <w:rFonts w:ascii="Times New Roman" w:eastAsia="Times New Roman" w:hAnsi="Times New Roman" w:cs="Times New Roman"/>
          <w:b/>
          <w:color w:val="0000FF"/>
          <w:sz w:val="24"/>
          <w:szCs w:val="24"/>
          <w:lang w:eastAsia="sk-SK"/>
        </w:rPr>
      </w:pPr>
    </w:p>
    <w:p w:rsidR="00AF3304" w:rsidRPr="00835341" w:rsidRDefault="00AF3304" w:rsidP="00AF3304">
      <w:pPr>
        <w:numPr>
          <w:ilvl w:val="1"/>
          <w:numId w:val="21"/>
        </w:numPr>
        <w:spacing w:after="0" w:line="360" w:lineRule="auto"/>
        <w:ind w:left="426" w:hanging="426"/>
        <w:jc w:val="both"/>
        <w:rPr>
          <w:rFonts w:ascii="Times New Roman" w:eastAsia="Times New Roman" w:hAnsi="Times New Roman" w:cs="Times New Roman"/>
          <w:b/>
          <w:sz w:val="24"/>
          <w:szCs w:val="24"/>
          <w:lang w:eastAsia="sk-SK"/>
        </w:rPr>
      </w:pPr>
      <w:r w:rsidRPr="00835341">
        <w:rPr>
          <w:rFonts w:ascii="Times New Roman" w:eastAsia="Times New Roman" w:hAnsi="Times New Roman" w:cs="Times New Roman"/>
          <w:b/>
          <w:sz w:val="24"/>
          <w:szCs w:val="24"/>
          <w:lang w:eastAsia="sk-SK"/>
        </w:rPr>
        <w:lastRenderedPageBreak/>
        <w:t xml:space="preserve">Zdroje krytia </w:t>
      </w:r>
    </w:p>
    <w:p w:rsidR="00AF3304" w:rsidRPr="00835341" w:rsidRDefault="00AF3304" w:rsidP="00AF3304">
      <w:pPr>
        <w:numPr>
          <w:ilvl w:val="0"/>
          <w:numId w:val="15"/>
        </w:numPr>
        <w:spacing w:after="0" w:line="360" w:lineRule="auto"/>
        <w:ind w:left="284" w:hanging="284"/>
        <w:rPr>
          <w:rFonts w:ascii="Times New Roman" w:eastAsia="Times New Roman" w:hAnsi="Times New Roman" w:cs="Times New Roman"/>
          <w:b/>
          <w:sz w:val="28"/>
          <w:szCs w:val="28"/>
          <w:lang w:eastAsia="sk-SK"/>
        </w:rPr>
      </w:pPr>
      <w:r w:rsidRPr="00835341">
        <w:rPr>
          <w:rFonts w:ascii="Times New Roman" w:eastAsia="Times New Roman" w:hAnsi="Times New Roman" w:cs="Times New Roman"/>
          <w:b/>
          <w:sz w:val="24"/>
          <w:szCs w:val="24"/>
          <w:lang w:eastAsia="sk-SK"/>
        </w:rPr>
        <w:t>za materskú účtovnú jednotku</w:t>
      </w:r>
    </w:p>
    <w:tbl>
      <w:tblPr>
        <w:tblW w:w="8147"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461"/>
        <w:gridCol w:w="1985"/>
        <w:gridCol w:w="1701"/>
      </w:tblGrid>
      <w:tr w:rsidR="00AF3304" w:rsidRPr="00835341" w:rsidTr="00AF3304">
        <w:tc>
          <w:tcPr>
            <w:tcW w:w="4461" w:type="dxa"/>
            <w:shd w:val="clear" w:color="auto" w:fill="DDD9C3"/>
          </w:tcPr>
          <w:p w:rsidR="00AF3304" w:rsidRPr="00835341" w:rsidRDefault="00AF3304" w:rsidP="00AF3304">
            <w:pPr>
              <w:spacing w:after="0" w:line="360" w:lineRule="auto"/>
              <w:jc w:val="center"/>
              <w:rPr>
                <w:rFonts w:ascii="Times New Roman" w:eastAsia="Times New Roman" w:hAnsi="Times New Roman" w:cs="Times New Roman"/>
                <w:b/>
                <w:lang w:eastAsia="sk-SK"/>
              </w:rPr>
            </w:pPr>
            <w:r w:rsidRPr="00835341">
              <w:rPr>
                <w:rFonts w:ascii="Times New Roman" w:eastAsia="Times New Roman" w:hAnsi="Times New Roman" w:cs="Times New Roman"/>
                <w:b/>
                <w:lang w:eastAsia="sk-SK"/>
              </w:rPr>
              <w:t>Názov</w:t>
            </w:r>
          </w:p>
        </w:tc>
        <w:tc>
          <w:tcPr>
            <w:tcW w:w="1985" w:type="dxa"/>
            <w:shd w:val="clear" w:color="auto" w:fill="DDD9C3"/>
          </w:tcPr>
          <w:p w:rsidR="00AF3304" w:rsidRPr="00835341" w:rsidRDefault="00AF3304" w:rsidP="00AF3304">
            <w:pPr>
              <w:spacing w:after="0" w:line="240" w:lineRule="auto"/>
              <w:ind w:left="-188" w:firstLine="188"/>
              <w:jc w:val="center"/>
              <w:rPr>
                <w:rFonts w:ascii="Times New Roman" w:eastAsia="Times New Roman" w:hAnsi="Times New Roman" w:cs="Times New Roman"/>
                <w:b/>
                <w:lang w:eastAsia="sk-SK"/>
              </w:rPr>
            </w:pPr>
            <w:r w:rsidRPr="00835341">
              <w:rPr>
                <w:rFonts w:ascii="Times New Roman" w:eastAsia="Times New Roman" w:hAnsi="Times New Roman" w:cs="Times New Roman"/>
                <w:b/>
                <w:lang w:eastAsia="sk-SK"/>
              </w:rPr>
              <w:t>Skutočnosť</w:t>
            </w:r>
          </w:p>
          <w:p w:rsidR="00AF3304" w:rsidRPr="00835341" w:rsidRDefault="00F11E06" w:rsidP="00AF3304">
            <w:pPr>
              <w:spacing w:after="0" w:line="240" w:lineRule="auto"/>
              <w:ind w:left="-188" w:firstLine="188"/>
              <w:jc w:val="center"/>
              <w:rPr>
                <w:rFonts w:ascii="Times New Roman" w:eastAsia="Times New Roman" w:hAnsi="Times New Roman" w:cs="Times New Roman"/>
                <w:b/>
                <w:lang w:eastAsia="sk-SK"/>
              </w:rPr>
            </w:pPr>
            <w:r>
              <w:rPr>
                <w:rFonts w:ascii="Times New Roman" w:eastAsia="Times New Roman" w:hAnsi="Times New Roman" w:cs="Times New Roman"/>
                <w:b/>
                <w:lang w:eastAsia="sk-SK"/>
              </w:rPr>
              <w:t>k 31.12.2015</w:t>
            </w:r>
          </w:p>
        </w:tc>
        <w:tc>
          <w:tcPr>
            <w:tcW w:w="1701" w:type="dxa"/>
            <w:shd w:val="clear" w:color="auto" w:fill="DDD9C3"/>
          </w:tcPr>
          <w:p w:rsidR="00AF3304" w:rsidRPr="00835341" w:rsidRDefault="00AF3304" w:rsidP="00AF3304">
            <w:pPr>
              <w:spacing w:after="0" w:line="240" w:lineRule="auto"/>
              <w:jc w:val="center"/>
              <w:rPr>
                <w:rFonts w:ascii="Times New Roman" w:eastAsia="Times New Roman" w:hAnsi="Times New Roman" w:cs="Times New Roman"/>
                <w:b/>
                <w:lang w:eastAsia="sk-SK"/>
              </w:rPr>
            </w:pPr>
            <w:r w:rsidRPr="00835341">
              <w:rPr>
                <w:rFonts w:ascii="Times New Roman" w:eastAsia="Times New Roman" w:hAnsi="Times New Roman" w:cs="Times New Roman"/>
                <w:b/>
                <w:lang w:eastAsia="sk-SK"/>
              </w:rPr>
              <w:t>Skutočnosť</w:t>
            </w:r>
          </w:p>
          <w:p w:rsidR="00AF3304" w:rsidRPr="00835341" w:rsidRDefault="00F11E06" w:rsidP="00AF3304">
            <w:pPr>
              <w:spacing w:after="0" w:line="240" w:lineRule="auto"/>
              <w:jc w:val="center"/>
              <w:rPr>
                <w:rFonts w:ascii="Times New Roman" w:eastAsia="Times New Roman" w:hAnsi="Times New Roman" w:cs="Times New Roman"/>
                <w:b/>
                <w:lang w:eastAsia="sk-SK"/>
              </w:rPr>
            </w:pPr>
            <w:r>
              <w:rPr>
                <w:rFonts w:ascii="Times New Roman" w:eastAsia="Times New Roman" w:hAnsi="Times New Roman" w:cs="Times New Roman"/>
                <w:b/>
                <w:lang w:eastAsia="sk-SK"/>
              </w:rPr>
              <w:t>k  31.12.2016</w:t>
            </w:r>
          </w:p>
        </w:tc>
      </w:tr>
      <w:tr w:rsidR="00F11E06" w:rsidRPr="00835341" w:rsidTr="00AF3304">
        <w:tc>
          <w:tcPr>
            <w:tcW w:w="4461" w:type="dxa"/>
            <w:shd w:val="clear" w:color="auto" w:fill="D9D9D9"/>
          </w:tcPr>
          <w:p w:rsidR="00F11E06" w:rsidRPr="00835341" w:rsidRDefault="00F11E06" w:rsidP="00F11E06">
            <w:pPr>
              <w:spacing w:after="0" w:line="360" w:lineRule="auto"/>
              <w:jc w:val="both"/>
              <w:rPr>
                <w:rFonts w:ascii="Times New Roman" w:eastAsia="Times New Roman" w:hAnsi="Times New Roman" w:cs="Times New Roman"/>
                <w:b/>
                <w:sz w:val="24"/>
                <w:szCs w:val="24"/>
                <w:lang w:eastAsia="sk-SK"/>
              </w:rPr>
            </w:pPr>
            <w:r w:rsidRPr="00835341">
              <w:rPr>
                <w:rFonts w:ascii="Times New Roman" w:eastAsia="Times New Roman" w:hAnsi="Times New Roman" w:cs="Times New Roman"/>
                <w:b/>
                <w:sz w:val="24"/>
                <w:szCs w:val="24"/>
                <w:lang w:eastAsia="sk-SK"/>
              </w:rPr>
              <w:t>Vlastné imanie a záväzky spolu</w:t>
            </w:r>
          </w:p>
        </w:tc>
        <w:tc>
          <w:tcPr>
            <w:tcW w:w="1985" w:type="dxa"/>
            <w:shd w:val="clear" w:color="auto" w:fill="D9D9D9"/>
          </w:tcPr>
          <w:p w:rsidR="00F11E06" w:rsidRPr="00835341" w:rsidRDefault="00F11E06" w:rsidP="00F11E06">
            <w:pPr>
              <w:spacing w:after="0" w:line="360" w:lineRule="auto"/>
              <w:jc w:val="right"/>
              <w:rPr>
                <w:rFonts w:ascii="Times New Roman" w:eastAsia="Times New Roman" w:hAnsi="Times New Roman" w:cs="Times New Roman"/>
                <w:b/>
                <w:lang w:eastAsia="sk-SK"/>
              </w:rPr>
            </w:pPr>
            <w:r w:rsidRPr="00835341">
              <w:rPr>
                <w:rFonts w:ascii="Times New Roman" w:eastAsia="Times New Roman" w:hAnsi="Times New Roman" w:cs="Times New Roman"/>
                <w:b/>
                <w:lang w:eastAsia="sk-SK"/>
              </w:rPr>
              <w:t>15.413.009,72</w:t>
            </w:r>
          </w:p>
        </w:tc>
        <w:tc>
          <w:tcPr>
            <w:tcW w:w="1701" w:type="dxa"/>
            <w:shd w:val="clear" w:color="auto" w:fill="D9D9D9"/>
          </w:tcPr>
          <w:p w:rsidR="00F11E06" w:rsidRPr="00835341" w:rsidRDefault="00E84998" w:rsidP="00F11E06">
            <w:pPr>
              <w:spacing w:after="0" w:line="360" w:lineRule="auto"/>
              <w:jc w:val="right"/>
              <w:rPr>
                <w:rFonts w:ascii="Times New Roman" w:eastAsia="Times New Roman" w:hAnsi="Times New Roman" w:cs="Times New Roman"/>
                <w:b/>
                <w:lang w:eastAsia="sk-SK"/>
              </w:rPr>
            </w:pPr>
            <w:r>
              <w:rPr>
                <w:rFonts w:ascii="Times New Roman" w:eastAsia="Times New Roman" w:hAnsi="Times New Roman" w:cs="Times New Roman"/>
                <w:b/>
                <w:lang w:eastAsia="sk-SK"/>
              </w:rPr>
              <w:t>10.170.192,99</w:t>
            </w:r>
          </w:p>
        </w:tc>
      </w:tr>
      <w:tr w:rsidR="00F11E06" w:rsidRPr="00835341" w:rsidTr="00AF3304">
        <w:tc>
          <w:tcPr>
            <w:tcW w:w="4461" w:type="dxa"/>
          </w:tcPr>
          <w:p w:rsidR="00F11E06" w:rsidRPr="00835341" w:rsidRDefault="00F11E06" w:rsidP="00F11E06">
            <w:pPr>
              <w:spacing w:after="0" w:line="360" w:lineRule="auto"/>
              <w:jc w:val="both"/>
              <w:rPr>
                <w:rFonts w:ascii="Times New Roman" w:eastAsia="Times New Roman" w:hAnsi="Times New Roman" w:cs="Times New Roman"/>
                <w:b/>
                <w:lang w:eastAsia="sk-SK"/>
              </w:rPr>
            </w:pPr>
            <w:r w:rsidRPr="00835341">
              <w:rPr>
                <w:rFonts w:ascii="Times New Roman" w:eastAsia="Times New Roman" w:hAnsi="Times New Roman" w:cs="Times New Roman"/>
                <w:b/>
                <w:lang w:eastAsia="sk-SK"/>
              </w:rPr>
              <w:t xml:space="preserve">Vlastné imanie </w:t>
            </w:r>
          </w:p>
        </w:tc>
        <w:tc>
          <w:tcPr>
            <w:tcW w:w="1985" w:type="dxa"/>
          </w:tcPr>
          <w:p w:rsidR="00F11E06" w:rsidRPr="00835341" w:rsidRDefault="00F11E06" w:rsidP="00F11E06">
            <w:pPr>
              <w:spacing w:after="0" w:line="360" w:lineRule="auto"/>
              <w:jc w:val="right"/>
              <w:rPr>
                <w:rFonts w:ascii="Times New Roman" w:eastAsia="Times New Roman" w:hAnsi="Times New Roman" w:cs="Times New Roman"/>
                <w:lang w:eastAsia="sk-SK"/>
              </w:rPr>
            </w:pPr>
            <w:r w:rsidRPr="00835341">
              <w:rPr>
                <w:rFonts w:ascii="Times New Roman" w:eastAsia="Times New Roman" w:hAnsi="Times New Roman" w:cs="Times New Roman"/>
                <w:lang w:eastAsia="sk-SK"/>
              </w:rPr>
              <w:t>12.776.666,90</w:t>
            </w:r>
          </w:p>
        </w:tc>
        <w:tc>
          <w:tcPr>
            <w:tcW w:w="1701" w:type="dxa"/>
          </w:tcPr>
          <w:p w:rsidR="00F11E06" w:rsidRPr="00835341" w:rsidRDefault="00E84998" w:rsidP="00F11E06">
            <w:pPr>
              <w:spacing w:after="0" w:line="360" w:lineRule="auto"/>
              <w:jc w:val="right"/>
              <w:rPr>
                <w:rFonts w:ascii="Times New Roman" w:eastAsia="Times New Roman" w:hAnsi="Times New Roman" w:cs="Times New Roman"/>
                <w:lang w:eastAsia="sk-SK"/>
              </w:rPr>
            </w:pPr>
            <w:r>
              <w:rPr>
                <w:rFonts w:ascii="Times New Roman" w:eastAsia="Times New Roman" w:hAnsi="Times New Roman" w:cs="Times New Roman"/>
                <w:lang w:eastAsia="sk-SK"/>
              </w:rPr>
              <w:t>7.622.540,56</w:t>
            </w:r>
          </w:p>
        </w:tc>
      </w:tr>
      <w:tr w:rsidR="00F11E06" w:rsidRPr="00835341" w:rsidTr="00AF3304">
        <w:tc>
          <w:tcPr>
            <w:tcW w:w="4461" w:type="dxa"/>
          </w:tcPr>
          <w:p w:rsidR="00F11E06" w:rsidRPr="00835341" w:rsidRDefault="00F11E06" w:rsidP="00F11E06">
            <w:pPr>
              <w:spacing w:after="0" w:line="360" w:lineRule="auto"/>
              <w:jc w:val="both"/>
              <w:rPr>
                <w:rFonts w:ascii="Times New Roman" w:eastAsia="Times New Roman" w:hAnsi="Times New Roman" w:cs="Times New Roman"/>
                <w:lang w:eastAsia="sk-SK"/>
              </w:rPr>
            </w:pPr>
            <w:r w:rsidRPr="00835341">
              <w:rPr>
                <w:rFonts w:ascii="Times New Roman" w:eastAsia="Times New Roman" w:hAnsi="Times New Roman" w:cs="Times New Roman"/>
                <w:lang w:eastAsia="sk-SK"/>
              </w:rPr>
              <w:t>z toho :</w:t>
            </w:r>
          </w:p>
        </w:tc>
        <w:tc>
          <w:tcPr>
            <w:tcW w:w="1985" w:type="dxa"/>
          </w:tcPr>
          <w:p w:rsidR="00F11E06" w:rsidRPr="00835341" w:rsidRDefault="00F11E06" w:rsidP="00F11E06">
            <w:pPr>
              <w:spacing w:after="0" w:line="360" w:lineRule="auto"/>
              <w:jc w:val="right"/>
              <w:rPr>
                <w:rFonts w:ascii="Times New Roman" w:eastAsia="Times New Roman" w:hAnsi="Times New Roman" w:cs="Times New Roman"/>
                <w:lang w:eastAsia="sk-SK"/>
              </w:rPr>
            </w:pPr>
          </w:p>
        </w:tc>
        <w:tc>
          <w:tcPr>
            <w:tcW w:w="1701" w:type="dxa"/>
          </w:tcPr>
          <w:p w:rsidR="00F11E06" w:rsidRPr="00835341" w:rsidRDefault="00F11E06" w:rsidP="00F11E06">
            <w:pPr>
              <w:spacing w:after="0" w:line="360" w:lineRule="auto"/>
              <w:jc w:val="right"/>
              <w:rPr>
                <w:rFonts w:ascii="Times New Roman" w:eastAsia="Times New Roman" w:hAnsi="Times New Roman" w:cs="Times New Roman"/>
                <w:lang w:eastAsia="sk-SK"/>
              </w:rPr>
            </w:pPr>
          </w:p>
        </w:tc>
      </w:tr>
      <w:tr w:rsidR="00F11E06" w:rsidRPr="00835341" w:rsidTr="00AF3304">
        <w:tc>
          <w:tcPr>
            <w:tcW w:w="4461" w:type="dxa"/>
          </w:tcPr>
          <w:p w:rsidR="00F11E06" w:rsidRPr="00835341" w:rsidRDefault="00F11E06" w:rsidP="00F11E06">
            <w:pPr>
              <w:spacing w:after="0" w:line="360" w:lineRule="auto"/>
              <w:jc w:val="both"/>
              <w:rPr>
                <w:rFonts w:ascii="Times New Roman" w:eastAsia="Times New Roman" w:hAnsi="Times New Roman" w:cs="Times New Roman"/>
                <w:lang w:eastAsia="sk-SK"/>
              </w:rPr>
            </w:pPr>
            <w:r w:rsidRPr="00835341">
              <w:rPr>
                <w:rFonts w:ascii="Times New Roman" w:eastAsia="Times New Roman" w:hAnsi="Times New Roman" w:cs="Times New Roman"/>
                <w:lang w:eastAsia="sk-SK"/>
              </w:rPr>
              <w:t xml:space="preserve">Oceňovacie rozdiely </w:t>
            </w:r>
          </w:p>
        </w:tc>
        <w:tc>
          <w:tcPr>
            <w:tcW w:w="1985" w:type="dxa"/>
          </w:tcPr>
          <w:p w:rsidR="00F11E06" w:rsidRPr="00835341" w:rsidRDefault="00F11E06" w:rsidP="00F11E06">
            <w:pPr>
              <w:spacing w:after="0" w:line="360" w:lineRule="auto"/>
              <w:jc w:val="right"/>
              <w:rPr>
                <w:rFonts w:ascii="Times New Roman" w:eastAsia="Times New Roman" w:hAnsi="Times New Roman" w:cs="Times New Roman"/>
                <w:lang w:eastAsia="sk-SK"/>
              </w:rPr>
            </w:pPr>
          </w:p>
        </w:tc>
        <w:tc>
          <w:tcPr>
            <w:tcW w:w="1701" w:type="dxa"/>
          </w:tcPr>
          <w:p w:rsidR="00F11E06" w:rsidRPr="00835341" w:rsidRDefault="00F11E06" w:rsidP="00F11E06">
            <w:pPr>
              <w:spacing w:after="0" w:line="360" w:lineRule="auto"/>
              <w:jc w:val="right"/>
              <w:rPr>
                <w:rFonts w:ascii="Times New Roman" w:eastAsia="Times New Roman" w:hAnsi="Times New Roman" w:cs="Times New Roman"/>
                <w:lang w:eastAsia="sk-SK"/>
              </w:rPr>
            </w:pPr>
          </w:p>
        </w:tc>
      </w:tr>
      <w:tr w:rsidR="00F11E06" w:rsidRPr="00835341" w:rsidTr="00AF3304">
        <w:tc>
          <w:tcPr>
            <w:tcW w:w="4461" w:type="dxa"/>
          </w:tcPr>
          <w:p w:rsidR="00F11E06" w:rsidRPr="00835341" w:rsidRDefault="00F11E06" w:rsidP="00F11E06">
            <w:pPr>
              <w:spacing w:after="0" w:line="360" w:lineRule="auto"/>
              <w:jc w:val="both"/>
              <w:rPr>
                <w:rFonts w:ascii="Times New Roman" w:eastAsia="Times New Roman" w:hAnsi="Times New Roman" w:cs="Times New Roman"/>
                <w:lang w:eastAsia="sk-SK"/>
              </w:rPr>
            </w:pPr>
            <w:r w:rsidRPr="00835341">
              <w:rPr>
                <w:rFonts w:ascii="Times New Roman" w:eastAsia="Times New Roman" w:hAnsi="Times New Roman" w:cs="Times New Roman"/>
                <w:lang w:eastAsia="sk-SK"/>
              </w:rPr>
              <w:t>Fondy</w:t>
            </w:r>
          </w:p>
        </w:tc>
        <w:tc>
          <w:tcPr>
            <w:tcW w:w="1985" w:type="dxa"/>
          </w:tcPr>
          <w:p w:rsidR="00F11E06" w:rsidRPr="00835341" w:rsidRDefault="00F11E06" w:rsidP="00F11E06">
            <w:pPr>
              <w:spacing w:after="0" w:line="360" w:lineRule="auto"/>
              <w:jc w:val="right"/>
              <w:rPr>
                <w:rFonts w:ascii="Times New Roman" w:eastAsia="Times New Roman" w:hAnsi="Times New Roman" w:cs="Times New Roman"/>
                <w:lang w:eastAsia="sk-SK"/>
              </w:rPr>
            </w:pPr>
          </w:p>
        </w:tc>
        <w:tc>
          <w:tcPr>
            <w:tcW w:w="1701" w:type="dxa"/>
          </w:tcPr>
          <w:p w:rsidR="00F11E06" w:rsidRPr="00835341" w:rsidRDefault="00F11E06" w:rsidP="00F11E06">
            <w:pPr>
              <w:spacing w:after="0" w:line="360" w:lineRule="auto"/>
              <w:jc w:val="right"/>
              <w:rPr>
                <w:rFonts w:ascii="Times New Roman" w:eastAsia="Times New Roman" w:hAnsi="Times New Roman" w:cs="Times New Roman"/>
                <w:lang w:eastAsia="sk-SK"/>
              </w:rPr>
            </w:pPr>
          </w:p>
        </w:tc>
      </w:tr>
      <w:tr w:rsidR="00F11E06" w:rsidRPr="00835341" w:rsidTr="00AF3304">
        <w:tc>
          <w:tcPr>
            <w:tcW w:w="4461" w:type="dxa"/>
          </w:tcPr>
          <w:p w:rsidR="00F11E06" w:rsidRPr="00835341" w:rsidRDefault="00F11E06" w:rsidP="00F11E06">
            <w:pPr>
              <w:spacing w:after="0" w:line="360" w:lineRule="auto"/>
              <w:jc w:val="both"/>
              <w:rPr>
                <w:rFonts w:ascii="Times New Roman" w:eastAsia="Times New Roman" w:hAnsi="Times New Roman" w:cs="Times New Roman"/>
                <w:lang w:eastAsia="sk-SK"/>
              </w:rPr>
            </w:pPr>
            <w:r w:rsidRPr="00835341">
              <w:rPr>
                <w:rFonts w:ascii="Times New Roman" w:eastAsia="Times New Roman" w:hAnsi="Times New Roman" w:cs="Times New Roman"/>
                <w:lang w:eastAsia="sk-SK"/>
              </w:rPr>
              <w:t xml:space="preserve">Výsledok hospodárenia </w:t>
            </w:r>
          </w:p>
        </w:tc>
        <w:tc>
          <w:tcPr>
            <w:tcW w:w="1985" w:type="dxa"/>
          </w:tcPr>
          <w:p w:rsidR="00F11E06" w:rsidRPr="00835341" w:rsidRDefault="00F11E06" w:rsidP="00F11E06">
            <w:pPr>
              <w:spacing w:after="0" w:line="360" w:lineRule="auto"/>
              <w:jc w:val="right"/>
              <w:rPr>
                <w:rFonts w:ascii="Times New Roman" w:eastAsia="Times New Roman" w:hAnsi="Times New Roman" w:cs="Times New Roman"/>
                <w:lang w:eastAsia="sk-SK"/>
              </w:rPr>
            </w:pPr>
            <w:r w:rsidRPr="00835341">
              <w:rPr>
                <w:rFonts w:ascii="Times New Roman" w:eastAsia="Times New Roman" w:hAnsi="Times New Roman" w:cs="Times New Roman"/>
                <w:lang w:eastAsia="sk-SK"/>
              </w:rPr>
              <w:t>12.776.666,90</w:t>
            </w:r>
          </w:p>
        </w:tc>
        <w:tc>
          <w:tcPr>
            <w:tcW w:w="1701" w:type="dxa"/>
          </w:tcPr>
          <w:p w:rsidR="00F11E06" w:rsidRPr="00835341" w:rsidRDefault="00E84998" w:rsidP="00F11E06">
            <w:pPr>
              <w:spacing w:after="0" w:line="360" w:lineRule="auto"/>
              <w:jc w:val="right"/>
              <w:rPr>
                <w:rFonts w:ascii="Times New Roman" w:eastAsia="Times New Roman" w:hAnsi="Times New Roman" w:cs="Times New Roman"/>
                <w:lang w:eastAsia="sk-SK"/>
              </w:rPr>
            </w:pPr>
            <w:r>
              <w:rPr>
                <w:rFonts w:ascii="Times New Roman" w:eastAsia="Times New Roman" w:hAnsi="Times New Roman" w:cs="Times New Roman"/>
                <w:lang w:eastAsia="sk-SK"/>
              </w:rPr>
              <w:t>7.622.540,56</w:t>
            </w:r>
          </w:p>
        </w:tc>
      </w:tr>
      <w:tr w:rsidR="00F11E06" w:rsidRPr="00835341" w:rsidTr="00AF3304">
        <w:trPr>
          <w:trHeight w:val="452"/>
        </w:trPr>
        <w:tc>
          <w:tcPr>
            <w:tcW w:w="4461" w:type="dxa"/>
          </w:tcPr>
          <w:p w:rsidR="00F11E06" w:rsidRPr="00835341" w:rsidRDefault="00F11E06" w:rsidP="00F11E06">
            <w:pPr>
              <w:spacing w:after="0" w:line="360" w:lineRule="auto"/>
              <w:jc w:val="both"/>
              <w:rPr>
                <w:rFonts w:ascii="Times New Roman" w:eastAsia="Times New Roman" w:hAnsi="Times New Roman" w:cs="Times New Roman"/>
                <w:b/>
                <w:lang w:eastAsia="sk-SK"/>
              </w:rPr>
            </w:pPr>
            <w:r w:rsidRPr="00835341">
              <w:rPr>
                <w:rFonts w:ascii="Times New Roman" w:eastAsia="Times New Roman" w:hAnsi="Times New Roman" w:cs="Times New Roman"/>
                <w:b/>
                <w:lang w:eastAsia="sk-SK"/>
              </w:rPr>
              <w:t>Záväzky</w:t>
            </w:r>
          </w:p>
        </w:tc>
        <w:tc>
          <w:tcPr>
            <w:tcW w:w="1985" w:type="dxa"/>
          </w:tcPr>
          <w:p w:rsidR="00F11E06" w:rsidRPr="00E84998" w:rsidRDefault="00F11E06" w:rsidP="00F11E06">
            <w:pPr>
              <w:spacing w:after="0" w:line="360" w:lineRule="auto"/>
              <w:jc w:val="right"/>
              <w:rPr>
                <w:rFonts w:ascii="Times New Roman" w:eastAsia="Times New Roman" w:hAnsi="Times New Roman" w:cs="Times New Roman"/>
                <w:lang w:eastAsia="sk-SK"/>
              </w:rPr>
            </w:pPr>
            <w:r w:rsidRPr="00E84998">
              <w:rPr>
                <w:rFonts w:ascii="Times New Roman" w:eastAsia="Times New Roman" w:hAnsi="Times New Roman" w:cs="Times New Roman"/>
                <w:lang w:eastAsia="sk-SK"/>
              </w:rPr>
              <w:t>360.299,20</w:t>
            </w:r>
          </w:p>
        </w:tc>
        <w:tc>
          <w:tcPr>
            <w:tcW w:w="1701" w:type="dxa"/>
          </w:tcPr>
          <w:p w:rsidR="00F11E06" w:rsidRPr="00E84998" w:rsidRDefault="00E84998" w:rsidP="00F11E06">
            <w:pPr>
              <w:spacing w:after="0" w:line="360" w:lineRule="auto"/>
              <w:jc w:val="right"/>
              <w:rPr>
                <w:rFonts w:ascii="Times New Roman" w:eastAsia="Times New Roman" w:hAnsi="Times New Roman" w:cs="Times New Roman"/>
                <w:lang w:eastAsia="sk-SK"/>
              </w:rPr>
            </w:pPr>
            <w:r w:rsidRPr="00E84998">
              <w:rPr>
                <w:rFonts w:ascii="Times New Roman" w:eastAsia="Times New Roman" w:hAnsi="Times New Roman" w:cs="Times New Roman"/>
                <w:lang w:eastAsia="sk-SK"/>
              </w:rPr>
              <w:t>331.572,62</w:t>
            </w:r>
          </w:p>
        </w:tc>
      </w:tr>
      <w:tr w:rsidR="00F11E06" w:rsidRPr="00835341" w:rsidTr="00AF3304">
        <w:tc>
          <w:tcPr>
            <w:tcW w:w="4461" w:type="dxa"/>
          </w:tcPr>
          <w:p w:rsidR="00F11E06" w:rsidRPr="00835341" w:rsidRDefault="00F11E06" w:rsidP="00F11E06">
            <w:pPr>
              <w:spacing w:after="0" w:line="360" w:lineRule="auto"/>
              <w:jc w:val="both"/>
              <w:rPr>
                <w:rFonts w:ascii="Times New Roman" w:eastAsia="Times New Roman" w:hAnsi="Times New Roman" w:cs="Times New Roman"/>
                <w:lang w:eastAsia="sk-SK"/>
              </w:rPr>
            </w:pPr>
            <w:r w:rsidRPr="00835341">
              <w:rPr>
                <w:rFonts w:ascii="Times New Roman" w:eastAsia="Times New Roman" w:hAnsi="Times New Roman" w:cs="Times New Roman"/>
                <w:lang w:eastAsia="sk-SK"/>
              </w:rPr>
              <w:t>z toho :</w:t>
            </w:r>
          </w:p>
        </w:tc>
        <w:tc>
          <w:tcPr>
            <w:tcW w:w="1985" w:type="dxa"/>
          </w:tcPr>
          <w:p w:rsidR="00F11E06" w:rsidRPr="00835341" w:rsidRDefault="00F11E06" w:rsidP="00F11E06">
            <w:pPr>
              <w:spacing w:after="0" w:line="360" w:lineRule="auto"/>
              <w:jc w:val="right"/>
              <w:rPr>
                <w:rFonts w:ascii="Times New Roman" w:eastAsia="Times New Roman" w:hAnsi="Times New Roman" w:cs="Times New Roman"/>
                <w:lang w:eastAsia="sk-SK"/>
              </w:rPr>
            </w:pPr>
          </w:p>
        </w:tc>
        <w:tc>
          <w:tcPr>
            <w:tcW w:w="1701" w:type="dxa"/>
          </w:tcPr>
          <w:p w:rsidR="00F11E06" w:rsidRPr="00835341" w:rsidRDefault="00F11E06" w:rsidP="00F11E06">
            <w:pPr>
              <w:spacing w:after="0" w:line="360" w:lineRule="auto"/>
              <w:jc w:val="right"/>
              <w:rPr>
                <w:rFonts w:ascii="Times New Roman" w:eastAsia="Times New Roman" w:hAnsi="Times New Roman" w:cs="Times New Roman"/>
                <w:lang w:eastAsia="sk-SK"/>
              </w:rPr>
            </w:pPr>
          </w:p>
        </w:tc>
      </w:tr>
      <w:tr w:rsidR="00F11E06" w:rsidRPr="00835341" w:rsidTr="00AF3304">
        <w:tc>
          <w:tcPr>
            <w:tcW w:w="4461" w:type="dxa"/>
          </w:tcPr>
          <w:p w:rsidR="00F11E06" w:rsidRPr="00835341" w:rsidRDefault="00F11E06" w:rsidP="00F11E06">
            <w:pPr>
              <w:spacing w:after="0" w:line="360" w:lineRule="auto"/>
              <w:jc w:val="both"/>
              <w:rPr>
                <w:rFonts w:ascii="Times New Roman" w:eastAsia="Times New Roman" w:hAnsi="Times New Roman" w:cs="Times New Roman"/>
                <w:lang w:eastAsia="sk-SK"/>
              </w:rPr>
            </w:pPr>
            <w:r w:rsidRPr="00835341">
              <w:rPr>
                <w:rFonts w:ascii="Times New Roman" w:eastAsia="Times New Roman" w:hAnsi="Times New Roman" w:cs="Times New Roman"/>
                <w:lang w:eastAsia="sk-SK"/>
              </w:rPr>
              <w:t xml:space="preserve">Rezervy </w:t>
            </w:r>
          </w:p>
        </w:tc>
        <w:tc>
          <w:tcPr>
            <w:tcW w:w="1985" w:type="dxa"/>
          </w:tcPr>
          <w:p w:rsidR="00F11E06" w:rsidRPr="00835341" w:rsidRDefault="00F11E06" w:rsidP="00F11E06">
            <w:pPr>
              <w:spacing w:after="0" w:line="360" w:lineRule="auto"/>
              <w:jc w:val="right"/>
              <w:rPr>
                <w:rFonts w:ascii="Times New Roman" w:eastAsia="Times New Roman" w:hAnsi="Times New Roman" w:cs="Times New Roman"/>
                <w:lang w:eastAsia="sk-SK"/>
              </w:rPr>
            </w:pPr>
          </w:p>
        </w:tc>
        <w:tc>
          <w:tcPr>
            <w:tcW w:w="1701" w:type="dxa"/>
          </w:tcPr>
          <w:p w:rsidR="00F11E06" w:rsidRPr="00835341" w:rsidRDefault="00F11E06" w:rsidP="00F11E06">
            <w:pPr>
              <w:spacing w:after="0" w:line="360" w:lineRule="auto"/>
              <w:jc w:val="right"/>
              <w:rPr>
                <w:rFonts w:ascii="Times New Roman" w:eastAsia="Times New Roman" w:hAnsi="Times New Roman" w:cs="Times New Roman"/>
                <w:lang w:eastAsia="sk-SK"/>
              </w:rPr>
            </w:pPr>
          </w:p>
        </w:tc>
      </w:tr>
      <w:tr w:rsidR="00F11E06" w:rsidRPr="00835341" w:rsidTr="00AF3304">
        <w:tc>
          <w:tcPr>
            <w:tcW w:w="4461" w:type="dxa"/>
          </w:tcPr>
          <w:p w:rsidR="00F11E06" w:rsidRPr="00835341" w:rsidRDefault="00F11E06" w:rsidP="00F11E06">
            <w:pPr>
              <w:spacing w:after="0" w:line="360" w:lineRule="auto"/>
              <w:jc w:val="both"/>
              <w:rPr>
                <w:rFonts w:ascii="Times New Roman" w:eastAsia="Times New Roman" w:hAnsi="Times New Roman" w:cs="Times New Roman"/>
                <w:lang w:eastAsia="sk-SK"/>
              </w:rPr>
            </w:pPr>
            <w:r w:rsidRPr="00835341">
              <w:rPr>
                <w:rFonts w:ascii="Times New Roman" w:eastAsia="Times New Roman" w:hAnsi="Times New Roman" w:cs="Times New Roman"/>
                <w:lang w:eastAsia="sk-SK"/>
              </w:rPr>
              <w:t>Zúčtovanie medzi subjektami VS</w:t>
            </w:r>
          </w:p>
        </w:tc>
        <w:tc>
          <w:tcPr>
            <w:tcW w:w="1985" w:type="dxa"/>
          </w:tcPr>
          <w:p w:rsidR="00F11E06" w:rsidRPr="00835341" w:rsidRDefault="00F11E06" w:rsidP="00F11E06">
            <w:pPr>
              <w:spacing w:after="0" w:line="360" w:lineRule="auto"/>
              <w:jc w:val="right"/>
              <w:rPr>
                <w:rFonts w:ascii="Times New Roman" w:eastAsia="Times New Roman" w:hAnsi="Times New Roman" w:cs="Times New Roman"/>
                <w:lang w:eastAsia="sk-SK"/>
              </w:rPr>
            </w:pPr>
            <w:r w:rsidRPr="00835341">
              <w:rPr>
                <w:rFonts w:ascii="Times New Roman" w:eastAsia="Times New Roman" w:hAnsi="Times New Roman" w:cs="Times New Roman"/>
                <w:lang w:eastAsia="sk-SK"/>
              </w:rPr>
              <w:t>1.190,32</w:t>
            </w:r>
          </w:p>
        </w:tc>
        <w:tc>
          <w:tcPr>
            <w:tcW w:w="1701" w:type="dxa"/>
          </w:tcPr>
          <w:p w:rsidR="00F11E06" w:rsidRPr="00835341" w:rsidRDefault="00E84998" w:rsidP="00F11E06">
            <w:pPr>
              <w:spacing w:after="0" w:line="360" w:lineRule="auto"/>
              <w:jc w:val="right"/>
              <w:rPr>
                <w:rFonts w:ascii="Times New Roman" w:eastAsia="Times New Roman" w:hAnsi="Times New Roman" w:cs="Times New Roman"/>
                <w:lang w:eastAsia="sk-SK"/>
              </w:rPr>
            </w:pPr>
            <w:r>
              <w:rPr>
                <w:rFonts w:ascii="Times New Roman" w:eastAsia="Times New Roman" w:hAnsi="Times New Roman" w:cs="Times New Roman"/>
                <w:lang w:eastAsia="sk-SK"/>
              </w:rPr>
              <w:t>13,60</w:t>
            </w:r>
          </w:p>
        </w:tc>
      </w:tr>
      <w:tr w:rsidR="00F11E06" w:rsidRPr="00835341" w:rsidTr="00AF3304">
        <w:tc>
          <w:tcPr>
            <w:tcW w:w="4461" w:type="dxa"/>
          </w:tcPr>
          <w:p w:rsidR="00F11E06" w:rsidRPr="00835341" w:rsidRDefault="00F11E06" w:rsidP="00F11E06">
            <w:pPr>
              <w:spacing w:after="0" w:line="360" w:lineRule="auto"/>
              <w:jc w:val="both"/>
              <w:rPr>
                <w:rFonts w:ascii="Times New Roman" w:eastAsia="Times New Roman" w:hAnsi="Times New Roman" w:cs="Times New Roman"/>
                <w:lang w:eastAsia="sk-SK"/>
              </w:rPr>
            </w:pPr>
            <w:r w:rsidRPr="00835341">
              <w:rPr>
                <w:rFonts w:ascii="Times New Roman" w:eastAsia="Times New Roman" w:hAnsi="Times New Roman" w:cs="Times New Roman"/>
                <w:lang w:eastAsia="sk-SK"/>
              </w:rPr>
              <w:t>Dlhodobé záväzky</w:t>
            </w:r>
          </w:p>
        </w:tc>
        <w:tc>
          <w:tcPr>
            <w:tcW w:w="1985" w:type="dxa"/>
          </w:tcPr>
          <w:p w:rsidR="00F11E06" w:rsidRPr="00835341" w:rsidRDefault="00F11E06" w:rsidP="00F11E06">
            <w:pPr>
              <w:spacing w:after="0" w:line="360" w:lineRule="auto"/>
              <w:jc w:val="right"/>
              <w:rPr>
                <w:rFonts w:ascii="Times New Roman" w:eastAsia="Times New Roman" w:hAnsi="Times New Roman" w:cs="Times New Roman"/>
                <w:lang w:eastAsia="sk-SK"/>
              </w:rPr>
            </w:pPr>
            <w:r w:rsidRPr="00835341">
              <w:rPr>
                <w:rFonts w:ascii="Times New Roman" w:eastAsia="Times New Roman" w:hAnsi="Times New Roman" w:cs="Times New Roman"/>
                <w:lang w:eastAsia="sk-SK"/>
              </w:rPr>
              <w:t>222.319,38</w:t>
            </w:r>
          </w:p>
        </w:tc>
        <w:tc>
          <w:tcPr>
            <w:tcW w:w="1701" w:type="dxa"/>
          </w:tcPr>
          <w:p w:rsidR="00F11E06" w:rsidRPr="00835341" w:rsidRDefault="00E84998" w:rsidP="00F11E06">
            <w:pPr>
              <w:spacing w:after="0" w:line="360" w:lineRule="auto"/>
              <w:jc w:val="right"/>
              <w:rPr>
                <w:rFonts w:ascii="Times New Roman" w:eastAsia="Times New Roman" w:hAnsi="Times New Roman" w:cs="Times New Roman"/>
                <w:lang w:eastAsia="sk-SK"/>
              </w:rPr>
            </w:pPr>
            <w:r>
              <w:rPr>
                <w:rFonts w:ascii="Times New Roman" w:eastAsia="Times New Roman" w:hAnsi="Times New Roman" w:cs="Times New Roman"/>
                <w:lang w:eastAsia="sk-SK"/>
              </w:rPr>
              <w:t>213.623,29</w:t>
            </w:r>
          </w:p>
        </w:tc>
      </w:tr>
      <w:tr w:rsidR="00F11E06" w:rsidRPr="00835341" w:rsidTr="00AF3304">
        <w:tc>
          <w:tcPr>
            <w:tcW w:w="4461" w:type="dxa"/>
          </w:tcPr>
          <w:p w:rsidR="00F11E06" w:rsidRPr="00835341" w:rsidRDefault="00F11E06" w:rsidP="00F11E06">
            <w:pPr>
              <w:spacing w:after="0" w:line="360" w:lineRule="auto"/>
              <w:jc w:val="both"/>
              <w:rPr>
                <w:rFonts w:ascii="Times New Roman" w:eastAsia="Times New Roman" w:hAnsi="Times New Roman" w:cs="Times New Roman"/>
                <w:lang w:eastAsia="sk-SK"/>
              </w:rPr>
            </w:pPr>
            <w:r w:rsidRPr="00835341">
              <w:rPr>
                <w:rFonts w:ascii="Times New Roman" w:eastAsia="Times New Roman" w:hAnsi="Times New Roman" w:cs="Times New Roman"/>
                <w:lang w:eastAsia="sk-SK"/>
              </w:rPr>
              <w:t>Krátkodobé záväzky</w:t>
            </w:r>
          </w:p>
        </w:tc>
        <w:tc>
          <w:tcPr>
            <w:tcW w:w="1985" w:type="dxa"/>
          </w:tcPr>
          <w:p w:rsidR="00F11E06" w:rsidRPr="00835341" w:rsidRDefault="00F11E06" w:rsidP="00F11E06">
            <w:pPr>
              <w:spacing w:after="0" w:line="360" w:lineRule="auto"/>
              <w:jc w:val="right"/>
              <w:rPr>
                <w:rFonts w:ascii="Times New Roman" w:eastAsia="Times New Roman" w:hAnsi="Times New Roman" w:cs="Times New Roman"/>
                <w:lang w:eastAsia="sk-SK"/>
              </w:rPr>
            </w:pPr>
            <w:r w:rsidRPr="00835341">
              <w:rPr>
                <w:rFonts w:ascii="Times New Roman" w:eastAsia="Times New Roman" w:hAnsi="Times New Roman" w:cs="Times New Roman"/>
                <w:lang w:eastAsia="sk-SK"/>
              </w:rPr>
              <w:t>35.589,50</w:t>
            </w:r>
          </w:p>
        </w:tc>
        <w:tc>
          <w:tcPr>
            <w:tcW w:w="1701" w:type="dxa"/>
          </w:tcPr>
          <w:p w:rsidR="00F11E06" w:rsidRPr="00835341" w:rsidRDefault="00E84998" w:rsidP="00F11E06">
            <w:pPr>
              <w:spacing w:after="0" w:line="360" w:lineRule="auto"/>
              <w:jc w:val="right"/>
              <w:rPr>
                <w:rFonts w:ascii="Times New Roman" w:eastAsia="Times New Roman" w:hAnsi="Times New Roman" w:cs="Times New Roman"/>
                <w:lang w:eastAsia="sk-SK"/>
              </w:rPr>
            </w:pPr>
            <w:r>
              <w:rPr>
                <w:rFonts w:ascii="Times New Roman" w:eastAsia="Times New Roman" w:hAnsi="Times New Roman" w:cs="Times New Roman"/>
                <w:lang w:eastAsia="sk-SK"/>
              </w:rPr>
              <w:t>27.535,73</w:t>
            </w:r>
          </w:p>
        </w:tc>
      </w:tr>
      <w:tr w:rsidR="00F11E06" w:rsidRPr="00835341" w:rsidTr="00AF3304">
        <w:tc>
          <w:tcPr>
            <w:tcW w:w="4461" w:type="dxa"/>
          </w:tcPr>
          <w:p w:rsidR="00F11E06" w:rsidRPr="00835341" w:rsidRDefault="00F11E06" w:rsidP="00F11E06">
            <w:pPr>
              <w:spacing w:after="0" w:line="360" w:lineRule="auto"/>
              <w:jc w:val="both"/>
              <w:rPr>
                <w:rFonts w:ascii="Times New Roman" w:eastAsia="Times New Roman" w:hAnsi="Times New Roman" w:cs="Times New Roman"/>
                <w:lang w:eastAsia="sk-SK"/>
              </w:rPr>
            </w:pPr>
            <w:r w:rsidRPr="00835341">
              <w:rPr>
                <w:rFonts w:ascii="Times New Roman" w:eastAsia="Times New Roman" w:hAnsi="Times New Roman" w:cs="Times New Roman"/>
                <w:lang w:eastAsia="sk-SK"/>
              </w:rPr>
              <w:t>Bankové úvery a výpomoci</w:t>
            </w:r>
          </w:p>
        </w:tc>
        <w:tc>
          <w:tcPr>
            <w:tcW w:w="1985" w:type="dxa"/>
          </w:tcPr>
          <w:p w:rsidR="00F11E06" w:rsidRPr="00835341" w:rsidRDefault="00F11E06" w:rsidP="00F11E06">
            <w:pPr>
              <w:spacing w:after="0" w:line="360" w:lineRule="auto"/>
              <w:jc w:val="right"/>
              <w:rPr>
                <w:rFonts w:ascii="Times New Roman" w:eastAsia="Times New Roman" w:hAnsi="Times New Roman" w:cs="Times New Roman"/>
                <w:lang w:eastAsia="sk-SK"/>
              </w:rPr>
            </w:pPr>
            <w:r w:rsidRPr="00835341">
              <w:rPr>
                <w:rFonts w:ascii="Times New Roman" w:eastAsia="Times New Roman" w:hAnsi="Times New Roman" w:cs="Times New Roman"/>
                <w:lang w:eastAsia="sk-SK"/>
              </w:rPr>
              <w:t>101.200,-</w:t>
            </w:r>
          </w:p>
        </w:tc>
        <w:tc>
          <w:tcPr>
            <w:tcW w:w="1701" w:type="dxa"/>
          </w:tcPr>
          <w:p w:rsidR="00F11E06" w:rsidRPr="00835341" w:rsidRDefault="00E84998" w:rsidP="00F11E06">
            <w:pPr>
              <w:spacing w:after="0" w:line="360" w:lineRule="auto"/>
              <w:jc w:val="right"/>
              <w:rPr>
                <w:rFonts w:ascii="Times New Roman" w:eastAsia="Times New Roman" w:hAnsi="Times New Roman" w:cs="Times New Roman"/>
                <w:lang w:eastAsia="sk-SK"/>
              </w:rPr>
            </w:pPr>
            <w:r>
              <w:rPr>
                <w:rFonts w:ascii="Times New Roman" w:eastAsia="Times New Roman" w:hAnsi="Times New Roman" w:cs="Times New Roman"/>
                <w:lang w:eastAsia="sk-SK"/>
              </w:rPr>
              <w:t>90.400,-</w:t>
            </w:r>
          </w:p>
        </w:tc>
      </w:tr>
      <w:tr w:rsidR="00F11E06" w:rsidRPr="00835341" w:rsidTr="00AF3304">
        <w:tc>
          <w:tcPr>
            <w:tcW w:w="4461" w:type="dxa"/>
          </w:tcPr>
          <w:p w:rsidR="00F11E06" w:rsidRPr="00835341" w:rsidRDefault="00F11E06" w:rsidP="00F11E06">
            <w:pPr>
              <w:spacing w:after="0" w:line="360" w:lineRule="auto"/>
              <w:jc w:val="both"/>
              <w:rPr>
                <w:rFonts w:ascii="Times New Roman" w:eastAsia="Times New Roman" w:hAnsi="Times New Roman" w:cs="Times New Roman"/>
                <w:lang w:eastAsia="sk-SK"/>
              </w:rPr>
            </w:pPr>
            <w:r w:rsidRPr="00835341">
              <w:rPr>
                <w:rFonts w:ascii="Times New Roman" w:eastAsia="Times New Roman" w:hAnsi="Times New Roman" w:cs="Times New Roman"/>
                <w:b/>
                <w:lang w:eastAsia="sk-SK"/>
              </w:rPr>
              <w:t>Časové rozlíšenie</w:t>
            </w:r>
          </w:p>
        </w:tc>
        <w:tc>
          <w:tcPr>
            <w:tcW w:w="1985" w:type="dxa"/>
          </w:tcPr>
          <w:p w:rsidR="00F11E06" w:rsidRPr="00835341" w:rsidRDefault="00F11E06" w:rsidP="00F11E06">
            <w:pPr>
              <w:spacing w:after="0" w:line="360" w:lineRule="auto"/>
              <w:jc w:val="right"/>
              <w:rPr>
                <w:rFonts w:ascii="Times New Roman" w:eastAsia="Times New Roman" w:hAnsi="Times New Roman" w:cs="Times New Roman"/>
                <w:lang w:eastAsia="sk-SK"/>
              </w:rPr>
            </w:pPr>
            <w:r w:rsidRPr="00835341">
              <w:rPr>
                <w:rFonts w:ascii="Times New Roman" w:eastAsia="Times New Roman" w:hAnsi="Times New Roman" w:cs="Times New Roman"/>
                <w:lang w:eastAsia="sk-SK"/>
              </w:rPr>
              <w:t>2.276.043,62</w:t>
            </w:r>
          </w:p>
        </w:tc>
        <w:tc>
          <w:tcPr>
            <w:tcW w:w="1701" w:type="dxa"/>
          </w:tcPr>
          <w:p w:rsidR="00F11E06" w:rsidRPr="00835341" w:rsidRDefault="00E84998" w:rsidP="00F11E06">
            <w:pPr>
              <w:spacing w:after="0" w:line="360" w:lineRule="auto"/>
              <w:jc w:val="right"/>
              <w:rPr>
                <w:rFonts w:ascii="Times New Roman" w:eastAsia="Times New Roman" w:hAnsi="Times New Roman" w:cs="Times New Roman"/>
                <w:lang w:eastAsia="sk-SK"/>
              </w:rPr>
            </w:pPr>
            <w:r>
              <w:rPr>
                <w:rFonts w:ascii="Times New Roman" w:eastAsia="Times New Roman" w:hAnsi="Times New Roman" w:cs="Times New Roman"/>
                <w:lang w:eastAsia="sk-SK"/>
              </w:rPr>
              <w:t>2.216.079,81</w:t>
            </w:r>
          </w:p>
        </w:tc>
      </w:tr>
    </w:tbl>
    <w:p w:rsidR="00AF3304" w:rsidRPr="00835341" w:rsidRDefault="00AF3304" w:rsidP="00AF3304">
      <w:pPr>
        <w:spacing w:after="0" w:line="360" w:lineRule="auto"/>
        <w:ind w:left="284"/>
        <w:rPr>
          <w:rFonts w:ascii="Times New Roman" w:eastAsia="Times New Roman" w:hAnsi="Times New Roman" w:cs="Times New Roman"/>
          <w:b/>
          <w:sz w:val="28"/>
          <w:szCs w:val="28"/>
          <w:lang w:eastAsia="sk-SK"/>
        </w:rPr>
      </w:pPr>
    </w:p>
    <w:p w:rsidR="00AF3304" w:rsidRPr="00835341" w:rsidRDefault="00AF3304" w:rsidP="00AF3304">
      <w:pPr>
        <w:numPr>
          <w:ilvl w:val="0"/>
          <w:numId w:val="15"/>
        </w:numPr>
        <w:spacing w:after="0" w:line="360" w:lineRule="auto"/>
        <w:ind w:left="284" w:hanging="284"/>
        <w:rPr>
          <w:rFonts w:ascii="Times New Roman" w:eastAsia="Times New Roman" w:hAnsi="Times New Roman" w:cs="Times New Roman"/>
          <w:b/>
          <w:sz w:val="28"/>
          <w:szCs w:val="28"/>
          <w:lang w:eastAsia="sk-SK"/>
        </w:rPr>
      </w:pPr>
      <w:r w:rsidRPr="00835341">
        <w:rPr>
          <w:rFonts w:ascii="Times New Roman" w:eastAsia="Times New Roman" w:hAnsi="Times New Roman" w:cs="Times New Roman"/>
          <w:b/>
          <w:sz w:val="24"/>
          <w:szCs w:val="24"/>
          <w:lang w:eastAsia="sk-SK"/>
        </w:rPr>
        <w:t xml:space="preserve">za konsolidovaný celok </w:t>
      </w:r>
    </w:p>
    <w:tbl>
      <w:tblPr>
        <w:tblW w:w="8147"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461"/>
        <w:gridCol w:w="1985"/>
        <w:gridCol w:w="1701"/>
      </w:tblGrid>
      <w:tr w:rsidR="00AF3304" w:rsidRPr="00835341" w:rsidTr="00AF3304">
        <w:tc>
          <w:tcPr>
            <w:tcW w:w="4461" w:type="dxa"/>
            <w:shd w:val="clear" w:color="auto" w:fill="DDD9C3"/>
          </w:tcPr>
          <w:p w:rsidR="00AF3304" w:rsidRPr="00835341" w:rsidRDefault="00AF3304" w:rsidP="00AF3304">
            <w:pPr>
              <w:spacing w:after="0" w:line="360" w:lineRule="auto"/>
              <w:jc w:val="center"/>
              <w:rPr>
                <w:rFonts w:ascii="Times New Roman" w:eastAsia="Times New Roman" w:hAnsi="Times New Roman" w:cs="Times New Roman"/>
                <w:b/>
                <w:lang w:eastAsia="sk-SK"/>
              </w:rPr>
            </w:pPr>
            <w:r w:rsidRPr="00835341">
              <w:rPr>
                <w:rFonts w:ascii="Times New Roman" w:eastAsia="Times New Roman" w:hAnsi="Times New Roman" w:cs="Times New Roman"/>
                <w:b/>
                <w:lang w:eastAsia="sk-SK"/>
              </w:rPr>
              <w:t>Názov</w:t>
            </w:r>
          </w:p>
        </w:tc>
        <w:tc>
          <w:tcPr>
            <w:tcW w:w="1985" w:type="dxa"/>
            <w:shd w:val="clear" w:color="auto" w:fill="DDD9C3"/>
          </w:tcPr>
          <w:p w:rsidR="00AF3304" w:rsidRPr="00835341" w:rsidRDefault="00AF3304" w:rsidP="00AF3304">
            <w:pPr>
              <w:spacing w:after="0" w:line="240" w:lineRule="auto"/>
              <w:ind w:left="-188" w:firstLine="188"/>
              <w:jc w:val="center"/>
              <w:rPr>
                <w:rFonts w:ascii="Times New Roman" w:eastAsia="Times New Roman" w:hAnsi="Times New Roman" w:cs="Times New Roman"/>
                <w:b/>
                <w:lang w:eastAsia="sk-SK"/>
              </w:rPr>
            </w:pPr>
            <w:r w:rsidRPr="00835341">
              <w:rPr>
                <w:rFonts w:ascii="Times New Roman" w:eastAsia="Times New Roman" w:hAnsi="Times New Roman" w:cs="Times New Roman"/>
                <w:b/>
                <w:lang w:eastAsia="sk-SK"/>
              </w:rPr>
              <w:t>Skutočnosť</w:t>
            </w:r>
          </w:p>
          <w:p w:rsidR="00AF3304" w:rsidRPr="00835341" w:rsidRDefault="00F11E06" w:rsidP="00AF3304">
            <w:pPr>
              <w:spacing w:after="0" w:line="240" w:lineRule="auto"/>
              <w:ind w:left="-188" w:firstLine="188"/>
              <w:jc w:val="center"/>
              <w:rPr>
                <w:rFonts w:ascii="Times New Roman" w:eastAsia="Times New Roman" w:hAnsi="Times New Roman" w:cs="Times New Roman"/>
                <w:b/>
                <w:lang w:eastAsia="sk-SK"/>
              </w:rPr>
            </w:pPr>
            <w:r>
              <w:rPr>
                <w:rFonts w:ascii="Times New Roman" w:eastAsia="Times New Roman" w:hAnsi="Times New Roman" w:cs="Times New Roman"/>
                <w:b/>
                <w:lang w:eastAsia="sk-SK"/>
              </w:rPr>
              <w:t>k 31.12.2015</w:t>
            </w:r>
          </w:p>
        </w:tc>
        <w:tc>
          <w:tcPr>
            <w:tcW w:w="1701" w:type="dxa"/>
            <w:shd w:val="clear" w:color="auto" w:fill="DDD9C3"/>
          </w:tcPr>
          <w:p w:rsidR="00AF3304" w:rsidRPr="00835341" w:rsidRDefault="00AF3304" w:rsidP="00AF3304">
            <w:pPr>
              <w:spacing w:after="0" w:line="240" w:lineRule="auto"/>
              <w:jc w:val="center"/>
              <w:rPr>
                <w:rFonts w:ascii="Times New Roman" w:eastAsia="Times New Roman" w:hAnsi="Times New Roman" w:cs="Times New Roman"/>
                <w:b/>
                <w:lang w:eastAsia="sk-SK"/>
              </w:rPr>
            </w:pPr>
            <w:r w:rsidRPr="00835341">
              <w:rPr>
                <w:rFonts w:ascii="Times New Roman" w:eastAsia="Times New Roman" w:hAnsi="Times New Roman" w:cs="Times New Roman"/>
                <w:b/>
                <w:lang w:eastAsia="sk-SK"/>
              </w:rPr>
              <w:t>Skutočnosť</w:t>
            </w:r>
          </w:p>
          <w:p w:rsidR="00AF3304" w:rsidRPr="00835341" w:rsidRDefault="00F11E06" w:rsidP="00AF3304">
            <w:pPr>
              <w:spacing w:after="0" w:line="240" w:lineRule="auto"/>
              <w:jc w:val="center"/>
              <w:rPr>
                <w:rFonts w:ascii="Times New Roman" w:eastAsia="Times New Roman" w:hAnsi="Times New Roman" w:cs="Times New Roman"/>
                <w:b/>
                <w:lang w:eastAsia="sk-SK"/>
              </w:rPr>
            </w:pPr>
            <w:r>
              <w:rPr>
                <w:rFonts w:ascii="Times New Roman" w:eastAsia="Times New Roman" w:hAnsi="Times New Roman" w:cs="Times New Roman"/>
                <w:b/>
                <w:lang w:eastAsia="sk-SK"/>
              </w:rPr>
              <w:t>k  31.12.2016</w:t>
            </w:r>
          </w:p>
        </w:tc>
      </w:tr>
      <w:tr w:rsidR="00F11E06" w:rsidRPr="00835341" w:rsidTr="00AF3304">
        <w:tc>
          <w:tcPr>
            <w:tcW w:w="4461" w:type="dxa"/>
            <w:shd w:val="clear" w:color="auto" w:fill="D9D9D9"/>
          </w:tcPr>
          <w:p w:rsidR="00F11E06" w:rsidRPr="00835341" w:rsidRDefault="00F11E06" w:rsidP="00F11E06">
            <w:pPr>
              <w:spacing w:after="0" w:line="360" w:lineRule="auto"/>
              <w:jc w:val="both"/>
              <w:rPr>
                <w:rFonts w:ascii="Times New Roman" w:eastAsia="Times New Roman" w:hAnsi="Times New Roman" w:cs="Times New Roman"/>
                <w:b/>
                <w:sz w:val="24"/>
                <w:szCs w:val="24"/>
                <w:lang w:eastAsia="sk-SK"/>
              </w:rPr>
            </w:pPr>
            <w:r w:rsidRPr="00835341">
              <w:rPr>
                <w:rFonts w:ascii="Times New Roman" w:eastAsia="Times New Roman" w:hAnsi="Times New Roman" w:cs="Times New Roman"/>
                <w:b/>
                <w:sz w:val="24"/>
                <w:szCs w:val="24"/>
                <w:lang w:eastAsia="sk-SK"/>
              </w:rPr>
              <w:t>Vlastné imanie a záväzky spolu</w:t>
            </w:r>
          </w:p>
        </w:tc>
        <w:tc>
          <w:tcPr>
            <w:tcW w:w="1985" w:type="dxa"/>
            <w:shd w:val="clear" w:color="auto" w:fill="D9D9D9"/>
          </w:tcPr>
          <w:p w:rsidR="00F11E06" w:rsidRPr="00835341" w:rsidRDefault="00F11E06" w:rsidP="00F11E06">
            <w:pPr>
              <w:spacing w:after="0" w:line="360" w:lineRule="auto"/>
              <w:jc w:val="right"/>
              <w:rPr>
                <w:rFonts w:ascii="Times New Roman" w:eastAsia="Times New Roman" w:hAnsi="Times New Roman" w:cs="Times New Roman"/>
                <w:b/>
                <w:lang w:eastAsia="sk-SK"/>
              </w:rPr>
            </w:pPr>
            <w:r w:rsidRPr="00835341">
              <w:rPr>
                <w:rFonts w:ascii="Times New Roman" w:eastAsia="Times New Roman" w:hAnsi="Times New Roman" w:cs="Times New Roman"/>
                <w:b/>
                <w:lang w:eastAsia="sk-SK"/>
              </w:rPr>
              <w:t>15.883.569,96</w:t>
            </w:r>
          </w:p>
        </w:tc>
        <w:tc>
          <w:tcPr>
            <w:tcW w:w="1701" w:type="dxa"/>
            <w:shd w:val="clear" w:color="auto" w:fill="D9D9D9"/>
          </w:tcPr>
          <w:p w:rsidR="00F11E06" w:rsidRPr="00835341" w:rsidRDefault="00E84998" w:rsidP="00F11E06">
            <w:pPr>
              <w:spacing w:after="0" w:line="360" w:lineRule="auto"/>
              <w:jc w:val="right"/>
              <w:rPr>
                <w:rFonts w:ascii="Times New Roman" w:eastAsia="Times New Roman" w:hAnsi="Times New Roman" w:cs="Times New Roman"/>
                <w:b/>
                <w:lang w:eastAsia="sk-SK"/>
              </w:rPr>
            </w:pPr>
            <w:r>
              <w:rPr>
                <w:rFonts w:ascii="Times New Roman" w:eastAsia="Times New Roman" w:hAnsi="Times New Roman" w:cs="Times New Roman"/>
                <w:b/>
                <w:lang w:eastAsia="sk-SK"/>
              </w:rPr>
              <w:t>10.594.491,18</w:t>
            </w:r>
          </w:p>
        </w:tc>
      </w:tr>
      <w:tr w:rsidR="00F11E06" w:rsidRPr="00835341" w:rsidTr="00AF3304">
        <w:tc>
          <w:tcPr>
            <w:tcW w:w="4461" w:type="dxa"/>
          </w:tcPr>
          <w:p w:rsidR="00F11E06" w:rsidRPr="00835341" w:rsidRDefault="00F11E06" w:rsidP="00F11E06">
            <w:pPr>
              <w:spacing w:after="0" w:line="360" w:lineRule="auto"/>
              <w:jc w:val="both"/>
              <w:rPr>
                <w:rFonts w:ascii="Times New Roman" w:eastAsia="Times New Roman" w:hAnsi="Times New Roman" w:cs="Times New Roman"/>
                <w:b/>
                <w:lang w:eastAsia="sk-SK"/>
              </w:rPr>
            </w:pPr>
            <w:r w:rsidRPr="00835341">
              <w:rPr>
                <w:rFonts w:ascii="Times New Roman" w:eastAsia="Times New Roman" w:hAnsi="Times New Roman" w:cs="Times New Roman"/>
                <w:b/>
                <w:lang w:eastAsia="sk-SK"/>
              </w:rPr>
              <w:t xml:space="preserve">Vlastné imanie </w:t>
            </w:r>
          </w:p>
        </w:tc>
        <w:tc>
          <w:tcPr>
            <w:tcW w:w="1985" w:type="dxa"/>
          </w:tcPr>
          <w:p w:rsidR="00F11E06" w:rsidRPr="00835341" w:rsidRDefault="00F11E06" w:rsidP="00F11E06">
            <w:pPr>
              <w:spacing w:after="0" w:line="360" w:lineRule="auto"/>
              <w:jc w:val="right"/>
              <w:rPr>
                <w:rFonts w:ascii="Times New Roman" w:eastAsia="Times New Roman" w:hAnsi="Times New Roman" w:cs="Times New Roman"/>
                <w:lang w:eastAsia="sk-SK"/>
              </w:rPr>
            </w:pPr>
            <w:r w:rsidRPr="00835341">
              <w:rPr>
                <w:rFonts w:ascii="Times New Roman" w:eastAsia="Times New Roman" w:hAnsi="Times New Roman" w:cs="Times New Roman"/>
                <w:lang w:eastAsia="sk-SK"/>
              </w:rPr>
              <w:t>12.860.217,95</w:t>
            </w:r>
          </w:p>
        </w:tc>
        <w:tc>
          <w:tcPr>
            <w:tcW w:w="1701" w:type="dxa"/>
          </w:tcPr>
          <w:p w:rsidR="00F11E06" w:rsidRPr="00835341" w:rsidRDefault="00E84998" w:rsidP="00F11E06">
            <w:pPr>
              <w:spacing w:after="0" w:line="360" w:lineRule="auto"/>
              <w:jc w:val="right"/>
              <w:rPr>
                <w:rFonts w:ascii="Times New Roman" w:eastAsia="Times New Roman" w:hAnsi="Times New Roman" w:cs="Times New Roman"/>
                <w:lang w:eastAsia="sk-SK"/>
              </w:rPr>
            </w:pPr>
            <w:r>
              <w:rPr>
                <w:rFonts w:ascii="Times New Roman" w:eastAsia="Times New Roman" w:hAnsi="Times New Roman" w:cs="Times New Roman"/>
                <w:lang w:eastAsia="sk-SK"/>
              </w:rPr>
              <w:t>7.684.128,60</w:t>
            </w:r>
          </w:p>
        </w:tc>
      </w:tr>
      <w:tr w:rsidR="00F11E06" w:rsidRPr="00835341" w:rsidTr="00AF3304">
        <w:tc>
          <w:tcPr>
            <w:tcW w:w="4461" w:type="dxa"/>
          </w:tcPr>
          <w:p w:rsidR="00F11E06" w:rsidRPr="00835341" w:rsidRDefault="00F11E06" w:rsidP="00F11E06">
            <w:pPr>
              <w:spacing w:after="0" w:line="360" w:lineRule="auto"/>
              <w:jc w:val="both"/>
              <w:rPr>
                <w:rFonts w:ascii="Times New Roman" w:eastAsia="Times New Roman" w:hAnsi="Times New Roman" w:cs="Times New Roman"/>
                <w:lang w:eastAsia="sk-SK"/>
              </w:rPr>
            </w:pPr>
            <w:r w:rsidRPr="00835341">
              <w:rPr>
                <w:rFonts w:ascii="Times New Roman" w:eastAsia="Times New Roman" w:hAnsi="Times New Roman" w:cs="Times New Roman"/>
                <w:lang w:eastAsia="sk-SK"/>
              </w:rPr>
              <w:t>z toho :</w:t>
            </w:r>
          </w:p>
        </w:tc>
        <w:tc>
          <w:tcPr>
            <w:tcW w:w="1985" w:type="dxa"/>
          </w:tcPr>
          <w:p w:rsidR="00F11E06" w:rsidRPr="00835341" w:rsidRDefault="00F11E06" w:rsidP="00F11E06">
            <w:pPr>
              <w:spacing w:after="0" w:line="360" w:lineRule="auto"/>
              <w:jc w:val="right"/>
              <w:rPr>
                <w:rFonts w:ascii="Times New Roman" w:eastAsia="Times New Roman" w:hAnsi="Times New Roman" w:cs="Times New Roman"/>
                <w:lang w:eastAsia="sk-SK"/>
              </w:rPr>
            </w:pPr>
          </w:p>
        </w:tc>
        <w:tc>
          <w:tcPr>
            <w:tcW w:w="1701" w:type="dxa"/>
          </w:tcPr>
          <w:p w:rsidR="00F11E06" w:rsidRPr="00835341" w:rsidRDefault="00F11E06" w:rsidP="00F11E06">
            <w:pPr>
              <w:spacing w:after="0" w:line="360" w:lineRule="auto"/>
              <w:jc w:val="right"/>
              <w:rPr>
                <w:rFonts w:ascii="Times New Roman" w:eastAsia="Times New Roman" w:hAnsi="Times New Roman" w:cs="Times New Roman"/>
                <w:lang w:eastAsia="sk-SK"/>
              </w:rPr>
            </w:pPr>
          </w:p>
        </w:tc>
      </w:tr>
      <w:tr w:rsidR="00F11E06" w:rsidRPr="00835341" w:rsidTr="00AF3304">
        <w:tc>
          <w:tcPr>
            <w:tcW w:w="4461" w:type="dxa"/>
          </w:tcPr>
          <w:p w:rsidR="00F11E06" w:rsidRPr="00835341" w:rsidRDefault="00F11E06" w:rsidP="00F11E06">
            <w:pPr>
              <w:spacing w:after="0" w:line="360" w:lineRule="auto"/>
              <w:jc w:val="both"/>
              <w:rPr>
                <w:rFonts w:ascii="Times New Roman" w:eastAsia="Times New Roman" w:hAnsi="Times New Roman" w:cs="Times New Roman"/>
                <w:lang w:eastAsia="sk-SK"/>
              </w:rPr>
            </w:pPr>
            <w:r w:rsidRPr="00835341">
              <w:rPr>
                <w:rFonts w:ascii="Times New Roman" w:eastAsia="Times New Roman" w:hAnsi="Times New Roman" w:cs="Times New Roman"/>
                <w:lang w:eastAsia="sk-SK"/>
              </w:rPr>
              <w:t xml:space="preserve">Oceňovacie rozdiely </w:t>
            </w:r>
          </w:p>
        </w:tc>
        <w:tc>
          <w:tcPr>
            <w:tcW w:w="1985" w:type="dxa"/>
          </w:tcPr>
          <w:p w:rsidR="00F11E06" w:rsidRPr="00835341" w:rsidRDefault="00F11E06" w:rsidP="00F11E06">
            <w:pPr>
              <w:spacing w:after="0" w:line="360" w:lineRule="auto"/>
              <w:jc w:val="right"/>
              <w:rPr>
                <w:rFonts w:ascii="Times New Roman" w:eastAsia="Times New Roman" w:hAnsi="Times New Roman" w:cs="Times New Roman"/>
                <w:lang w:eastAsia="sk-SK"/>
              </w:rPr>
            </w:pPr>
          </w:p>
        </w:tc>
        <w:tc>
          <w:tcPr>
            <w:tcW w:w="1701" w:type="dxa"/>
          </w:tcPr>
          <w:p w:rsidR="00F11E06" w:rsidRPr="00835341" w:rsidRDefault="00F11E06" w:rsidP="00F11E06">
            <w:pPr>
              <w:spacing w:after="0" w:line="360" w:lineRule="auto"/>
              <w:jc w:val="right"/>
              <w:rPr>
                <w:rFonts w:ascii="Times New Roman" w:eastAsia="Times New Roman" w:hAnsi="Times New Roman" w:cs="Times New Roman"/>
                <w:lang w:eastAsia="sk-SK"/>
              </w:rPr>
            </w:pPr>
          </w:p>
        </w:tc>
      </w:tr>
      <w:tr w:rsidR="00F11E06" w:rsidRPr="00835341" w:rsidTr="00AF3304">
        <w:tc>
          <w:tcPr>
            <w:tcW w:w="4461" w:type="dxa"/>
          </w:tcPr>
          <w:p w:rsidR="00F11E06" w:rsidRPr="00835341" w:rsidRDefault="00F11E06" w:rsidP="00F11E06">
            <w:pPr>
              <w:spacing w:after="0" w:line="360" w:lineRule="auto"/>
              <w:jc w:val="both"/>
              <w:rPr>
                <w:rFonts w:ascii="Times New Roman" w:eastAsia="Times New Roman" w:hAnsi="Times New Roman" w:cs="Times New Roman"/>
                <w:lang w:eastAsia="sk-SK"/>
              </w:rPr>
            </w:pPr>
            <w:r w:rsidRPr="00835341">
              <w:rPr>
                <w:rFonts w:ascii="Times New Roman" w:eastAsia="Times New Roman" w:hAnsi="Times New Roman" w:cs="Times New Roman"/>
                <w:lang w:eastAsia="sk-SK"/>
              </w:rPr>
              <w:t>Fondy</w:t>
            </w:r>
          </w:p>
        </w:tc>
        <w:tc>
          <w:tcPr>
            <w:tcW w:w="1985" w:type="dxa"/>
          </w:tcPr>
          <w:p w:rsidR="00F11E06" w:rsidRPr="00835341" w:rsidRDefault="00F11E06" w:rsidP="00F11E06">
            <w:pPr>
              <w:spacing w:after="0" w:line="360" w:lineRule="auto"/>
              <w:jc w:val="right"/>
              <w:rPr>
                <w:rFonts w:ascii="Times New Roman" w:eastAsia="Times New Roman" w:hAnsi="Times New Roman" w:cs="Times New Roman"/>
                <w:lang w:eastAsia="sk-SK"/>
              </w:rPr>
            </w:pPr>
            <w:r w:rsidRPr="00835341">
              <w:rPr>
                <w:rFonts w:ascii="Times New Roman" w:eastAsia="Times New Roman" w:hAnsi="Times New Roman" w:cs="Times New Roman"/>
                <w:lang w:eastAsia="sk-SK"/>
              </w:rPr>
              <w:t>99.521,65</w:t>
            </w:r>
          </w:p>
        </w:tc>
        <w:tc>
          <w:tcPr>
            <w:tcW w:w="1701" w:type="dxa"/>
          </w:tcPr>
          <w:p w:rsidR="00F11E06" w:rsidRPr="00835341" w:rsidRDefault="00F11E06" w:rsidP="00F11E06">
            <w:pPr>
              <w:spacing w:after="0" w:line="360" w:lineRule="auto"/>
              <w:jc w:val="right"/>
              <w:rPr>
                <w:rFonts w:ascii="Times New Roman" w:eastAsia="Times New Roman" w:hAnsi="Times New Roman" w:cs="Times New Roman"/>
                <w:lang w:eastAsia="sk-SK"/>
              </w:rPr>
            </w:pPr>
          </w:p>
        </w:tc>
      </w:tr>
      <w:tr w:rsidR="00F11E06" w:rsidRPr="00835341" w:rsidTr="00AF3304">
        <w:tc>
          <w:tcPr>
            <w:tcW w:w="4461" w:type="dxa"/>
          </w:tcPr>
          <w:p w:rsidR="00F11E06" w:rsidRPr="00835341" w:rsidRDefault="00F11E06" w:rsidP="00F11E06">
            <w:pPr>
              <w:spacing w:after="0" w:line="360" w:lineRule="auto"/>
              <w:jc w:val="both"/>
              <w:rPr>
                <w:rFonts w:ascii="Times New Roman" w:eastAsia="Times New Roman" w:hAnsi="Times New Roman" w:cs="Times New Roman"/>
                <w:lang w:eastAsia="sk-SK"/>
              </w:rPr>
            </w:pPr>
            <w:r w:rsidRPr="00835341">
              <w:rPr>
                <w:rFonts w:ascii="Times New Roman" w:eastAsia="Times New Roman" w:hAnsi="Times New Roman" w:cs="Times New Roman"/>
                <w:lang w:eastAsia="sk-SK"/>
              </w:rPr>
              <w:t xml:space="preserve">Výsledok hospodárenia </w:t>
            </w:r>
          </w:p>
        </w:tc>
        <w:tc>
          <w:tcPr>
            <w:tcW w:w="1985" w:type="dxa"/>
          </w:tcPr>
          <w:p w:rsidR="00F11E06" w:rsidRPr="00835341" w:rsidRDefault="00F11E06" w:rsidP="00F11E06">
            <w:pPr>
              <w:spacing w:after="0" w:line="360" w:lineRule="auto"/>
              <w:jc w:val="right"/>
              <w:rPr>
                <w:rFonts w:ascii="Times New Roman" w:eastAsia="Times New Roman" w:hAnsi="Times New Roman" w:cs="Times New Roman"/>
                <w:lang w:eastAsia="sk-SK"/>
              </w:rPr>
            </w:pPr>
            <w:r w:rsidRPr="00835341">
              <w:rPr>
                <w:rFonts w:ascii="Times New Roman" w:eastAsia="Times New Roman" w:hAnsi="Times New Roman" w:cs="Times New Roman"/>
                <w:lang w:eastAsia="sk-SK"/>
              </w:rPr>
              <w:t>12.760.696,30</w:t>
            </w:r>
          </w:p>
        </w:tc>
        <w:tc>
          <w:tcPr>
            <w:tcW w:w="1701" w:type="dxa"/>
          </w:tcPr>
          <w:p w:rsidR="00F11E06" w:rsidRPr="00835341" w:rsidRDefault="00E84998" w:rsidP="00F11E06">
            <w:pPr>
              <w:spacing w:after="0" w:line="360" w:lineRule="auto"/>
              <w:jc w:val="right"/>
              <w:rPr>
                <w:rFonts w:ascii="Times New Roman" w:eastAsia="Times New Roman" w:hAnsi="Times New Roman" w:cs="Times New Roman"/>
                <w:lang w:eastAsia="sk-SK"/>
              </w:rPr>
            </w:pPr>
            <w:r>
              <w:rPr>
                <w:rFonts w:ascii="Times New Roman" w:eastAsia="Times New Roman" w:hAnsi="Times New Roman" w:cs="Times New Roman"/>
                <w:lang w:eastAsia="sk-SK"/>
              </w:rPr>
              <w:t>7.684.128,60</w:t>
            </w:r>
          </w:p>
        </w:tc>
      </w:tr>
      <w:tr w:rsidR="00F11E06" w:rsidRPr="00835341" w:rsidTr="00AF3304">
        <w:trPr>
          <w:trHeight w:val="452"/>
        </w:trPr>
        <w:tc>
          <w:tcPr>
            <w:tcW w:w="4461" w:type="dxa"/>
          </w:tcPr>
          <w:p w:rsidR="00F11E06" w:rsidRPr="00835341" w:rsidRDefault="00F11E06" w:rsidP="00F11E06">
            <w:pPr>
              <w:spacing w:after="0" w:line="360" w:lineRule="auto"/>
              <w:jc w:val="both"/>
              <w:rPr>
                <w:rFonts w:ascii="Times New Roman" w:eastAsia="Times New Roman" w:hAnsi="Times New Roman" w:cs="Times New Roman"/>
                <w:b/>
                <w:lang w:eastAsia="sk-SK"/>
              </w:rPr>
            </w:pPr>
            <w:r w:rsidRPr="00835341">
              <w:rPr>
                <w:rFonts w:ascii="Times New Roman" w:eastAsia="Times New Roman" w:hAnsi="Times New Roman" w:cs="Times New Roman"/>
                <w:b/>
                <w:lang w:eastAsia="sk-SK"/>
              </w:rPr>
              <w:t>Záväzky</w:t>
            </w:r>
          </w:p>
        </w:tc>
        <w:tc>
          <w:tcPr>
            <w:tcW w:w="1985" w:type="dxa"/>
          </w:tcPr>
          <w:p w:rsidR="00F11E06" w:rsidRPr="00835341" w:rsidRDefault="00F11E06" w:rsidP="00F11E06">
            <w:pPr>
              <w:spacing w:after="0" w:line="360" w:lineRule="auto"/>
              <w:jc w:val="right"/>
              <w:rPr>
                <w:rFonts w:ascii="Times New Roman" w:eastAsia="Times New Roman" w:hAnsi="Times New Roman" w:cs="Times New Roman"/>
                <w:i/>
                <w:lang w:eastAsia="sk-SK"/>
              </w:rPr>
            </w:pPr>
            <w:r w:rsidRPr="00835341">
              <w:rPr>
                <w:rFonts w:ascii="Times New Roman" w:eastAsia="Times New Roman" w:hAnsi="Times New Roman" w:cs="Times New Roman"/>
                <w:i/>
                <w:lang w:eastAsia="sk-SK"/>
              </w:rPr>
              <w:t>461.427,28</w:t>
            </w:r>
          </w:p>
        </w:tc>
        <w:tc>
          <w:tcPr>
            <w:tcW w:w="1701" w:type="dxa"/>
          </w:tcPr>
          <w:p w:rsidR="00F11E06" w:rsidRPr="00835341" w:rsidRDefault="00E84998" w:rsidP="00F11E06">
            <w:pPr>
              <w:spacing w:after="0" w:line="360" w:lineRule="auto"/>
              <w:jc w:val="right"/>
              <w:rPr>
                <w:rFonts w:ascii="Times New Roman" w:eastAsia="Times New Roman" w:hAnsi="Times New Roman" w:cs="Times New Roman"/>
                <w:i/>
                <w:lang w:eastAsia="sk-SK"/>
              </w:rPr>
            </w:pPr>
            <w:r>
              <w:rPr>
                <w:rFonts w:ascii="Times New Roman" w:eastAsia="Times New Roman" w:hAnsi="Times New Roman" w:cs="Times New Roman"/>
                <w:i/>
                <w:lang w:eastAsia="sk-SK"/>
              </w:rPr>
              <w:t>430.396,18</w:t>
            </w:r>
          </w:p>
        </w:tc>
      </w:tr>
      <w:tr w:rsidR="00F11E06" w:rsidRPr="00835341" w:rsidTr="00AF3304">
        <w:tc>
          <w:tcPr>
            <w:tcW w:w="4461" w:type="dxa"/>
          </w:tcPr>
          <w:p w:rsidR="00F11E06" w:rsidRPr="00835341" w:rsidRDefault="00F11E06" w:rsidP="00F11E06">
            <w:pPr>
              <w:spacing w:after="0" w:line="360" w:lineRule="auto"/>
              <w:jc w:val="both"/>
              <w:rPr>
                <w:rFonts w:ascii="Times New Roman" w:eastAsia="Times New Roman" w:hAnsi="Times New Roman" w:cs="Times New Roman"/>
                <w:lang w:eastAsia="sk-SK"/>
              </w:rPr>
            </w:pPr>
            <w:r w:rsidRPr="00835341">
              <w:rPr>
                <w:rFonts w:ascii="Times New Roman" w:eastAsia="Times New Roman" w:hAnsi="Times New Roman" w:cs="Times New Roman"/>
                <w:lang w:eastAsia="sk-SK"/>
              </w:rPr>
              <w:t>z toho :</w:t>
            </w:r>
          </w:p>
        </w:tc>
        <w:tc>
          <w:tcPr>
            <w:tcW w:w="1985" w:type="dxa"/>
          </w:tcPr>
          <w:p w:rsidR="00F11E06" w:rsidRPr="00835341" w:rsidRDefault="00F11E06" w:rsidP="00F11E06">
            <w:pPr>
              <w:spacing w:after="0" w:line="360" w:lineRule="auto"/>
              <w:jc w:val="right"/>
              <w:rPr>
                <w:rFonts w:ascii="Times New Roman" w:eastAsia="Times New Roman" w:hAnsi="Times New Roman" w:cs="Times New Roman"/>
                <w:lang w:eastAsia="sk-SK"/>
              </w:rPr>
            </w:pPr>
          </w:p>
        </w:tc>
        <w:tc>
          <w:tcPr>
            <w:tcW w:w="1701" w:type="dxa"/>
          </w:tcPr>
          <w:p w:rsidR="00F11E06" w:rsidRPr="00835341" w:rsidRDefault="00F11E06" w:rsidP="00F11E06">
            <w:pPr>
              <w:spacing w:after="0" w:line="360" w:lineRule="auto"/>
              <w:jc w:val="right"/>
              <w:rPr>
                <w:rFonts w:ascii="Times New Roman" w:eastAsia="Times New Roman" w:hAnsi="Times New Roman" w:cs="Times New Roman"/>
                <w:lang w:eastAsia="sk-SK"/>
              </w:rPr>
            </w:pPr>
          </w:p>
        </w:tc>
      </w:tr>
      <w:tr w:rsidR="00F11E06" w:rsidRPr="00835341" w:rsidTr="00AF3304">
        <w:tc>
          <w:tcPr>
            <w:tcW w:w="4461" w:type="dxa"/>
          </w:tcPr>
          <w:p w:rsidR="00F11E06" w:rsidRPr="00835341" w:rsidRDefault="00F11E06" w:rsidP="00F11E06">
            <w:pPr>
              <w:spacing w:after="0" w:line="360" w:lineRule="auto"/>
              <w:jc w:val="both"/>
              <w:rPr>
                <w:rFonts w:ascii="Times New Roman" w:eastAsia="Times New Roman" w:hAnsi="Times New Roman" w:cs="Times New Roman"/>
                <w:lang w:eastAsia="sk-SK"/>
              </w:rPr>
            </w:pPr>
            <w:r w:rsidRPr="00835341">
              <w:rPr>
                <w:rFonts w:ascii="Times New Roman" w:eastAsia="Times New Roman" w:hAnsi="Times New Roman" w:cs="Times New Roman"/>
                <w:lang w:eastAsia="sk-SK"/>
              </w:rPr>
              <w:t xml:space="preserve">Rezervy </w:t>
            </w:r>
          </w:p>
        </w:tc>
        <w:tc>
          <w:tcPr>
            <w:tcW w:w="1985" w:type="dxa"/>
          </w:tcPr>
          <w:p w:rsidR="00F11E06" w:rsidRPr="00835341" w:rsidRDefault="00F11E06" w:rsidP="00F11E06">
            <w:pPr>
              <w:spacing w:after="0" w:line="360" w:lineRule="auto"/>
              <w:jc w:val="right"/>
              <w:rPr>
                <w:rFonts w:ascii="Times New Roman" w:eastAsia="Times New Roman" w:hAnsi="Times New Roman" w:cs="Times New Roman"/>
                <w:lang w:eastAsia="sk-SK"/>
              </w:rPr>
            </w:pPr>
            <w:r w:rsidRPr="00835341">
              <w:rPr>
                <w:rFonts w:ascii="Times New Roman" w:eastAsia="Times New Roman" w:hAnsi="Times New Roman" w:cs="Times New Roman"/>
                <w:lang w:eastAsia="sk-SK"/>
              </w:rPr>
              <w:t>5.511,48</w:t>
            </w:r>
          </w:p>
        </w:tc>
        <w:tc>
          <w:tcPr>
            <w:tcW w:w="1701" w:type="dxa"/>
          </w:tcPr>
          <w:p w:rsidR="00F11E06" w:rsidRPr="00835341" w:rsidRDefault="00E84998" w:rsidP="00F11E06">
            <w:pPr>
              <w:spacing w:after="0" w:line="360" w:lineRule="auto"/>
              <w:jc w:val="right"/>
              <w:rPr>
                <w:rFonts w:ascii="Times New Roman" w:eastAsia="Times New Roman" w:hAnsi="Times New Roman" w:cs="Times New Roman"/>
                <w:lang w:eastAsia="sk-SK"/>
              </w:rPr>
            </w:pPr>
            <w:r>
              <w:rPr>
                <w:rFonts w:ascii="Times New Roman" w:eastAsia="Times New Roman" w:hAnsi="Times New Roman" w:cs="Times New Roman"/>
                <w:lang w:eastAsia="sk-SK"/>
              </w:rPr>
              <w:t>7.029,-</w:t>
            </w:r>
          </w:p>
        </w:tc>
      </w:tr>
      <w:tr w:rsidR="00F11E06" w:rsidRPr="00835341" w:rsidTr="00AF3304">
        <w:tc>
          <w:tcPr>
            <w:tcW w:w="4461" w:type="dxa"/>
          </w:tcPr>
          <w:p w:rsidR="00F11E06" w:rsidRPr="00835341" w:rsidRDefault="00F11E06" w:rsidP="00F11E06">
            <w:pPr>
              <w:spacing w:after="0" w:line="360" w:lineRule="auto"/>
              <w:jc w:val="both"/>
              <w:rPr>
                <w:rFonts w:ascii="Times New Roman" w:eastAsia="Times New Roman" w:hAnsi="Times New Roman" w:cs="Times New Roman"/>
                <w:lang w:eastAsia="sk-SK"/>
              </w:rPr>
            </w:pPr>
            <w:r w:rsidRPr="00835341">
              <w:rPr>
                <w:rFonts w:ascii="Times New Roman" w:eastAsia="Times New Roman" w:hAnsi="Times New Roman" w:cs="Times New Roman"/>
                <w:lang w:eastAsia="sk-SK"/>
              </w:rPr>
              <w:t>Zúčtovanie medzi subjektami VS</w:t>
            </w:r>
          </w:p>
        </w:tc>
        <w:tc>
          <w:tcPr>
            <w:tcW w:w="1985" w:type="dxa"/>
          </w:tcPr>
          <w:p w:rsidR="00F11E06" w:rsidRPr="00835341" w:rsidRDefault="00F11E06" w:rsidP="00F11E06">
            <w:pPr>
              <w:spacing w:after="0" w:line="360" w:lineRule="auto"/>
              <w:jc w:val="right"/>
              <w:rPr>
                <w:rFonts w:ascii="Times New Roman" w:eastAsia="Times New Roman" w:hAnsi="Times New Roman" w:cs="Times New Roman"/>
                <w:lang w:eastAsia="sk-SK"/>
              </w:rPr>
            </w:pPr>
            <w:r w:rsidRPr="00835341">
              <w:rPr>
                <w:rFonts w:ascii="Times New Roman" w:eastAsia="Times New Roman" w:hAnsi="Times New Roman" w:cs="Times New Roman"/>
                <w:lang w:eastAsia="sk-SK"/>
              </w:rPr>
              <w:t>1.190,32</w:t>
            </w:r>
          </w:p>
        </w:tc>
        <w:tc>
          <w:tcPr>
            <w:tcW w:w="1701" w:type="dxa"/>
          </w:tcPr>
          <w:p w:rsidR="00F11E06" w:rsidRPr="00835341" w:rsidRDefault="00E84998" w:rsidP="00F11E06">
            <w:pPr>
              <w:spacing w:after="0" w:line="360" w:lineRule="auto"/>
              <w:jc w:val="right"/>
              <w:rPr>
                <w:rFonts w:ascii="Times New Roman" w:eastAsia="Times New Roman" w:hAnsi="Times New Roman" w:cs="Times New Roman"/>
                <w:lang w:eastAsia="sk-SK"/>
              </w:rPr>
            </w:pPr>
            <w:r>
              <w:rPr>
                <w:rFonts w:ascii="Times New Roman" w:eastAsia="Times New Roman" w:hAnsi="Times New Roman" w:cs="Times New Roman"/>
                <w:lang w:eastAsia="sk-SK"/>
              </w:rPr>
              <w:t>13,60</w:t>
            </w:r>
          </w:p>
        </w:tc>
      </w:tr>
      <w:tr w:rsidR="00F11E06" w:rsidRPr="00835341" w:rsidTr="00AF3304">
        <w:tc>
          <w:tcPr>
            <w:tcW w:w="4461" w:type="dxa"/>
          </w:tcPr>
          <w:p w:rsidR="00F11E06" w:rsidRPr="00835341" w:rsidRDefault="00F11E06" w:rsidP="00F11E06">
            <w:pPr>
              <w:spacing w:after="0" w:line="360" w:lineRule="auto"/>
              <w:jc w:val="both"/>
              <w:rPr>
                <w:rFonts w:ascii="Times New Roman" w:eastAsia="Times New Roman" w:hAnsi="Times New Roman" w:cs="Times New Roman"/>
                <w:lang w:eastAsia="sk-SK"/>
              </w:rPr>
            </w:pPr>
            <w:r w:rsidRPr="00835341">
              <w:rPr>
                <w:rFonts w:ascii="Times New Roman" w:eastAsia="Times New Roman" w:hAnsi="Times New Roman" w:cs="Times New Roman"/>
                <w:lang w:eastAsia="sk-SK"/>
              </w:rPr>
              <w:t>Dlhodobé záväzky</w:t>
            </w:r>
          </w:p>
        </w:tc>
        <w:tc>
          <w:tcPr>
            <w:tcW w:w="1985" w:type="dxa"/>
          </w:tcPr>
          <w:p w:rsidR="00F11E06" w:rsidRPr="00835341" w:rsidRDefault="00F11E06" w:rsidP="00F11E06">
            <w:pPr>
              <w:spacing w:after="0" w:line="360" w:lineRule="auto"/>
              <w:jc w:val="right"/>
              <w:rPr>
                <w:rFonts w:ascii="Times New Roman" w:eastAsia="Times New Roman" w:hAnsi="Times New Roman" w:cs="Times New Roman"/>
                <w:lang w:eastAsia="sk-SK"/>
              </w:rPr>
            </w:pPr>
            <w:r w:rsidRPr="00835341">
              <w:rPr>
                <w:rFonts w:ascii="Times New Roman" w:eastAsia="Times New Roman" w:hAnsi="Times New Roman" w:cs="Times New Roman"/>
                <w:lang w:eastAsia="sk-SK"/>
              </w:rPr>
              <w:t>229.467,10</w:t>
            </w:r>
          </w:p>
        </w:tc>
        <w:tc>
          <w:tcPr>
            <w:tcW w:w="1701" w:type="dxa"/>
          </w:tcPr>
          <w:p w:rsidR="00F11E06" w:rsidRPr="00835341" w:rsidRDefault="00E84998" w:rsidP="00F11E06">
            <w:pPr>
              <w:spacing w:after="0" w:line="360" w:lineRule="auto"/>
              <w:jc w:val="right"/>
              <w:rPr>
                <w:rFonts w:ascii="Times New Roman" w:eastAsia="Times New Roman" w:hAnsi="Times New Roman" w:cs="Times New Roman"/>
                <w:lang w:eastAsia="sk-SK"/>
              </w:rPr>
            </w:pPr>
            <w:r>
              <w:rPr>
                <w:rFonts w:ascii="Times New Roman" w:eastAsia="Times New Roman" w:hAnsi="Times New Roman" w:cs="Times New Roman"/>
                <w:lang w:eastAsia="sk-SK"/>
              </w:rPr>
              <w:t>214.375,73</w:t>
            </w:r>
          </w:p>
        </w:tc>
      </w:tr>
      <w:tr w:rsidR="00F11E06" w:rsidRPr="00835341" w:rsidTr="00AF3304">
        <w:tc>
          <w:tcPr>
            <w:tcW w:w="4461" w:type="dxa"/>
          </w:tcPr>
          <w:p w:rsidR="00F11E06" w:rsidRPr="00835341" w:rsidRDefault="00F11E06" w:rsidP="00F11E06">
            <w:pPr>
              <w:spacing w:after="0" w:line="360" w:lineRule="auto"/>
              <w:jc w:val="both"/>
              <w:rPr>
                <w:rFonts w:ascii="Times New Roman" w:eastAsia="Times New Roman" w:hAnsi="Times New Roman" w:cs="Times New Roman"/>
                <w:lang w:eastAsia="sk-SK"/>
              </w:rPr>
            </w:pPr>
            <w:r w:rsidRPr="00835341">
              <w:rPr>
                <w:rFonts w:ascii="Times New Roman" w:eastAsia="Times New Roman" w:hAnsi="Times New Roman" w:cs="Times New Roman"/>
                <w:lang w:eastAsia="sk-SK"/>
              </w:rPr>
              <w:t>Krátkodobé záväzky</w:t>
            </w:r>
          </w:p>
        </w:tc>
        <w:tc>
          <w:tcPr>
            <w:tcW w:w="1985" w:type="dxa"/>
          </w:tcPr>
          <w:p w:rsidR="00F11E06" w:rsidRPr="00835341" w:rsidRDefault="00F11E06" w:rsidP="00F11E06">
            <w:pPr>
              <w:spacing w:after="0" w:line="360" w:lineRule="auto"/>
              <w:jc w:val="right"/>
              <w:rPr>
                <w:rFonts w:ascii="Times New Roman" w:eastAsia="Times New Roman" w:hAnsi="Times New Roman" w:cs="Times New Roman"/>
                <w:lang w:eastAsia="sk-SK"/>
              </w:rPr>
            </w:pPr>
            <w:r w:rsidRPr="00835341">
              <w:rPr>
                <w:rFonts w:ascii="Times New Roman" w:eastAsia="Times New Roman" w:hAnsi="Times New Roman" w:cs="Times New Roman"/>
                <w:lang w:eastAsia="sk-SK"/>
              </w:rPr>
              <w:t>124.058,38</w:t>
            </w:r>
          </w:p>
        </w:tc>
        <w:tc>
          <w:tcPr>
            <w:tcW w:w="1701" w:type="dxa"/>
          </w:tcPr>
          <w:p w:rsidR="00F11E06" w:rsidRPr="00835341" w:rsidRDefault="00E84998" w:rsidP="00F11E06">
            <w:pPr>
              <w:spacing w:after="0" w:line="360" w:lineRule="auto"/>
              <w:jc w:val="right"/>
              <w:rPr>
                <w:rFonts w:ascii="Times New Roman" w:eastAsia="Times New Roman" w:hAnsi="Times New Roman" w:cs="Times New Roman"/>
                <w:lang w:eastAsia="sk-SK"/>
              </w:rPr>
            </w:pPr>
            <w:r>
              <w:rPr>
                <w:rFonts w:ascii="Times New Roman" w:eastAsia="Times New Roman" w:hAnsi="Times New Roman" w:cs="Times New Roman"/>
                <w:lang w:eastAsia="sk-SK"/>
              </w:rPr>
              <w:t>118.577,85</w:t>
            </w:r>
          </w:p>
        </w:tc>
      </w:tr>
      <w:tr w:rsidR="00F11E06" w:rsidRPr="00835341" w:rsidTr="00AF3304">
        <w:tc>
          <w:tcPr>
            <w:tcW w:w="4461" w:type="dxa"/>
          </w:tcPr>
          <w:p w:rsidR="00F11E06" w:rsidRPr="00835341" w:rsidRDefault="00F11E06" w:rsidP="00F11E06">
            <w:pPr>
              <w:spacing w:after="0" w:line="360" w:lineRule="auto"/>
              <w:jc w:val="both"/>
              <w:rPr>
                <w:rFonts w:ascii="Times New Roman" w:eastAsia="Times New Roman" w:hAnsi="Times New Roman" w:cs="Times New Roman"/>
                <w:lang w:eastAsia="sk-SK"/>
              </w:rPr>
            </w:pPr>
            <w:r w:rsidRPr="00835341">
              <w:rPr>
                <w:rFonts w:ascii="Times New Roman" w:eastAsia="Times New Roman" w:hAnsi="Times New Roman" w:cs="Times New Roman"/>
                <w:lang w:eastAsia="sk-SK"/>
              </w:rPr>
              <w:t>Bankové úvery a výpomoci</w:t>
            </w:r>
          </w:p>
        </w:tc>
        <w:tc>
          <w:tcPr>
            <w:tcW w:w="1985" w:type="dxa"/>
          </w:tcPr>
          <w:p w:rsidR="00F11E06" w:rsidRPr="00835341" w:rsidRDefault="00F11E06" w:rsidP="00F11E06">
            <w:pPr>
              <w:spacing w:after="0" w:line="360" w:lineRule="auto"/>
              <w:jc w:val="right"/>
              <w:rPr>
                <w:rFonts w:ascii="Times New Roman" w:eastAsia="Times New Roman" w:hAnsi="Times New Roman" w:cs="Times New Roman"/>
                <w:lang w:eastAsia="sk-SK"/>
              </w:rPr>
            </w:pPr>
            <w:r w:rsidRPr="00835341">
              <w:rPr>
                <w:rFonts w:ascii="Times New Roman" w:eastAsia="Times New Roman" w:hAnsi="Times New Roman" w:cs="Times New Roman"/>
                <w:lang w:eastAsia="sk-SK"/>
              </w:rPr>
              <w:t>101.200,-</w:t>
            </w:r>
          </w:p>
        </w:tc>
        <w:tc>
          <w:tcPr>
            <w:tcW w:w="1701" w:type="dxa"/>
          </w:tcPr>
          <w:p w:rsidR="00F11E06" w:rsidRPr="00835341" w:rsidRDefault="00E84998" w:rsidP="00F11E06">
            <w:pPr>
              <w:spacing w:after="0" w:line="360" w:lineRule="auto"/>
              <w:jc w:val="right"/>
              <w:rPr>
                <w:rFonts w:ascii="Times New Roman" w:eastAsia="Times New Roman" w:hAnsi="Times New Roman" w:cs="Times New Roman"/>
                <w:lang w:eastAsia="sk-SK"/>
              </w:rPr>
            </w:pPr>
            <w:r>
              <w:rPr>
                <w:rFonts w:ascii="Times New Roman" w:eastAsia="Times New Roman" w:hAnsi="Times New Roman" w:cs="Times New Roman"/>
                <w:lang w:eastAsia="sk-SK"/>
              </w:rPr>
              <w:t>90.400,-</w:t>
            </w:r>
          </w:p>
        </w:tc>
      </w:tr>
      <w:tr w:rsidR="00F11E06" w:rsidRPr="00835341" w:rsidTr="00AF3304">
        <w:tc>
          <w:tcPr>
            <w:tcW w:w="4461" w:type="dxa"/>
          </w:tcPr>
          <w:p w:rsidR="00F11E06" w:rsidRPr="00835341" w:rsidRDefault="00F11E06" w:rsidP="00F11E06">
            <w:pPr>
              <w:spacing w:after="0" w:line="360" w:lineRule="auto"/>
              <w:jc w:val="both"/>
              <w:rPr>
                <w:rFonts w:ascii="Times New Roman" w:eastAsia="Times New Roman" w:hAnsi="Times New Roman" w:cs="Times New Roman"/>
                <w:lang w:eastAsia="sk-SK"/>
              </w:rPr>
            </w:pPr>
            <w:r w:rsidRPr="00835341">
              <w:rPr>
                <w:rFonts w:ascii="Times New Roman" w:eastAsia="Times New Roman" w:hAnsi="Times New Roman" w:cs="Times New Roman"/>
                <w:b/>
                <w:lang w:eastAsia="sk-SK"/>
              </w:rPr>
              <w:t>Časové rozlíšenie</w:t>
            </w:r>
          </w:p>
        </w:tc>
        <w:tc>
          <w:tcPr>
            <w:tcW w:w="1985" w:type="dxa"/>
          </w:tcPr>
          <w:p w:rsidR="00F11E06" w:rsidRPr="00835341" w:rsidRDefault="00F11E06" w:rsidP="00F11E06">
            <w:pPr>
              <w:spacing w:after="0" w:line="360" w:lineRule="auto"/>
              <w:jc w:val="right"/>
              <w:rPr>
                <w:rFonts w:ascii="Times New Roman" w:eastAsia="Times New Roman" w:hAnsi="Times New Roman" w:cs="Times New Roman"/>
                <w:lang w:eastAsia="sk-SK"/>
              </w:rPr>
            </w:pPr>
            <w:r w:rsidRPr="00835341">
              <w:rPr>
                <w:rFonts w:ascii="Times New Roman" w:eastAsia="Times New Roman" w:hAnsi="Times New Roman" w:cs="Times New Roman"/>
                <w:lang w:eastAsia="sk-SK"/>
              </w:rPr>
              <w:t>2.561.924,73</w:t>
            </w:r>
          </w:p>
        </w:tc>
        <w:tc>
          <w:tcPr>
            <w:tcW w:w="1701" w:type="dxa"/>
          </w:tcPr>
          <w:p w:rsidR="00F11E06" w:rsidRPr="00835341" w:rsidRDefault="00E84998" w:rsidP="00F11E06">
            <w:pPr>
              <w:spacing w:after="0" w:line="360" w:lineRule="auto"/>
              <w:jc w:val="right"/>
              <w:rPr>
                <w:rFonts w:ascii="Times New Roman" w:eastAsia="Times New Roman" w:hAnsi="Times New Roman" w:cs="Times New Roman"/>
                <w:lang w:eastAsia="sk-SK"/>
              </w:rPr>
            </w:pPr>
            <w:r>
              <w:rPr>
                <w:rFonts w:ascii="Times New Roman" w:eastAsia="Times New Roman" w:hAnsi="Times New Roman" w:cs="Times New Roman"/>
                <w:lang w:eastAsia="sk-SK"/>
              </w:rPr>
              <w:t>2.479.966,40</w:t>
            </w:r>
          </w:p>
        </w:tc>
      </w:tr>
    </w:tbl>
    <w:p w:rsidR="00AF3304" w:rsidRDefault="00AF3304" w:rsidP="00AF3304">
      <w:pPr>
        <w:numPr>
          <w:ilvl w:val="1"/>
          <w:numId w:val="21"/>
        </w:numPr>
        <w:spacing w:after="0" w:line="360" w:lineRule="auto"/>
        <w:ind w:left="426" w:hanging="426"/>
        <w:jc w:val="both"/>
        <w:rPr>
          <w:rFonts w:ascii="Times New Roman" w:eastAsia="Times New Roman" w:hAnsi="Times New Roman" w:cs="Times New Roman"/>
          <w:b/>
          <w:sz w:val="24"/>
          <w:szCs w:val="24"/>
          <w:lang w:eastAsia="sk-SK"/>
        </w:rPr>
      </w:pPr>
      <w:r w:rsidRPr="00835341">
        <w:rPr>
          <w:rFonts w:ascii="Times New Roman" w:eastAsia="Times New Roman" w:hAnsi="Times New Roman" w:cs="Times New Roman"/>
          <w:b/>
          <w:sz w:val="24"/>
          <w:szCs w:val="24"/>
          <w:lang w:eastAsia="sk-SK"/>
        </w:rPr>
        <w:lastRenderedPageBreak/>
        <w:t xml:space="preserve">Pohľadávky </w:t>
      </w:r>
    </w:p>
    <w:p w:rsidR="00F11E06" w:rsidRPr="00835341" w:rsidRDefault="00F11E06" w:rsidP="00F11E06">
      <w:pPr>
        <w:spacing w:after="0" w:line="360" w:lineRule="auto"/>
        <w:ind w:left="426"/>
        <w:jc w:val="both"/>
        <w:rPr>
          <w:rFonts w:ascii="Times New Roman" w:eastAsia="Times New Roman" w:hAnsi="Times New Roman" w:cs="Times New Roman"/>
          <w:b/>
          <w:sz w:val="24"/>
          <w:szCs w:val="24"/>
          <w:lang w:eastAsia="sk-SK"/>
        </w:rPr>
      </w:pPr>
    </w:p>
    <w:p w:rsidR="00AF3304" w:rsidRPr="00835341" w:rsidRDefault="00AF3304" w:rsidP="00AF3304">
      <w:pPr>
        <w:numPr>
          <w:ilvl w:val="0"/>
          <w:numId w:val="16"/>
        </w:numPr>
        <w:spacing w:after="0" w:line="360" w:lineRule="auto"/>
        <w:ind w:left="284" w:hanging="284"/>
        <w:rPr>
          <w:rFonts w:ascii="Times New Roman" w:eastAsia="Times New Roman" w:hAnsi="Times New Roman" w:cs="Times New Roman"/>
          <w:b/>
          <w:sz w:val="24"/>
          <w:szCs w:val="24"/>
          <w:lang w:eastAsia="sk-SK"/>
        </w:rPr>
      </w:pPr>
      <w:r w:rsidRPr="00835341">
        <w:rPr>
          <w:rFonts w:ascii="Times New Roman" w:eastAsia="Times New Roman" w:hAnsi="Times New Roman" w:cs="Times New Roman"/>
          <w:b/>
          <w:sz w:val="24"/>
          <w:szCs w:val="24"/>
          <w:lang w:eastAsia="sk-SK"/>
        </w:rPr>
        <w:t>za materskú účtovnú jednotku</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AF3304" w:rsidRPr="00835341" w:rsidTr="00AF3304">
        <w:tc>
          <w:tcPr>
            <w:tcW w:w="5103" w:type="dxa"/>
            <w:shd w:val="clear" w:color="auto" w:fill="D9D9D9"/>
          </w:tcPr>
          <w:p w:rsidR="00AF3304" w:rsidRPr="00835341" w:rsidRDefault="00AF3304" w:rsidP="00AF3304">
            <w:pPr>
              <w:spacing w:after="0" w:line="360" w:lineRule="auto"/>
              <w:rPr>
                <w:rFonts w:ascii="Times New Roman" w:eastAsia="Times New Roman" w:hAnsi="Times New Roman" w:cs="Times New Roman"/>
                <w:b/>
                <w:sz w:val="24"/>
                <w:szCs w:val="24"/>
                <w:lang w:eastAsia="sk-SK"/>
              </w:rPr>
            </w:pPr>
            <w:r w:rsidRPr="00835341">
              <w:rPr>
                <w:rFonts w:ascii="Times New Roman" w:eastAsia="Times New Roman" w:hAnsi="Times New Roman" w:cs="Times New Roman"/>
                <w:b/>
                <w:sz w:val="24"/>
                <w:szCs w:val="24"/>
                <w:lang w:eastAsia="sk-SK"/>
              </w:rPr>
              <w:t xml:space="preserve">Pohľadávky </w:t>
            </w:r>
          </w:p>
        </w:tc>
        <w:tc>
          <w:tcPr>
            <w:tcW w:w="1557" w:type="dxa"/>
            <w:shd w:val="clear" w:color="auto" w:fill="D9D9D9"/>
          </w:tcPr>
          <w:p w:rsidR="00AF3304" w:rsidRPr="00835341" w:rsidRDefault="00AF3304" w:rsidP="00AF3304">
            <w:pPr>
              <w:spacing w:after="0" w:line="240" w:lineRule="auto"/>
              <w:jc w:val="center"/>
              <w:rPr>
                <w:rFonts w:ascii="Times New Roman" w:eastAsia="Times New Roman" w:hAnsi="Times New Roman" w:cs="Times New Roman"/>
                <w:b/>
                <w:sz w:val="20"/>
                <w:szCs w:val="20"/>
                <w:lang w:eastAsia="sk-SK"/>
              </w:rPr>
            </w:pPr>
            <w:r w:rsidRPr="00835341">
              <w:rPr>
                <w:rFonts w:ascii="Times New Roman" w:eastAsia="Times New Roman" w:hAnsi="Times New Roman" w:cs="Times New Roman"/>
                <w:b/>
                <w:sz w:val="20"/>
                <w:szCs w:val="20"/>
                <w:lang w:eastAsia="sk-SK"/>
              </w:rPr>
              <w:t>Zost</w:t>
            </w:r>
            <w:r w:rsidR="00F11E06">
              <w:rPr>
                <w:rFonts w:ascii="Times New Roman" w:eastAsia="Times New Roman" w:hAnsi="Times New Roman" w:cs="Times New Roman"/>
                <w:b/>
                <w:sz w:val="20"/>
                <w:szCs w:val="20"/>
                <w:lang w:eastAsia="sk-SK"/>
              </w:rPr>
              <w:t>atok k 31.12 2015</w:t>
            </w:r>
          </w:p>
        </w:tc>
        <w:tc>
          <w:tcPr>
            <w:tcW w:w="1557" w:type="dxa"/>
            <w:shd w:val="clear" w:color="auto" w:fill="D9D9D9"/>
          </w:tcPr>
          <w:p w:rsidR="00AF3304" w:rsidRPr="00835341" w:rsidRDefault="00F11E06" w:rsidP="00AF3304">
            <w:pPr>
              <w:spacing w:after="0" w:line="240" w:lineRule="auto"/>
              <w:jc w:val="center"/>
              <w:rPr>
                <w:rFonts w:ascii="Times New Roman" w:eastAsia="Times New Roman" w:hAnsi="Times New Roman" w:cs="Times New Roman"/>
                <w:b/>
                <w:sz w:val="24"/>
                <w:szCs w:val="24"/>
                <w:lang w:eastAsia="sk-SK"/>
              </w:rPr>
            </w:pPr>
            <w:r>
              <w:rPr>
                <w:rFonts w:ascii="Times New Roman" w:eastAsia="Times New Roman" w:hAnsi="Times New Roman" w:cs="Times New Roman"/>
                <w:b/>
                <w:sz w:val="20"/>
                <w:szCs w:val="20"/>
                <w:lang w:eastAsia="sk-SK"/>
              </w:rPr>
              <w:t>Zostatok k 31.12 2016</w:t>
            </w:r>
          </w:p>
        </w:tc>
      </w:tr>
      <w:tr w:rsidR="00F11E06" w:rsidRPr="00835341" w:rsidTr="00AF3304">
        <w:tc>
          <w:tcPr>
            <w:tcW w:w="5103" w:type="dxa"/>
          </w:tcPr>
          <w:p w:rsidR="00F11E06" w:rsidRPr="00835341" w:rsidRDefault="00F11E06" w:rsidP="00F11E06">
            <w:pPr>
              <w:spacing w:after="0" w:line="360" w:lineRule="auto"/>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 xml:space="preserve">Pohľadávky do lehoty splatnosti  </w:t>
            </w:r>
          </w:p>
        </w:tc>
        <w:tc>
          <w:tcPr>
            <w:tcW w:w="1557" w:type="dxa"/>
          </w:tcPr>
          <w:p w:rsidR="00F11E06" w:rsidRPr="00835341" w:rsidRDefault="00F11E06" w:rsidP="00F11E06">
            <w:pPr>
              <w:spacing w:after="0" w:line="360" w:lineRule="auto"/>
              <w:jc w:val="center"/>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7.685,48</w:t>
            </w:r>
          </w:p>
        </w:tc>
        <w:tc>
          <w:tcPr>
            <w:tcW w:w="1557" w:type="dxa"/>
          </w:tcPr>
          <w:p w:rsidR="00F11E06" w:rsidRPr="00835341" w:rsidRDefault="00D7774C" w:rsidP="00F11E06">
            <w:pPr>
              <w:spacing w:after="0" w:line="36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42.291,09</w:t>
            </w:r>
          </w:p>
        </w:tc>
      </w:tr>
      <w:tr w:rsidR="00F11E06" w:rsidRPr="00835341" w:rsidTr="00AF3304">
        <w:tc>
          <w:tcPr>
            <w:tcW w:w="5103" w:type="dxa"/>
          </w:tcPr>
          <w:p w:rsidR="00F11E06" w:rsidRPr="00835341" w:rsidRDefault="00F11E06" w:rsidP="00F11E06">
            <w:pPr>
              <w:spacing w:after="0" w:line="360" w:lineRule="auto"/>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 xml:space="preserve">Pohľadávky po lehote splatnosti  </w:t>
            </w:r>
          </w:p>
        </w:tc>
        <w:tc>
          <w:tcPr>
            <w:tcW w:w="1557" w:type="dxa"/>
          </w:tcPr>
          <w:p w:rsidR="00F11E06" w:rsidRPr="00835341" w:rsidRDefault="00F11E06" w:rsidP="00F11E06">
            <w:pPr>
              <w:spacing w:after="0" w:line="360" w:lineRule="auto"/>
              <w:jc w:val="center"/>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3.025,61</w:t>
            </w:r>
          </w:p>
        </w:tc>
        <w:tc>
          <w:tcPr>
            <w:tcW w:w="1557" w:type="dxa"/>
          </w:tcPr>
          <w:p w:rsidR="00F11E06" w:rsidRPr="00835341" w:rsidRDefault="00D7774C" w:rsidP="00F11E06">
            <w:pPr>
              <w:spacing w:after="0" w:line="36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1755,57</w:t>
            </w:r>
          </w:p>
        </w:tc>
      </w:tr>
    </w:tbl>
    <w:p w:rsidR="00AF3304" w:rsidRPr="00835341" w:rsidRDefault="00AF3304" w:rsidP="00AF3304">
      <w:pPr>
        <w:spacing w:after="0" w:line="240" w:lineRule="auto"/>
        <w:rPr>
          <w:rFonts w:ascii="Times New Roman" w:eastAsia="Times New Roman" w:hAnsi="Times New Roman" w:cs="Times New Roman"/>
          <w:sz w:val="24"/>
          <w:szCs w:val="24"/>
          <w:lang w:eastAsia="sk-SK"/>
        </w:rPr>
      </w:pPr>
    </w:p>
    <w:p w:rsidR="00AF3304" w:rsidRPr="00835341" w:rsidRDefault="00AF3304" w:rsidP="00AF3304">
      <w:pPr>
        <w:numPr>
          <w:ilvl w:val="0"/>
          <w:numId w:val="16"/>
        </w:numPr>
        <w:spacing w:after="0" w:line="360" w:lineRule="auto"/>
        <w:ind w:left="284" w:hanging="284"/>
        <w:rPr>
          <w:rFonts w:ascii="Times New Roman" w:eastAsia="Times New Roman" w:hAnsi="Times New Roman" w:cs="Times New Roman"/>
          <w:b/>
          <w:sz w:val="24"/>
          <w:szCs w:val="24"/>
          <w:lang w:eastAsia="sk-SK"/>
        </w:rPr>
      </w:pPr>
      <w:r w:rsidRPr="00835341">
        <w:rPr>
          <w:rFonts w:ascii="Times New Roman" w:eastAsia="Times New Roman" w:hAnsi="Times New Roman" w:cs="Times New Roman"/>
          <w:b/>
          <w:sz w:val="24"/>
          <w:szCs w:val="24"/>
          <w:lang w:eastAsia="sk-SK"/>
        </w:rPr>
        <w:t>za konsolidovaný celok</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AF3304" w:rsidRPr="00835341" w:rsidTr="00AF3304">
        <w:tc>
          <w:tcPr>
            <w:tcW w:w="5103" w:type="dxa"/>
            <w:shd w:val="clear" w:color="auto" w:fill="D9D9D9"/>
          </w:tcPr>
          <w:p w:rsidR="00AF3304" w:rsidRPr="00835341" w:rsidRDefault="00AF3304" w:rsidP="00AF3304">
            <w:pPr>
              <w:spacing w:after="0" w:line="360" w:lineRule="auto"/>
              <w:rPr>
                <w:rFonts w:ascii="Times New Roman" w:eastAsia="Times New Roman" w:hAnsi="Times New Roman" w:cs="Times New Roman"/>
                <w:b/>
                <w:sz w:val="24"/>
                <w:szCs w:val="24"/>
                <w:lang w:eastAsia="sk-SK"/>
              </w:rPr>
            </w:pPr>
            <w:r w:rsidRPr="00835341">
              <w:rPr>
                <w:rFonts w:ascii="Times New Roman" w:eastAsia="Times New Roman" w:hAnsi="Times New Roman" w:cs="Times New Roman"/>
                <w:b/>
                <w:sz w:val="24"/>
                <w:szCs w:val="24"/>
                <w:lang w:eastAsia="sk-SK"/>
              </w:rPr>
              <w:t xml:space="preserve">Pohľadávky </w:t>
            </w:r>
          </w:p>
        </w:tc>
        <w:tc>
          <w:tcPr>
            <w:tcW w:w="1557" w:type="dxa"/>
            <w:shd w:val="clear" w:color="auto" w:fill="D9D9D9"/>
          </w:tcPr>
          <w:p w:rsidR="00AF3304" w:rsidRPr="00835341" w:rsidRDefault="00F11E06" w:rsidP="00AF3304">
            <w:pPr>
              <w:spacing w:after="0" w:line="240" w:lineRule="auto"/>
              <w:jc w:val="center"/>
              <w:rPr>
                <w:rFonts w:ascii="Times New Roman" w:eastAsia="Times New Roman" w:hAnsi="Times New Roman" w:cs="Times New Roman"/>
                <w:b/>
                <w:sz w:val="20"/>
                <w:szCs w:val="20"/>
                <w:lang w:eastAsia="sk-SK"/>
              </w:rPr>
            </w:pPr>
            <w:r>
              <w:rPr>
                <w:rFonts w:ascii="Times New Roman" w:eastAsia="Times New Roman" w:hAnsi="Times New Roman" w:cs="Times New Roman"/>
                <w:b/>
                <w:sz w:val="20"/>
                <w:szCs w:val="20"/>
                <w:lang w:eastAsia="sk-SK"/>
              </w:rPr>
              <w:t>Zostatok k 31.12 2015</w:t>
            </w:r>
          </w:p>
        </w:tc>
        <w:tc>
          <w:tcPr>
            <w:tcW w:w="1557" w:type="dxa"/>
            <w:shd w:val="clear" w:color="auto" w:fill="D9D9D9"/>
          </w:tcPr>
          <w:p w:rsidR="00AF3304" w:rsidRPr="00835341" w:rsidRDefault="00F11E06" w:rsidP="00AF3304">
            <w:pPr>
              <w:spacing w:after="0" w:line="240" w:lineRule="auto"/>
              <w:jc w:val="center"/>
              <w:rPr>
                <w:rFonts w:ascii="Times New Roman" w:eastAsia="Times New Roman" w:hAnsi="Times New Roman" w:cs="Times New Roman"/>
                <w:b/>
                <w:sz w:val="24"/>
                <w:szCs w:val="24"/>
                <w:lang w:eastAsia="sk-SK"/>
              </w:rPr>
            </w:pPr>
            <w:r>
              <w:rPr>
                <w:rFonts w:ascii="Times New Roman" w:eastAsia="Times New Roman" w:hAnsi="Times New Roman" w:cs="Times New Roman"/>
                <w:b/>
                <w:sz w:val="20"/>
                <w:szCs w:val="20"/>
                <w:lang w:eastAsia="sk-SK"/>
              </w:rPr>
              <w:t>Zostatok k 31.12 2016</w:t>
            </w:r>
          </w:p>
        </w:tc>
      </w:tr>
      <w:tr w:rsidR="00F11E06" w:rsidRPr="00835341" w:rsidTr="00AF3304">
        <w:tc>
          <w:tcPr>
            <w:tcW w:w="5103" w:type="dxa"/>
          </w:tcPr>
          <w:p w:rsidR="00F11E06" w:rsidRPr="00835341" w:rsidRDefault="00F11E06" w:rsidP="00F11E06">
            <w:pPr>
              <w:spacing w:after="0" w:line="360" w:lineRule="auto"/>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 xml:space="preserve">Pohľadávky do lehoty splatnosti  </w:t>
            </w:r>
          </w:p>
        </w:tc>
        <w:tc>
          <w:tcPr>
            <w:tcW w:w="1557" w:type="dxa"/>
          </w:tcPr>
          <w:p w:rsidR="00F11E06" w:rsidRPr="00835341" w:rsidRDefault="00F11E06" w:rsidP="00F11E06">
            <w:pPr>
              <w:spacing w:after="0" w:line="360" w:lineRule="auto"/>
              <w:jc w:val="center"/>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35.064,39</w:t>
            </w:r>
          </w:p>
        </w:tc>
        <w:tc>
          <w:tcPr>
            <w:tcW w:w="1557" w:type="dxa"/>
          </w:tcPr>
          <w:p w:rsidR="00F11E06" w:rsidRPr="00835341" w:rsidRDefault="00D7774C" w:rsidP="00F11E06">
            <w:pPr>
              <w:spacing w:after="0" w:line="36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86.464,55</w:t>
            </w:r>
          </w:p>
        </w:tc>
      </w:tr>
      <w:tr w:rsidR="00F11E06" w:rsidRPr="00835341" w:rsidTr="00AF3304">
        <w:tc>
          <w:tcPr>
            <w:tcW w:w="5103" w:type="dxa"/>
          </w:tcPr>
          <w:p w:rsidR="00F11E06" w:rsidRPr="00835341" w:rsidRDefault="00F11E06" w:rsidP="00F11E06">
            <w:pPr>
              <w:spacing w:after="0" w:line="360" w:lineRule="auto"/>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 xml:space="preserve">Pohľadávky po lehote splatnosti  </w:t>
            </w:r>
          </w:p>
        </w:tc>
        <w:tc>
          <w:tcPr>
            <w:tcW w:w="1557" w:type="dxa"/>
          </w:tcPr>
          <w:p w:rsidR="00F11E06" w:rsidRPr="00835341" w:rsidRDefault="00F11E06" w:rsidP="00F11E06">
            <w:pPr>
              <w:spacing w:after="0" w:line="360" w:lineRule="auto"/>
              <w:jc w:val="center"/>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5.721,58</w:t>
            </w:r>
          </w:p>
        </w:tc>
        <w:tc>
          <w:tcPr>
            <w:tcW w:w="1557" w:type="dxa"/>
          </w:tcPr>
          <w:p w:rsidR="00F11E06" w:rsidRPr="00835341" w:rsidRDefault="00442C60" w:rsidP="00F11E06">
            <w:pPr>
              <w:spacing w:after="0" w:line="36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1755,57</w:t>
            </w:r>
          </w:p>
        </w:tc>
      </w:tr>
    </w:tbl>
    <w:p w:rsidR="00AF3304" w:rsidRDefault="00AF3304" w:rsidP="00AF3304">
      <w:pPr>
        <w:spacing w:after="0" w:line="240" w:lineRule="auto"/>
        <w:rPr>
          <w:rFonts w:ascii="Times New Roman" w:eastAsia="Times New Roman" w:hAnsi="Times New Roman" w:cs="Times New Roman"/>
          <w:sz w:val="24"/>
          <w:szCs w:val="24"/>
          <w:lang w:eastAsia="sk-SK"/>
        </w:rPr>
      </w:pPr>
    </w:p>
    <w:p w:rsidR="00F11E06" w:rsidRPr="00835341" w:rsidRDefault="00F11E06" w:rsidP="00AF3304">
      <w:pPr>
        <w:spacing w:after="0" w:line="240" w:lineRule="auto"/>
        <w:rPr>
          <w:rFonts w:ascii="Times New Roman" w:eastAsia="Times New Roman" w:hAnsi="Times New Roman" w:cs="Times New Roman"/>
          <w:sz w:val="24"/>
          <w:szCs w:val="24"/>
          <w:lang w:eastAsia="sk-SK"/>
        </w:rPr>
      </w:pPr>
    </w:p>
    <w:p w:rsidR="00AF3304" w:rsidRPr="00835341" w:rsidRDefault="00AF3304" w:rsidP="00AF3304">
      <w:pPr>
        <w:numPr>
          <w:ilvl w:val="1"/>
          <w:numId w:val="21"/>
        </w:numPr>
        <w:spacing w:after="0" w:line="360" w:lineRule="auto"/>
        <w:ind w:left="426" w:hanging="426"/>
        <w:jc w:val="both"/>
        <w:rPr>
          <w:rFonts w:ascii="Times New Roman" w:eastAsia="Times New Roman" w:hAnsi="Times New Roman" w:cs="Times New Roman"/>
          <w:b/>
          <w:sz w:val="24"/>
          <w:szCs w:val="24"/>
          <w:lang w:eastAsia="sk-SK"/>
        </w:rPr>
      </w:pPr>
      <w:r w:rsidRPr="00835341">
        <w:rPr>
          <w:rFonts w:ascii="Times New Roman" w:eastAsia="Times New Roman" w:hAnsi="Times New Roman" w:cs="Times New Roman"/>
          <w:b/>
          <w:sz w:val="24"/>
          <w:szCs w:val="24"/>
          <w:lang w:eastAsia="sk-SK"/>
        </w:rPr>
        <w:t>Záväzky</w:t>
      </w:r>
    </w:p>
    <w:p w:rsidR="00AF3304" w:rsidRPr="00835341" w:rsidRDefault="00AF3304" w:rsidP="00AF3304">
      <w:pPr>
        <w:numPr>
          <w:ilvl w:val="0"/>
          <w:numId w:val="17"/>
        </w:numPr>
        <w:spacing w:after="0" w:line="360" w:lineRule="auto"/>
        <w:ind w:left="284" w:hanging="284"/>
        <w:rPr>
          <w:rFonts w:ascii="Times New Roman" w:eastAsia="Times New Roman" w:hAnsi="Times New Roman" w:cs="Times New Roman"/>
          <w:b/>
          <w:sz w:val="24"/>
          <w:szCs w:val="24"/>
          <w:lang w:eastAsia="sk-SK"/>
        </w:rPr>
      </w:pPr>
      <w:r w:rsidRPr="00835341">
        <w:rPr>
          <w:rFonts w:ascii="Times New Roman" w:eastAsia="Times New Roman" w:hAnsi="Times New Roman" w:cs="Times New Roman"/>
          <w:b/>
          <w:sz w:val="24"/>
          <w:szCs w:val="24"/>
          <w:lang w:eastAsia="sk-SK"/>
        </w:rPr>
        <w:t>za materskú účtovnú jednotku</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AF3304" w:rsidRPr="00835341" w:rsidTr="00AF3304">
        <w:tc>
          <w:tcPr>
            <w:tcW w:w="5103" w:type="dxa"/>
            <w:shd w:val="clear" w:color="auto" w:fill="D9D9D9"/>
          </w:tcPr>
          <w:p w:rsidR="00AF3304" w:rsidRPr="00835341" w:rsidRDefault="00AF3304" w:rsidP="00AF3304">
            <w:pPr>
              <w:spacing w:after="0" w:line="360" w:lineRule="auto"/>
              <w:rPr>
                <w:rFonts w:ascii="Times New Roman" w:eastAsia="Times New Roman" w:hAnsi="Times New Roman" w:cs="Times New Roman"/>
                <w:b/>
                <w:sz w:val="24"/>
                <w:szCs w:val="24"/>
                <w:lang w:eastAsia="sk-SK"/>
              </w:rPr>
            </w:pPr>
            <w:r w:rsidRPr="00835341">
              <w:rPr>
                <w:rFonts w:ascii="Times New Roman" w:eastAsia="Times New Roman" w:hAnsi="Times New Roman" w:cs="Times New Roman"/>
                <w:b/>
                <w:sz w:val="24"/>
                <w:szCs w:val="24"/>
                <w:lang w:eastAsia="sk-SK"/>
              </w:rPr>
              <w:t>Záväzky</w:t>
            </w:r>
          </w:p>
        </w:tc>
        <w:tc>
          <w:tcPr>
            <w:tcW w:w="1557" w:type="dxa"/>
            <w:shd w:val="clear" w:color="auto" w:fill="D9D9D9"/>
          </w:tcPr>
          <w:p w:rsidR="00AF3304" w:rsidRPr="00835341" w:rsidRDefault="00F11E06" w:rsidP="00AF3304">
            <w:pPr>
              <w:spacing w:after="0" w:line="240" w:lineRule="auto"/>
              <w:jc w:val="center"/>
              <w:rPr>
                <w:rFonts w:ascii="Times New Roman" w:eastAsia="Times New Roman" w:hAnsi="Times New Roman" w:cs="Times New Roman"/>
                <w:b/>
                <w:sz w:val="20"/>
                <w:szCs w:val="20"/>
                <w:lang w:eastAsia="sk-SK"/>
              </w:rPr>
            </w:pPr>
            <w:r>
              <w:rPr>
                <w:rFonts w:ascii="Times New Roman" w:eastAsia="Times New Roman" w:hAnsi="Times New Roman" w:cs="Times New Roman"/>
                <w:b/>
                <w:sz w:val="20"/>
                <w:szCs w:val="20"/>
                <w:lang w:eastAsia="sk-SK"/>
              </w:rPr>
              <w:t>Zostatok k 31.12 2015</w:t>
            </w:r>
          </w:p>
        </w:tc>
        <w:tc>
          <w:tcPr>
            <w:tcW w:w="1557" w:type="dxa"/>
            <w:shd w:val="clear" w:color="auto" w:fill="D9D9D9"/>
          </w:tcPr>
          <w:p w:rsidR="00AF3304" w:rsidRPr="00835341" w:rsidRDefault="00F11E06" w:rsidP="00AF3304">
            <w:pPr>
              <w:spacing w:after="0" w:line="240" w:lineRule="auto"/>
              <w:jc w:val="center"/>
              <w:rPr>
                <w:rFonts w:ascii="Times New Roman" w:eastAsia="Times New Roman" w:hAnsi="Times New Roman" w:cs="Times New Roman"/>
                <w:b/>
                <w:sz w:val="24"/>
                <w:szCs w:val="24"/>
                <w:lang w:eastAsia="sk-SK"/>
              </w:rPr>
            </w:pPr>
            <w:r>
              <w:rPr>
                <w:rFonts w:ascii="Times New Roman" w:eastAsia="Times New Roman" w:hAnsi="Times New Roman" w:cs="Times New Roman"/>
                <w:b/>
                <w:sz w:val="20"/>
                <w:szCs w:val="20"/>
                <w:lang w:eastAsia="sk-SK"/>
              </w:rPr>
              <w:t>Zostatok k 31.12 2016</w:t>
            </w:r>
          </w:p>
        </w:tc>
      </w:tr>
      <w:tr w:rsidR="00AF3304" w:rsidRPr="00835341" w:rsidTr="00AF3304">
        <w:tc>
          <w:tcPr>
            <w:tcW w:w="5103" w:type="dxa"/>
          </w:tcPr>
          <w:p w:rsidR="00AF3304" w:rsidRPr="00835341" w:rsidRDefault="00AF3304" w:rsidP="00AF3304">
            <w:pPr>
              <w:spacing w:after="0" w:line="360" w:lineRule="auto"/>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 xml:space="preserve">Záväzky do lehoty splatnosti  </w:t>
            </w:r>
          </w:p>
        </w:tc>
        <w:tc>
          <w:tcPr>
            <w:tcW w:w="1557" w:type="dxa"/>
          </w:tcPr>
          <w:p w:rsidR="00AF3304" w:rsidRPr="00835341" w:rsidRDefault="00F11E06" w:rsidP="00AF3304">
            <w:pPr>
              <w:spacing w:after="0" w:line="360" w:lineRule="auto"/>
              <w:jc w:val="center"/>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257.908,88</w:t>
            </w:r>
          </w:p>
        </w:tc>
        <w:tc>
          <w:tcPr>
            <w:tcW w:w="1557" w:type="dxa"/>
          </w:tcPr>
          <w:p w:rsidR="00AF3304" w:rsidRPr="00835341" w:rsidRDefault="00442C60" w:rsidP="00AF3304">
            <w:pPr>
              <w:spacing w:after="0" w:line="36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241.159,02</w:t>
            </w:r>
          </w:p>
        </w:tc>
      </w:tr>
      <w:tr w:rsidR="00AF3304" w:rsidRPr="00835341" w:rsidTr="00AF3304">
        <w:tc>
          <w:tcPr>
            <w:tcW w:w="5103" w:type="dxa"/>
          </w:tcPr>
          <w:p w:rsidR="00AF3304" w:rsidRPr="00835341" w:rsidRDefault="00AF3304" w:rsidP="00AF3304">
            <w:pPr>
              <w:spacing w:after="0" w:line="360" w:lineRule="auto"/>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 xml:space="preserve">Záväzky po lehote splatnosti  </w:t>
            </w:r>
          </w:p>
        </w:tc>
        <w:tc>
          <w:tcPr>
            <w:tcW w:w="1557" w:type="dxa"/>
          </w:tcPr>
          <w:p w:rsidR="00AF3304" w:rsidRPr="00835341" w:rsidRDefault="00AF3304" w:rsidP="00AF3304">
            <w:pPr>
              <w:spacing w:after="0" w:line="360" w:lineRule="auto"/>
              <w:jc w:val="center"/>
              <w:rPr>
                <w:rFonts w:ascii="Times New Roman" w:eastAsia="Times New Roman" w:hAnsi="Times New Roman" w:cs="Times New Roman"/>
                <w:sz w:val="24"/>
                <w:szCs w:val="24"/>
                <w:lang w:eastAsia="sk-SK"/>
              </w:rPr>
            </w:pPr>
          </w:p>
        </w:tc>
        <w:tc>
          <w:tcPr>
            <w:tcW w:w="1557" w:type="dxa"/>
          </w:tcPr>
          <w:p w:rsidR="00AF3304" w:rsidRPr="00835341" w:rsidRDefault="00AF3304" w:rsidP="00AF3304">
            <w:pPr>
              <w:spacing w:after="0" w:line="360" w:lineRule="auto"/>
              <w:jc w:val="center"/>
              <w:rPr>
                <w:rFonts w:ascii="Times New Roman" w:eastAsia="Times New Roman" w:hAnsi="Times New Roman" w:cs="Times New Roman"/>
                <w:sz w:val="24"/>
                <w:szCs w:val="24"/>
                <w:lang w:eastAsia="sk-SK"/>
              </w:rPr>
            </w:pPr>
          </w:p>
        </w:tc>
      </w:tr>
    </w:tbl>
    <w:p w:rsidR="00AF3304" w:rsidRPr="00835341" w:rsidRDefault="00AF3304" w:rsidP="00AF3304">
      <w:pPr>
        <w:tabs>
          <w:tab w:val="left" w:pos="2880"/>
          <w:tab w:val="right" w:pos="8820"/>
        </w:tabs>
        <w:spacing w:after="0" w:line="240" w:lineRule="auto"/>
        <w:jc w:val="both"/>
        <w:rPr>
          <w:rFonts w:ascii="Times New Roman" w:eastAsia="Times New Roman" w:hAnsi="Times New Roman" w:cs="Times New Roman"/>
          <w:color w:val="0000FF"/>
          <w:sz w:val="24"/>
          <w:szCs w:val="24"/>
          <w:lang w:eastAsia="sk-SK"/>
        </w:rPr>
      </w:pPr>
    </w:p>
    <w:p w:rsidR="00AF3304" w:rsidRPr="00835341" w:rsidRDefault="00AF3304" w:rsidP="00AF3304">
      <w:pPr>
        <w:numPr>
          <w:ilvl w:val="0"/>
          <w:numId w:val="17"/>
        </w:numPr>
        <w:spacing w:after="0" w:line="360" w:lineRule="auto"/>
        <w:ind w:left="284" w:hanging="284"/>
        <w:rPr>
          <w:rFonts w:ascii="Times New Roman" w:eastAsia="Times New Roman" w:hAnsi="Times New Roman" w:cs="Times New Roman"/>
          <w:b/>
          <w:sz w:val="24"/>
          <w:szCs w:val="24"/>
          <w:lang w:eastAsia="sk-SK"/>
        </w:rPr>
      </w:pPr>
      <w:r w:rsidRPr="00835341">
        <w:rPr>
          <w:rFonts w:ascii="Times New Roman" w:eastAsia="Times New Roman" w:hAnsi="Times New Roman" w:cs="Times New Roman"/>
          <w:b/>
          <w:sz w:val="24"/>
          <w:szCs w:val="24"/>
          <w:lang w:eastAsia="sk-SK"/>
        </w:rPr>
        <w:t>za konsolidovaný celok</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AF3304" w:rsidRPr="00835341" w:rsidTr="00AF3304">
        <w:tc>
          <w:tcPr>
            <w:tcW w:w="5103" w:type="dxa"/>
            <w:shd w:val="clear" w:color="auto" w:fill="D9D9D9"/>
          </w:tcPr>
          <w:p w:rsidR="00AF3304" w:rsidRPr="00835341" w:rsidRDefault="00AF3304" w:rsidP="00AF3304">
            <w:pPr>
              <w:spacing w:after="0" w:line="360" w:lineRule="auto"/>
              <w:rPr>
                <w:rFonts w:ascii="Times New Roman" w:eastAsia="Times New Roman" w:hAnsi="Times New Roman" w:cs="Times New Roman"/>
                <w:b/>
                <w:sz w:val="24"/>
                <w:szCs w:val="24"/>
                <w:lang w:eastAsia="sk-SK"/>
              </w:rPr>
            </w:pPr>
            <w:r w:rsidRPr="00835341">
              <w:rPr>
                <w:rFonts w:ascii="Times New Roman" w:eastAsia="Times New Roman" w:hAnsi="Times New Roman" w:cs="Times New Roman"/>
                <w:b/>
                <w:sz w:val="24"/>
                <w:szCs w:val="24"/>
                <w:lang w:eastAsia="sk-SK"/>
              </w:rPr>
              <w:t>Záväzky</w:t>
            </w:r>
          </w:p>
        </w:tc>
        <w:tc>
          <w:tcPr>
            <w:tcW w:w="1557" w:type="dxa"/>
            <w:shd w:val="clear" w:color="auto" w:fill="D9D9D9"/>
          </w:tcPr>
          <w:p w:rsidR="00AF3304" w:rsidRPr="00835341" w:rsidRDefault="00F11E06" w:rsidP="00AF3304">
            <w:pPr>
              <w:spacing w:after="0" w:line="240" w:lineRule="auto"/>
              <w:jc w:val="center"/>
              <w:rPr>
                <w:rFonts w:ascii="Times New Roman" w:eastAsia="Times New Roman" w:hAnsi="Times New Roman" w:cs="Times New Roman"/>
                <w:b/>
                <w:sz w:val="20"/>
                <w:szCs w:val="20"/>
                <w:lang w:eastAsia="sk-SK"/>
              </w:rPr>
            </w:pPr>
            <w:r>
              <w:rPr>
                <w:rFonts w:ascii="Times New Roman" w:eastAsia="Times New Roman" w:hAnsi="Times New Roman" w:cs="Times New Roman"/>
                <w:b/>
                <w:sz w:val="20"/>
                <w:szCs w:val="20"/>
                <w:lang w:eastAsia="sk-SK"/>
              </w:rPr>
              <w:t>Zostatok k 31.12 2015</w:t>
            </w:r>
          </w:p>
        </w:tc>
        <w:tc>
          <w:tcPr>
            <w:tcW w:w="1557" w:type="dxa"/>
            <w:shd w:val="clear" w:color="auto" w:fill="D9D9D9"/>
          </w:tcPr>
          <w:p w:rsidR="00AF3304" w:rsidRPr="00835341" w:rsidRDefault="00F11E06" w:rsidP="00AF3304">
            <w:pPr>
              <w:spacing w:after="0" w:line="240" w:lineRule="auto"/>
              <w:jc w:val="center"/>
              <w:rPr>
                <w:rFonts w:ascii="Times New Roman" w:eastAsia="Times New Roman" w:hAnsi="Times New Roman" w:cs="Times New Roman"/>
                <w:b/>
                <w:sz w:val="24"/>
                <w:szCs w:val="24"/>
                <w:lang w:eastAsia="sk-SK"/>
              </w:rPr>
            </w:pPr>
            <w:r>
              <w:rPr>
                <w:rFonts w:ascii="Times New Roman" w:eastAsia="Times New Roman" w:hAnsi="Times New Roman" w:cs="Times New Roman"/>
                <w:b/>
                <w:sz w:val="20"/>
                <w:szCs w:val="20"/>
                <w:lang w:eastAsia="sk-SK"/>
              </w:rPr>
              <w:t>Zostatok k 31.12 2016</w:t>
            </w:r>
          </w:p>
        </w:tc>
      </w:tr>
      <w:tr w:rsidR="00F11E06" w:rsidRPr="00835341" w:rsidTr="00AF3304">
        <w:tc>
          <w:tcPr>
            <w:tcW w:w="5103" w:type="dxa"/>
          </w:tcPr>
          <w:p w:rsidR="00F11E06" w:rsidRPr="00835341" w:rsidRDefault="00F11E06" w:rsidP="00F11E06">
            <w:pPr>
              <w:spacing w:after="0" w:line="360" w:lineRule="auto"/>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 xml:space="preserve">Záväzky do lehoty splatnosti  </w:t>
            </w:r>
          </w:p>
        </w:tc>
        <w:tc>
          <w:tcPr>
            <w:tcW w:w="1557" w:type="dxa"/>
          </w:tcPr>
          <w:p w:rsidR="00F11E06" w:rsidRPr="00835341" w:rsidRDefault="00F11E06" w:rsidP="00F11E06">
            <w:pPr>
              <w:spacing w:after="0" w:line="360" w:lineRule="auto"/>
              <w:jc w:val="center"/>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353.525,48</w:t>
            </w:r>
          </w:p>
        </w:tc>
        <w:tc>
          <w:tcPr>
            <w:tcW w:w="1557" w:type="dxa"/>
          </w:tcPr>
          <w:p w:rsidR="00F11E06" w:rsidRPr="00835341" w:rsidRDefault="00442C60" w:rsidP="00F11E06">
            <w:pPr>
              <w:spacing w:after="0" w:line="36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332.953,58</w:t>
            </w:r>
          </w:p>
        </w:tc>
      </w:tr>
      <w:tr w:rsidR="00F11E06" w:rsidRPr="00835341" w:rsidTr="00AF3304">
        <w:tc>
          <w:tcPr>
            <w:tcW w:w="5103" w:type="dxa"/>
          </w:tcPr>
          <w:p w:rsidR="00F11E06" w:rsidRPr="00835341" w:rsidRDefault="00F11E06" w:rsidP="00F11E06">
            <w:pPr>
              <w:spacing w:after="0" w:line="360" w:lineRule="auto"/>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 xml:space="preserve">Záväzky po lehote splatnosti  </w:t>
            </w:r>
          </w:p>
        </w:tc>
        <w:tc>
          <w:tcPr>
            <w:tcW w:w="1557" w:type="dxa"/>
          </w:tcPr>
          <w:p w:rsidR="00F11E06" w:rsidRPr="00835341" w:rsidRDefault="00F11E06" w:rsidP="00F11E06">
            <w:pPr>
              <w:spacing w:after="0" w:line="360" w:lineRule="auto"/>
              <w:jc w:val="center"/>
              <w:rPr>
                <w:rFonts w:ascii="Times New Roman" w:eastAsia="Times New Roman" w:hAnsi="Times New Roman" w:cs="Times New Roman"/>
                <w:sz w:val="24"/>
                <w:szCs w:val="24"/>
                <w:lang w:eastAsia="sk-SK"/>
              </w:rPr>
            </w:pPr>
          </w:p>
        </w:tc>
        <w:tc>
          <w:tcPr>
            <w:tcW w:w="1557" w:type="dxa"/>
          </w:tcPr>
          <w:p w:rsidR="00F11E06" w:rsidRPr="00835341" w:rsidRDefault="00F11E06" w:rsidP="00F11E06">
            <w:pPr>
              <w:spacing w:after="0" w:line="360" w:lineRule="auto"/>
              <w:jc w:val="center"/>
              <w:rPr>
                <w:rFonts w:ascii="Times New Roman" w:eastAsia="Times New Roman" w:hAnsi="Times New Roman" w:cs="Times New Roman"/>
                <w:sz w:val="24"/>
                <w:szCs w:val="24"/>
                <w:lang w:eastAsia="sk-SK"/>
              </w:rPr>
            </w:pPr>
          </w:p>
        </w:tc>
      </w:tr>
    </w:tbl>
    <w:p w:rsidR="00AF3304" w:rsidRDefault="00AF3304" w:rsidP="00AF3304">
      <w:pPr>
        <w:spacing w:after="0" w:line="360" w:lineRule="auto"/>
        <w:ind w:left="284"/>
        <w:jc w:val="both"/>
        <w:rPr>
          <w:rFonts w:ascii="Times New Roman" w:eastAsia="Times New Roman" w:hAnsi="Times New Roman" w:cs="Times New Roman"/>
          <w:b/>
          <w:sz w:val="28"/>
          <w:szCs w:val="28"/>
          <w:lang w:eastAsia="sk-SK"/>
        </w:rPr>
      </w:pPr>
    </w:p>
    <w:p w:rsidR="00F11E06" w:rsidRDefault="00F11E06" w:rsidP="00AF3304">
      <w:pPr>
        <w:spacing w:after="0" w:line="360" w:lineRule="auto"/>
        <w:ind w:left="284"/>
        <w:jc w:val="both"/>
        <w:rPr>
          <w:rFonts w:ascii="Times New Roman" w:eastAsia="Times New Roman" w:hAnsi="Times New Roman" w:cs="Times New Roman"/>
          <w:b/>
          <w:sz w:val="28"/>
          <w:szCs w:val="28"/>
          <w:lang w:eastAsia="sk-SK"/>
        </w:rPr>
      </w:pPr>
    </w:p>
    <w:p w:rsidR="00F11E06" w:rsidRDefault="00F11E06" w:rsidP="00AF3304">
      <w:pPr>
        <w:spacing w:after="0" w:line="360" w:lineRule="auto"/>
        <w:ind w:left="284"/>
        <w:jc w:val="both"/>
        <w:rPr>
          <w:rFonts w:ascii="Times New Roman" w:eastAsia="Times New Roman" w:hAnsi="Times New Roman" w:cs="Times New Roman"/>
          <w:b/>
          <w:sz w:val="28"/>
          <w:szCs w:val="28"/>
          <w:lang w:eastAsia="sk-SK"/>
        </w:rPr>
      </w:pPr>
    </w:p>
    <w:p w:rsidR="00F11E06" w:rsidRDefault="00F11E06" w:rsidP="00AF3304">
      <w:pPr>
        <w:spacing w:after="0" w:line="360" w:lineRule="auto"/>
        <w:ind w:left="284"/>
        <w:jc w:val="both"/>
        <w:rPr>
          <w:rFonts w:ascii="Times New Roman" w:eastAsia="Times New Roman" w:hAnsi="Times New Roman" w:cs="Times New Roman"/>
          <w:b/>
          <w:sz w:val="28"/>
          <w:szCs w:val="28"/>
          <w:lang w:eastAsia="sk-SK"/>
        </w:rPr>
      </w:pPr>
    </w:p>
    <w:p w:rsidR="00F11E06" w:rsidRDefault="00F11E06" w:rsidP="00AF3304">
      <w:pPr>
        <w:spacing w:after="0" w:line="360" w:lineRule="auto"/>
        <w:ind w:left="284"/>
        <w:jc w:val="both"/>
        <w:rPr>
          <w:rFonts w:ascii="Times New Roman" w:eastAsia="Times New Roman" w:hAnsi="Times New Roman" w:cs="Times New Roman"/>
          <w:b/>
          <w:sz w:val="28"/>
          <w:szCs w:val="28"/>
          <w:lang w:eastAsia="sk-SK"/>
        </w:rPr>
      </w:pPr>
    </w:p>
    <w:p w:rsidR="00F11E06" w:rsidRDefault="00F11E06" w:rsidP="00AF3304">
      <w:pPr>
        <w:spacing w:after="0" w:line="360" w:lineRule="auto"/>
        <w:ind w:left="284"/>
        <w:jc w:val="both"/>
        <w:rPr>
          <w:rFonts w:ascii="Times New Roman" w:eastAsia="Times New Roman" w:hAnsi="Times New Roman" w:cs="Times New Roman"/>
          <w:b/>
          <w:sz w:val="28"/>
          <w:szCs w:val="28"/>
          <w:lang w:eastAsia="sk-SK"/>
        </w:rPr>
      </w:pPr>
    </w:p>
    <w:p w:rsidR="00F11E06" w:rsidRDefault="00F11E06" w:rsidP="00AF3304">
      <w:pPr>
        <w:spacing w:after="0" w:line="360" w:lineRule="auto"/>
        <w:ind w:left="284"/>
        <w:jc w:val="both"/>
        <w:rPr>
          <w:rFonts w:ascii="Times New Roman" w:eastAsia="Times New Roman" w:hAnsi="Times New Roman" w:cs="Times New Roman"/>
          <w:b/>
          <w:sz w:val="28"/>
          <w:szCs w:val="28"/>
          <w:lang w:eastAsia="sk-SK"/>
        </w:rPr>
      </w:pPr>
    </w:p>
    <w:p w:rsidR="00F11E06" w:rsidRDefault="00F11E06" w:rsidP="00AF3304">
      <w:pPr>
        <w:spacing w:after="0" w:line="360" w:lineRule="auto"/>
        <w:ind w:left="284"/>
        <w:jc w:val="both"/>
        <w:rPr>
          <w:rFonts w:ascii="Times New Roman" w:eastAsia="Times New Roman" w:hAnsi="Times New Roman" w:cs="Times New Roman"/>
          <w:b/>
          <w:sz w:val="28"/>
          <w:szCs w:val="28"/>
          <w:lang w:eastAsia="sk-SK"/>
        </w:rPr>
      </w:pPr>
    </w:p>
    <w:p w:rsidR="00F11E06" w:rsidRDefault="00F11E06" w:rsidP="00AF3304">
      <w:pPr>
        <w:spacing w:after="0" w:line="360" w:lineRule="auto"/>
        <w:ind w:left="284"/>
        <w:jc w:val="both"/>
        <w:rPr>
          <w:rFonts w:ascii="Times New Roman" w:eastAsia="Times New Roman" w:hAnsi="Times New Roman" w:cs="Times New Roman"/>
          <w:b/>
          <w:sz w:val="28"/>
          <w:szCs w:val="28"/>
          <w:lang w:eastAsia="sk-SK"/>
        </w:rPr>
      </w:pPr>
    </w:p>
    <w:p w:rsidR="00AF3304" w:rsidRPr="00835341" w:rsidRDefault="00F11E06" w:rsidP="00AF3304">
      <w:pPr>
        <w:spacing w:after="0" w:line="360" w:lineRule="auto"/>
        <w:jc w:val="both"/>
        <w:rPr>
          <w:rFonts w:ascii="Times New Roman" w:eastAsia="Times New Roman" w:hAnsi="Times New Roman" w:cs="Times New Roman"/>
          <w:b/>
          <w:sz w:val="28"/>
          <w:szCs w:val="28"/>
          <w:lang w:eastAsia="sk-SK"/>
        </w:rPr>
      </w:pPr>
      <w:r>
        <w:rPr>
          <w:rFonts w:ascii="Times New Roman" w:eastAsia="Times New Roman" w:hAnsi="Times New Roman" w:cs="Times New Roman"/>
          <w:b/>
          <w:sz w:val="28"/>
          <w:szCs w:val="28"/>
          <w:lang w:eastAsia="sk-SK"/>
        </w:rPr>
        <w:lastRenderedPageBreak/>
        <w:t>9 Hospodársky výsledok  za 2016</w:t>
      </w:r>
      <w:r w:rsidR="00AF3304" w:rsidRPr="00835341">
        <w:rPr>
          <w:rFonts w:ascii="Times New Roman" w:eastAsia="Times New Roman" w:hAnsi="Times New Roman" w:cs="Times New Roman"/>
          <w:b/>
          <w:sz w:val="28"/>
          <w:szCs w:val="28"/>
          <w:lang w:eastAsia="sk-SK"/>
        </w:rPr>
        <w:t xml:space="preserve"> - vývoj nákladov a výnosov za materskú účtovnú jednotku a konsolidovaný celok</w:t>
      </w:r>
    </w:p>
    <w:p w:rsidR="00AF3304" w:rsidRPr="00835341" w:rsidRDefault="00AF3304" w:rsidP="00AF3304">
      <w:pPr>
        <w:spacing w:after="0" w:line="360" w:lineRule="auto"/>
        <w:jc w:val="both"/>
        <w:rPr>
          <w:rFonts w:ascii="Times New Roman" w:eastAsia="Times New Roman" w:hAnsi="Times New Roman" w:cs="Times New Roman"/>
          <w:b/>
          <w:sz w:val="24"/>
          <w:szCs w:val="24"/>
          <w:lang w:eastAsia="sk-SK"/>
        </w:rPr>
      </w:pPr>
    </w:p>
    <w:p w:rsidR="00AF3304" w:rsidRPr="00835341" w:rsidRDefault="00AF3304" w:rsidP="00AF3304">
      <w:pPr>
        <w:spacing w:after="0" w:line="360" w:lineRule="auto"/>
        <w:jc w:val="both"/>
        <w:rPr>
          <w:rFonts w:ascii="Times New Roman" w:eastAsia="Times New Roman" w:hAnsi="Times New Roman" w:cs="Times New Roman"/>
          <w:b/>
          <w:sz w:val="28"/>
          <w:szCs w:val="28"/>
          <w:lang w:eastAsia="sk-SK"/>
        </w:rPr>
      </w:pPr>
      <w:r w:rsidRPr="00835341">
        <w:rPr>
          <w:rFonts w:ascii="Times New Roman" w:eastAsia="Times New Roman" w:hAnsi="Times New Roman" w:cs="Times New Roman"/>
          <w:b/>
          <w:sz w:val="24"/>
          <w:szCs w:val="24"/>
          <w:lang w:eastAsia="sk-SK"/>
        </w:rPr>
        <w:t>a) za materskú účtovnú jednotku</w:t>
      </w:r>
    </w:p>
    <w:tbl>
      <w:tblPr>
        <w:tblW w:w="825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32"/>
        <w:gridCol w:w="1559"/>
        <w:gridCol w:w="1560"/>
      </w:tblGrid>
      <w:tr w:rsidR="00AF3304" w:rsidRPr="00835341" w:rsidTr="00AF3304">
        <w:tc>
          <w:tcPr>
            <w:tcW w:w="5132" w:type="dxa"/>
            <w:shd w:val="clear" w:color="auto" w:fill="DDD9C3"/>
          </w:tcPr>
          <w:p w:rsidR="00AF3304" w:rsidRPr="00835341" w:rsidRDefault="00AF3304" w:rsidP="00AF3304">
            <w:pPr>
              <w:spacing w:after="0" w:line="360" w:lineRule="auto"/>
              <w:jc w:val="center"/>
              <w:rPr>
                <w:rFonts w:ascii="Times New Roman" w:eastAsia="Times New Roman" w:hAnsi="Times New Roman" w:cs="Times New Roman"/>
                <w:b/>
                <w:sz w:val="24"/>
                <w:szCs w:val="24"/>
                <w:lang w:eastAsia="sk-SK"/>
              </w:rPr>
            </w:pPr>
            <w:r w:rsidRPr="00835341">
              <w:rPr>
                <w:rFonts w:ascii="Times New Roman" w:eastAsia="Times New Roman" w:hAnsi="Times New Roman" w:cs="Times New Roman"/>
                <w:b/>
                <w:sz w:val="24"/>
                <w:szCs w:val="24"/>
                <w:lang w:eastAsia="sk-SK"/>
              </w:rPr>
              <w:t>Názov</w:t>
            </w:r>
          </w:p>
        </w:tc>
        <w:tc>
          <w:tcPr>
            <w:tcW w:w="1559" w:type="dxa"/>
            <w:shd w:val="clear" w:color="auto" w:fill="DDD9C3"/>
          </w:tcPr>
          <w:p w:rsidR="00AF3304" w:rsidRPr="00835341" w:rsidRDefault="00AF3304" w:rsidP="00AF3304">
            <w:pPr>
              <w:spacing w:after="0" w:line="240" w:lineRule="auto"/>
              <w:ind w:left="-188" w:firstLine="188"/>
              <w:jc w:val="center"/>
              <w:rPr>
                <w:rFonts w:ascii="Times New Roman" w:eastAsia="Times New Roman" w:hAnsi="Times New Roman" w:cs="Times New Roman"/>
                <w:b/>
                <w:lang w:eastAsia="sk-SK"/>
              </w:rPr>
            </w:pPr>
            <w:r w:rsidRPr="00835341">
              <w:rPr>
                <w:rFonts w:ascii="Times New Roman" w:eastAsia="Times New Roman" w:hAnsi="Times New Roman" w:cs="Times New Roman"/>
                <w:b/>
                <w:lang w:eastAsia="sk-SK"/>
              </w:rPr>
              <w:t>Skutočnosť</w:t>
            </w:r>
          </w:p>
          <w:p w:rsidR="00AF3304" w:rsidRPr="00835341" w:rsidRDefault="00F11E06" w:rsidP="00AF3304">
            <w:pPr>
              <w:spacing w:after="0" w:line="240" w:lineRule="auto"/>
              <w:ind w:left="-188" w:firstLine="188"/>
              <w:jc w:val="center"/>
              <w:rPr>
                <w:rFonts w:ascii="Times New Roman" w:eastAsia="Times New Roman" w:hAnsi="Times New Roman" w:cs="Times New Roman"/>
                <w:b/>
                <w:lang w:eastAsia="sk-SK"/>
              </w:rPr>
            </w:pPr>
            <w:r>
              <w:rPr>
                <w:rFonts w:ascii="Times New Roman" w:eastAsia="Times New Roman" w:hAnsi="Times New Roman" w:cs="Times New Roman"/>
                <w:b/>
                <w:lang w:eastAsia="sk-SK"/>
              </w:rPr>
              <w:t>k 31.12. 2015</w:t>
            </w:r>
          </w:p>
        </w:tc>
        <w:tc>
          <w:tcPr>
            <w:tcW w:w="1560" w:type="dxa"/>
            <w:shd w:val="clear" w:color="auto" w:fill="DDD9C3"/>
          </w:tcPr>
          <w:p w:rsidR="00AF3304" w:rsidRPr="00835341" w:rsidRDefault="00AF3304" w:rsidP="00AF3304">
            <w:pPr>
              <w:spacing w:after="0" w:line="240" w:lineRule="auto"/>
              <w:jc w:val="center"/>
              <w:rPr>
                <w:rFonts w:ascii="Times New Roman" w:eastAsia="Times New Roman" w:hAnsi="Times New Roman" w:cs="Times New Roman"/>
                <w:b/>
                <w:lang w:eastAsia="sk-SK"/>
              </w:rPr>
            </w:pPr>
            <w:r w:rsidRPr="00835341">
              <w:rPr>
                <w:rFonts w:ascii="Times New Roman" w:eastAsia="Times New Roman" w:hAnsi="Times New Roman" w:cs="Times New Roman"/>
                <w:b/>
                <w:lang w:eastAsia="sk-SK"/>
              </w:rPr>
              <w:t>Skutočnosť</w:t>
            </w:r>
          </w:p>
          <w:p w:rsidR="00AF3304" w:rsidRPr="00835341" w:rsidRDefault="00F11E06" w:rsidP="00AF3304">
            <w:pPr>
              <w:spacing w:after="0" w:line="240" w:lineRule="auto"/>
              <w:jc w:val="center"/>
              <w:rPr>
                <w:rFonts w:ascii="Times New Roman" w:eastAsia="Times New Roman" w:hAnsi="Times New Roman" w:cs="Times New Roman"/>
                <w:b/>
                <w:lang w:eastAsia="sk-SK"/>
              </w:rPr>
            </w:pPr>
            <w:r>
              <w:rPr>
                <w:rFonts w:ascii="Times New Roman" w:eastAsia="Times New Roman" w:hAnsi="Times New Roman" w:cs="Times New Roman"/>
                <w:b/>
                <w:lang w:eastAsia="sk-SK"/>
              </w:rPr>
              <w:t>k 31.12.2016</w:t>
            </w:r>
          </w:p>
        </w:tc>
      </w:tr>
      <w:tr w:rsidR="00F11E06" w:rsidRPr="00835341" w:rsidTr="00AF3304">
        <w:tc>
          <w:tcPr>
            <w:tcW w:w="5132" w:type="dxa"/>
            <w:shd w:val="clear" w:color="auto" w:fill="D9D9D9"/>
          </w:tcPr>
          <w:p w:rsidR="00F11E06" w:rsidRPr="00835341" w:rsidRDefault="00F11E06" w:rsidP="00F11E06">
            <w:pPr>
              <w:spacing w:after="0" w:line="360" w:lineRule="auto"/>
              <w:jc w:val="both"/>
              <w:rPr>
                <w:rFonts w:ascii="Times New Roman" w:eastAsia="Times New Roman" w:hAnsi="Times New Roman" w:cs="Times New Roman"/>
                <w:b/>
                <w:sz w:val="24"/>
                <w:szCs w:val="24"/>
                <w:lang w:eastAsia="sk-SK"/>
              </w:rPr>
            </w:pPr>
            <w:r w:rsidRPr="00835341">
              <w:rPr>
                <w:rFonts w:ascii="Times New Roman" w:eastAsia="Times New Roman" w:hAnsi="Times New Roman" w:cs="Times New Roman"/>
                <w:b/>
                <w:sz w:val="24"/>
                <w:szCs w:val="24"/>
                <w:lang w:eastAsia="sk-SK"/>
              </w:rPr>
              <w:t>Náklady</w:t>
            </w:r>
          </w:p>
        </w:tc>
        <w:tc>
          <w:tcPr>
            <w:tcW w:w="1559" w:type="dxa"/>
            <w:shd w:val="clear" w:color="auto" w:fill="D9D9D9"/>
          </w:tcPr>
          <w:p w:rsidR="00F11E06" w:rsidRPr="00835341" w:rsidRDefault="00F11E06" w:rsidP="00A4504B">
            <w:pPr>
              <w:spacing w:after="0" w:line="360" w:lineRule="auto"/>
              <w:jc w:val="right"/>
              <w:rPr>
                <w:rFonts w:ascii="Times New Roman" w:eastAsia="Times New Roman" w:hAnsi="Times New Roman" w:cs="Times New Roman"/>
                <w:b/>
                <w:sz w:val="24"/>
                <w:szCs w:val="24"/>
                <w:lang w:eastAsia="sk-SK"/>
              </w:rPr>
            </w:pPr>
            <w:r w:rsidRPr="00835341">
              <w:rPr>
                <w:rFonts w:ascii="Times New Roman" w:eastAsia="Times New Roman" w:hAnsi="Times New Roman" w:cs="Times New Roman"/>
                <w:b/>
                <w:sz w:val="24"/>
                <w:szCs w:val="24"/>
                <w:lang w:eastAsia="sk-SK"/>
              </w:rPr>
              <w:t>789.</w:t>
            </w:r>
            <w:r w:rsidR="00A4504B">
              <w:rPr>
                <w:rFonts w:ascii="Times New Roman" w:eastAsia="Times New Roman" w:hAnsi="Times New Roman" w:cs="Times New Roman"/>
                <w:b/>
                <w:sz w:val="24"/>
                <w:szCs w:val="24"/>
                <w:lang w:eastAsia="sk-SK"/>
              </w:rPr>
              <w:t>228,63</w:t>
            </w:r>
          </w:p>
        </w:tc>
        <w:tc>
          <w:tcPr>
            <w:tcW w:w="1560" w:type="dxa"/>
            <w:shd w:val="clear" w:color="auto" w:fill="D9D9D9"/>
          </w:tcPr>
          <w:p w:rsidR="00F11E06" w:rsidRPr="00835341" w:rsidRDefault="00233294" w:rsidP="00F11E06">
            <w:pPr>
              <w:spacing w:after="0" w:line="36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836.943,30</w:t>
            </w:r>
          </w:p>
        </w:tc>
      </w:tr>
      <w:tr w:rsidR="00F11E06" w:rsidRPr="00835341" w:rsidTr="00AF3304">
        <w:tc>
          <w:tcPr>
            <w:tcW w:w="5132" w:type="dxa"/>
          </w:tcPr>
          <w:p w:rsidR="00F11E06" w:rsidRPr="00835341" w:rsidRDefault="00F11E06" w:rsidP="00F11E06">
            <w:pPr>
              <w:spacing w:after="0" w:line="360"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50 – Spotrebované nákupy</w:t>
            </w:r>
          </w:p>
        </w:tc>
        <w:tc>
          <w:tcPr>
            <w:tcW w:w="1559" w:type="dxa"/>
          </w:tcPr>
          <w:p w:rsidR="00F11E06" w:rsidRPr="00835341" w:rsidRDefault="00F11E06" w:rsidP="00F11E06">
            <w:pPr>
              <w:spacing w:after="0" w:line="360" w:lineRule="auto"/>
              <w:jc w:val="right"/>
              <w:rPr>
                <w:rFonts w:ascii="Times New Roman" w:eastAsia="Times New Roman" w:hAnsi="Times New Roman" w:cs="Times New Roman"/>
                <w:b/>
                <w:sz w:val="24"/>
                <w:szCs w:val="24"/>
                <w:lang w:eastAsia="sk-SK"/>
              </w:rPr>
            </w:pPr>
            <w:r w:rsidRPr="00835341">
              <w:rPr>
                <w:rFonts w:ascii="Times New Roman" w:eastAsia="Times New Roman" w:hAnsi="Times New Roman" w:cs="Times New Roman"/>
                <w:b/>
                <w:sz w:val="24"/>
                <w:szCs w:val="24"/>
                <w:lang w:eastAsia="sk-SK"/>
              </w:rPr>
              <w:t>94.017,35</w:t>
            </w:r>
          </w:p>
        </w:tc>
        <w:tc>
          <w:tcPr>
            <w:tcW w:w="1560" w:type="dxa"/>
          </w:tcPr>
          <w:p w:rsidR="00F11E06" w:rsidRPr="00835341" w:rsidRDefault="00334C0D" w:rsidP="00F11E06">
            <w:pPr>
              <w:spacing w:after="0" w:line="36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96.303,95</w:t>
            </w:r>
          </w:p>
        </w:tc>
      </w:tr>
      <w:tr w:rsidR="00F11E06" w:rsidRPr="00835341" w:rsidTr="00AF3304">
        <w:tc>
          <w:tcPr>
            <w:tcW w:w="5132" w:type="dxa"/>
          </w:tcPr>
          <w:p w:rsidR="00F11E06" w:rsidRPr="00835341" w:rsidRDefault="00F11E06" w:rsidP="00F11E06">
            <w:pPr>
              <w:spacing w:after="0" w:line="360"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51 – Služby</w:t>
            </w:r>
          </w:p>
        </w:tc>
        <w:tc>
          <w:tcPr>
            <w:tcW w:w="1559" w:type="dxa"/>
          </w:tcPr>
          <w:p w:rsidR="00F11E06" w:rsidRPr="00835341" w:rsidRDefault="00F11E06" w:rsidP="00F11E06">
            <w:pPr>
              <w:spacing w:after="0" w:line="360" w:lineRule="auto"/>
              <w:jc w:val="right"/>
              <w:rPr>
                <w:rFonts w:ascii="Times New Roman" w:eastAsia="Times New Roman" w:hAnsi="Times New Roman" w:cs="Times New Roman"/>
                <w:b/>
                <w:sz w:val="24"/>
                <w:szCs w:val="24"/>
                <w:lang w:eastAsia="sk-SK"/>
              </w:rPr>
            </w:pPr>
            <w:r w:rsidRPr="00835341">
              <w:rPr>
                <w:rFonts w:ascii="Times New Roman" w:eastAsia="Times New Roman" w:hAnsi="Times New Roman" w:cs="Times New Roman"/>
                <w:b/>
                <w:sz w:val="24"/>
                <w:szCs w:val="24"/>
                <w:lang w:eastAsia="sk-SK"/>
              </w:rPr>
              <w:t>114.883,40</w:t>
            </w:r>
          </w:p>
        </w:tc>
        <w:tc>
          <w:tcPr>
            <w:tcW w:w="1560" w:type="dxa"/>
          </w:tcPr>
          <w:p w:rsidR="00F11E06" w:rsidRPr="00835341" w:rsidRDefault="00334C0D" w:rsidP="00F11E06">
            <w:pPr>
              <w:spacing w:after="0" w:line="36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147.805,80</w:t>
            </w:r>
          </w:p>
        </w:tc>
      </w:tr>
      <w:tr w:rsidR="00F11E06" w:rsidRPr="00835341" w:rsidTr="00AF3304">
        <w:tc>
          <w:tcPr>
            <w:tcW w:w="5132" w:type="dxa"/>
          </w:tcPr>
          <w:p w:rsidR="00F11E06" w:rsidRPr="00835341" w:rsidRDefault="00F11E06" w:rsidP="00F11E06">
            <w:pPr>
              <w:spacing w:after="0" w:line="360"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52 – Osobné náklady</w:t>
            </w:r>
          </w:p>
        </w:tc>
        <w:tc>
          <w:tcPr>
            <w:tcW w:w="1559" w:type="dxa"/>
          </w:tcPr>
          <w:p w:rsidR="00F11E06" w:rsidRPr="00835341" w:rsidRDefault="00F11E06" w:rsidP="00F11E06">
            <w:pPr>
              <w:spacing w:after="0" w:line="360" w:lineRule="auto"/>
              <w:jc w:val="right"/>
              <w:rPr>
                <w:rFonts w:ascii="Times New Roman" w:eastAsia="Times New Roman" w:hAnsi="Times New Roman" w:cs="Times New Roman"/>
                <w:b/>
                <w:sz w:val="24"/>
                <w:szCs w:val="24"/>
                <w:lang w:eastAsia="sk-SK"/>
              </w:rPr>
            </w:pPr>
            <w:r w:rsidRPr="00835341">
              <w:rPr>
                <w:rFonts w:ascii="Times New Roman" w:eastAsia="Times New Roman" w:hAnsi="Times New Roman" w:cs="Times New Roman"/>
                <w:b/>
                <w:sz w:val="24"/>
                <w:szCs w:val="24"/>
                <w:lang w:eastAsia="sk-SK"/>
              </w:rPr>
              <w:t>306.215,52</w:t>
            </w:r>
          </w:p>
        </w:tc>
        <w:tc>
          <w:tcPr>
            <w:tcW w:w="1560" w:type="dxa"/>
          </w:tcPr>
          <w:p w:rsidR="00F11E06" w:rsidRPr="00835341" w:rsidRDefault="00334C0D" w:rsidP="00F11E06">
            <w:pPr>
              <w:spacing w:after="0" w:line="36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320.849,60</w:t>
            </w:r>
          </w:p>
        </w:tc>
      </w:tr>
      <w:tr w:rsidR="00F11E06" w:rsidRPr="00835341" w:rsidTr="00AF3304">
        <w:tc>
          <w:tcPr>
            <w:tcW w:w="5132" w:type="dxa"/>
          </w:tcPr>
          <w:p w:rsidR="00F11E06" w:rsidRPr="00835341" w:rsidRDefault="00F11E06" w:rsidP="00F11E06">
            <w:pPr>
              <w:spacing w:after="0" w:line="360"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53 – Dane a  poplatky</w:t>
            </w:r>
          </w:p>
        </w:tc>
        <w:tc>
          <w:tcPr>
            <w:tcW w:w="1559" w:type="dxa"/>
          </w:tcPr>
          <w:p w:rsidR="00F11E06" w:rsidRPr="00835341" w:rsidRDefault="00F11E06" w:rsidP="00F11E06">
            <w:pPr>
              <w:spacing w:after="0" w:line="360" w:lineRule="auto"/>
              <w:jc w:val="right"/>
              <w:rPr>
                <w:rFonts w:ascii="Times New Roman" w:eastAsia="Times New Roman" w:hAnsi="Times New Roman" w:cs="Times New Roman"/>
                <w:b/>
                <w:sz w:val="24"/>
                <w:szCs w:val="24"/>
                <w:lang w:eastAsia="sk-SK"/>
              </w:rPr>
            </w:pPr>
            <w:r w:rsidRPr="00835341">
              <w:rPr>
                <w:rFonts w:ascii="Times New Roman" w:eastAsia="Times New Roman" w:hAnsi="Times New Roman" w:cs="Times New Roman"/>
                <w:b/>
                <w:sz w:val="24"/>
                <w:szCs w:val="24"/>
                <w:lang w:eastAsia="sk-SK"/>
              </w:rPr>
              <w:t>607,50</w:t>
            </w:r>
          </w:p>
        </w:tc>
        <w:tc>
          <w:tcPr>
            <w:tcW w:w="1560" w:type="dxa"/>
          </w:tcPr>
          <w:p w:rsidR="00F11E06" w:rsidRPr="00835341" w:rsidRDefault="00334C0D" w:rsidP="00F11E06">
            <w:pPr>
              <w:spacing w:after="0" w:line="36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538,80</w:t>
            </w:r>
          </w:p>
        </w:tc>
      </w:tr>
      <w:tr w:rsidR="00F11E06" w:rsidRPr="00835341" w:rsidTr="00AF3304">
        <w:tc>
          <w:tcPr>
            <w:tcW w:w="5132" w:type="dxa"/>
          </w:tcPr>
          <w:p w:rsidR="00F11E06" w:rsidRPr="00835341" w:rsidRDefault="00F11E06" w:rsidP="00F11E06">
            <w:pPr>
              <w:spacing w:after="0" w:line="240" w:lineRule="auto"/>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54 – Ostatné náklady na prevádzkovú činnosť</w:t>
            </w:r>
          </w:p>
        </w:tc>
        <w:tc>
          <w:tcPr>
            <w:tcW w:w="1559" w:type="dxa"/>
          </w:tcPr>
          <w:p w:rsidR="00F11E06" w:rsidRPr="00835341" w:rsidRDefault="00F11E06" w:rsidP="00F11E06">
            <w:pPr>
              <w:spacing w:after="0" w:line="360" w:lineRule="auto"/>
              <w:jc w:val="right"/>
              <w:rPr>
                <w:rFonts w:ascii="Times New Roman" w:eastAsia="Times New Roman" w:hAnsi="Times New Roman" w:cs="Times New Roman"/>
                <w:b/>
                <w:sz w:val="24"/>
                <w:szCs w:val="24"/>
                <w:lang w:eastAsia="sk-SK"/>
              </w:rPr>
            </w:pPr>
            <w:r w:rsidRPr="00835341">
              <w:rPr>
                <w:rFonts w:ascii="Times New Roman" w:eastAsia="Times New Roman" w:hAnsi="Times New Roman" w:cs="Times New Roman"/>
                <w:b/>
                <w:sz w:val="24"/>
                <w:szCs w:val="24"/>
                <w:lang w:eastAsia="sk-SK"/>
              </w:rPr>
              <w:t>70.303,22</w:t>
            </w:r>
          </w:p>
        </w:tc>
        <w:tc>
          <w:tcPr>
            <w:tcW w:w="1560" w:type="dxa"/>
          </w:tcPr>
          <w:p w:rsidR="00F11E06" w:rsidRPr="00835341" w:rsidRDefault="00334C0D" w:rsidP="00F11E06">
            <w:pPr>
              <w:spacing w:after="0" w:line="36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38.209,05</w:t>
            </w:r>
          </w:p>
        </w:tc>
      </w:tr>
      <w:tr w:rsidR="00F11E06" w:rsidRPr="00835341" w:rsidTr="00AF3304">
        <w:tc>
          <w:tcPr>
            <w:tcW w:w="5132" w:type="dxa"/>
          </w:tcPr>
          <w:p w:rsidR="00F11E06" w:rsidRPr="00835341" w:rsidRDefault="00F11E06" w:rsidP="00F11E06">
            <w:pPr>
              <w:spacing w:after="0" w:line="240" w:lineRule="auto"/>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55 – Odpisy, rezervy a OP z prevádzkovej a finančnej činnosti a zúčtovanie časového rozlíšenia</w:t>
            </w:r>
          </w:p>
        </w:tc>
        <w:tc>
          <w:tcPr>
            <w:tcW w:w="1559" w:type="dxa"/>
          </w:tcPr>
          <w:p w:rsidR="00F11E06" w:rsidRPr="00835341" w:rsidRDefault="00F11E06" w:rsidP="00F11E06">
            <w:pPr>
              <w:spacing w:after="0" w:line="360" w:lineRule="auto"/>
              <w:jc w:val="right"/>
              <w:rPr>
                <w:rFonts w:ascii="Times New Roman" w:eastAsia="Times New Roman" w:hAnsi="Times New Roman" w:cs="Times New Roman"/>
                <w:b/>
                <w:sz w:val="24"/>
                <w:szCs w:val="24"/>
                <w:lang w:eastAsia="sk-SK"/>
              </w:rPr>
            </w:pPr>
            <w:r w:rsidRPr="00835341">
              <w:rPr>
                <w:rFonts w:ascii="Times New Roman" w:eastAsia="Times New Roman" w:hAnsi="Times New Roman" w:cs="Times New Roman"/>
                <w:b/>
                <w:sz w:val="24"/>
                <w:szCs w:val="24"/>
                <w:lang w:eastAsia="sk-SK"/>
              </w:rPr>
              <w:t>102.585,28</w:t>
            </w:r>
          </w:p>
        </w:tc>
        <w:tc>
          <w:tcPr>
            <w:tcW w:w="1560" w:type="dxa"/>
          </w:tcPr>
          <w:p w:rsidR="00F11E06" w:rsidRPr="00835341" w:rsidRDefault="00334C0D" w:rsidP="00F11E06">
            <w:pPr>
              <w:spacing w:after="0" w:line="36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105620,71</w:t>
            </w:r>
          </w:p>
        </w:tc>
      </w:tr>
      <w:tr w:rsidR="00F11E06" w:rsidRPr="00835341" w:rsidTr="00AF3304">
        <w:tc>
          <w:tcPr>
            <w:tcW w:w="5132" w:type="dxa"/>
          </w:tcPr>
          <w:p w:rsidR="00F11E06" w:rsidRPr="00835341" w:rsidRDefault="00F11E06" w:rsidP="00F11E06">
            <w:pPr>
              <w:spacing w:after="0" w:line="240" w:lineRule="auto"/>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56 – Finančné náklady</w:t>
            </w:r>
          </w:p>
        </w:tc>
        <w:tc>
          <w:tcPr>
            <w:tcW w:w="1559" w:type="dxa"/>
          </w:tcPr>
          <w:p w:rsidR="00F11E06" w:rsidRPr="00835341" w:rsidRDefault="00F11E06" w:rsidP="00F11E06">
            <w:pPr>
              <w:spacing w:after="0" w:line="360" w:lineRule="auto"/>
              <w:jc w:val="right"/>
              <w:rPr>
                <w:rFonts w:ascii="Times New Roman" w:eastAsia="Times New Roman" w:hAnsi="Times New Roman" w:cs="Times New Roman"/>
                <w:b/>
                <w:sz w:val="24"/>
                <w:szCs w:val="24"/>
                <w:lang w:eastAsia="sk-SK"/>
              </w:rPr>
            </w:pPr>
            <w:r w:rsidRPr="00835341">
              <w:rPr>
                <w:rFonts w:ascii="Times New Roman" w:eastAsia="Times New Roman" w:hAnsi="Times New Roman" w:cs="Times New Roman"/>
                <w:b/>
                <w:sz w:val="24"/>
                <w:szCs w:val="24"/>
                <w:lang w:eastAsia="sk-SK"/>
              </w:rPr>
              <w:t>7.521,08</w:t>
            </w:r>
          </w:p>
        </w:tc>
        <w:tc>
          <w:tcPr>
            <w:tcW w:w="1560" w:type="dxa"/>
          </w:tcPr>
          <w:p w:rsidR="00F11E06" w:rsidRPr="00835341" w:rsidRDefault="00334C0D" w:rsidP="00F11E06">
            <w:pPr>
              <w:spacing w:after="0" w:line="36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9.952,77</w:t>
            </w:r>
          </w:p>
        </w:tc>
      </w:tr>
      <w:tr w:rsidR="00F11E06" w:rsidRPr="00835341" w:rsidTr="00AF3304">
        <w:tc>
          <w:tcPr>
            <w:tcW w:w="5132" w:type="dxa"/>
          </w:tcPr>
          <w:p w:rsidR="00F11E06" w:rsidRPr="00835341" w:rsidRDefault="00F11E06" w:rsidP="00F11E06">
            <w:pPr>
              <w:spacing w:after="0" w:line="240" w:lineRule="auto"/>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57 – Mimoriadne náklady</w:t>
            </w:r>
          </w:p>
        </w:tc>
        <w:tc>
          <w:tcPr>
            <w:tcW w:w="1559" w:type="dxa"/>
          </w:tcPr>
          <w:p w:rsidR="00F11E06" w:rsidRPr="00835341" w:rsidRDefault="00F11E06" w:rsidP="00F11E06">
            <w:pPr>
              <w:spacing w:after="0" w:line="360" w:lineRule="auto"/>
              <w:jc w:val="right"/>
              <w:rPr>
                <w:rFonts w:ascii="Times New Roman" w:eastAsia="Times New Roman" w:hAnsi="Times New Roman" w:cs="Times New Roman"/>
                <w:b/>
                <w:sz w:val="24"/>
                <w:szCs w:val="24"/>
                <w:lang w:eastAsia="sk-SK"/>
              </w:rPr>
            </w:pPr>
            <w:r w:rsidRPr="00835341">
              <w:rPr>
                <w:rFonts w:ascii="Times New Roman" w:eastAsia="Times New Roman" w:hAnsi="Times New Roman" w:cs="Times New Roman"/>
                <w:b/>
                <w:sz w:val="24"/>
                <w:szCs w:val="24"/>
                <w:lang w:eastAsia="sk-SK"/>
              </w:rPr>
              <w:t>0</w:t>
            </w:r>
          </w:p>
        </w:tc>
        <w:tc>
          <w:tcPr>
            <w:tcW w:w="1560" w:type="dxa"/>
          </w:tcPr>
          <w:p w:rsidR="00F11E06" w:rsidRPr="00835341" w:rsidRDefault="00F11E06" w:rsidP="00F11E06">
            <w:pPr>
              <w:spacing w:after="0" w:line="360" w:lineRule="auto"/>
              <w:jc w:val="right"/>
              <w:rPr>
                <w:rFonts w:ascii="Times New Roman" w:eastAsia="Times New Roman" w:hAnsi="Times New Roman" w:cs="Times New Roman"/>
                <w:b/>
                <w:sz w:val="24"/>
                <w:szCs w:val="24"/>
                <w:lang w:eastAsia="sk-SK"/>
              </w:rPr>
            </w:pPr>
          </w:p>
        </w:tc>
      </w:tr>
      <w:tr w:rsidR="00F11E06" w:rsidRPr="00835341" w:rsidTr="00AF3304">
        <w:tc>
          <w:tcPr>
            <w:tcW w:w="5132" w:type="dxa"/>
          </w:tcPr>
          <w:p w:rsidR="00F11E06" w:rsidRPr="00835341" w:rsidRDefault="00F11E06" w:rsidP="00F11E06">
            <w:pPr>
              <w:spacing w:after="0" w:line="240" w:lineRule="auto"/>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58 – Náklady na transfery a náklady z odvodov príjmov</w:t>
            </w:r>
          </w:p>
        </w:tc>
        <w:tc>
          <w:tcPr>
            <w:tcW w:w="1559" w:type="dxa"/>
          </w:tcPr>
          <w:p w:rsidR="00F11E06" w:rsidRPr="00835341" w:rsidRDefault="00F11E06" w:rsidP="00F11E06">
            <w:pPr>
              <w:spacing w:after="0" w:line="360" w:lineRule="auto"/>
              <w:jc w:val="right"/>
              <w:rPr>
                <w:rFonts w:ascii="Times New Roman" w:eastAsia="Times New Roman" w:hAnsi="Times New Roman" w:cs="Times New Roman"/>
                <w:b/>
                <w:sz w:val="24"/>
                <w:szCs w:val="24"/>
                <w:lang w:eastAsia="sk-SK"/>
              </w:rPr>
            </w:pPr>
            <w:r w:rsidRPr="00835341">
              <w:rPr>
                <w:rFonts w:ascii="Times New Roman" w:eastAsia="Times New Roman" w:hAnsi="Times New Roman" w:cs="Times New Roman"/>
                <w:b/>
                <w:sz w:val="24"/>
                <w:szCs w:val="24"/>
                <w:lang w:eastAsia="sk-SK"/>
              </w:rPr>
              <w:t>93.070,37</w:t>
            </w:r>
          </w:p>
        </w:tc>
        <w:tc>
          <w:tcPr>
            <w:tcW w:w="1560" w:type="dxa"/>
          </w:tcPr>
          <w:p w:rsidR="00F11E06" w:rsidRPr="00835341" w:rsidRDefault="00334C0D" w:rsidP="00F11E06">
            <w:pPr>
              <w:spacing w:after="0" w:line="36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117.599,67</w:t>
            </w:r>
          </w:p>
        </w:tc>
      </w:tr>
      <w:tr w:rsidR="00F11E06" w:rsidRPr="00835341" w:rsidTr="00AF3304">
        <w:tc>
          <w:tcPr>
            <w:tcW w:w="5132" w:type="dxa"/>
          </w:tcPr>
          <w:p w:rsidR="00F11E06" w:rsidRPr="00835341" w:rsidRDefault="00F11E06" w:rsidP="00F11E06">
            <w:pPr>
              <w:spacing w:after="0" w:line="240" w:lineRule="auto"/>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59 – Dane z príjmov</w:t>
            </w:r>
          </w:p>
        </w:tc>
        <w:tc>
          <w:tcPr>
            <w:tcW w:w="1559" w:type="dxa"/>
          </w:tcPr>
          <w:p w:rsidR="00F11E06" w:rsidRPr="00835341" w:rsidRDefault="00A4504B" w:rsidP="00F11E06">
            <w:pPr>
              <w:spacing w:after="0" w:line="36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24,91</w:t>
            </w:r>
          </w:p>
        </w:tc>
        <w:tc>
          <w:tcPr>
            <w:tcW w:w="1560" w:type="dxa"/>
          </w:tcPr>
          <w:p w:rsidR="00F11E06" w:rsidRPr="00835341" w:rsidRDefault="00233294" w:rsidP="00F11E06">
            <w:pPr>
              <w:spacing w:after="0" w:line="36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62,95</w:t>
            </w:r>
          </w:p>
        </w:tc>
      </w:tr>
      <w:tr w:rsidR="00F11E06" w:rsidRPr="00835341" w:rsidTr="00AF3304">
        <w:tc>
          <w:tcPr>
            <w:tcW w:w="5132" w:type="dxa"/>
            <w:shd w:val="clear" w:color="auto" w:fill="D9D9D9"/>
          </w:tcPr>
          <w:p w:rsidR="00F11E06" w:rsidRPr="00835341" w:rsidRDefault="00F11E06" w:rsidP="00F11E06">
            <w:pPr>
              <w:spacing w:after="0" w:line="240" w:lineRule="auto"/>
              <w:rPr>
                <w:rFonts w:ascii="Times New Roman" w:eastAsia="Times New Roman" w:hAnsi="Times New Roman" w:cs="Times New Roman"/>
                <w:b/>
                <w:sz w:val="24"/>
                <w:szCs w:val="24"/>
                <w:lang w:eastAsia="sk-SK"/>
              </w:rPr>
            </w:pPr>
            <w:r w:rsidRPr="00835341">
              <w:rPr>
                <w:rFonts w:ascii="Times New Roman" w:eastAsia="Times New Roman" w:hAnsi="Times New Roman" w:cs="Times New Roman"/>
                <w:b/>
                <w:sz w:val="24"/>
                <w:szCs w:val="24"/>
                <w:lang w:eastAsia="sk-SK"/>
              </w:rPr>
              <w:t>Výnosy</w:t>
            </w:r>
          </w:p>
        </w:tc>
        <w:tc>
          <w:tcPr>
            <w:tcW w:w="1559" w:type="dxa"/>
            <w:shd w:val="clear" w:color="auto" w:fill="D9D9D9"/>
          </w:tcPr>
          <w:p w:rsidR="00F11E06" w:rsidRPr="00835341" w:rsidRDefault="00F11E06" w:rsidP="00F11E06">
            <w:pPr>
              <w:spacing w:after="0" w:line="360" w:lineRule="auto"/>
              <w:jc w:val="right"/>
              <w:rPr>
                <w:rFonts w:ascii="Times New Roman" w:eastAsia="Times New Roman" w:hAnsi="Times New Roman" w:cs="Times New Roman"/>
                <w:b/>
                <w:sz w:val="24"/>
                <w:szCs w:val="24"/>
                <w:lang w:eastAsia="sk-SK"/>
              </w:rPr>
            </w:pPr>
            <w:r w:rsidRPr="00835341">
              <w:rPr>
                <w:rFonts w:ascii="Times New Roman" w:eastAsia="Times New Roman" w:hAnsi="Times New Roman" w:cs="Times New Roman"/>
                <w:b/>
                <w:sz w:val="24"/>
                <w:szCs w:val="24"/>
                <w:lang w:eastAsia="sk-SK"/>
              </w:rPr>
              <w:t>864.076,45</w:t>
            </w:r>
          </w:p>
        </w:tc>
        <w:tc>
          <w:tcPr>
            <w:tcW w:w="1560" w:type="dxa"/>
            <w:shd w:val="clear" w:color="auto" w:fill="D9D9D9"/>
          </w:tcPr>
          <w:p w:rsidR="00F11E06" w:rsidRPr="00835341" w:rsidRDefault="00E82B0B" w:rsidP="00E82B0B">
            <w:pPr>
              <w:spacing w:after="0" w:line="36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956.972,99</w:t>
            </w:r>
          </w:p>
        </w:tc>
      </w:tr>
      <w:tr w:rsidR="00F11E06" w:rsidRPr="00835341" w:rsidTr="00AF3304">
        <w:tc>
          <w:tcPr>
            <w:tcW w:w="5132" w:type="dxa"/>
          </w:tcPr>
          <w:p w:rsidR="00F11E06" w:rsidRPr="00835341" w:rsidRDefault="00F11E06" w:rsidP="00F11E06">
            <w:pPr>
              <w:spacing w:after="0" w:line="240" w:lineRule="auto"/>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60 – Tržby za vlastné výkony a tovar</w:t>
            </w:r>
          </w:p>
        </w:tc>
        <w:tc>
          <w:tcPr>
            <w:tcW w:w="1559" w:type="dxa"/>
          </w:tcPr>
          <w:p w:rsidR="00F11E06" w:rsidRPr="00835341" w:rsidRDefault="00F11E06" w:rsidP="00F11E06">
            <w:pPr>
              <w:spacing w:after="0" w:line="360" w:lineRule="auto"/>
              <w:jc w:val="right"/>
              <w:rPr>
                <w:rFonts w:ascii="Times New Roman" w:eastAsia="Times New Roman" w:hAnsi="Times New Roman" w:cs="Times New Roman"/>
                <w:b/>
                <w:sz w:val="24"/>
                <w:szCs w:val="24"/>
                <w:lang w:eastAsia="sk-SK"/>
              </w:rPr>
            </w:pPr>
            <w:r w:rsidRPr="00835341">
              <w:rPr>
                <w:rFonts w:ascii="Times New Roman" w:eastAsia="Times New Roman" w:hAnsi="Times New Roman" w:cs="Times New Roman"/>
                <w:b/>
                <w:sz w:val="24"/>
                <w:szCs w:val="24"/>
                <w:lang w:eastAsia="sk-SK"/>
              </w:rPr>
              <w:t>702,60</w:t>
            </w:r>
          </w:p>
        </w:tc>
        <w:tc>
          <w:tcPr>
            <w:tcW w:w="1560" w:type="dxa"/>
          </w:tcPr>
          <w:p w:rsidR="00F11E06" w:rsidRPr="00835341" w:rsidRDefault="00334C0D" w:rsidP="00F11E06">
            <w:pPr>
              <w:spacing w:after="0" w:line="36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699,50</w:t>
            </w:r>
          </w:p>
        </w:tc>
      </w:tr>
      <w:tr w:rsidR="00F11E06" w:rsidRPr="00835341" w:rsidTr="00AF3304">
        <w:tc>
          <w:tcPr>
            <w:tcW w:w="5132" w:type="dxa"/>
          </w:tcPr>
          <w:p w:rsidR="00F11E06" w:rsidRPr="00835341" w:rsidRDefault="00F11E06" w:rsidP="00F11E06">
            <w:pPr>
              <w:spacing w:after="0" w:line="240" w:lineRule="auto"/>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61 – Zmena stavu vnútroorganizačných služieb</w:t>
            </w:r>
          </w:p>
        </w:tc>
        <w:tc>
          <w:tcPr>
            <w:tcW w:w="1559" w:type="dxa"/>
          </w:tcPr>
          <w:p w:rsidR="00F11E06" w:rsidRPr="00835341" w:rsidRDefault="00F11E06" w:rsidP="00F11E06">
            <w:pPr>
              <w:spacing w:after="0" w:line="360" w:lineRule="auto"/>
              <w:jc w:val="right"/>
              <w:rPr>
                <w:rFonts w:ascii="Times New Roman" w:eastAsia="Times New Roman" w:hAnsi="Times New Roman" w:cs="Times New Roman"/>
                <w:b/>
                <w:sz w:val="24"/>
                <w:szCs w:val="24"/>
                <w:lang w:eastAsia="sk-SK"/>
              </w:rPr>
            </w:pPr>
            <w:r w:rsidRPr="00835341">
              <w:rPr>
                <w:rFonts w:ascii="Times New Roman" w:eastAsia="Times New Roman" w:hAnsi="Times New Roman" w:cs="Times New Roman"/>
                <w:b/>
                <w:sz w:val="24"/>
                <w:szCs w:val="24"/>
                <w:lang w:eastAsia="sk-SK"/>
              </w:rPr>
              <w:t>0</w:t>
            </w:r>
          </w:p>
        </w:tc>
        <w:tc>
          <w:tcPr>
            <w:tcW w:w="1560" w:type="dxa"/>
          </w:tcPr>
          <w:p w:rsidR="00F11E06" w:rsidRPr="00835341" w:rsidRDefault="00F11E06" w:rsidP="00F11E06">
            <w:pPr>
              <w:spacing w:after="0" w:line="360" w:lineRule="auto"/>
              <w:jc w:val="right"/>
              <w:rPr>
                <w:rFonts w:ascii="Times New Roman" w:eastAsia="Times New Roman" w:hAnsi="Times New Roman" w:cs="Times New Roman"/>
                <w:b/>
                <w:sz w:val="24"/>
                <w:szCs w:val="24"/>
                <w:lang w:eastAsia="sk-SK"/>
              </w:rPr>
            </w:pPr>
          </w:p>
        </w:tc>
      </w:tr>
      <w:tr w:rsidR="00F11E06" w:rsidRPr="00835341" w:rsidTr="00AF3304">
        <w:tc>
          <w:tcPr>
            <w:tcW w:w="5132" w:type="dxa"/>
          </w:tcPr>
          <w:p w:rsidR="00F11E06" w:rsidRPr="00835341" w:rsidRDefault="00F11E06" w:rsidP="00F11E06">
            <w:pPr>
              <w:spacing w:after="0" w:line="240" w:lineRule="auto"/>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62 – Aktivácia</w:t>
            </w:r>
          </w:p>
        </w:tc>
        <w:tc>
          <w:tcPr>
            <w:tcW w:w="1559" w:type="dxa"/>
          </w:tcPr>
          <w:p w:rsidR="00F11E06" w:rsidRPr="00835341" w:rsidRDefault="00F11E06" w:rsidP="00F11E06">
            <w:pPr>
              <w:spacing w:after="0" w:line="360" w:lineRule="auto"/>
              <w:jc w:val="right"/>
              <w:rPr>
                <w:rFonts w:ascii="Times New Roman" w:eastAsia="Times New Roman" w:hAnsi="Times New Roman" w:cs="Times New Roman"/>
                <w:b/>
                <w:sz w:val="24"/>
                <w:szCs w:val="24"/>
                <w:lang w:eastAsia="sk-SK"/>
              </w:rPr>
            </w:pPr>
            <w:r w:rsidRPr="00835341">
              <w:rPr>
                <w:rFonts w:ascii="Times New Roman" w:eastAsia="Times New Roman" w:hAnsi="Times New Roman" w:cs="Times New Roman"/>
                <w:b/>
                <w:sz w:val="24"/>
                <w:szCs w:val="24"/>
                <w:lang w:eastAsia="sk-SK"/>
              </w:rPr>
              <w:t>0</w:t>
            </w:r>
          </w:p>
        </w:tc>
        <w:tc>
          <w:tcPr>
            <w:tcW w:w="1560" w:type="dxa"/>
          </w:tcPr>
          <w:p w:rsidR="00F11E06" w:rsidRPr="00835341" w:rsidRDefault="00F11E06" w:rsidP="00F11E06">
            <w:pPr>
              <w:spacing w:after="0" w:line="360" w:lineRule="auto"/>
              <w:jc w:val="right"/>
              <w:rPr>
                <w:rFonts w:ascii="Times New Roman" w:eastAsia="Times New Roman" w:hAnsi="Times New Roman" w:cs="Times New Roman"/>
                <w:b/>
                <w:sz w:val="24"/>
                <w:szCs w:val="24"/>
                <w:lang w:eastAsia="sk-SK"/>
              </w:rPr>
            </w:pPr>
          </w:p>
        </w:tc>
      </w:tr>
      <w:tr w:rsidR="00F11E06" w:rsidRPr="00835341" w:rsidTr="00AF3304">
        <w:tc>
          <w:tcPr>
            <w:tcW w:w="5132" w:type="dxa"/>
          </w:tcPr>
          <w:p w:rsidR="00F11E06" w:rsidRPr="00835341" w:rsidRDefault="00F11E06" w:rsidP="00F11E06">
            <w:pPr>
              <w:spacing w:after="0" w:line="240" w:lineRule="auto"/>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63 – Daňové a colné výnosy a výnosy z poplatkov</w:t>
            </w:r>
          </w:p>
        </w:tc>
        <w:tc>
          <w:tcPr>
            <w:tcW w:w="1559" w:type="dxa"/>
          </w:tcPr>
          <w:p w:rsidR="00F11E06" w:rsidRPr="00835341" w:rsidRDefault="00F11E06" w:rsidP="00F11E06">
            <w:pPr>
              <w:spacing w:after="0" w:line="360" w:lineRule="auto"/>
              <w:jc w:val="right"/>
              <w:rPr>
                <w:rFonts w:ascii="Times New Roman" w:eastAsia="Times New Roman" w:hAnsi="Times New Roman" w:cs="Times New Roman"/>
                <w:b/>
                <w:sz w:val="24"/>
                <w:szCs w:val="24"/>
                <w:lang w:eastAsia="sk-SK"/>
              </w:rPr>
            </w:pPr>
            <w:r w:rsidRPr="00835341">
              <w:rPr>
                <w:rFonts w:ascii="Times New Roman" w:eastAsia="Times New Roman" w:hAnsi="Times New Roman" w:cs="Times New Roman"/>
                <w:b/>
                <w:sz w:val="24"/>
                <w:szCs w:val="24"/>
                <w:lang w:eastAsia="sk-SK"/>
              </w:rPr>
              <w:t>449.129,84</w:t>
            </w:r>
          </w:p>
        </w:tc>
        <w:tc>
          <w:tcPr>
            <w:tcW w:w="1560" w:type="dxa"/>
          </w:tcPr>
          <w:p w:rsidR="00F11E06" w:rsidRPr="00835341" w:rsidRDefault="00334C0D" w:rsidP="00F11E06">
            <w:pPr>
              <w:spacing w:after="0" w:line="36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544.008,13</w:t>
            </w:r>
          </w:p>
        </w:tc>
      </w:tr>
      <w:tr w:rsidR="00F11E06" w:rsidRPr="00835341" w:rsidTr="00AF3304">
        <w:tc>
          <w:tcPr>
            <w:tcW w:w="5132" w:type="dxa"/>
          </w:tcPr>
          <w:p w:rsidR="00F11E06" w:rsidRPr="00835341" w:rsidRDefault="00F11E06" w:rsidP="00F11E06">
            <w:pPr>
              <w:spacing w:after="0" w:line="240" w:lineRule="auto"/>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64 – Ostatné výnosy</w:t>
            </w:r>
          </w:p>
        </w:tc>
        <w:tc>
          <w:tcPr>
            <w:tcW w:w="1559" w:type="dxa"/>
          </w:tcPr>
          <w:p w:rsidR="00F11E06" w:rsidRPr="00835341" w:rsidRDefault="00F11E06" w:rsidP="00F11E06">
            <w:pPr>
              <w:spacing w:after="0" w:line="360" w:lineRule="auto"/>
              <w:jc w:val="right"/>
              <w:rPr>
                <w:rFonts w:ascii="Times New Roman" w:eastAsia="Times New Roman" w:hAnsi="Times New Roman" w:cs="Times New Roman"/>
                <w:b/>
                <w:sz w:val="24"/>
                <w:szCs w:val="24"/>
                <w:lang w:eastAsia="sk-SK"/>
              </w:rPr>
            </w:pPr>
            <w:r w:rsidRPr="00835341">
              <w:rPr>
                <w:rFonts w:ascii="Times New Roman" w:eastAsia="Times New Roman" w:hAnsi="Times New Roman" w:cs="Times New Roman"/>
                <w:b/>
                <w:sz w:val="24"/>
                <w:szCs w:val="24"/>
                <w:lang w:eastAsia="sk-SK"/>
              </w:rPr>
              <w:t>213.335,01</w:t>
            </w:r>
          </w:p>
        </w:tc>
        <w:tc>
          <w:tcPr>
            <w:tcW w:w="1560" w:type="dxa"/>
          </w:tcPr>
          <w:p w:rsidR="00F11E06" w:rsidRPr="00835341" w:rsidRDefault="00334C0D" w:rsidP="00F11E06">
            <w:pPr>
              <w:spacing w:after="0" w:line="36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213.559,38</w:t>
            </w:r>
          </w:p>
        </w:tc>
      </w:tr>
      <w:tr w:rsidR="00F11E06" w:rsidRPr="00835341" w:rsidTr="00AF3304">
        <w:tc>
          <w:tcPr>
            <w:tcW w:w="5132" w:type="dxa"/>
          </w:tcPr>
          <w:p w:rsidR="00F11E06" w:rsidRPr="00835341" w:rsidRDefault="00F11E06" w:rsidP="00F11E06">
            <w:pPr>
              <w:spacing w:after="0" w:line="240" w:lineRule="auto"/>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65 – Zúčtovanie rezerv a OP z prevádzkovej a finančnej činnosti a zúčtovanie časového rozlíšenia</w:t>
            </w:r>
          </w:p>
        </w:tc>
        <w:tc>
          <w:tcPr>
            <w:tcW w:w="1559" w:type="dxa"/>
          </w:tcPr>
          <w:p w:rsidR="00F11E06" w:rsidRPr="00835341" w:rsidRDefault="00F11E06" w:rsidP="00F11E06">
            <w:pPr>
              <w:spacing w:after="0" w:line="360" w:lineRule="auto"/>
              <w:jc w:val="right"/>
              <w:rPr>
                <w:rFonts w:ascii="Times New Roman" w:eastAsia="Times New Roman" w:hAnsi="Times New Roman" w:cs="Times New Roman"/>
                <w:b/>
                <w:sz w:val="24"/>
                <w:szCs w:val="24"/>
                <w:lang w:eastAsia="sk-SK"/>
              </w:rPr>
            </w:pPr>
            <w:r w:rsidRPr="00835341">
              <w:rPr>
                <w:rFonts w:ascii="Times New Roman" w:eastAsia="Times New Roman" w:hAnsi="Times New Roman" w:cs="Times New Roman"/>
                <w:b/>
                <w:sz w:val="24"/>
                <w:szCs w:val="24"/>
                <w:lang w:eastAsia="sk-SK"/>
              </w:rPr>
              <w:t>0</w:t>
            </w:r>
          </w:p>
        </w:tc>
        <w:tc>
          <w:tcPr>
            <w:tcW w:w="1560" w:type="dxa"/>
          </w:tcPr>
          <w:p w:rsidR="00F11E06" w:rsidRPr="00835341" w:rsidRDefault="00F11E06" w:rsidP="00F11E06">
            <w:pPr>
              <w:spacing w:after="0" w:line="360" w:lineRule="auto"/>
              <w:jc w:val="right"/>
              <w:rPr>
                <w:rFonts w:ascii="Times New Roman" w:eastAsia="Times New Roman" w:hAnsi="Times New Roman" w:cs="Times New Roman"/>
                <w:b/>
                <w:sz w:val="24"/>
                <w:szCs w:val="24"/>
                <w:lang w:eastAsia="sk-SK"/>
              </w:rPr>
            </w:pPr>
          </w:p>
        </w:tc>
      </w:tr>
      <w:tr w:rsidR="00F11E06" w:rsidRPr="00835341" w:rsidTr="00AF3304">
        <w:tc>
          <w:tcPr>
            <w:tcW w:w="5132" w:type="dxa"/>
          </w:tcPr>
          <w:p w:rsidR="00F11E06" w:rsidRPr="00835341" w:rsidRDefault="00F11E06" w:rsidP="00F11E06">
            <w:pPr>
              <w:spacing w:after="0" w:line="240" w:lineRule="auto"/>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66 – Finančné výnosy</w:t>
            </w:r>
          </w:p>
        </w:tc>
        <w:tc>
          <w:tcPr>
            <w:tcW w:w="1559" w:type="dxa"/>
          </w:tcPr>
          <w:p w:rsidR="00F11E06" w:rsidRPr="00835341" w:rsidRDefault="00F11E06" w:rsidP="00F11E06">
            <w:pPr>
              <w:spacing w:after="0" w:line="360" w:lineRule="auto"/>
              <w:jc w:val="right"/>
              <w:rPr>
                <w:rFonts w:ascii="Times New Roman" w:eastAsia="Times New Roman" w:hAnsi="Times New Roman" w:cs="Times New Roman"/>
                <w:b/>
                <w:sz w:val="24"/>
                <w:szCs w:val="24"/>
                <w:lang w:eastAsia="sk-SK"/>
              </w:rPr>
            </w:pPr>
            <w:r w:rsidRPr="00835341">
              <w:rPr>
                <w:rFonts w:ascii="Times New Roman" w:eastAsia="Times New Roman" w:hAnsi="Times New Roman" w:cs="Times New Roman"/>
                <w:b/>
                <w:sz w:val="24"/>
                <w:szCs w:val="24"/>
                <w:lang w:eastAsia="sk-SK"/>
              </w:rPr>
              <w:t>402,65</w:t>
            </w:r>
          </w:p>
        </w:tc>
        <w:tc>
          <w:tcPr>
            <w:tcW w:w="1560" w:type="dxa"/>
          </w:tcPr>
          <w:p w:rsidR="00F11E06" w:rsidRPr="00835341" w:rsidRDefault="00334C0D" w:rsidP="00F11E06">
            <w:pPr>
              <w:spacing w:after="0" w:line="36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679,05</w:t>
            </w:r>
          </w:p>
        </w:tc>
      </w:tr>
      <w:tr w:rsidR="00F11E06" w:rsidRPr="00835341" w:rsidTr="00AF3304">
        <w:tc>
          <w:tcPr>
            <w:tcW w:w="5132" w:type="dxa"/>
          </w:tcPr>
          <w:p w:rsidR="00F11E06" w:rsidRPr="00835341" w:rsidRDefault="00F11E06" w:rsidP="00F11E06">
            <w:pPr>
              <w:spacing w:after="0" w:line="240" w:lineRule="auto"/>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67 – Mimoriadne výnosy</w:t>
            </w:r>
          </w:p>
        </w:tc>
        <w:tc>
          <w:tcPr>
            <w:tcW w:w="1559" w:type="dxa"/>
          </w:tcPr>
          <w:p w:rsidR="00F11E06" w:rsidRPr="00835341" w:rsidRDefault="00F11E06" w:rsidP="00F11E06">
            <w:pPr>
              <w:spacing w:after="0" w:line="360" w:lineRule="auto"/>
              <w:jc w:val="right"/>
              <w:rPr>
                <w:rFonts w:ascii="Times New Roman" w:eastAsia="Times New Roman" w:hAnsi="Times New Roman" w:cs="Times New Roman"/>
                <w:b/>
                <w:sz w:val="24"/>
                <w:szCs w:val="24"/>
                <w:lang w:eastAsia="sk-SK"/>
              </w:rPr>
            </w:pPr>
          </w:p>
        </w:tc>
        <w:tc>
          <w:tcPr>
            <w:tcW w:w="1560" w:type="dxa"/>
          </w:tcPr>
          <w:p w:rsidR="00F11E06" w:rsidRPr="00835341" w:rsidRDefault="00F11E06" w:rsidP="00F11E06">
            <w:pPr>
              <w:spacing w:after="0" w:line="360" w:lineRule="auto"/>
              <w:jc w:val="right"/>
              <w:rPr>
                <w:rFonts w:ascii="Times New Roman" w:eastAsia="Times New Roman" w:hAnsi="Times New Roman" w:cs="Times New Roman"/>
                <w:b/>
                <w:sz w:val="24"/>
                <w:szCs w:val="24"/>
                <w:lang w:eastAsia="sk-SK"/>
              </w:rPr>
            </w:pPr>
            <w:bookmarkStart w:id="0" w:name="_GoBack"/>
            <w:bookmarkEnd w:id="0"/>
          </w:p>
        </w:tc>
      </w:tr>
      <w:tr w:rsidR="00F11E06" w:rsidRPr="00835341" w:rsidTr="00AF3304">
        <w:tc>
          <w:tcPr>
            <w:tcW w:w="5132" w:type="dxa"/>
          </w:tcPr>
          <w:p w:rsidR="00F11E06" w:rsidRPr="00835341" w:rsidRDefault="00F11E06" w:rsidP="00F11E06">
            <w:pPr>
              <w:spacing w:after="0" w:line="240" w:lineRule="auto"/>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69 – Výnosy z transferov a rozpočtových príjmov v obciach, VÚC a v RO a PO zriadených obcou alebo VÚC</w:t>
            </w:r>
          </w:p>
        </w:tc>
        <w:tc>
          <w:tcPr>
            <w:tcW w:w="1559" w:type="dxa"/>
          </w:tcPr>
          <w:p w:rsidR="00F11E06" w:rsidRPr="00835341" w:rsidRDefault="00F11E06" w:rsidP="00F11E06">
            <w:pPr>
              <w:spacing w:after="0" w:line="360" w:lineRule="auto"/>
              <w:jc w:val="right"/>
              <w:rPr>
                <w:rFonts w:ascii="Times New Roman" w:eastAsia="Times New Roman" w:hAnsi="Times New Roman" w:cs="Times New Roman"/>
                <w:b/>
                <w:sz w:val="24"/>
                <w:szCs w:val="24"/>
                <w:lang w:eastAsia="sk-SK"/>
              </w:rPr>
            </w:pPr>
            <w:r w:rsidRPr="00835341">
              <w:rPr>
                <w:rFonts w:ascii="Times New Roman" w:eastAsia="Times New Roman" w:hAnsi="Times New Roman" w:cs="Times New Roman"/>
                <w:b/>
                <w:sz w:val="24"/>
                <w:szCs w:val="24"/>
                <w:lang w:eastAsia="sk-SK"/>
              </w:rPr>
              <w:t>200.506,35</w:t>
            </w:r>
          </w:p>
        </w:tc>
        <w:tc>
          <w:tcPr>
            <w:tcW w:w="1560" w:type="dxa"/>
          </w:tcPr>
          <w:p w:rsidR="00F11E06" w:rsidRPr="00835341" w:rsidRDefault="00334C0D" w:rsidP="00F11E06">
            <w:pPr>
              <w:spacing w:after="0" w:line="36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198.026,93</w:t>
            </w:r>
          </w:p>
        </w:tc>
      </w:tr>
      <w:tr w:rsidR="00F11E06" w:rsidRPr="00835341" w:rsidTr="00AF3304">
        <w:tc>
          <w:tcPr>
            <w:tcW w:w="5132" w:type="dxa"/>
            <w:shd w:val="clear" w:color="auto" w:fill="D9D9D9"/>
          </w:tcPr>
          <w:p w:rsidR="00F11E06" w:rsidRPr="00835341" w:rsidRDefault="00F11E06" w:rsidP="00F11E06">
            <w:pPr>
              <w:spacing w:after="0" w:line="240" w:lineRule="auto"/>
              <w:rPr>
                <w:rFonts w:ascii="Times New Roman" w:eastAsia="Times New Roman" w:hAnsi="Times New Roman" w:cs="Times New Roman"/>
                <w:b/>
                <w:sz w:val="24"/>
                <w:szCs w:val="24"/>
                <w:lang w:eastAsia="sk-SK"/>
              </w:rPr>
            </w:pPr>
            <w:r w:rsidRPr="00835341">
              <w:rPr>
                <w:rFonts w:ascii="Times New Roman" w:eastAsia="Times New Roman" w:hAnsi="Times New Roman" w:cs="Times New Roman"/>
                <w:b/>
                <w:sz w:val="24"/>
                <w:szCs w:val="24"/>
                <w:lang w:eastAsia="sk-SK"/>
              </w:rPr>
              <w:t>Hospodársky výsledok</w:t>
            </w:r>
          </w:p>
          <w:p w:rsidR="00F11E06" w:rsidRPr="00835341" w:rsidRDefault="00F11E06" w:rsidP="00F11E06">
            <w:pPr>
              <w:spacing w:after="0" w:line="240" w:lineRule="auto"/>
              <w:rPr>
                <w:rFonts w:ascii="Times New Roman" w:eastAsia="Times New Roman" w:hAnsi="Times New Roman" w:cs="Times New Roman"/>
                <w:sz w:val="24"/>
                <w:szCs w:val="24"/>
                <w:lang w:eastAsia="sk-SK"/>
              </w:rPr>
            </w:pPr>
            <w:r w:rsidRPr="00835341">
              <w:rPr>
                <w:rFonts w:ascii="Times New Roman" w:eastAsia="Times New Roman" w:hAnsi="Times New Roman" w:cs="Times New Roman"/>
                <w:b/>
                <w:sz w:val="24"/>
                <w:szCs w:val="24"/>
                <w:lang w:eastAsia="sk-SK"/>
              </w:rPr>
              <w:t>/ + kladný HV, - záporný HV /</w:t>
            </w:r>
          </w:p>
        </w:tc>
        <w:tc>
          <w:tcPr>
            <w:tcW w:w="1559" w:type="dxa"/>
            <w:shd w:val="clear" w:color="auto" w:fill="D9D9D9"/>
          </w:tcPr>
          <w:p w:rsidR="00F11E06" w:rsidRPr="00835341" w:rsidRDefault="00F11E06" w:rsidP="00A4504B">
            <w:pPr>
              <w:spacing w:after="0" w:line="360" w:lineRule="auto"/>
              <w:jc w:val="right"/>
              <w:rPr>
                <w:rFonts w:ascii="Times New Roman" w:eastAsia="Times New Roman" w:hAnsi="Times New Roman" w:cs="Times New Roman"/>
                <w:b/>
                <w:sz w:val="24"/>
                <w:szCs w:val="24"/>
                <w:lang w:eastAsia="sk-SK"/>
              </w:rPr>
            </w:pPr>
            <w:r w:rsidRPr="00835341">
              <w:rPr>
                <w:rFonts w:ascii="Times New Roman" w:eastAsia="Times New Roman" w:hAnsi="Times New Roman" w:cs="Times New Roman"/>
                <w:b/>
                <w:sz w:val="24"/>
                <w:szCs w:val="24"/>
                <w:lang w:eastAsia="sk-SK"/>
              </w:rPr>
              <w:t>74.8</w:t>
            </w:r>
            <w:r w:rsidR="00A4504B">
              <w:rPr>
                <w:rFonts w:ascii="Times New Roman" w:eastAsia="Times New Roman" w:hAnsi="Times New Roman" w:cs="Times New Roman"/>
                <w:b/>
                <w:sz w:val="24"/>
                <w:szCs w:val="24"/>
                <w:lang w:eastAsia="sk-SK"/>
              </w:rPr>
              <w:t>47,82</w:t>
            </w:r>
          </w:p>
        </w:tc>
        <w:tc>
          <w:tcPr>
            <w:tcW w:w="1560" w:type="dxa"/>
            <w:shd w:val="clear" w:color="auto" w:fill="D9D9D9"/>
          </w:tcPr>
          <w:p w:rsidR="00F11E06" w:rsidRPr="00835341" w:rsidRDefault="00E82B0B" w:rsidP="00F11E06">
            <w:pPr>
              <w:spacing w:after="0" w:line="36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120.029,69</w:t>
            </w:r>
          </w:p>
        </w:tc>
      </w:tr>
    </w:tbl>
    <w:p w:rsidR="00AF3304" w:rsidRPr="00835341" w:rsidRDefault="00AF3304" w:rsidP="00AF3304">
      <w:pPr>
        <w:spacing w:after="0" w:line="360" w:lineRule="auto"/>
        <w:jc w:val="both"/>
        <w:rPr>
          <w:rFonts w:ascii="Times New Roman" w:eastAsia="Times New Roman" w:hAnsi="Times New Roman" w:cs="Times New Roman"/>
          <w:b/>
          <w:sz w:val="24"/>
          <w:szCs w:val="24"/>
          <w:lang w:eastAsia="sk-SK"/>
        </w:rPr>
      </w:pPr>
    </w:p>
    <w:p w:rsidR="00AF3304" w:rsidRPr="00835341" w:rsidRDefault="00AF3304" w:rsidP="00AF3304">
      <w:pPr>
        <w:spacing w:after="0" w:line="360" w:lineRule="auto"/>
        <w:jc w:val="both"/>
        <w:rPr>
          <w:rFonts w:ascii="Times New Roman" w:eastAsia="Times New Roman" w:hAnsi="Times New Roman" w:cs="Times New Roman"/>
          <w:b/>
          <w:sz w:val="24"/>
          <w:szCs w:val="24"/>
          <w:lang w:eastAsia="sk-SK"/>
        </w:rPr>
      </w:pPr>
    </w:p>
    <w:p w:rsidR="00AF3304" w:rsidRPr="00835341" w:rsidRDefault="00AF3304" w:rsidP="00AF3304">
      <w:pPr>
        <w:spacing w:after="0" w:line="360"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lastRenderedPageBreak/>
        <w:t xml:space="preserve">Hospodársky výsledok /kladný/ v sume </w:t>
      </w:r>
      <w:r w:rsidR="00334C0D">
        <w:rPr>
          <w:rFonts w:ascii="Times New Roman" w:eastAsia="Times New Roman" w:hAnsi="Times New Roman" w:cs="Times New Roman"/>
          <w:sz w:val="24"/>
          <w:szCs w:val="24"/>
          <w:lang w:eastAsia="sk-SK"/>
        </w:rPr>
        <w:t>120.092,64</w:t>
      </w:r>
      <w:r w:rsidRPr="00835341">
        <w:rPr>
          <w:rFonts w:ascii="Times New Roman" w:eastAsia="Times New Roman" w:hAnsi="Times New Roman" w:cs="Times New Roman"/>
          <w:sz w:val="24"/>
          <w:szCs w:val="24"/>
          <w:lang w:eastAsia="sk-SK"/>
        </w:rPr>
        <w:t xml:space="preserve"> EUR bol zúčtovaný na účet 428 – </w:t>
      </w:r>
      <w:proofErr w:type="spellStart"/>
      <w:r w:rsidRPr="00835341">
        <w:rPr>
          <w:rFonts w:ascii="Times New Roman" w:eastAsia="Times New Roman" w:hAnsi="Times New Roman" w:cs="Times New Roman"/>
          <w:sz w:val="24"/>
          <w:szCs w:val="24"/>
          <w:lang w:eastAsia="sk-SK"/>
        </w:rPr>
        <w:t>Nevysporiadaný</w:t>
      </w:r>
      <w:proofErr w:type="spellEnd"/>
      <w:r w:rsidRPr="00835341">
        <w:rPr>
          <w:rFonts w:ascii="Times New Roman" w:eastAsia="Times New Roman" w:hAnsi="Times New Roman" w:cs="Times New Roman"/>
          <w:sz w:val="24"/>
          <w:szCs w:val="24"/>
          <w:lang w:eastAsia="sk-SK"/>
        </w:rPr>
        <w:t xml:space="preserve"> výsledok hospodárenia minulých rokov.</w:t>
      </w:r>
    </w:p>
    <w:p w:rsidR="00AF3304" w:rsidRDefault="00AF3304" w:rsidP="00AF3304">
      <w:pPr>
        <w:spacing w:after="0" w:line="360"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 xml:space="preserve">Analýza nákladov a výnosov v porovnaní s minulým rokom a s vysvetlením významných rozdielov – významné rozdiely neboli v minulom roku zúčtované. </w:t>
      </w:r>
    </w:p>
    <w:p w:rsidR="00367A70" w:rsidRPr="00835341" w:rsidRDefault="00367A70" w:rsidP="00AF3304">
      <w:pPr>
        <w:spacing w:after="0" w:line="360" w:lineRule="auto"/>
        <w:jc w:val="both"/>
        <w:rPr>
          <w:rFonts w:ascii="Times New Roman" w:eastAsia="Times New Roman" w:hAnsi="Times New Roman" w:cs="Times New Roman"/>
          <w:sz w:val="24"/>
          <w:szCs w:val="24"/>
          <w:lang w:eastAsia="sk-SK"/>
        </w:rPr>
      </w:pPr>
    </w:p>
    <w:p w:rsidR="00AF3304" w:rsidRPr="00835341" w:rsidRDefault="00AF3304" w:rsidP="00AF3304">
      <w:pPr>
        <w:spacing w:after="0" w:line="360" w:lineRule="auto"/>
        <w:jc w:val="both"/>
        <w:rPr>
          <w:rFonts w:ascii="Times New Roman" w:eastAsia="Times New Roman" w:hAnsi="Times New Roman" w:cs="Times New Roman"/>
          <w:b/>
          <w:sz w:val="24"/>
          <w:szCs w:val="24"/>
          <w:lang w:eastAsia="sk-SK"/>
        </w:rPr>
      </w:pPr>
      <w:r w:rsidRPr="00835341">
        <w:rPr>
          <w:rFonts w:ascii="Times New Roman" w:eastAsia="Times New Roman" w:hAnsi="Times New Roman" w:cs="Times New Roman"/>
          <w:b/>
          <w:sz w:val="24"/>
          <w:szCs w:val="24"/>
          <w:lang w:eastAsia="sk-SK"/>
        </w:rPr>
        <w:t>b) za konsolidovaný celok</w:t>
      </w:r>
    </w:p>
    <w:tbl>
      <w:tblPr>
        <w:tblW w:w="825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32"/>
        <w:gridCol w:w="1559"/>
        <w:gridCol w:w="1560"/>
      </w:tblGrid>
      <w:tr w:rsidR="00AF3304" w:rsidRPr="00835341" w:rsidTr="00AF3304">
        <w:tc>
          <w:tcPr>
            <w:tcW w:w="5132" w:type="dxa"/>
            <w:shd w:val="clear" w:color="auto" w:fill="DDD9C3"/>
          </w:tcPr>
          <w:p w:rsidR="00AF3304" w:rsidRPr="00835341" w:rsidRDefault="00AF3304" w:rsidP="00AF3304">
            <w:pPr>
              <w:spacing w:after="0" w:line="360" w:lineRule="auto"/>
              <w:jc w:val="center"/>
              <w:rPr>
                <w:rFonts w:ascii="Times New Roman" w:eastAsia="Times New Roman" w:hAnsi="Times New Roman" w:cs="Times New Roman"/>
                <w:b/>
                <w:sz w:val="24"/>
                <w:szCs w:val="24"/>
                <w:lang w:eastAsia="sk-SK"/>
              </w:rPr>
            </w:pPr>
            <w:r w:rsidRPr="00835341">
              <w:rPr>
                <w:rFonts w:ascii="Times New Roman" w:eastAsia="Times New Roman" w:hAnsi="Times New Roman" w:cs="Times New Roman"/>
                <w:b/>
                <w:sz w:val="24"/>
                <w:szCs w:val="24"/>
                <w:lang w:eastAsia="sk-SK"/>
              </w:rPr>
              <w:t>Názov</w:t>
            </w:r>
          </w:p>
        </w:tc>
        <w:tc>
          <w:tcPr>
            <w:tcW w:w="1559" w:type="dxa"/>
            <w:shd w:val="clear" w:color="auto" w:fill="DDD9C3"/>
          </w:tcPr>
          <w:p w:rsidR="00AF3304" w:rsidRPr="00835341" w:rsidRDefault="00AF3304" w:rsidP="00AF3304">
            <w:pPr>
              <w:spacing w:after="0" w:line="240" w:lineRule="auto"/>
              <w:ind w:left="-188" w:firstLine="188"/>
              <w:jc w:val="center"/>
              <w:rPr>
                <w:rFonts w:ascii="Times New Roman" w:eastAsia="Times New Roman" w:hAnsi="Times New Roman" w:cs="Times New Roman"/>
                <w:b/>
                <w:lang w:eastAsia="sk-SK"/>
              </w:rPr>
            </w:pPr>
            <w:r w:rsidRPr="00835341">
              <w:rPr>
                <w:rFonts w:ascii="Times New Roman" w:eastAsia="Times New Roman" w:hAnsi="Times New Roman" w:cs="Times New Roman"/>
                <w:b/>
                <w:lang w:eastAsia="sk-SK"/>
              </w:rPr>
              <w:t>Skutočnosť</w:t>
            </w:r>
          </w:p>
          <w:p w:rsidR="00AF3304" w:rsidRPr="00835341" w:rsidRDefault="00334C0D" w:rsidP="00AF3304">
            <w:pPr>
              <w:spacing w:after="0" w:line="240" w:lineRule="auto"/>
              <w:ind w:left="-188" w:firstLine="188"/>
              <w:jc w:val="center"/>
              <w:rPr>
                <w:rFonts w:ascii="Times New Roman" w:eastAsia="Times New Roman" w:hAnsi="Times New Roman" w:cs="Times New Roman"/>
                <w:b/>
                <w:lang w:eastAsia="sk-SK"/>
              </w:rPr>
            </w:pPr>
            <w:r>
              <w:rPr>
                <w:rFonts w:ascii="Times New Roman" w:eastAsia="Times New Roman" w:hAnsi="Times New Roman" w:cs="Times New Roman"/>
                <w:b/>
                <w:lang w:eastAsia="sk-SK"/>
              </w:rPr>
              <w:t>k 31.12. 2015</w:t>
            </w:r>
          </w:p>
        </w:tc>
        <w:tc>
          <w:tcPr>
            <w:tcW w:w="1560" w:type="dxa"/>
            <w:shd w:val="clear" w:color="auto" w:fill="DDD9C3"/>
          </w:tcPr>
          <w:p w:rsidR="00AF3304" w:rsidRPr="00835341" w:rsidRDefault="00AF3304" w:rsidP="00AF3304">
            <w:pPr>
              <w:spacing w:after="0" w:line="240" w:lineRule="auto"/>
              <w:jc w:val="center"/>
              <w:rPr>
                <w:rFonts w:ascii="Times New Roman" w:eastAsia="Times New Roman" w:hAnsi="Times New Roman" w:cs="Times New Roman"/>
                <w:b/>
                <w:lang w:eastAsia="sk-SK"/>
              </w:rPr>
            </w:pPr>
            <w:r w:rsidRPr="00835341">
              <w:rPr>
                <w:rFonts w:ascii="Times New Roman" w:eastAsia="Times New Roman" w:hAnsi="Times New Roman" w:cs="Times New Roman"/>
                <w:b/>
                <w:lang w:eastAsia="sk-SK"/>
              </w:rPr>
              <w:t>Skutočnosť</w:t>
            </w:r>
          </w:p>
          <w:p w:rsidR="00AF3304" w:rsidRPr="00835341" w:rsidRDefault="00334C0D" w:rsidP="00AF3304">
            <w:pPr>
              <w:spacing w:after="0" w:line="240" w:lineRule="auto"/>
              <w:jc w:val="center"/>
              <w:rPr>
                <w:rFonts w:ascii="Times New Roman" w:eastAsia="Times New Roman" w:hAnsi="Times New Roman" w:cs="Times New Roman"/>
                <w:b/>
                <w:lang w:eastAsia="sk-SK"/>
              </w:rPr>
            </w:pPr>
            <w:r>
              <w:rPr>
                <w:rFonts w:ascii="Times New Roman" w:eastAsia="Times New Roman" w:hAnsi="Times New Roman" w:cs="Times New Roman"/>
                <w:b/>
                <w:lang w:eastAsia="sk-SK"/>
              </w:rPr>
              <w:t>k 31.12.2016</w:t>
            </w:r>
          </w:p>
        </w:tc>
      </w:tr>
      <w:tr w:rsidR="00334C0D" w:rsidRPr="00835341" w:rsidTr="00AF3304">
        <w:tc>
          <w:tcPr>
            <w:tcW w:w="5132" w:type="dxa"/>
            <w:shd w:val="clear" w:color="auto" w:fill="D9D9D9"/>
          </w:tcPr>
          <w:p w:rsidR="00334C0D" w:rsidRPr="00835341" w:rsidRDefault="00334C0D" w:rsidP="00334C0D">
            <w:pPr>
              <w:spacing w:after="0" w:line="360" w:lineRule="auto"/>
              <w:jc w:val="both"/>
              <w:rPr>
                <w:rFonts w:ascii="Times New Roman" w:eastAsia="Times New Roman" w:hAnsi="Times New Roman" w:cs="Times New Roman"/>
                <w:b/>
                <w:sz w:val="24"/>
                <w:szCs w:val="24"/>
                <w:lang w:eastAsia="sk-SK"/>
              </w:rPr>
            </w:pPr>
            <w:r w:rsidRPr="00835341">
              <w:rPr>
                <w:rFonts w:ascii="Times New Roman" w:eastAsia="Times New Roman" w:hAnsi="Times New Roman" w:cs="Times New Roman"/>
                <w:b/>
                <w:sz w:val="24"/>
                <w:szCs w:val="24"/>
                <w:lang w:eastAsia="sk-SK"/>
              </w:rPr>
              <w:t>Náklady</w:t>
            </w:r>
          </w:p>
        </w:tc>
        <w:tc>
          <w:tcPr>
            <w:tcW w:w="1559" w:type="dxa"/>
            <w:shd w:val="clear" w:color="auto" w:fill="D9D9D9"/>
          </w:tcPr>
          <w:p w:rsidR="00334C0D" w:rsidRPr="00835341" w:rsidRDefault="00C14A2F" w:rsidP="00334C0D">
            <w:pPr>
              <w:spacing w:after="0" w:line="36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1.845.009,93</w:t>
            </w:r>
          </w:p>
        </w:tc>
        <w:tc>
          <w:tcPr>
            <w:tcW w:w="1560" w:type="dxa"/>
            <w:shd w:val="clear" w:color="auto" w:fill="D9D9D9"/>
          </w:tcPr>
          <w:p w:rsidR="00334C0D" w:rsidRPr="00835341" w:rsidRDefault="00233294" w:rsidP="00334C0D">
            <w:pPr>
              <w:spacing w:after="0" w:line="36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1.911.530,81</w:t>
            </w:r>
          </w:p>
        </w:tc>
      </w:tr>
      <w:tr w:rsidR="00334C0D" w:rsidRPr="00835341" w:rsidTr="00AF3304">
        <w:tc>
          <w:tcPr>
            <w:tcW w:w="5132" w:type="dxa"/>
          </w:tcPr>
          <w:p w:rsidR="00334C0D" w:rsidRPr="00835341" w:rsidRDefault="00334C0D" w:rsidP="00334C0D">
            <w:pPr>
              <w:spacing w:after="0" w:line="360"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50 – Spotrebované nákupy</w:t>
            </w:r>
          </w:p>
        </w:tc>
        <w:tc>
          <w:tcPr>
            <w:tcW w:w="1559" w:type="dxa"/>
          </w:tcPr>
          <w:p w:rsidR="00334C0D" w:rsidRPr="00835341" w:rsidRDefault="00C14A2F" w:rsidP="00334C0D">
            <w:pPr>
              <w:spacing w:after="0" w:line="36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234.845,29</w:t>
            </w:r>
          </w:p>
        </w:tc>
        <w:tc>
          <w:tcPr>
            <w:tcW w:w="1560" w:type="dxa"/>
          </w:tcPr>
          <w:p w:rsidR="00334C0D" w:rsidRPr="00835341" w:rsidRDefault="00233294" w:rsidP="00334C0D">
            <w:pPr>
              <w:spacing w:after="0" w:line="36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230.151,17</w:t>
            </w:r>
          </w:p>
        </w:tc>
      </w:tr>
      <w:tr w:rsidR="00334C0D" w:rsidRPr="00835341" w:rsidTr="00AF3304">
        <w:tc>
          <w:tcPr>
            <w:tcW w:w="5132" w:type="dxa"/>
          </w:tcPr>
          <w:p w:rsidR="00334C0D" w:rsidRPr="00835341" w:rsidRDefault="00334C0D" w:rsidP="00334C0D">
            <w:pPr>
              <w:spacing w:after="0" w:line="360"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51 – Služby</w:t>
            </w:r>
          </w:p>
        </w:tc>
        <w:tc>
          <w:tcPr>
            <w:tcW w:w="1559" w:type="dxa"/>
          </w:tcPr>
          <w:p w:rsidR="00334C0D" w:rsidRPr="00835341" w:rsidRDefault="00C14A2F" w:rsidP="00334C0D">
            <w:pPr>
              <w:spacing w:after="0" w:line="36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374.278,94</w:t>
            </w:r>
          </w:p>
        </w:tc>
        <w:tc>
          <w:tcPr>
            <w:tcW w:w="1560" w:type="dxa"/>
          </w:tcPr>
          <w:p w:rsidR="00334C0D" w:rsidRPr="00835341" w:rsidRDefault="00233294" w:rsidP="00334C0D">
            <w:pPr>
              <w:spacing w:after="0" w:line="36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431.758,30</w:t>
            </w:r>
          </w:p>
        </w:tc>
      </w:tr>
      <w:tr w:rsidR="00334C0D" w:rsidRPr="00835341" w:rsidTr="00AF3304">
        <w:tc>
          <w:tcPr>
            <w:tcW w:w="5132" w:type="dxa"/>
          </w:tcPr>
          <w:p w:rsidR="00334C0D" w:rsidRPr="00835341" w:rsidRDefault="00334C0D" w:rsidP="00334C0D">
            <w:pPr>
              <w:spacing w:after="0" w:line="360"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52 – Osobné náklady</w:t>
            </w:r>
          </w:p>
        </w:tc>
        <w:tc>
          <w:tcPr>
            <w:tcW w:w="1559" w:type="dxa"/>
          </w:tcPr>
          <w:p w:rsidR="00334C0D" w:rsidRPr="00835341" w:rsidRDefault="00C14A2F" w:rsidP="00334C0D">
            <w:pPr>
              <w:spacing w:after="0" w:line="36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963.091,84</w:t>
            </w:r>
          </w:p>
        </w:tc>
        <w:tc>
          <w:tcPr>
            <w:tcW w:w="1560" w:type="dxa"/>
          </w:tcPr>
          <w:p w:rsidR="00334C0D" w:rsidRPr="00835341" w:rsidRDefault="00233294" w:rsidP="00334C0D">
            <w:pPr>
              <w:spacing w:after="0" w:line="36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1.008.901,42</w:t>
            </w:r>
          </w:p>
        </w:tc>
      </w:tr>
      <w:tr w:rsidR="00334C0D" w:rsidRPr="00835341" w:rsidTr="00AF3304">
        <w:tc>
          <w:tcPr>
            <w:tcW w:w="5132" w:type="dxa"/>
          </w:tcPr>
          <w:p w:rsidR="00334C0D" w:rsidRPr="00835341" w:rsidRDefault="00334C0D" w:rsidP="00334C0D">
            <w:pPr>
              <w:spacing w:after="0" w:line="360"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53 – Dane a  poplatky</w:t>
            </w:r>
          </w:p>
        </w:tc>
        <w:tc>
          <w:tcPr>
            <w:tcW w:w="1559" w:type="dxa"/>
          </w:tcPr>
          <w:p w:rsidR="00334C0D" w:rsidRPr="00835341" w:rsidRDefault="00C14A2F" w:rsidP="00334C0D">
            <w:pPr>
              <w:spacing w:after="0" w:line="36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2.565,45</w:t>
            </w:r>
          </w:p>
        </w:tc>
        <w:tc>
          <w:tcPr>
            <w:tcW w:w="1560" w:type="dxa"/>
          </w:tcPr>
          <w:p w:rsidR="00334C0D" w:rsidRPr="00835341" w:rsidRDefault="00233294" w:rsidP="00334C0D">
            <w:pPr>
              <w:spacing w:after="0" w:line="36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9.436,86</w:t>
            </w:r>
          </w:p>
        </w:tc>
      </w:tr>
      <w:tr w:rsidR="00334C0D" w:rsidRPr="00835341" w:rsidTr="00AF3304">
        <w:tc>
          <w:tcPr>
            <w:tcW w:w="5132" w:type="dxa"/>
          </w:tcPr>
          <w:p w:rsidR="00334C0D" w:rsidRPr="00835341" w:rsidRDefault="00334C0D" w:rsidP="00334C0D">
            <w:pPr>
              <w:spacing w:after="0" w:line="240" w:lineRule="auto"/>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54 – Ostatné náklady na prevádzkovú činnosť</w:t>
            </w:r>
          </w:p>
        </w:tc>
        <w:tc>
          <w:tcPr>
            <w:tcW w:w="1559" w:type="dxa"/>
          </w:tcPr>
          <w:p w:rsidR="00334C0D" w:rsidRPr="00835341" w:rsidRDefault="00C14A2F" w:rsidP="00334C0D">
            <w:pPr>
              <w:spacing w:after="0" w:line="36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78.363,90</w:t>
            </w:r>
          </w:p>
        </w:tc>
        <w:tc>
          <w:tcPr>
            <w:tcW w:w="1560" w:type="dxa"/>
          </w:tcPr>
          <w:p w:rsidR="00334C0D" w:rsidRPr="00835341" w:rsidRDefault="00233294" w:rsidP="00334C0D">
            <w:pPr>
              <w:spacing w:after="0" w:line="36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41.955,36</w:t>
            </w:r>
          </w:p>
        </w:tc>
      </w:tr>
      <w:tr w:rsidR="00334C0D" w:rsidRPr="00835341" w:rsidTr="00AF3304">
        <w:tc>
          <w:tcPr>
            <w:tcW w:w="5132" w:type="dxa"/>
          </w:tcPr>
          <w:p w:rsidR="00334C0D" w:rsidRPr="00835341" w:rsidRDefault="00334C0D" w:rsidP="00334C0D">
            <w:pPr>
              <w:spacing w:after="0" w:line="240" w:lineRule="auto"/>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55 – Odpisy, rezervy a OP z prevádzkovej a finančnej činnosti a zúčtovanie časového rozlíšenia</w:t>
            </w:r>
          </w:p>
        </w:tc>
        <w:tc>
          <w:tcPr>
            <w:tcW w:w="1559" w:type="dxa"/>
          </w:tcPr>
          <w:p w:rsidR="00334C0D" w:rsidRPr="00835341" w:rsidRDefault="00C14A2F" w:rsidP="00334C0D">
            <w:pPr>
              <w:spacing w:after="0" w:line="36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166.332,89</w:t>
            </w:r>
          </w:p>
        </w:tc>
        <w:tc>
          <w:tcPr>
            <w:tcW w:w="1560" w:type="dxa"/>
          </w:tcPr>
          <w:p w:rsidR="00334C0D" w:rsidRPr="00835341" w:rsidRDefault="00233294" w:rsidP="00334C0D">
            <w:pPr>
              <w:spacing w:after="0" w:line="36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164.612,77</w:t>
            </w:r>
          </w:p>
        </w:tc>
      </w:tr>
      <w:tr w:rsidR="00334C0D" w:rsidRPr="00835341" w:rsidTr="00AF3304">
        <w:tc>
          <w:tcPr>
            <w:tcW w:w="5132" w:type="dxa"/>
          </w:tcPr>
          <w:p w:rsidR="00334C0D" w:rsidRPr="00835341" w:rsidRDefault="00334C0D" w:rsidP="00334C0D">
            <w:pPr>
              <w:spacing w:after="0" w:line="240" w:lineRule="auto"/>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56 – Finančné náklady</w:t>
            </w:r>
          </w:p>
        </w:tc>
        <w:tc>
          <w:tcPr>
            <w:tcW w:w="1559" w:type="dxa"/>
          </w:tcPr>
          <w:p w:rsidR="00334C0D" w:rsidRPr="00835341" w:rsidRDefault="00C14A2F" w:rsidP="00334C0D">
            <w:pPr>
              <w:spacing w:after="0" w:line="36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12.423,58</w:t>
            </w:r>
          </w:p>
        </w:tc>
        <w:tc>
          <w:tcPr>
            <w:tcW w:w="1560" w:type="dxa"/>
          </w:tcPr>
          <w:p w:rsidR="00334C0D" w:rsidRPr="00835341" w:rsidRDefault="00233294" w:rsidP="00334C0D">
            <w:pPr>
              <w:spacing w:after="0" w:line="36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15.063,36</w:t>
            </w:r>
          </w:p>
        </w:tc>
      </w:tr>
      <w:tr w:rsidR="00334C0D" w:rsidRPr="00835341" w:rsidTr="00AF3304">
        <w:tc>
          <w:tcPr>
            <w:tcW w:w="5132" w:type="dxa"/>
          </w:tcPr>
          <w:p w:rsidR="00334C0D" w:rsidRPr="00835341" w:rsidRDefault="00334C0D" w:rsidP="00334C0D">
            <w:pPr>
              <w:spacing w:after="0" w:line="240" w:lineRule="auto"/>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57 – Mimoriadne náklady</w:t>
            </w:r>
          </w:p>
        </w:tc>
        <w:tc>
          <w:tcPr>
            <w:tcW w:w="1559" w:type="dxa"/>
          </w:tcPr>
          <w:p w:rsidR="00334C0D" w:rsidRPr="00835341" w:rsidRDefault="00334C0D" w:rsidP="00334C0D">
            <w:pPr>
              <w:spacing w:after="0" w:line="360" w:lineRule="auto"/>
              <w:jc w:val="right"/>
              <w:rPr>
                <w:rFonts w:ascii="Times New Roman" w:eastAsia="Times New Roman" w:hAnsi="Times New Roman" w:cs="Times New Roman"/>
                <w:b/>
                <w:sz w:val="24"/>
                <w:szCs w:val="24"/>
                <w:lang w:eastAsia="sk-SK"/>
              </w:rPr>
            </w:pPr>
          </w:p>
        </w:tc>
        <w:tc>
          <w:tcPr>
            <w:tcW w:w="1560" w:type="dxa"/>
          </w:tcPr>
          <w:p w:rsidR="00334C0D" w:rsidRPr="00835341" w:rsidRDefault="00334C0D" w:rsidP="00334C0D">
            <w:pPr>
              <w:spacing w:after="0" w:line="360" w:lineRule="auto"/>
              <w:jc w:val="right"/>
              <w:rPr>
                <w:rFonts w:ascii="Times New Roman" w:eastAsia="Times New Roman" w:hAnsi="Times New Roman" w:cs="Times New Roman"/>
                <w:b/>
                <w:sz w:val="24"/>
                <w:szCs w:val="24"/>
                <w:lang w:eastAsia="sk-SK"/>
              </w:rPr>
            </w:pPr>
          </w:p>
        </w:tc>
      </w:tr>
      <w:tr w:rsidR="00334C0D" w:rsidRPr="00835341" w:rsidTr="00AF3304">
        <w:tc>
          <w:tcPr>
            <w:tcW w:w="5132" w:type="dxa"/>
          </w:tcPr>
          <w:p w:rsidR="00334C0D" w:rsidRPr="00835341" w:rsidRDefault="00334C0D" w:rsidP="00334C0D">
            <w:pPr>
              <w:spacing w:after="0" w:line="240" w:lineRule="auto"/>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58 – Náklady na transfery a náklady z odvodov príjmov</w:t>
            </w:r>
          </w:p>
        </w:tc>
        <w:tc>
          <w:tcPr>
            <w:tcW w:w="1559" w:type="dxa"/>
          </w:tcPr>
          <w:p w:rsidR="00334C0D" w:rsidRPr="00835341" w:rsidRDefault="00C14A2F" w:rsidP="00334C0D">
            <w:pPr>
              <w:spacing w:after="0" w:line="36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10.200,04</w:t>
            </w:r>
          </w:p>
        </w:tc>
        <w:tc>
          <w:tcPr>
            <w:tcW w:w="1560" w:type="dxa"/>
          </w:tcPr>
          <w:p w:rsidR="00334C0D" w:rsidRPr="00835341" w:rsidRDefault="00233294" w:rsidP="00334C0D">
            <w:pPr>
              <w:spacing w:after="0" w:line="36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6.707,22</w:t>
            </w:r>
          </w:p>
        </w:tc>
      </w:tr>
      <w:tr w:rsidR="00334C0D" w:rsidRPr="00835341" w:rsidTr="00AF3304">
        <w:tc>
          <w:tcPr>
            <w:tcW w:w="5132" w:type="dxa"/>
          </w:tcPr>
          <w:p w:rsidR="00334C0D" w:rsidRPr="00835341" w:rsidRDefault="00334C0D" w:rsidP="00334C0D">
            <w:pPr>
              <w:spacing w:after="0" w:line="240" w:lineRule="auto"/>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59 – Dane z príjmov</w:t>
            </w:r>
          </w:p>
        </w:tc>
        <w:tc>
          <w:tcPr>
            <w:tcW w:w="1559" w:type="dxa"/>
          </w:tcPr>
          <w:p w:rsidR="00334C0D" w:rsidRPr="00835341" w:rsidRDefault="00C14A2F" w:rsidP="00334C0D">
            <w:pPr>
              <w:spacing w:after="0" w:line="36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2.908,-</w:t>
            </w:r>
          </w:p>
        </w:tc>
        <w:tc>
          <w:tcPr>
            <w:tcW w:w="1560" w:type="dxa"/>
          </w:tcPr>
          <w:p w:rsidR="00334C0D" w:rsidRPr="00835341" w:rsidRDefault="00233294" w:rsidP="00334C0D">
            <w:pPr>
              <w:spacing w:after="0" w:line="36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2.944,35</w:t>
            </w:r>
          </w:p>
        </w:tc>
      </w:tr>
      <w:tr w:rsidR="00334C0D" w:rsidRPr="00835341" w:rsidTr="00AF3304">
        <w:tc>
          <w:tcPr>
            <w:tcW w:w="5132" w:type="dxa"/>
            <w:shd w:val="clear" w:color="auto" w:fill="D9D9D9"/>
          </w:tcPr>
          <w:p w:rsidR="00334C0D" w:rsidRPr="00835341" w:rsidRDefault="00334C0D" w:rsidP="00334C0D">
            <w:pPr>
              <w:spacing w:after="0" w:line="240" w:lineRule="auto"/>
              <w:rPr>
                <w:rFonts w:ascii="Times New Roman" w:eastAsia="Times New Roman" w:hAnsi="Times New Roman" w:cs="Times New Roman"/>
                <w:b/>
                <w:sz w:val="24"/>
                <w:szCs w:val="24"/>
                <w:lang w:eastAsia="sk-SK"/>
              </w:rPr>
            </w:pPr>
            <w:r w:rsidRPr="00835341">
              <w:rPr>
                <w:rFonts w:ascii="Times New Roman" w:eastAsia="Times New Roman" w:hAnsi="Times New Roman" w:cs="Times New Roman"/>
                <w:b/>
                <w:sz w:val="24"/>
                <w:szCs w:val="24"/>
                <w:lang w:eastAsia="sk-SK"/>
              </w:rPr>
              <w:t>Výnosy</w:t>
            </w:r>
          </w:p>
        </w:tc>
        <w:tc>
          <w:tcPr>
            <w:tcW w:w="1559" w:type="dxa"/>
            <w:shd w:val="clear" w:color="auto" w:fill="D9D9D9"/>
          </w:tcPr>
          <w:p w:rsidR="00334C0D" w:rsidRPr="00835341" w:rsidRDefault="00C14A2F" w:rsidP="00334C0D">
            <w:pPr>
              <w:spacing w:after="0" w:line="36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1.873.755,67</w:t>
            </w:r>
          </w:p>
        </w:tc>
        <w:tc>
          <w:tcPr>
            <w:tcW w:w="1560" w:type="dxa"/>
            <w:shd w:val="clear" w:color="auto" w:fill="D9D9D9"/>
          </w:tcPr>
          <w:p w:rsidR="00334C0D" w:rsidRPr="00835341" w:rsidRDefault="00233294" w:rsidP="00334C0D">
            <w:pPr>
              <w:spacing w:after="0" w:line="36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2.009.520,95</w:t>
            </w:r>
          </w:p>
        </w:tc>
      </w:tr>
      <w:tr w:rsidR="00334C0D" w:rsidRPr="00835341" w:rsidTr="00AF3304">
        <w:tc>
          <w:tcPr>
            <w:tcW w:w="5132" w:type="dxa"/>
          </w:tcPr>
          <w:p w:rsidR="00334C0D" w:rsidRPr="00835341" w:rsidRDefault="00334C0D" w:rsidP="00334C0D">
            <w:pPr>
              <w:spacing w:after="0" w:line="240" w:lineRule="auto"/>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60 – Tržby za vlastné výkony a tovar</w:t>
            </w:r>
          </w:p>
        </w:tc>
        <w:tc>
          <w:tcPr>
            <w:tcW w:w="1559" w:type="dxa"/>
          </w:tcPr>
          <w:p w:rsidR="00334C0D" w:rsidRPr="00835341" w:rsidRDefault="00C14A2F" w:rsidP="00334C0D">
            <w:pPr>
              <w:spacing w:after="0" w:line="36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624.460,95</w:t>
            </w:r>
          </w:p>
        </w:tc>
        <w:tc>
          <w:tcPr>
            <w:tcW w:w="1560" w:type="dxa"/>
          </w:tcPr>
          <w:p w:rsidR="00334C0D" w:rsidRPr="00835341" w:rsidRDefault="00233294" w:rsidP="00334C0D">
            <w:pPr>
              <w:spacing w:after="0" w:line="36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711.549,-</w:t>
            </w:r>
          </w:p>
        </w:tc>
      </w:tr>
      <w:tr w:rsidR="00334C0D" w:rsidRPr="00835341" w:rsidTr="00AF3304">
        <w:tc>
          <w:tcPr>
            <w:tcW w:w="5132" w:type="dxa"/>
          </w:tcPr>
          <w:p w:rsidR="00334C0D" w:rsidRPr="00835341" w:rsidRDefault="00334C0D" w:rsidP="00334C0D">
            <w:pPr>
              <w:spacing w:after="0" w:line="240" w:lineRule="auto"/>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61 – Zmena stavu vnútroorganizačných služieb</w:t>
            </w:r>
          </w:p>
        </w:tc>
        <w:tc>
          <w:tcPr>
            <w:tcW w:w="1559" w:type="dxa"/>
          </w:tcPr>
          <w:p w:rsidR="00334C0D" w:rsidRPr="00835341" w:rsidRDefault="00C14A2F" w:rsidP="00334C0D">
            <w:pPr>
              <w:spacing w:after="0" w:line="36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9.141,86</w:t>
            </w:r>
          </w:p>
        </w:tc>
        <w:tc>
          <w:tcPr>
            <w:tcW w:w="1560" w:type="dxa"/>
          </w:tcPr>
          <w:p w:rsidR="00334C0D" w:rsidRPr="00835341" w:rsidRDefault="00233294" w:rsidP="00334C0D">
            <w:pPr>
              <w:spacing w:after="0" w:line="36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-2.573,80</w:t>
            </w:r>
          </w:p>
        </w:tc>
      </w:tr>
      <w:tr w:rsidR="00334C0D" w:rsidRPr="00835341" w:rsidTr="00AF3304">
        <w:tc>
          <w:tcPr>
            <w:tcW w:w="5132" w:type="dxa"/>
          </w:tcPr>
          <w:p w:rsidR="00334C0D" w:rsidRPr="00835341" w:rsidRDefault="00334C0D" w:rsidP="00334C0D">
            <w:pPr>
              <w:spacing w:after="0" w:line="240" w:lineRule="auto"/>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62 – Aktivácia</w:t>
            </w:r>
          </w:p>
        </w:tc>
        <w:tc>
          <w:tcPr>
            <w:tcW w:w="1559" w:type="dxa"/>
          </w:tcPr>
          <w:p w:rsidR="00334C0D" w:rsidRPr="00835341" w:rsidRDefault="00C14A2F" w:rsidP="00334C0D">
            <w:pPr>
              <w:spacing w:after="0" w:line="36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1.882,24</w:t>
            </w:r>
          </w:p>
        </w:tc>
        <w:tc>
          <w:tcPr>
            <w:tcW w:w="1560" w:type="dxa"/>
          </w:tcPr>
          <w:p w:rsidR="00334C0D" w:rsidRPr="00835341" w:rsidRDefault="00C14A2F" w:rsidP="00334C0D">
            <w:pPr>
              <w:spacing w:after="0" w:line="36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1.814,77</w:t>
            </w:r>
          </w:p>
        </w:tc>
      </w:tr>
      <w:tr w:rsidR="00334C0D" w:rsidRPr="00835341" w:rsidTr="00AF3304">
        <w:tc>
          <w:tcPr>
            <w:tcW w:w="5132" w:type="dxa"/>
          </w:tcPr>
          <w:p w:rsidR="00334C0D" w:rsidRPr="00835341" w:rsidRDefault="00334C0D" w:rsidP="00334C0D">
            <w:pPr>
              <w:spacing w:after="0" w:line="240" w:lineRule="auto"/>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63 – Daňové a colné výnosy a výnosy z poplatkov</w:t>
            </w:r>
          </w:p>
        </w:tc>
        <w:tc>
          <w:tcPr>
            <w:tcW w:w="1559" w:type="dxa"/>
          </w:tcPr>
          <w:p w:rsidR="00334C0D" w:rsidRPr="00835341" w:rsidRDefault="00C14A2F" w:rsidP="00334C0D">
            <w:pPr>
              <w:spacing w:after="0" w:line="36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449.129,84</w:t>
            </w:r>
          </w:p>
        </w:tc>
        <w:tc>
          <w:tcPr>
            <w:tcW w:w="1560" w:type="dxa"/>
          </w:tcPr>
          <w:p w:rsidR="00334C0D" w:rsidRPr="00835341" w:rsidRDefault="00C14A2F" w:rsidP="00334C0D">
            <w:pPr>
              <w:spacing w:after="0" w:line="36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543.956,13</w:t>
            </w:r>
          </w:p>
        </w:tc>
      </w:tr>
      <w:tr w:rsidR="00334C0D" w:rsidRPr="00835341" w:rsidTr="00AF3304">
        <w:tc>
          <w:tcPr>
            <w:tcW w:w="5132" w:type="dxa"/>
          </w:tcPr>
          <w:p w:rsidR="00334C0D" w:rsidRPr="00835341" w:rsidRDefault="00334C0D" w:rsidP="00334C0D">
            <w:pPr>
              <w:spacing w:after="0" w:line="240" w:lineRule="auto"/>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64 – Ostatné výnosy</w:t>
            </w:r>
          </w:p>
        </w:tc>
        <w:tc>
          <w:tcPr>
            <w:tcW w:w="1559" w:type="dxa"/>
          </w:tcPr>
          <w:p w:rsidR="00334C0D" w:rsidRPr="00835341" w:rsidRDefault="00C14A2F" w:rsidP="00334C0D">
            <w:pPr>
              <w:spacing w:after="0" w:line="36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125.377,49</w:t>
            </w:r>
          </w:p>
        </w:tc>
        <w:tc>
          <w:tcPr>
            <w:tcW w:w="1560" w:type="dxa"/>
          </w:tcPr>
          <w:p w:rsidR="00334C0D" w:rsidRPr="00835341" w:rsidRDefault="00C14A2F" w:rsidP="00334C0D">
            <w:pPr>
              <w:spacing w:after="0" w:line="36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72.285,59</w:t>
            </w:r>
          </w:p>
        </w:tc>
      </w:tr>
      <w:tr w:rsidR="00334C0D" w:rsidRPr="00835341" w:rsidTr="00AF3304">
        <w:tc>
          <w:tcPr>
            <w:tcW w:w="5132" w:type="dxa"/>
          </w:tcPr>
          <w:p w:rsidR="00334C0D" w:rsidRPr="00835341" w:rsidRDefault="00334C0D" w:rsidP="00334C0D">
            <w:pPr>
              <w:spacing w:after="0" w:line="240" w:lineRule="auto"/>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65 – Zúčtovanie rezerv a OP z prevádzkovej a finančnej činnosti a zúčtovanie časového rozlíšenia</w:t>
            </w:r>
          </w:p>
        </w:tc>
        <w:tc>
          <w:tcPr>
            <w:tcW w:w="1559" w:type="dxa"/>
          </w:tcPr>
          <w:p w:rsidR="00334C0D" w:rsidRPr="00835341" w:rsidRDefault="00334C0D" w:rsidP="00334C0D">
            <w:pPr>
              <w:spacing w:after="0" w:line="360" w:lineRule="auto"/>
              <w:jc w:val="right"/>
              <w:rPr>
                <w:rFonts w:ascii="Times New Roman" w:eastAsia="Times New Roman" w:hAnsi="Times New Roman" w:cs="Times New Roman"/>
                <w:b/>
                <w:sz w:val="24"/>
                <w:szCs w:val="24"/>
                <w:lang w:eastAsia="sk-SK"/>
              </w:rPr>
            </w:pPr>
          </w:p>
        </w:tc>
        <w:tc>
          <w:tcPr>
            <w:tcW w:w="1560" w:type="dxa"/>
          </w:tcPr>
          <w:p w:rsidR="00334C0D" w:rsidRPr="00835341" w:rsidRDefault="00334C0D" w:rsidP="00334C0D">
            <w:pPr>
              <w:spacing w:after="0" w:line="360" w:lineRule="auto"/>
              <w:jc w:val="right"/>
              <w:rPr>
                <w:rFonts w:ascii="Times New Roman" w:eastAsia="Times New Roman" w:hAnsi="Times New Roman" w:cs="Times New Roman"/>
                <w:b/>
                <w:sz w:val="24"/>
                <w:szCs w:val="24"/>
                <w:lang w:eastAsia="sk-SK"/>
              </w:rPr>
            </w:pPr>
          </w:p>
        </w:tc>
      </w:tr>
      <w:tr w:rsidR="00334C0D" w:rsidRPr="00835341" w:rsidTr="00AF3304">
        <w:tc>
          <w:tcPr>
            <w:tcW w:w="5132" w:type="dxa"/>
          </w:tcPr>
          <w:p w:rsidR="00334C0D" w:rsidRPr="00835341" w:rsidRDefault="00334C0D" w:rsidP="00334C0D">
            <w:pPr>
              <w:spacing w:after="0" w:line="240" w:lineRule="auto"/>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66 – Finančné výnosy</w:t>
            </w:r>
          </w:p>
        </w:tc>
        <w:tc>
          <w:tcPr>
            <w:tcW w:w="1559" w:type="dxa"/>
          </w:tcPr>
          <w:p w:rsidR="00334C0D" w:rsidRPr="00835341" w:rsidRDefault="00C14A2F" w:rsidP="00334C0D">
            <w:pPr>
              <w:spacing w:after="0" w:line="36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419,90</w:t>
            </w:r>
          </w:p>
        </w:tc>
        <w:tc>
          <w:tcPr>
            <w:tcW w:w="1560" w:type="dxa"/>
          </w:tcPr>
          <w:p w:rsidR="00334C0D" w:rsidRPr="00835341" w:rsidRDefault="00233294" w:rsidP="00334C0D">
            <w:pPr>
              <w:spacing w:after="0" w:line="36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686,83</w:t>
            </w:r>
          </w:p>
        </w:tc>
      </w:tr>
      <w:tr w:rsidR="00334C0D" w:rsidRPr="00835341" w:rsidTr="00AF3304">
        <w:tc>
          <w:tcPr>
            <w:tcW w:w="5132" w:type="dxa"/>
          </w:tcPr>
          <w:p w:rsidR="00334C0D" w:rsidRPr="00835341" w:rsidRDefault="00334C0D" w:rsidP="00334C0D">
            <w:pPr>
              <w:spacing w:after="0" w:line="240" w:lineRule="auto"/>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67 – Mimoriadne výnosy</w:t>
            </w:r>
          </w:p>
        </w:tc>
        <w:tc>
          <w:tcPr>
            <w:tcW w:w="1559" w:type="dxa"/>
          </w:tcPr>
          <w:p w:rsidR="00334C0D" w:rsidRPr="00835341" w:rsidRDefault="00334C0D" w:rsidP="00334C0D">
            <w:pPr>
              <w:spacing w:after="0" w:line="360" w:lineRule="auto"/>
              <w:jc w:val="right"/>
              <w:rPr>
                <w:rFonts w:ascii="Times New Roman" w:eastAsia="Times New Roman" w:hAnsi="Times New Roman" w:cs="Times New Roman"/>
                <w:b/>
                <w:sz w:val="24"/>
                <w:szCs w:val="24"/>
                <w:lang w:eastAsia="sk-SK"/>
              </w:rPr>
            </w:pPr>
          </w:p>
        </w:tc>
        <w:tc>
          <w:tcPr>
            <w:tcW w:w="1560" w:type="dxa"/>
          </w:tcPr>
          <w:p w:rsidR="00334C0D" w:rsidRPr="00835341" w:rsidRDefault="00334C0D" w:rsidP="00334C0D">
            <w:pPr>
              <w:spacing w:after="0" w:line="360" w:lineRule="auto"/>
              <w:jc w:val="right"/>
              <w:rPr>
                <w:rFonts w:ascii="Times New Roman" w:eastAsia="Times New Roman" w:hAnsi="Times New Roman" w:cs="Times New Roman"/>
                <w:b/>
                <w:sz w:val="24"/>
                <w:szCs w:val="24"/>
                <w:lang w:eastAsia="sk-SK"/>
              </w:rPr>
            </w:pPr>
          </w:p>
        </w:tc>
      </w:tr>
      <w:tr w:rsidR="00334C0D" w:rsidRPr="00835341" w:rsidTr="00AF3304">
        <w:tc>
          <w:tcPr>
            <w:tcW w:w="5132" w:type="dxa"/>
          </w:tcPr>
          <w:p w:rsidR="00334C0D" w:rsidRPr="00835341" w:rsidRDefault="00334C0D" w:rsidP="00334C0D">
            <w:pPr>
              <w:spacing w:after="0" w:line="240" w:lineRule="auto"/>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69 – Výnosy z transferov a rozpočtových príjmov v obciach, VÚC a v RO a PO zriadených obcou alebo VÚC</w:t>
            </w:r>
          </w:p>
        </w:tc>
        <w:tc>
          <w:tcPr>
            <w:tcW w:w="1559" w:type="dxa"/>
          </w:tcPr>
          <w:p w:rsidR="00334C0D" w:rsidRPr="00835341" w:rsidRDefault="00C14A2F" w:rsidP="00334C0D">
            <w:pPr>
              <w:spacing w:after="0" w:line="36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663.343,39</w:t>
            </w:r>
          </w:p>
        </w:tc>
        <w:tc>
          <w:tcPr>
            <w:tcW w:w="1560" w:type="dxa"/>
          </w:tcPr>
          <w:p w:rsidR="00334C0D" w:rsidRPr="00835341" w:rsidRDefault="00233294" w:rsidP="00334C0D">
            <w:pPr>
              <w:spacing w:after="0" w:line="36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681.802,43</w:t>
            </w:r>
          </w:p>
        </w:tc>
      </w:tr>
      <w:tr w:rsidR="00334C0D" w:rsidRPr="00835341" w:rsidTr="00AF3304">
        <w:tc>
          <w:tcPr>
            <w:tcW w:w="5132" w:type="dxa"/>
            <w:shd w:val="clear" w:color="auto" w:fill="D9D9D9"/>
          </w:tcPr>
          <w:p w:rsidR="00334C0D" w:rsidRPr="00835341" w:rsidRDefault="00334C0D" w:rsidP="00334C0D">
            <w:pPr>
              <w:spacing w:after="0" w:line="240" w:lineRule="auto"/>
              <w:rPr>
                <w:rFonts w:ascii="Times New Roman" w:eastAsia="Times New Roman" w:hAnsi="Times New Roman" w:cs="Times New Roman"/>
                <w:b/>
                <w:sz w:val="24"/>
                <w:szCs w:val="24"/>
                <w:lang w:eastAsia="sk-SK"/>
              </w:rPr>
            </w:pPr>
            <w:r w:rsidRPr="00835341">
              <w:rPr>
                <w:rFonts w:ascii="Times New Roman" w:eastAsia="Times New Roman" w:hAnsi="Times New Roman" w:cs="Times New Roman"/>
                <w:b/>
                <w:sz w:val="24"/>
                <w:szCs w:val="24"/>
                <w:lang w:eastAsia="sk-SK"/>
              </w:rPr>
              <w:t>Hospodársky výsledok</w:t>
            </w:r>
          </w:p>
          <w:p w:rsidR="00334C0D" w:rsidRPr="00835341" w:rsidRDefault="00334C0D" w:rsidP="00334C0D">
            <w:pPr>
              <w:spacing w:after="0" w:line="240" w:lineRule="auto"/>
              <w:rPr>
                <w:rFonts w:ascii="Times New Roman" w:eastAsia="Times New Roman" w:hAnsi="Times New Roman" w:cs="Times New Roman"/>
                <w:sz w:val="24"/>
                <w:szCs w:val="24"/>
                <w:lang w:eastAsia="sk-SK"/>
              </w:rPr>
            </w:pPr>
            <w:r w:rsidRPr="00835341">
              <w:rPr>
                <w:rFonts w:ascii="Times New Roman" w:eastAsia="Times New Roman" w:hAnsi="Times New Roman" w:cs="Times New Roman"/>
                <w:b/>
                <w:sz w:val="24"/>
                <w:szCs w:val="24"/>
                <w:lang w:eastAsia="sk-SK"/>
              </w:rPr>
              <w:t>/ + kladný HV, - záporný HV /</w:t>
            </w:r>
          </w:p>
        </w:tc>
        <w:tc>
          <w:tcPr>
            <w:tcW w:w="1559" w:type="dxa"/>
            <w:shd w:val="clear" w:color="auto" w:fill="D9D9D9"/>
          </w:tcPr>
          <w:p w:rsidR="00334C0D" w:rsidRPr="00835341" w:rsidRDefault="00C14A2F" w:rsidP="00334C0D">
            <w:pPr>
              <w:spacing w:after="0" w:line="36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28.745,74</w:t>
            </w:r>
          </w:p>
        </w:tc>
        <w:tc>
          <w:tcPr>
            <w:tcW w:w="1560" w:type="dxa"/>
            <w:shd w:val="clear" w:color="auto" w:fill="D9D9D9"/>
          </w:tcPr>
          <w:p w:rsidR="00334C0D" w:rsidRPr="00835341" w:rsidRDefault="00233294" w:rsidP="00334C0D">
            <w:pPr>
              <w:spacing w:after="0" w:line="36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97.990,14</w:t>
            </w:r>
          </w:p>
        </w:tc>
      </w:tr>
    </w:tbl>
    <w:p w:rsidR="00AF3304" w:rsidRPr="00835341" w:rsidRDefault="00AF3304" w:rsidP="00367A70">
      <w:pPr>
        <w:numPr>
          <w:ilvl w:val="0"/>
          <w:numId w:val="30"/>
        </w:numPr>
        <w:spacing w:after="0" w:line="360" w:lineRule="auto"/>
        <w:rPr>
          <w:rFonts w:ascii="Times New Roman" w:eastAsia="Times New Roman" w:hAnsi="Times New Roman" w:cs="Times New Roman"/>
          <w:b/>
          <w:sz w:val="28"/>
          <w:szCs w:val="28"/>
          <w:lang w:eastAsia="sk-SK"/>
        </w:rPr>
      </w:pPr>
      <w:r w:rsidRPr="00835341">
        <w:rPr>
          <w:rFonts w:ascii="Times New Roman" w:eastAsia="Times New Roman" w:hAnsi="Times New Roman" w:cs="Times New Roman"/>
          <w:b/>
          <w:sz w:val="28"/>
          <w:szCs w:val="28"/>
          <w:lang w:eastAsia="sk-SK"/>
        </w:rPr>
        <w:lastRenderedPageBreak/>
        <w:t xml:space="preserve">Ostatné  dôležité informácie </w:t>
      </w:r>
    </w:p>
    <w:p w:rsidR="00AF3304" w:rsidRPr="00835341" w:rsidRDefault="00AF3304" w:rsidP="00367A70">
      <w:pPr>
        <w:numPr>
          <w:ilvl w:val="1"/>
          <w:numId w:val="30"/>
        </w:numPr>
        <w:spacing w:after="0" w:line="360" w:lineRule="auto"/>
        <w:ind w:left="567" w:hanging="567"/>
        <w:jc w:val="both"/>
        <w:rPr>
          <w:rFonts w:ascii="Times New Roman" w:eastAsia="Times New Roman" w:hAnsi="Times New Roman" w:cs="Times New Roman"/>
          <w:b/>
          <w:sz w:val="24"/>
          <w:szCs w:val="24"/>
          <w:lang w:eastAsia="sk-SK"/>
        </w:rPr>
      </w:pPr>
      <w:r w:rsidRPr="00835341">
        <w:rPr>
          <w:rFonts w:ascii="Times New Roman" w:eastAsia="Times New Roman" w:hAnsi="Times New Roman" w:cs="Times New Roman"/>
          <w:b/>
          <w:sz w:val="24"/>
          <w:szCs w:val="24"/>
          <w:lang w:eastAsia="sk-SK"/>
        </w:rPr>
        <w:t xml:space="preserve">Prijaté granty a transfery </w:t>
      </w:r>
    </w:p>
    <w:p w:rsidR="00AF3304" w:rsidRPr="00835341" w:rsidRDefault="00233294" w:rsidP="00AF3304">
      <w:pPr>
        <w:spacing w:after="0" w:line="36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V roku 2016</w:t>
      </w:r>
      <w:r w:rsidR="00AF3304" w:rsidRPr="00835341">
        <w:rPr>
          <w:rFonts w:ascii="Times New Roman" w:eastAsia="Times New Roman" w:hAnsi="Times New Roman" w:cs="Times New Roman"/>
          <w:sz w:val="24"/>
          <w:szCs w:val="24"/>
          <w:lang w:eastAsia="sk-SK"/>
        </w:rPr>
        <w:t xml:space="preserve"> </w:t>
      </w:r>
      <w:r w:rsidR="00AF3304" w:rsidRPr="00835341">
        <w:rPr>
          <w:rFonts w:ascii="Times New Roman" w:eastAsia="Times New Roman" w:hAnsi="Times New Roman" w:cs="Times New Roman"/>
          <w:color w:val="0000FF"/>
          <w:sz w:val="24"/>
          <w:szCs w:val="24"/>
          <w:lang w:eastAsia="sk-SK"/>
        </w:rPr>
        <w:t>obec a rozpočtová</w:t>
      </w:r>
      <w:r w:rsidR="00AF3304" w:rsidRPr="00835341">
        <w:rPr>
          <w:rFonts w:ascii="Times New Roman" w:eastAsia="Times New Roman" w:hAnsi="Times New Roman" w:cs="Times New Roman"/>
          <w:sz w:val="24"/>
          <w:szCs w:val="24"/>
          <w:lang w:eastAsia="sk-SK"/>
        </w:rPr>
        <w:t xml:space="preserve"> prijala nasledovné granty a transfery:</w:t>
      </w:r>
    </w:p>
    <w:tbl>
      <w:tblPr>
        <w:tblW w:w="9356" w:type="dxa"/>
        <w:tblInd w:w="-147" w:type="dxa"/>
        <w:tblLayout w:type="fixed"/>
        <w:tblCellMar>
          <w:left w:w="10" w:type="dxa"/>
          <w:right w:w="10" w:type="dxa"/>
        </w:tblCellMar>
        <w:tblLook w:val="0000" w:firstRow="0" w:lastRow="0" w:firstColumn="0" w:lastColumn="0" w:noHBand="0" w:noVBand="0"/>
      </w:tblPr>
      <w:tblGrid>
        <w:gridCol w:w="3183"/>
        <w:gridCol w:w="4189"/>
        <w:gridCol w:w="1984"/>
      </w:tblGrid>
      <w:tr w:rsidR="00AF3304" w:rsidRPr="00244A60" w:rsidTr="00AF3304">
        <w:tc>
          <w:tcPr>
            <w:tcW w:w="3183" w:type="dxa"/>
            <w:tcBorders>
              <w:top w:val="single" w:sz="4" w:space="0" w:color="000000"/>
              <w:left w:val="single" w:sz="4" w:space="0" w:color="000000"/>
              <w:bottom w:val="single" w:sz="4" w:space="0" w:color="000000"/>
            </w:tcBorders>
            <w:shd w:val="clear" w:color="auto" w:fill="D9D9D9"/>
            <w:tcMar>
              <w:top w:w="0" w:type="dxa"/>
              <w:left w:w="108" w:type="dxa"/>
              <w:bottom w:w="0" w:type="dxa"/>
              <w:right w:w="108" w:type="dxa"/>
            </w:tcMar>
          </w:tcPr>
          <w:p w:rsidR="00AF3304" w:rsidRPr="00244A60" w:rsidRDefault="00AF3304" w:rsidP="00AF3304">
            <w:pPr>
              <w:widowControl w:val="0"/>
              <w:suppressAutoHyphens/>
              <w:autoSpaceDN w:val="0"/>
              <w:spacing w:after="0" w:line="240" w:lineRule="auto"/>
              <w:textAlignment w:val="baseline"/>
              <w:rPr>
                <w:rFonts w:ascii="Times New Roman" w:eastAsia="SimSun" w:hAnsi="Times New Roman" w:cs="Mangal"/>
                <w:b/>
                <w:kern w:val="3"/>
                <w:sz w:val="24"/>
                <w:szCs w:val="24"/>
                <w:lang w:eastAsia="zh-CN" w:bidi="hi-IN"/>
              </w:rPr>
            </w:pPr>
            <w:r w:rsidRPr="00244A60">
              <w:rPr>
                <w:rFonts w:ascii="Times New Roman" w:eastAsia="SimSun" w:hAnsi="Times New Roman" w:cs="Mangal"/>
                <w:b/>
                <w:kern w:val="3"/>
                <w:sz w:val="24"/>
                <w:szCs w:val="24"/>
                <w:lang w:eastAsia="zh-CN" w:bidi="hi-IN"/>
              </w:rPr>
              <w:t xml:space="preserve">Poskytovateľ  </w:t>
            </w:r>
          </w:p>
        </w:tc>
        <w:tc>
          <w:tcPr>
            <w:tcW w:w="4189" w:type="dxa"/>
            <w:tcBorders>
              <w:top w:val="single" w:sz="4" w:space="0" w:color="000000"/>
              <w:left w:val="single" w:sz="4" w:space="0" w:color="000000"/>
              <w:bottom w:val="single" w:sz="4" w:space="0" w:color="000000"/>
              <w:right w:val="single" w:sz="4" w:space="0" w:color="000000"/>
            </w:tcBorders>
            <w:shd w:val="clear" w:color="auto" w:fill="D9D9D9"/>
            <w:tcMar>
              <w:top w:w="0" w:type="dxa"/>
              <w:left w:w="108" w:type="dxa"/>
              <w:bottom w:w="0" w:type="dxa"/>
              <w:right w:w="108" w:type="dxa"/>
            </w:tcMar>
          </w:tcPr>
          <w:p w:rsidR="00AF3304" w:rsidRPr="00244A60" w:rsidRDefault="00AF3304" w:rsidP="00AF3304">
            <w:pPr>
              <w:widowControl w:val="0"/>
              <w:suppressAutoHyphens/>
              <w:autoSpaceDN w:val="0"/>
              <w:spacing w:after="0" w:line="240" w:lineRule="auto"/>
              <w:textAlignment w:val="baseline"/>
              <w:rPr>
                <w:rFonts w:ascii="Times New Roman" w:eastAsia="SimSun" w:hAnsi="Times New Roman" w:cs="Mangal"/>
                <w:b/>
                <w:kern w:val="3"/>
                <w:sz w:val="24"/>
                <w:szCs w:val="24"/>
                <w:lang w:eastAsia="zh-CN" w:bidi="hi-IN"/>
              </w:rPr>
            </w:pPr>
            <w:r w:rsidRPr="00244A60">
              <w:rPr>
                <w:rFonts w:ascii="Times New Roman" w:eastAsia="SimSun" w:hAnsi="Times New Roman" w:cs="Mangal"/>
                <w:b/>
                <w:kern w:val="3"/>
                <w:sz w:val="24"/>
                <w:szCs w:val="24"/>
                <w:lang w:eastAsia="zh-CN" w:bidi="hi-IN"/>
              </w:rPr>
              <w:t>Účelové určenie grandov a transferov</w:t>
            </w:r>
          </w:p>
        </w:tc>
        <w:tc>
          <w:tcPr>
            <w:tcW w:w="1984" w:type="dxa"/>
            <w:tcBorders>
              <w:top w:val="single" w:sz="4" w:space="0" w:color="000000"/>
              <w:left w:val="single" w:sz="4" w:space="0" w:color="000000"/>
              <w:bottom w:val="single" w:sz="4" w:space="0" w:color="000000"/>
              <w:right w:val="single" w:sz="4" w:space="0" w:color="000000"/>
            </w:tcBorders>
            <w:shd w:val="clear" w:color="auto" w:fill="D9D9D9"/>
          </w:tcPr>
          <w:p w:rsidR="00AF3304" w:rsidRPr="00244A60" w:rsidRDefault="00AF3304" w:rsidP="00AF3304">
            <w:pPr>
              <w:widowControl w:val="0"/>
              <w:suppressAutoHyphens/>
              <w:autoSpaceDN w:val="0"/>
              <w:spacing w:after="0" w:line="240" w:lineRule="auto"/>
              <w:jc w:val="center"/>
              <w:textAlignment w:val="baseline"/>
              <w:rPr>
                <w:rFonts w:ascii="Times New Roman" w:eastAsia="SimSun" w:hAnsi="Times New Roman" w:cs="Mangal"/>
                <w:b/>
                <w:kern w:val="3"/>
                <w:sz w:val="24"/>
                <w:szCs w:val="24"/>
                <w:lang w:eastAsia="zh-CN" w:bidi="hi-IN"/>
              </w:rPr>
            </w:pPr>
            <w:r w:rsidRPr="00244A60">
              <w:rPr>
                <w:rFonts w:ascii="Times New Roman" w:eastAsia="SimSun" w:hAnsi="Times New Roman" w:cs="Mangal"/>
                <w:b/>
                <w:kern w:val="3"/>
                <w:sz w:val="24"/>
                <w:szCs w:val="24"/>
                <w:lang w:eastAsia="zh-CN" w:bidi="hi-IN"/>
              </w:rPr>
              <w:t>Suma v EUR</w:t>
            </w:r>
          </w:p>
        </w:tc>
      </w:tr>
      <w:tr w:rsidR="00AF3304" w:rsidRPr="00835341" w:rsidTr="00AF3304">
        <w:tc>
          <w:tcPr>
            <w:tcW w:w="3183" w:type="dxa"/>
            <w:tcBorders>
              <w:top w:val="single" w:sz="4" w:space="0" w:color="000000"/>
              <w:left w:val="single" w:sz="4" w:space="0" w:color="000000"/>
              <w:bottom w:val="single" w:sz="4" w:space="0" w:color="000000"/>
            </w:tcBorders>
            <w:tcMar>
              <w:top w:w="0" w:type="dxa"/>
              <w:left w:w="108" w:type="dxa"/>
              <w:bottom w:w="0" w:type="dxa"/>
              <w:right w:w="108" w:type="dxa"/>
            </w:tcMar>
          </w:tcPr>
          <w:p w:rsidR="00AF3304" w:rsidRPr="00244A60" w:rsidRDefault="00AF3304" w:rsidP="00AF3304">
            <w:pPr>
              <w:widowControl w:val="0"/>
              <w:suppressAutoHyphens/>
              <w:autoSpaceDN w:val="0"/>
              <w:spacing w:after="0" w:line="240" w:lineRule="auto"/>
              <w:textAlignment w:val="baseline"/>
              <w:rPr>
                <w:rFonts w:ascii="Times New Roman" w:eastAsia="SimSun" w:hAnsi="Times New Roman" w:cs="Mangal"/>
                <w:kern w:val="3"/>
                <w:sz w:val="24"/>
                <w:szCs w:val="24"/>
                <w:lang w:eastAsia="zh-CN" w:bidi="hi-IN"/>
              </w:rPr>
            </w:pPr>
            <w:r w:rsidRPr="00244A60">
              <w:rPr>
                <w:rFonts w:ascii="Times New Roman" w:eastAsia="SimSun" w:hAnsi="Times New Roman" w:cs="Mangal"/>
                <w:kern w:val="3"/>
                <w:sz w:val="24"/>
                <w:szCs w:val="24"/>
                <w:lang w:eastAsia="zh-CN" w:bidi="hi-IN"/>
              </w:rPr>
              <w:t>ÚPSVaR</w:t>
            </w:r>
          </w:p>
        </w:tc>
        <w:tc>
          <w:tcPr>
            <w:tcW w:w="41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F3304" w:rsidRPr="00244A60" w:rsidRDefault="00AF3304" w:rsidP="00AF3304">
            <w:pPr>
              <w:widowControl w:val="0"/>
              <w:suppressAutoHyphens/>
              <w:autoSpaceDN w:val="0"/>
              <w:spacing w:after="0" w:line="240" w:lineRule="auto"/>
              <w:textAlignment w:val="baseline"/>
              <w:rPr>
                <w:rFonts w:ascii="Times New Roman" w:eastAsia="SimSun" w:hAnsi="Times New Roman" w:cs="Mangal"/>
                <w:kern w:val="3"/>
                <w:sz w:val="24"/>
                <w:szCs w:val="24"/>
                <w:lang w:eastAsia="zh-CN" w:bidi="hi-IN"/>
              </w:rPr>
            </w:pPr>
            <w:r w:rsidRPr="00244A60">
              <w:rPr>
                <w:rFonts w:ascii="Times New Roman" w:eastAsia="SimSun" w:hAnsi="Times New Roman" w:cs="Mangal"/>
                <w:kern w:val="3"/>
                <w:sz w:val="24"/>
                <w:szCs w:val="24"/>
                <w:lang w:eastAsia="zh-CN" w:bidi="hi-IN"/>
              </w:rPr>
              <w:t>sociálne dávky (grant 3)</w:t>
            </w:r>
          </w:p>
        </w:tc>
        <w:tc>
          <w:tcPr>
            <w:tcW w:w="1984" w:type="dxa"/>
            <w:tcBorders>
              <w:top w:val="single" w:sz="4" w:space="0" w:color="000000"/>
              <w:left w:val="single" w:sz="4" w:space="0" w:color="000000"/>
              <w:bottom w:val="single" w:sz="4" w:space="0" w:color="000000"/>
              <w:right w:val="single" w:sz="4" w:space="0" w:color="000000"/>
            </w:tcBorders>
          </w:tcPr>
          <w:p w:rsidR="00AF3304" w:rsidRPr="00244A60" w:rsidRDefault="007476A1" w:rsidP="00244A60">
            <w:pPr>
              <w:widowControl w:val="0"/>
              <w:suppressAutoHyphens/>
              <w:autoSpaceDN w:val="0"/>
              <w:spacing w:after="0" w:line="240" w:lineRule="auto"/>
              <w:jc w:val="right"/>
              <w:textAlignment w:val="baseline"/>
              <w:rPr>
                <w:rFonts w:ascii="Times New Roman" w:eastAsia="SimSun" w:hAnsi="Times New Roman" w:cs="Mangal"/>
                <w:kern w:val="3"/>
                <w:sz w:val="24"/>
                <w:szCs w:val="24"/>
                <w:lang w:eastAsia="zh-CN" w:bidi="hi-IN"/>
              </w:rPr>
            </w:pPr>
            <w:r w:rsidRPr="00244A60">
              <w:rPr>
                <w:rFonts w:ascii="Times New Roman" w:eastAsia="SimSun" w:hAnsi="Times New Roman" w:cs="Mangal"/>
                <w:kern w:val="3"/>
                <w:sz w:val="24"/>
                <w:szCs w:val="24"/>
                <w:lang w:eastAsia="zh-CN" w:bidi="hi-IN"/>
              </w:rPr>
              <w:t>19.643,78</w:t>
            </w:r>
          </w:p>
        </w:tc>
      </w:tr>
      <w:tr w:rsidR="00AF3304" w:rsidRPr="00835341" w:rsidTr="00AF3304">
        <w:tc>
          <w:tcPr>
            <w:tcW w:w="3183" w:type="dxa"/>
            <w:tcBorders>
              <w:top w:val="single" w:sz="4" w:space="0" w:color="000000"/>
              <w:left w:val="single" w:sz="4" w:space="0" w:color="000000"/>
              <w:bottom w:val="single" w:sz="4" w:space="0" w:color="000000"/>
            </w:tcBorders>
            <w:tcMar>
              <w:top w:w="0" w:type="dxa"/>
              <w:left w:w="108" w:type="dxa"/>
              <w:bottom w:w="0" w:type="dxa"/>
              <w:right w:w="108" w:type="dxa"/>
            </w:tcMar>
          </w:tcPr>
          <w:p w:rsidR="00AF3304" w:rsidRPr="00244A60" w:rsidRDefault="00AF3304" w:rsidP="00AF3304">
            <w:pPr>
              <w:widowControl w:val="0"/>
              <w:suppressAutoHyphens/>
              <w:autoSpaceDN w:val="0"/>
              <w:snapToGrid w:val="0"/>
              <w:spacing w:after="0" w:line="240" w:lineRule="auto"/>
              <w:textAlignment w:val="baseline"/>
              <w:rPr>
                <w:rFonts w:ascii="Times New Roman" w:eastAsia="SimSun" w:hAnsi="Times New Roman" w:cs="Mangal"/>
                <w:kern w:val="3"/>
                <w:sz w:val="24"/>
                <w:szCs w:val="24"/>
                <w:lang w:eastAsia="zh-CN" w:bidi="hi-IN"/>
              </w:rPr>
            </w:pPr>
          </w:p>
        </w:tc>
        <w:tc>
          <w:tcPr>
            <w:tcW w:w="41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F3304" w:rsidRPr="00244A60" w:rsidRDefault="00AF3304" w:rsidP="00AF3304">
            <w:pPr>
              <w:widowControl w:val="0"/>
              <w:suppressAutoHyphens/>
              <w:autoSpaceDN w:val="0"/>
              <w:spacing w:after="0" w:line="240" w:lineRule="auto"/>
              <w:textAlignment w:val="baseline"/>
              <w:rPr>
                <w:rFonts w:ascii="Times New Roman" w:eastAsia="SimSun" w:hAnsi="Times New Roman" w:cs="Mangal"/>
                <w:kern w:val="3"/>
                <w:sz w:val="24"/>
                <w:szCs w:val="24"/>
                <w:lang w:eastAsia="zh-CN" w:bidi="hi-IN"/>
              </w:rPr>
            </w:pPr>
            <w:r w:rsidRPr="00244A60">
              <w:rPr>
                <w:rFonts w:ascii="Times New Roman" w:eastAsia="SimSun" w:hAnsi="Times New Roman" w:cs="Mangal"/>
                <w:kern w:val="3"/>
                <w:sz w:val="24"/>
                <w:szCs w:val="24"/>
                <w:lang w:eastAsia="zh-CN" w:bidi="hi-IN"/>
              </w:rPr>
              <w:t>MOS</w:t>
            </w:r>
          </w:p>
        </w:tc>
        <w:tc>
          <w:tcPr>
            <w:tcW w:w="1984" w:type="dxa"/>
            <w:tcBorders>
              <w:top w:val="single" w:sz="4" w:space="0" w:color="000000"/>
              <w:left w:val="single" w:sz="4" w:space="0" w:color="000000"/>
              <w:bottom w:val="single" w:sz="4" w:space="0" w:color="000000"/>
              <w:right w:val="single" w:sz="4" w:space="0" w:color="000000"/>
            </w:tcBorders>
          </w:tcPr>
          <w:p w:rsidR="00AF3304" w:rsidRPr="00244A60" w:rsidRDefault="007476A1" w:rsidP="00AF3304">
            <w:pPr>
              <w:widowControl w:val="0"/>
              <w:suppressAutoHyphens/>
              <w:autoSpaceDN w:val="0"/>
              <w:spacing w:after="0" w:line="240" w:lineRule="auto"/>
              <w:jc w:val="right"/>
              <w:textAlignment w:val="baseline"/>
              <w:rPr>
                <w:rFonts w:ascii="Times New Roman" w:eastAsia="SimSun" w:hAnsi="Times New Roman" w:cs="Mangal"/>
                <w:kern w:val="3"/>
                <w:sz w:val="24"/>
                <w:szCs w:val="24"/>
                <w:lang w:eastAsia="zh-CN" w:bidi="hi-IN"/>
              </w:rPr>
            </w:pPr>
            <w:r w:rsidRPr="00244A60">
              <w:rPr>
                <w:rFonts w:ascii="Times New Roman" w:eastAsia="SimSun" w:hAnsi="Times New Roman" w:cs="Mangal"/>
                <w:kern w:val="3"/>
                <w:sz w:val="24"/>
                <w:szCs w:val="24"/>
                <w:lang w:eastAsia="zh-CN" w:bidi="hi-IN"/>
              </w:rPr>
              <w:t>70.203,20</w:t>
            </w:r>
          </w:p>
        </w:tc>
      </w:tr>
      <w:tr w:rsidR="00AF3304" w:rsidRPr="00835341" w:rsidTr="00AF3304">
        <w:tc>
          <w:tcPr>
            <w:tcW w:w="3183" w:type="dxa"/>
            <w:tcBorders>
              <w:left w:val="single" w:sz="4" w:space="0" w:color="000000"/>
              <w:bottom w:val="single" w:sz="4" w:space="0" w:color="000000"/>
            </w:tcBorders>
            <w:tcMar>
              <w:top w:w="0" w:type="dxa"/>
              <w:left w:w="108" w:type="dxa"/>
              <w:bottom w:w="0" w:type="dxa"/>
              <w:right w:w="108" w:type="dxa"/>
            </w:tcMar>
          </w:tcPr>
          <w:p w:rsidR="00AF3304" w:rsidRPr="00244A60" w:rsidRDefault="00AF3304" w:rsidP="00AF3304">
            <w:pPr>
              <w:widowControl w:val="0"/>
              <w:suppressAutoHyphens/>
              <w:autoSpaceDN w:val="0"/>
              <w:snapToGrid w:val="0"/>
              <w:spacing w:after="0" w:line="240" w:lineRule="auto"/>
              <w:textAlignment w:val="baseline"/>
              <w:rPr>
                <w:rFonts w:ascii="Times New Roman" w:eastAsia="SimSun" w:hAnsi="Times New Roman" w:cs="Mangal"/>
                <w:kern w:val="3"/>
                <w:sz w:val="24"/>
                <w:szCs w:val="24"/>
                <w:lang w:eastAsia="zh-CN" w:bidi="hi-IN"/>
              </w:rPr>
            </w:pPr>
          </w:p>
        </w:tc>
        <w:tc>
          <w:tcPr>
            <w:tcW w:w="4189" w:type="dxa"/>
            <w:tcBorders>
              <w:left w:val="single" w:sz="4" w:space="0" w:color="000000"/>
              <w:bottom w:val="single" w:sz="4" w:space="0" w:color="000000"/>
              <w:right w:val="single" w:sz="4" w:space="0" w:color="000000"/>
            </w:tcBorders>
            <w:tcMar>
              <w:top w:w="0" w:type="dxa"/>
              <w:left w:w="108" w:type="dxa"/>
              <w:bottom w:w="0" w:type="dxa"/>
              <w:right w:w="108" w:type="dxa"/>
            </w:tcMar>
          </w:tcPr>
          <w:p w:rsidR="00AF3304" w:rsidRPr="00244A60" w:rsidRDefault="00AF3304" w:rsidP="00AF3304">
            <w:pPr>
              <w:widowControl w:val="0"/>
              <w:suppressAutoHyphens/>
              <w:autoSpaceDN w:val="0"/>
              <w:spacing w:after="0" w:line="240" w:lineRule="auto"/>
              <w:textAlignment w:val="baseline"/>
              <w:rPr>
                <w:rFonts w:ascii="Times New Roman" w:eastAsia="SimSun" w:hAnsi="Times New Roman" w:cs="Mangal"/>
                <w:kern w:val="3"/>
                <w:sz w:val="24"/>
                <w:szCs w:val="24"/>
                <w:lang w:eastAsia="zh-CN" w:bidi="hi-IN"/>
              </w:rPr>
            </w:pPr>
            <w:r w:rsidRPr="00244A60">
              <w:rPr>
                <w:rFonts w:ascii="Times New Roman" w:eastAsia="SimSun" w:hAnsi="Times New Roman" w:cs="Mangal"/>
                <w:kern w:val="3"/>
                <w:sz w:val="24"/>
                <w:szCs w:val="24"/>
                <w:lang w:eastAsia="zh-CN" w:bidi="hi-IN"/>
              </w:rPr>
              <w:t>Školské potreby</w:t>
            </w:r>
          </w:p>
        </w:tc>
        <w:tc>
          <w:tcPr>
            <w:tcW w:w="1984" w:type="dxa"/>
            <w:tcBorders>
              <w:left w:val="single" w:sz="4" w:space="0" w:color="000000"/>
              <w:bottom w:val="single" w:sz="4" w:space="0" w:color="000000"/>
              <w:right w:val="single" w:sz="4" w:space="0" w:color="000000"/>
            </w:tcBorders>
          </w:tcPr>
          <w:p w:rsidR="00AF3304" w:rsidRPr="00244A60" w:rsidRDefault="007476A1" w:rsidP="00AF3304">
            <w:pPr>
              <w:widowControl w:val="0"/>
              <w:suppressAutoHyphens/>
              <w:autoSpaceDN w:val="0"/>
              <w:spacing w:after="0" w:line="240" w:lineRule="auto"/>
              <w:jc w:val="right"/>
              <w:textAlignment w:val="baseline"/>
              <w:rPr>
                <w:rFonts w:ascii="Times New Roman" w:eastAsia="SimSun" w:hAnsi="Times New Roman" w:cs="Mangal"/>
                <w:kern w:val="3"/>
                <w:sz w:val="24"/>
                <w:szCs w:val="24"/>
                <w:lang w:eastAsia="zh-CN" w:bidi="hi-IN"/>
              </w:rPr>
            </w:pPr>
            <w:r w:rsidRPr="00244A60">
              <w:rPr>
                <w:rFonts w:ascii="Times New Roman" w:eastAsia="SimSun" w:hAnsi="Times New Roman" w:cs="Mangal"/>
                <w:kern w:val="3"/>
                <w:sz w:val="24"/>
                <w:szCs w:val="24"/>
                <w:lang w:eastAsia="zh-CN" w:bidi="hi-IN"/>
              </w:rPr>
              <w:t>3.386,40</w:t>
            </w:r>
          </w:p>
        </w:tc>
      </w:tr>
      <w:tr w:rsidR="00AF3304" w:rsidRPr="00835341" w:rsidTr="00AF3304">
        <w:tc>
          <w:tcPr>
            <w:tcW w:w="3183" w:type="dxa"/>
            <w:tcBorders>
              <w:left w:val="single" w:sz="4" w:space="0" w:color="000000"/>
              <w:bottom w:val="single" w:sz="4" w:space="0" w:color="000000"/>
            </w:tcBorders>
            <w:tcMar>
              <w:top w:w="0" w:type="dxa"/>
              <w:left w:w="108" w:type="dxa"/>
              <w:bottom w:w="0" w:type="dxa"/>
              <w:right w:w="108" w:type="dxa"/>
            </w:tcMar>
          </w:tcPr>
          <w:p w:rsidR="00AF3304" w:rsidRPr="00244A60" w:rsidRDefault="00AF3304" w:rsidP="00AF3304">
            <w:pPr>
              <w:widowControl w:val="0"/>
              <w:suppressAutoHyphens/>
              <w:autoSpaceDN w:val="0"/>
              <w:snapToGrid w:val="0"/>
              <w:spacing w:after="0" w:line="240" w:lineRule="auto"/>
              <w:textAlignment w:val="baseline"/>
              <w:rPr>
                <w:rFonts w:ascii="Times New Roman" w:eastAsia="SimSun" w:hAnsi="Times New Roman" w:cs="Mangal"/>
                <w:kern w:val="3"/>
                <w:sz w:val="24"/>
                <w:szCs w:val="24"/>
                <w:lang w:eastAsia="zh-CN" w:bidi="hi-IN"/>
              </w:rPr>
            </w:pPr>
          </w:p>
        </w:tc>
        <w:tc>
          <w:tcPr>
            <w:tcW w:w="4189" w:type="dxa"/>
            <w:tcBorders>
              <w:left w:val="single" w:sz="4" w:space="0" w:color="000000"/>
              <w:bottom w:val="single" w:sz="4" w:space="0" w:color="000000"/>
              <w:right w:val="single" w:sz="4" w:space="0" w:color="000000"/>
            </w:tcBorders>
            <w:tcMar>
              <w:top w:w="0" w:type="dxa"/>
              <w:left w:w="108" w:type="dxa"/>
              <w:bottom w:w="0" w:type="dxa"/>
              <w:right w:w="108" w:type="dxa"/>
            </w:tcMar>
          </w:tcPr>
          <w:p w:rsidR="00AF3304" w:rsidRPr="00244A60" w:rsidRDefault="00AF3304" w:rsidP="00AF3304">
            <w:pPr>
              <w:widowControl w:val="0"/>
              <w:suppressAutoHyphens/>
              <w:autoSpaceDN w:val="0"/>
              <w:spacing w:after="0" w:line="240" w:lineRule="auto"/>
              <w:textAlignment w:val="baseline"/>
              <w:rPr>
                <w:rFonts w:ascii="Times New Roman" w:eastAsia="SimSun" w:hAnsi="Times New Roman" w:cs="Mangal"/>
                <w:kern w:val="3"/>
                <w:sz w:val="24"/>
                <w:szCs w:val="24"/>
                <w:lang w:eastAsia="zh-CN" w:bidi="hi-IN"/>
              </w:rPr>
            </w:pPr>
            <w:r w:rsidRPr="00244A60">
              <w:rPr>
                <w:rFonts w:ascii="Times New Roman" w:eastAsia="SimSun" w:hAnsi="Times New Roman" w:cs="Mangal"/>
                <w:kern w:val="3"/>
                <w:sz w:val="24"/>
                <w:szCs w:val="24"/>
                <w:lang w:eastAsia="zh-CN" w:bidi="hi-IN"/>
              </w:rPr>
              <w:t>Strava</w:t>
            </w:r>
          </w:p>
        </w:tc>
        <w:tc>
          <w:tcPr>
            <w:tcW w:w="1984" w:type="dxa"/>
            <w:tcBorders>
              <w:left w:val="single" w:sz="4" w:space="0" w:color="000000"/>
              <w:bottom w:val="single" w:sz="4" w:space="0" w:color="000000"/>
              <w:right w:val="single" w:sz="4" w:space="0" w:color="000000"/>
            </w:tcBorders>
          </w:tcPr>
          <w:p w:rsidR="00AF3304" w:rsidRPr="00244A60" w:rsidRDefault="007476A1" w:rsidP="00AF3304">
            <w:pPr>
              <w:widowControl w:val="0"/>
              <w:suppressAutoHyphens/>
              <w:autoSpaceDN w:val="0"/>
              <w:spacing w:after="0" w:line="240" w:lineRule="auto"/>
              <w:jc w:val="right"/>
              <w:textAlignment w:val="baseline"/>
              <w:rPr>
                <w:rFonts w:ascii="Times New Roman" w:eastAsia="SimSun" w:hAnsi="Times New Roman" w:cs="Mangal"/>
                <w:kern w:val="3"/>
                <w:sz w:val="24"/>
                <w:szCs w:val="24"/>
                <w:lang w:eastAsia="zh-CN" w:bidi="hi-IN"/>
              </w:rPr>
            </w:pPr>
            <w:r w:rsidRPr="00244A60">
              <w:rPr>
                <w:rFonts w:ascii="Times New Roman" w:eastAsia="SimSun" w:hAnsi="Times New Roman" w:cs="Mangal"/>
                <w:kern w:val="3"/>
                <w:sz w:val="24"/>
                <w:szCs w:val="24"/>
                <w:lang w:eastAsia="zh-CN" w:bidi="hi-IN"/>
              </w:rPr>
              <w:t>14.492,06</w:t>
            </w:r>
          </w:p>
        </w:tc>
      </w:tr>
      <w:tr w:rsidR="00AF3304" w:rsidRPr="00835341" w:rsidTr="00AF3304">
        <w:tc>
          <w:tcPr>
            <w:tcW w:w="3183" w:type="dxa"/>
            <w:tcBorders>
              <w:left w:val="single" w:sz="4" w:space="0" w:color="000000"/>
              <w:bottom w:val="single" w:sz="4" w:space="0" w:color="000000"/>
            </w:tcBorders>
            <w:tcMar>
              <w:top w:w="0" w:type="dxa"/>
              <w:left w:w="108" w:type="dxa"/>
              <w:bottom w:w="0" w:type="dxa"/>
              <w:right w:w="108" w:type="dxa"/>
            </w:tcMar>
          </w:tcPr>
          <w:p w:rsidR="00AF3304" w:rsidRPr="00244A60" w:rsidRDefault="00AF3304" w:rsidP="00AF3304">
            <w:pPr>
              <w:widowControl w:val="0"/>
              <w:suppressAutoHyphens/>
              <w:autoSpaceDN w:val="0"/>
              <w:snapToGrid w:val="0"/>
              <w:spacing w:after="0" w:line="240" w:lineRule="auto"/>
              <w:textAlignment w:val="baseline"/>
              <w:rPr>
                <w:rFonts w:ascii="Times New Roman" w:eastAsia="SimSun" w:hAnsi="Times New Roman" w:cs="Mangal"/>
                <w:kern w:val="3"/>
                <w:sz w:val="24"/>
                <w:szCs w:val="24"/>
                <w:lang w:eastAsia="zh-CN" w:bidi="hi-IN"/>
              </w:rPr>
            </w:pPr>
          </w:p>
        </w:tc>
        <w:tc>
          <w:tcPr>
            <w:tcW w:w="4189" w:type="dxa"/>
            <w:tcBorders>
              <w:left w:val="single" w:sz="4" w:space="0" w:color="000000"/>
              <w:bottom w:val="single" w:sz="4" w:space="0" w:color="000000"/>
              <w:right w:val="single" w:sz="4" w:space="0" w:color="000000"/>
            </w:tcBorders>
            <w:tcMar>
              <w:top w:w="0" w:type="dxa"/>
              <w:left w:w="108" w:type="dxa"/>
              <w:bottom w:w="0" w:type="dxa"/>
              <w:right w:w="108" w:type="dxa"/>
            </w:tcMar>
          </w:tcPr>
          <w:p w:rsidR="00AF3304" w:rsidRPr="00244A60" w:rsidRDefault="00AF3304" w:rsidP="00AF3304">
            <w:pPr>
              <w:widowControl w:val="0"/>
              <w:suppressAutoHyphens/>
              <w:autoSpaceDN w:val="0"/>
              <w:spacing w:after="0" w:line="240" w:lineRule="auto"/>
              <w:textAlignment w:val="baseline"/>
              <w:rPr>
                <w:rFonts w:ascii="Times New Roman" w:eastAsia="SimSun" w:hAnsi="Times New Roman" w:cs="Mangal"/>
                <w:kern w:val="3"/>
                <w:sz w:val="24"/>
                <w:szCs w:val="24"/>
                <w:lang w:eastAsia="zh-CN" w:bidi="hi-IN"/>
              </w:rPr>
            </w:pPr>
            <w:r w:rsidRPr="00244A60">
              <w:rPr>
                <w:rFonts w:ascii="Times New Roman" w:eastAsia="SimSun" w:hAnsi="Times New Roman" w:cs="Mangal"/>
                <w:kern w:val="3"/>
                <w:sz w:val="24"/>
                <w:szCs w:val="24"/>
                <w:lang w:eastAsia="zh-CN" w:bidi="hi-IN"/>
              </w:rPr>
              <w:t>Dopravné</w:t>
            </w:r>
          </w:p>
        </w:tc>
        <w:tc>
          <w:tcPr>
            <w:tcW w:w="1984" w:type="dxa"/>
            <w:tcBorders>
              <w:left w:val="single" w:sz="4" w:space="0" w:color="000000"/>
              <w:bottom w:val="single" w:sz="4" w:space="0" w:color="000000"/>
              <w:right w:val="single" w:sz="4" w:space="0" w:color="000000"/>
            </w:tcBorders>
          </w:tcPr>
          <w:p w:rsidR="00AF3304" w:rsidRPr="00244A60" w:rsidRDefault="007476A1" w:rsidP="00AF3304">
            <w:pPr>
              <w:widowControl w:val="0"/>
              <w:suppressAutoHyphens/>
              <w:autoSpaceDN w:val="0"/>
              <w:spacing w:after="0" w:line="240" w:lineRule="auto"/>
              <w:jc w:val="right"/>
              <w:textAlignment w:val="baseline"/>
              <w:rPr>
                <w:rFonts w:ascii="Times New Roman" w:eastAsia="SimSun" w:hAnsi="Times New Roman" w:cs="Mangal"/>
                <w:kern w:val="3"/>
                <w:sz w:val="24"/>
                <w:szCs w:val="24"/>
                <w:lang w:eastAsia="zh-CN" w:bidi="hi-IN"/>
              </w:rPr>
            </w:pPr>
            <w:r w:rsidRPr="00244A60">
              <w:rPr>
                <w:rFonts w:ascii="Times New Roman" w:eastAsia="SimSun" w:hAnsi="Times New Roman" w:cs="Mangal"/>
                <w:kern w:val="3"/>
                <w:sz w:val="24"/>
                <w:szCs w:val="24"/>
                <w:lang w:eastAsia="zh-CN" w:bidi="hi-IN"/>
              </w:rPr>
              <w:t>280,80</w:t>
            </w:r>
          </w:p>
        </w:tc>
      </w:tr>
      <w:tr w:rsidR="00AF3304" w:rsidRPr="00835341" w:rsidTr="00AF3304">
        <w:tc>
          <w:tcPr>
            <w:tcW w:w="3183" w:type="dxa"/>
            <w:tcBorders>
              <w:top w:val="single" w:sz="4" w:space="0" w:color="000000"/>
              <w:left w:val="single" w:sz="4" w:space="0" w:color="000000"/>
              <w:bottom w:val="single" w:sz="4" w:space="0" w:color="000000"/>
            </w:tcBorders>
            <w:tcMar>
              <w:top w:w="0" w:type="dxa"/>
              <w:left w:w="108" w:type="dxa"/>
              <w:bottom w:w="0" w:type="dxa"/>
              <w:right w:w="108" w:type="dxa"/>
            </w:tcMar>
          </w:tcPr>
          <w:p w:rsidR="00AF3304" w:rsidRPr="00244A60" w:rsidRDefault="00AF3304" w:rsidP="00AF3304">
            <w:pPr>
              <w:widowControl w:val="0"/>
              <w:suppressAutoHyphens/>
              <w:autoSpaceDN w:val="0"/>
              <w:spacing w:after="0" w:line="240" w:lineRule="auto"/>
              <w:textAlignment w:val="baseline"/>
              <w:rPr>
                <w:rFonts w:ascii="Times New Roman" w:eastAsia="SimSun" w:hAnsi="Times New Roman" w:cs="Mangal"/>
                <w:kern w:val="3"/>
                <w:sz w:val="24"/>
                <w:szCs w:val="24"/>
                <w:lang w:eastAsia="zh-CN" w:bidi="hi-IN"/>
              </w:rPr>
            </w:pPr>
            <w:r w:rsidRPr="00244A60">
              <w:rPr>
                <w:rFonts w:ascii="Times New Roman" w:eastAsia="SimSun" w:hAnsi="Times New Roman" w:cs="Mangal"/>
                <w:kern w:val="3"/>
                <w:sz w:val="24"/>
                <w:szCs w:val="24"/>
                <w:lang w:eastAsia="zh-CN" w:bidi="hi-IN"/>
              </w:rPr>
              <w:t>Ministerstvo vnútra</w:t>
            </w:r>
          </w:p>
        </w:tc>
        <w:tc>
          <w:tcPr>
            <w:tcW w:w="41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F3304" w:rsidRPr="00244A60" w:rsidRDefault="00AF3304" w:rsidP="00AF3304">
            <w:pPr>
              <w:widowControl w:val="0"/>
              <w:suppressAutoHyphens/>
              <w:autoSpaceDN w:val="0"/>
              <w:spacing w:after="0" w:line="240" w:lineRule="auto"/>
              <w:textAlignment w:val="baseline"/>
              <w:rPr>
                <w:rFonts w:ascii="Times New Roman" w:eastAsia="SimSun" w:hAnsi="Times New Roman" w:cs="Mangal"/>
                <w:kern w:val="3"/>
                <w:sz w:val="24"/>
                <w:szCs w:val="24"/>
                <w:lang w:eastAsia="zh-CN" w:bidi="hi-IN"/>
              </w:rPr>
            </w:pPr>
            <w:r w:rsidRPr="00244A60">
              <w:rPr>
                <w:rFonts w:ascii="Times New Roman" w:eastAsia="SimSun" w:hAnsi="Times New Roman" w:cs="Mangal"/>
                <w:kern w:val="3"/>
                <w:sz w:val="24"/>
                <w:szCs w:val="24"/>
                <w:lang w:eastAsia="zh-CN" w:bidi="hi-IN"/>
              </w:rPr>
              <w:t>ZŠ</w:t>
            </w:r>
          </w:p>
          <w:p w:rsidR="00AF3304" w:rsidRPr="00244A60" w:rsidRDefault="00AF3304" w:rsidP="00AF3304">
            <w:pPr>
              <w:widowControl w:val="0"/>
              <w:suppressAutoHyphens/>
              <w:autoSpaceDN w:val="0"/>
              <w:spacing w:after="0" w:line="240" w:lineRule="auto"/>
              <w:textAlignment w:val="baseline"/>
              <w:rPr>
                <w:rFonts w:ascii="Times New Roman" w:eastAsia="SimSun" w:hAnsi="Times New Roman" w:cs="Mangal"/>
                <w:kern w:val="3"/>
                <w:sz w:val="24"/>
                <w:szCs w:val="24"/>
                <w:lang w:eastAsia="zh-CN" w:bidi="hi-IN"/>
              </w:rPr>
            </w:pPr>
            <w:r w:rsidRPr="00244A60">
              <w:rPr>
                <w:rFonts w:ascii="Times New Roman" w:eastAsia="SimSun" w:hAnsi="Times New Roman" w:cs="Mangal"/>
                <w:kern w:val="3"/>
                <w:sz w:val="24"/>
                <w:szCs w:val="24"/>
                <w:lang w:eastAsia="zh-CN" w:bidi="hi-IN"/>
              </w:rPr>
              <w:t>MŠ</w:t>
            </w:r>
          </w:p>
        </w:tc>
        <w:tc>
          <w:tcPr>
            <w:tcW w:w="1984" w:type="dxa"/>
            <w:tcBorders>
              <w:top w:val="single" w:sz="4" w:space="0" w:color="000000"/>
              <w:left w:val="single" w:sz="4" w:space="0" w:color="000000"/>
              <w:bottom w:val="single" w:sz="4" w:space="0" w:color="000000"/>
              <w:right w:val="single" w:sz="4" w:space="0" w:color="000000"/>
            </w:tcBorders>
          </w:tcPr>
          <w:p w:rsidR="00AF3304" w:rsidRPr="00244A60" w:rsidRDefault="007476A1" w:rsidP="00AF3304">
            <w:pPr>
              <w:widowControl w:val="0"/>
              <w:suppressAutoHyphens/>
              <w:autoSpaceDN w:val="0"/>
              <w:spacing w:after="0" w:line="240" w:lineRule="auto"/>
              <w:jc w:val="right"/>
              <w:textAlignment w:val="baseline"/>
              <w:rPr>
                <w:rFonts w:ascii="Times New Roman" w:eastAsia="SimSun" w:hAnsi="Times New Roman" w:cs="Mangal"/>
                <w:kern w:val="3"/>
                <w:sz w:val="24"/>
                <w:szCs w:val="24"/>
                <w:lang w:eastAsia="zh-CN" w:bidi="hi-IN"/>
              </w:rPr>
            </w:pPr>
            <w:r w:rsidRPr="00244A60">
              <w:rPr>
                <w:rFonts w:ascii="Times New Roman" w:eastAsia="SimSun" w:hAnsi="Times New Roman" w:cs="Mangal"/>
                <w:kern w:val="3"/>
                <w:sz w:val="24"/>
                <w:szCs w:val="24"/>
                <w:lang w:eastAsia="zh-CN" w:bidi="hi-IN"/>
              </w:rPr>
              <w:t>468.581,53</w:t>
            </w:r>
          </w:p>
          <w:p w:rsidR="007476A1" w:rsidRPr="00244A60" w:rsidRDefault="007476A1" w:rsidP="00AF3304">
            <w:pPr>
              <w:widowControl w:val="0"/>
              <w:suppressAutoHyphens/>
              <w:autoSpaceDN w:val="0"/>
              <w:spacing w:after="0" w:line="240" w:lineRule="auto"/>
              <w:jc w:val="right"/>
              <w:textAlignment w:val="baseline"/>
              <w:rPr>
                <w:rFonts w:ascii="Times New Roman" w:eastAsia="SimSun" w:hAnsi="Times New Roman" w:cs="Mangal"/>
                <w:kern w:val="3"/>
                <w:sz w:val="24"/>
                <w:szCs w:val="24"/>
                <w:lang w:eastAsia="zh-CN" w:bidi="hi-IN"/>
              </w:rPr>
            </w:pPr>
            <w:r w:rsidRPr="00244A60">
              <w:rPr>
                <w:rFonts w:ascii="Times New Roman" w:eastAsia="SimSun" w:hAnsi="Times New Roman" w:cs="Mangal"/>
                <w:kern w:val="3"/>
                <w:sz w:val="24"/>
                <w:szCs w:val="24"/>
                <w:lang w:eastAsia="zh-CN" w:bidi="hi-IN"/>
              </w:rPr>
              <w:t>3.581,-</w:t>
            </w:r>
          </w:p>
        </w:tc>
      </w:tr>
      <w:tr w:rsidR="00AF3304" w:rsidRPr="00835341" w:rsidTr="00AF3304">
        <w:tc>
          <w:tcPr>
            <w:tcW w:w="3183" w:type="dxa"/>
            <w:tcBorders>
              <w:top w:val="single" w:sz="4" w:space="0" w:color="000000"/>
              <w:left w:val="single" w:sz="4" w:space="0" w:color="000000"/>
              <w:bottom w:val="single" w:sz="4" w:space="0" w:color="000000"/>
            </w:tcBorders>
            <w:tcMar>
              <w:top w:w="0" w:type="dxa"/>
              <w:left w:w="108" w:type="dxa"/>
              <w:bottom w:w="0" w:type="dxa"/>
              <w:right w:w="108" w:type="dxa"/>
            </w:tcMar>
          </w:tcPr>
          <w:p w:rsidR="00AF3304" w:rsidRPr="00244A60" w:rsidRDefault="00AF3304" w:rsidP="00AF3304">
            <w:pPr>
              <w:widowControl w:val="0"/>
              <w:suppressAutoHyphens/>
              <w:autoSpaceDN w:val="0"/>
              <w:spacing w:after="0" w:line="240" w:lineRule="auto"/>
              <w:textAlignment w:val="baseline"/>
              <w:rPr>
                <w:rFonts w:ascii="Times New Roman" w:eastAsia="SimSun" w:hAnsi="Times New Roman" w:cs="Mangal"/>
                <w:kern w:val="3"/>
                <w:sz w:val="24"/>
                <w:szCs w:val="24"/>
                <w:lang w:eastAsia="zh-CN" w:bidi="hi-IN"/>
              </w:rPr>
            </w:pPr>
            <w:r w:rsidRPr="00244A60">
              <w:rPr>
                <w:rFonts w:ascii="Times New Roman" w:eastAsia="SimSun" w:hAnsi="Times New Roman" w:cs="Mangal"/>
                <w:kern w:val="3"/>
                <w:sz w:val="24"/>
                <w:szCs w:val="24"/>
                <w:lang w:eastAsia="zh-CN" w:bidi="hi-IN"/>
              </w:rPr>
              <w:t>Obvodný úrad</w:t>
            </w:r>
          </w:p>
        </w:tc>
        <w:tc>
          <w:tcPr>
            <w:tcW w:w="41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F3304" w:rsidRPr="00244A60" w:rsidRDefault="00AF3304" w:rsidP="00AF3304">
            <w:pPr>
              <w:widowControl w:val="0"/>
              <w:suppressAutoHyphens/>
              <w:autoSpaceDN w:val="0"/>
              <w:spacing w:after="0" w:line="240" w:lineRule="auto"/>
              <w:textAlignment w:val="baseline"/>
              <w:rPr>
                <w:rFonts w:ascii="Times New Roman" w:eastAsia="SimSun" w:hAnsi="Times New Roman" w:cs="Mangal"/>
                <w:kern w:val="3"/>
                <w:sz w:val="24"/>
                <w:szCs w:val="24"/>
                <w:lang w:eastAsia="zh-CN" w:bidi="hi-IN"/>
              </w:rPr>
            </w:pPr>
            <w:r w:rsidRPr="00244A60">
              <w:rPr>
                <w:rFonts w:ascii="Times New Roman" w:eastAsia="SimSun" w:hAnsi="Times New Roman" w:cs="Mangal"/>
                <w:kern w:val="3"/>
                <w:sz w:val="24"/>
                <w:szCs w:val="24"/>
                <w:lang w:eastAsia="zh-CN" w:bidi="hi-IN"/>
              </w:rPr>
              <w:t>vojnové hroby</w:t>
            </w:r>
          </w:p>
        </w:tc>
        <w:tc>
          <w:tcPr>
            <w:tcW w:w="1984" w:type="dxa"/>
            <w:tcBorders>
              <w:top w:val="single" w:sz="4" w:space="0" w:color="000000"/>
              <w:left w:val="single" w:sz="4" w:space="0" w:color="000000"/>
              <w:bottom w:val="single" w:sz="4" w:space="0" w:color="000000"/>
              <w:right w:val="single" w:sz="4" w:space="0" w:color="000000"/>
            </w:tcBorders>
          </w:tcPr>
          <w:p w:rsidR="00AF3304" w:rsidRPr="00244A60" w:rsidRDefault="007476A1" w:rsidP="00244A60">
            <w:pPr>
              <w:widowControl w:val="0"/>
              <w:suppressAutoHyphens/>
              <w:autoSpaceDN w:val="0"/>
              <w:snapToGrid w:val="0"/>
              <w:spacing w:after="0" w:line="240" w:lineRule="auto"/>
              <w:jc w:val="right"/>
              <w:textAlignment w:val="baseline"/>
              <w:rPr>
                <w:rFonts w:ascii="Times New Roman" w:eastAsia="SimSun" w:hAnsi="Times New Roman" w:cs="Mangal"/>
                <w:kern w:val="3"/>
                <w:sz w:val="24"/>
                <w:szCs w:val="24"/>
                <w:lang w:eastAsia="zh-CN" w:bidi="hi-IN"/>
              </w:rPr>
            </w:pPr>
            <w:r w:rsidRPr="00244A60">
              <w:rPr>
                <w:rFonts w:ascii="Times New Roman" w:eastAsia="SimSun" w:hAnsi="Times New Roman" w:cs="Mangal"/>
                <w:kern w:val="3"/>
                <w:sz w:val="24"/>
                <w:szCs w:val="24"/>
                <w:lang w:eastAsia="zh-CN" w:bidi="hi-IN"/>
              </w:rPr>
              <w:t>46,56</w:t>
            </w:r>
          </w:p>
        </w:tc>
      </w:tr>
      <w:tr w:rsidR="00AF3304" w:rsidRPr="00835341" w:rsidTr="00AF3304">
        <w:tc>
          <w:tcPr>
            <w:tcW w:w="3183" w:type="dxa"/>
            <w:tcBorders>
              <w:top w:val="single" w:sz="4" w:space="0" w:color="000000"/>
              <w:left w:val="single" w:sz="4" w:space="0" w:color="000000"/>
              <w:bottom w:val="single" w:sz="4" w:space="0" w:color="000000"/>
            </w:tcBorders>
            <w:tcMar>
              <w:top w:w="0" w:type="dxa"/>
              <w:left w:w="108" w:type="dxa"/>
              <w:bottom w:w="0" w:type="dxa"/>
              <w:right w:w="108" w:type="dxa"/>
            </w:tcMar>
          </w:tcPr>
          <w:p w:rsidR="00AF3304" w:rsidRPr="00244A60" w:rsidRDefault="00AF3304" w:rsidP="00AF3304">
            <w:pPr>
              <w:widowControl w:val="0"/>
              <w:suppressAutoHyphens/>
              <w:autoSpaceDN w:val="0"/>
              <w:spacing w:after="0" w:line="240" w:lineRule="auto"/>
              <w:textAlignment w:val="baseline"/>
              <w:rPr>
                <w:rFonts w:ascii="Times New Roman" w:eastAsia="SimSun" w:hAnsi="Times New Roman" w:cs="Mangal"/>
                <w:kern w:val="3"/>
                <w:sz w:val="24"/>
                <w:szCs w:val="24"/>
                <w:lang w:eastAsia="zh-CN" w:bidi="hi-IN"/>
              </w:rPr>
            </w:pPr>
            <w:r w:rsidRPr="00244A60">
              <w:rPr>
                <w:rFonts w:ascii="Times New Roman" w:eastAsia="SimSun" w:hAnsi="Times New Roman" w:cs="Mangal"/>
                <w:kern w:val="3"/>
                <w:sz w:val="24"/>
                <w:szCs w:val="24"/>
                <w:lang w:eastAsia="zh-CN" w:bidi="hi-IN"/>
              </w:rPr>
              <w:t>Ministerstvo vnútra SR</w:t>
            </w:r>
          </w:p>
        </w:tc>
        <w:tc>
          <w:tcPr>
            <w:tcW w:w="41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F3304" w:rsidRPr="00244A60" w:rsidRDefault="00AF3304" w:rsidP="00AF3304">
            <w:pPr>
              <w:widowControl w:val="0"/>
              <w:suppressAutoHyphens/>
              <w:autoSpaceDN w:val="0"/>
              <w:spacing w:after="0" w:line="240" w:lineRule="auto"/>
              <w:textAlignment w:val="baseline"/>
              <w:rPr>
                <w:rFonts w:ascii="Times New Roman" w:eastAsia="SimSun" w:hAnsi="Times New Roman" w:cs="Mangal"/>
                <w:kern w:val="3"/>
                <w:sz w:val="24"/>
                <w:szCs w:val="24"/>
                <w:lang w:eastAsia="zh-CN" w:bidi="hi-IN"/>
              </w:rPr>
            </w:pPr>
            <w:r w:rsidRPr="00244A60">
              <w:rPr>
                <w:rFonts w:ascii="Times New Roman" w:eastAsia="SimSun" w:hAnsi="Times New Roman" w:cs="Mangal"/>
                <w:kern w:val="3"/>
                <w:sz w:val="24"/>
                <w:szCs w:val="24"/>
                <w:lang w:eastAsia="zh-CN" w:bidi="hi-IN"/>
              </w:rPr>
              <w:t>register obyvateľov</w:t>
            </w:r>
          </w:p>
        </w:tc>
        <w:tc>
          <w:tcPr>
            <w:tcW w:w="1984" w:type="dxa"/>
            <w:tcBorders>
              <w:top w:val="single" w:sz="4" w:space="0" w:color="000000"/>
              <w:left w:val="single" w:sz="4" w:space="0" w:color="000000"/>
              <w:bottom w:val="single" w:sz="4" w:space="0" w:color="000000"/>
              <w:right w:val="single" w:sz="4" w:space="0" w:color="000000"/>
            </w:tcBorders>
          </w:tcPr>
          <w:p w:rsidR="00AF3304" w:rsidRPr="00244A60" w:rsidRDefault="007476A1" w:rsidP="00AF3304">
            <w:pPr>
              <w:widowControl w:val="0"/>
              <w:suppressAutoHyphens/>
              <w:autoSpaceDN w:val="0"/>
              <w:snapToGrid w:val="0"/>
              <w:spacing w:after="0" w:line="240" w:lineRule="auto"/>
              <w:jc w:val="right"/>
              <w:textAlignment w:val="baseline"/>
              <w:rPr>
                <w:rFonts w:ascii="Times New Roman" w:eastAsia="SimSun" w:hAnsi="Times New Roman" w:cs="Mangal"/>
                <w:kern w:val="3"/>
                <w:sz w:val="24"/>
                <w:szCs w:val="24"/>
                <w:lang w:eastAsia="zh-CN" w:bidi="hi-IN"/>
              </w:rPr>
            </w:pPr>
            <w:r w:rsidRPr="00244A60">
              <w:rPr>
                <w:rFonts w:ascii="Times New Roman" w:eastAsia="SimSun" w:hAnsi="Times New Roman" w:cs="Mangal"/>
                <w:kern w:val="3"/>
                <w:sz w:val="24"/>
                <w:szCs w:val="24"/>
                <w:lang w:eastAsia="zh-CN" w:bidi="hi-IN"/>
              </w:rPr>
              <w:t>586,83</w:t>
            </w:r>
          </w:p>
        </w:tc>
      </w:tr>
      <w:tr w:rsidR="00AF3304" w:rsidRPr="00835341" w:rsidTr="00AF3304">
        <w:tc>
          <w:tcPr>
            <w:tcW w:w="3183" w:type="dxa"/>
            <w:tcBorders>
              <w:top w:val="single" w:sz="4" w:space="0" w:color="000000"/>
              <w:left w:val="single" w:sz="4" w:space="0" w:color="000000"/>
              <w:bottom w:val="single" w:sz="4" w:space="0" w:color="000000"/>
            </w:tcBorders>
            <w:tcMar>
              <w:top w:w="0" w:type="dxa"/>
              <w:left w:w="108" w:type="dxa"/>
              <w:bottom w:w="0" w:type="dxa"/>
              <w:right w:w="108" w:type="dxa"/>
            </w:tcMar>
          </w:tcPr>
          <w:p w:rsidR="00AF3304" w:rsidRPr="00244A60" w:rsidRDefault="00AF3304" w:rsidP="00AF3304">
            <w:pPr>
              <w:widowControl w:val="0"/>
              <w:suppressAutoHyphens/>
              <w:autoSpaceDN w:val="0"/>
              <w:snapToGrid w:val="0"/>
              <w:spacing w:after="0" w:line="240" w:lineRule="auto"/>
              <w:textAlignment w:val="baseline"/>
              <w:rPr>
                <w:rFonts w:ascii="Times New Roman" w:eastAsia="SimSun" w:hAnsi="Times New Roman" w:cs="Mangal"/>
                <w:kern w:val="3"/>
                <w:sz w:val="24"/>
                <w:szCs w:val="24"/>
                <w:lang w:eastAsia="zh-CN" w:bidi="hi-IN"/>
              </w:rPr>
            </w:pPr>
          </w:p>
        </w:tc>
        <w:tc>
          <w:tcPr>
            <w:tcW w:w="41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F3304" w:rsidRPr="00244A60" w:rsidRDefault="00AF3304" w:rsidP="00AF3304">
            <w:pPr>
              <w:widowControl w:val="0"/>
              <w:suppressAutoHyphens/>
              <w:autoSpaceDN w:val="0"/>
              <w:spacing w:after="0" w:line="240" w:lineRule="auto"/>
              <w:textAlignment w:val="baseline"/>
              <w:rPr>
                <w:rFonts w:ascii="Times New Roman" w:eastAsia="SimSun" w:hAnsi="Times New Roman" w:cs="Mangal"/>
                <w:kern w:val="3"/>
                <w:sz w:val="24"/>
                <w:szCs w:val="24"/>
                <w:lang w:eastAsia="zh-CN" w:bidi="hi-IN"/>
              </w:rPr>
            </w:pPr>
            <w:r w:rsidRPr="00244A60">
              <w:rPr>
                <w:rFonts w:ascii="Times New Roman" w:eastAsia="SimSun" w:hAnsi="Times New Roman" w:cs="Mangal"/>
                <w:kern w:val="3"/>
                <w:sz w:val="24"/>
                <w:szCs w:val="24"/>
                <w:lang w:eastAsia="zh-CN" w:bidi="hi-IN"/>
              </w:rPr>
              <w:t>matrika</w:t>
            </w:r>
          </w:p>
        </w:tc>
        <w:tc>
          <w:tcPr>
            <w:tcW w:w="1984" w:type="dxa"/>
            <w:tcBorders>
              <w:top w:val="single" w:sz="4" w:space="0" w:color="000000"/>
              <w:left w:val="single" w:sz="4" w:space="0" w:color="000000"/>
              <w:bottom w:val="single" w:sz="4" w:space="0" w:color="000000"/>
              <w:right w:val="single" w:sz="4" w:space="0" w:color="000000"/>
            </w:tcBorders>
          </w:tcPr>
          <w:p w:rsidR="00AF3304" w:rsidRPr="00244A60" w:rsidRDefault="007476A1" w:rsidP="00AF3304">
            <w:pPr>
              <w:widowControl w:val="0"/>
              <w:suppressAutoHyphens/>
              <w:autoSpaceDN w:val="0"/>
              <w:snapToGrid w:val="0"/>
              <w:spacing w:after="0" w:line="240" w:lineRule="auto"/>
              <w:jc w:val="right"/>
              <w:textAlignment w:val="baseline"/>
              <w:rPr>
                <w:rFonts w:ascii="Times New Roman" w:eastAsia="SimSun" w:hAnsi="Times New Roman" w:cs="Mangal"/>
                <w:kern w:val="3"/>
                <w:sz w:val="24"/>
                <w:szCs w:val="24"/>
                <w:lang w:eastAsia="zh-CN" w:bidi="hi-IN"/>
              </w:rPr>
            </w:pPr>
            <w:r w:rsidRPr="00244A60">
              <w:rPr>
                <w:rFonts w:ascii="Times New Roman" w:eastAsia="SimSun" w:hAnsi="Times New Roman" w:cs="Mangal"/>
                <w:kern w:val="3"/>
                <w:sz w:val="24"/>
                <w:szCs w:val="24"/>
                <w:lang w:eastAsia="zh-CN" w:bidi="hi-IN"/>
              </w:rPr>
              <w:t>1.898,82</w:t>
            </w:r>
          </w:p>
        </w:tc>
      </w:tr>
      <w:tr w:rsidR="00AF3304" w:rsidRPr="00835341" w:rsidTr="00AF3304">
        <w:tc>
          <w:tcPr>
            <w:tcW w:w="3183" w:type="dxa"/>
            <w:tcBorders>
              <w:top w:val="single" w:sz="4" w:space="0" w:color="000000"/>
              <w:left w:val="single" w:sz="4" w:space="0" w:color="000000"/>
              <w:bottom w:val="single" w:sz="4" w:space="0" w:color="000000"/>
            </w:tcBorders>
            <w:tcMar>
              <w:top w:w="0" w:type="dxa"/>
              <w:left w:w="108" w:type="dxa"/>
              <w:bottom w:w="0" w:type="dxa"/>
              <w:right w:w="108" w:type="dxa"/>
            </w:tcMar>
          </w:tcPr>
          <w:p w:rsidR="00AF3304" w:rsidRPr="00244A60" w:rsidRDefault="00AF3304" w:rsidP="00AF3304">
            <w:pPr>
              <w:widowControl w:val="0"/>
              <w:suppressAutoHyphens/>
              <w:autoSpaceDN w:val="0"/>
              <w:spacing w:after="0" w:line="240" w:lineRule="auto"/>
              <w:textAlignment w:val="baseline"/>
              <w:rPr>
                <w:rFonts w:ascii="Times New Roman" w:eastAsia="SimSun" w:hAnsi="Times New Roman" w:cs="Mangal"/>
                <w:kern w:val="3"/>
                <w:sz w:val="24"/>
                <w:szCs w:val="24"/>
                <w:lang w:eastAsia="zh-CN" w:bidi="hi-IN"/>
              </w:rPr>
            </w:pPr>
            <w:r w:rsidRPr="00244A60">
              <w:rPr>
                <w:rFonts w:ascii="Times New Roman" w:eastAsia="SimSun" w:hAnsi="Times New Roman" w:cs="Mangal"/>
                <w:kern w:val="3"/>
                <w:sz w:val="24"/>
                <w:szCs w:val="24"/>
                <w:lang w:eastAsia="zh-CN" w:bidi="hi-IN"/>
              </w:rPr>
              <w:t>Obvodný úrad ŽP Košice</w:t>
            </w:r>
          </w:p>
        </w:tc>
        <w:tc>
          <w:tcPr>
            <w:tcW w:w="41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F3304" w:rsidRPr="00244A60" w:rsidRDefault="00AF3304" w:rsidP="00AF3304">
            <w:pPr>
              <w:widowControl w:val="0"/>
              <w:suppressAutoHyphens/>
              <w:autoSpaceDN w:val="0"/>
              <w:spacing w:after="0" w:line="240" w:lineRule="auto"/>
              <w:textAlignment w:val="baseline"/>
              <w:rPr>
                <w:rFonts w:ascii="Times New Roman" w:eastAsia="SimSun" w:hAnsi="Times New Roman" w:cs="Mangal"/>
                <w:kern w:val="3"/>
                <w:sz w:val="24"/>
                <w:szCs w:val="24"/>
                <w:lang w:eastAsia="zh-CN" w:bidi="hi-IN"/>
              </w:rPr>
            </w:pPr>
            <w:r w:rsidRPr="00244A60">
              <w:rPr>
                <w:rFonts w:ascii="Times New Roman" w:eastAsia="SimSun" w:hAnsi="Times New Roman" w:cs="Mangal"/>
                <w:kern w:val="3"/>
                <w:sz w:val="24"/>
                <w:szCs w:val="24"/>
                <w:lang w:eastAsia="zh-CN" w:bidi="hi-IN"/>
              </w:rPr>
              <w:t>životné prostredie</w:t>
            </w:r>
          </w:p>
        </w:tc>
        <w:tc>
          <w:tcPr>
            <w:tcW w:w="1984" w:type="dxa"/>
            <w:tcBorders>
              <w:top w:val="single" w:sz="4" w:space="0" w:color="000000"/>
              <w:left w:val="single" w:sz="4" w:space="0" w:color="000000"/>
              <w:bottom w:val="single" w:sz="4" w:space="0" w:color="000000"/>
              <w:right w:val="single" w:sz="4" w:space="0" w:color="000000"/>
            </w:tcBorders>
          </w:tcPr>
          <w:p w:rsidR="00AF3304" w:rsidRPr="00244A60" w:rsidRDefault="007476A1" w:rsidP="00AF3304">
            <w:pPr>
              <w:widowControl w:val="0"/>
              <w:suppressAutoHyphens/>
              <w:autoSpaceDN w:val="0"/>
              <w:snapToGrid w:val="0"/>
              <w:spacing w:after="0" w:line="240" w:lineRule="auto"/>
              <w:jc w:val="right"/>
              <w:textAlignment w:val="baseline"/>
              <w:rPr>
                <w:rFonts w:ascii="Times New Roman" w:eastAsia="SimSun" w:hAnsi="Times New Roman" w:cs="Mangal"/>
                <w:kern w:val="3"/>
                <w:sz w:val="24"/>
                <w:szCs w:val="24"/>
                <w:lang w:eastAsia="zh-CN" w:bidi="hi-IN"/>
              </w:rPr>
            </w:pPr>
            <w:r w:rsidRPr="00244A60">
              <w:rPr>
                <w:rFonts w:ascii="Times New Roman" w:eastAsia="SimSun" w:hAnsi="Times New Roman" w:cs="Mangal"/>
                <w:kern w:val="3"/>
                <w:sz w:val="24"/>
                <w:szCs w:val="24"/>
                <w:lang w:eastAsia="zh-CN" w:bidi="hi-IN"/>
              </w:rPr>
              <w:t>164</w:t>
            </w:r>
          </w:p>
        </w:tc>
      </w:tr>
      <w:tr w:rsidR="00AF3304" w:rsidRPr="00244A60" w:rsidTr="00AF3304">
        <w:tc>
          <w:tcPr>
            <w:tcW w:w="3183" w:type="dxa"/>
            <w:tcBorders>
              <w:top w:val="single" w:sz="4" w:space="0" w:color="000000"/>
              <w:left w:val="single" w:sz="4" w:space="0" w:color="000000"/>
              <w:bottom w:val="single" w:sz="4" w:space="0" w:color="000000"/>
            </w:tcBorders>
            <w:tcMar>
              <w:top w:w="0" w:type="dxa"/>
              <w:left w:w="108" w:type="dxa"/>
              <w:bottom w:w="0" w:type="dxa"/>
              <w:right w:w="108" w:type="dxa"/>
            </w:tcMar>
          </w:tcPr>
          <w:p w:rsidR="00AF3304" w:rsidRPr="00244A60" w:rsidRDefault="00AF3304" w:rsidP="00AF3304">
            <w:pPr>
              <w:widowControl w:val="0"/>
              <w:suppressAutoHyphens/>
              <w:autoSpaceDN w:val="0"/>
              <w:spacing w:after="0" w:line="240" w:lineRule="auto"/>
              <w:textAlignment w:val="baseline"/>
              <w:rPr>
                <w:rFonts w:ascii="Times New Roman" w:eastAsia="SimSun" w:hAnsi="Times New Roman" w:cs="Mangal"/>
                <w:kern w:val="3"/>
                <w:sz w:val="24"/>
                <w:szCs w:val="24"/>
                <w:lang w:eastAsia="zh-CN" w:bidi="hi-IN"/>
              </w:rPr>
            </w:pPr>
            <w:proofErr w:type="spellStart"/>
            <w:r w:rsidRPr="00244A60">
              <w:rPr>
                <w:rFonts w:ascii="Times New Roman" w:eastAsia="SimSun" w:hAnsi="Times New Roman" w:cs="Mangal"/>
                <w:kern w:val="3"/>
                <w:sz w:val="24"/>
                <w:szCs w:val="24"/>
                <w:lang w:eastAsia="zh-CN" w:bidi="hi-IN"/>
              </w:rPr>
              <w:t>Obv</w:t>
            </w:r>
            <w:proofErr w:type="spellEnd"/>
            <w:r w:rsidRPr="00244A60">
              <w:rPr>
                <w:rFonts w:ascii="Times New Roman" w:eastAsia="SimSun" w:hAnsi="Times New Roman" w:cs="Mangal"/>
                <w:kern w:val="3"/>
                <w:sz w:val="24"/>
                <w:szCs w:val="24"/>
                <w:lang w:eastAsia="zh-CN" w:bidi="hi-IN"/>
              </w:rPr>
              <w:t>.</w:t>
            </w:r>
            <w:r w:rsidR="00244A60" w:rsidRPr="00244A60">
              <w:rPr>
                <w:rFonts w:ascii="Times New Roman" w:eastAsia="SimSun" w:hAnsi="Times New Roman" w:cs="Mangal"/>
                <w:kern w:val="3"/>
                <w:sz w:val="24"/>
                <w:szCs w:val="24"/>
                <w:lang w:eastAsia="zh-CN" w:bidi="hi-IN"/>
              </w:rPr>
              <w:t xml:space="preserve"> </w:t>
            </w:r>
            <w:r w:rsidRPr="00244A60">
              <w:rPr>
                <w:rFonts w:ascii="Times New Roman" w:eastAsia="SimSun" w:hAnsi="Times New Roman" w:cs="Mangal"/>
                <w:kern w:val="3"/>
                <w:sz w:val="24"/>
                <w:szCs w:val="24"/>
                <w:lang w:eastAsia="zh-CN" w:bidi="hi-IN"/>
              </w:rPr>
              <w:t>úrad pre cestnú dopravu a pozemné komunikácie KE</w:t>
            </w:r>
          </w:p>
        </w:tc>
        <w:tc>
          <w:tcPr>
            <w:tcW w:w="41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F3304" w:rsidRPr="00244A60" w:rsidRDefault="00AF3304" w:rsidP="00AF3304">
            <w:pPr>
              <w:widowControl w:val="0"/>
              <w:suppressAutoHyphens/>
              <w:autoSpaceDN w:val="0"/>
              <w:spacing w:after="0" w:line="240" w:lineRule="auto"/>
              <w:textAlignment w:val="baseline"/>
              <w:rPr>
                <w:rFonts w:ascii="Times New Roman" w:eastAsia="SimSun" w:hAnsi="Times New Roman" w:cs="Mangal"/>
                <w:kern w:val="3"/>
                <w:sz w:val="24"/>
                <w:szCs w:val="24"/>
                <w:lang w:eastAsia="zh-CN" w:bidi="hi-IN"/>
              </w:rPr>
            </w:pPr>
            <w:proofErr w:type="spellStart"/>
            <w:r w:rsidRPr="00244A60">
              <w:rPr>
                <w:rFonts w:ascii="Times New Roman" w:eastAsia="SimSun" w:hAnsi="Times New Roman" w:cs="Mangal"/>
                <w:kern w:val="3"/>
                <w:sz w:val="24"/>
                <w:szCs w:val="24"/>
                <w:lang w:eastAsia="zh-CN" w:bidi="hi-IN"/>
              </w:rPr>
              <w:t>cest</w:t>
            </w:r>
            <w:proofErr w:type="spellEnd"/>
            <w:r w:rsidRPr="00244A60">
              <w:rPr>
                <w:rFonts w:ascii="Times New Roman" w:eastAsia="SimSun" w:hAnsi="Times New Roman" w:cs="Mangal"/>
                <w:kern w:val="3"/>
                <w:sz w:val="24"/>
                <w:szCs w:val="24"/>
                <w:lang w:eastAsia="zh-CN" w:bidi="hi-IN"/>
              </w:rPr>
              <w:t>. doprava a </w:t>
            </w:r>
            <w:proofErr w:type="spellStart"/>
            <w:r w:rsidRPr="00244A60">
              <w:rPr>
                <w:rFonts w:ascii="Times New Roman" w:eastAsia="SimSun" w:hAnsi="Times New Roman" w:cs="Mangal"/>
                <w:kern w:val="3"/>
                <w:sz w:val="24"/>
                <w:szCs w:val="24"/>
                <w:lang w:eastAsia="zh-CN" w:bidi="hi-IN"/>
              </w:rPr>
              <w:t>pozem</w:t>
            </w:r>
            <w:proofErr w:type="spellEnd"/>
            <w:r w:rsidRPr="00244A60">
              <w:rPr>
                <w:rFonts w:ascii="Times New Roman" w:eastAsia="SimSun" w:hAnsi="Times New Roman" w:cs="Mangal"/>
                <w:kern w:val="3"/>
                <w:sz w:val="24"/>
                <w:szCs w:val="24"/>
                <w:lang w:eastAsia="zh-CN" w:bidi="hi-IN"/>
              </w:rPr>
              <w:t>. komunikácie-SÚ</w:t>
            </w:r>
          </w:p>
        </w:tc>
        <w:tc>
          <w:tcPr>
            <w:tcW w:w="1984" w:type="dxa"/>
            <w:tcBorders>
              <w:top w:val="single" w:sz="4" w:space="0" w:color="000000"/>
              <w:left w:val="single" w:sz="4" w:space="0" w:color="000000"/>
              <w:bottom w:val="single" w:sz="4" w:space="0" w:color="000000"/>
              <w:right w:val="single" w:sz="4" w:space="0" w:color="000000"/>
            </w:tcBorders>
          </w:tcPr>
          <w:p w:rsidR="00AF3304" w:rsidRPr="00244A60" w:rsidRDefault="007476A1" w:rsidP="00AF3304">
            <w:pPr>
              <w:widowControl w:val="0"/>
              <w:suppressAutoHyphens/>
              <w:autoSpaceDN w:val="0"/>
              <w:snapToGrid w:val="0"/>
              <w:spacing w:after="0" w:line="240" w:lineRule="auto"/>
              <w:jc w:val="right"/>
              <w:textAlignment w:val="baseline"/>
              <w:rPr>
                <w:rFonts w:ascii="Times New Roman" w:eastAsia="SimSun" w:hAnsi="Times New Roman" w:cs="Mangal"/>
                <w:kern w:val="3"/>
                <w:sz w:val="24"/>
                <w:szCs w:val="24"/>
                <w:lang w:eastAsia="zh-CN" w:bidi="hi-IN"/>
              </w:rPr>
            </w:pPr>
            <w:r w:rsidRPr="00244A60">
              <w:rPr>
                <w:rFonts w:ascii="Times New Roman" w:eastAsia="SimSun" w:hAnsi="Times New Roman" w:cs="Mangal"/>
                <w:kern w:val="3"/>
                <w:sz w:val="24"/>
                <w:szCs w:val="24"/>
                <w:lang w:eastAsia="zh-CN" w:bidi="hi-IN"/>
              </w:rPr>
              <w:t>444,13</w:t>
            </w:r>
          </w:p>
        </w:tc>
      </w:tr>
      <w:tr w:rsidR="00AF3304" w:rsidRPr="00244A60" w:rsidTr="00AF3304">
        <w:tc>
          <w:tcPr>
            <w:tcW w:w="3183" w:type="dxa"/>
            <w:tcBorders>
              <w:top w:val="single" w:sz="4" w:space="0" w:color="000000"/>
              <w:left w:val="single" w:sz="4" w:space="0" w:color="000000"/>
              <w:bottom w:val="single" w:sz="4" w:space="0" w:color="000000"/>
            </w:tcBorders>
            <w:tcMar>
              <w:top w:w="0" w:type="dxa"/>
              <w:left w:w="108" w:type="dxa"/>
              <w:bottom w:w="0" w:type="dxa"/>
              <w:right w:w="108" w:type="dxa"/>
            </w:tcMar>
          </w:tcPr>
          <w:p w:rsidR="00AF3304" w:rsidRPr="00244A60" w:rsidRDefault="00AF3304" w:rsidP="00AF3304">
            <w:pPr>
              <w:widowControl w:val="0"/>
              <w:suppressAutoHyphens/>
              <w:autoSpaceDN w:val="0"/>
              <w:spacing w:after="0" w:line="240" w:lineRule="auto"/>
              <w:textAlignment w:val="baseline"/>
              <w:rPr>
                <w:rFonts w:ascii="Times New Roman" w:eastAsia="SimSun" w:hAnsi="Times New Roman" w:cs="Mangal"/>
                <w:kern w:val="3"/>
                <w:sz w:val="24"/>
                <w:szCs w:val="24"/>
                <w:lang w:eastAsia="zh-CN" w:bidi="hi-IN"/>
              </w:rPr>
            </w:pPr>
            <w:r w:rsidRPr="00244A60">
              <w:rPr>
                <w:rFonts w:ascii="Times New Roman" w:eastAsia="SimSun" w:hAnsi="Times New Roman" w:cs="Mangal"/>
                <w:kern w:val="3"/>
                <w:sz w:val="24"/>
                <w:szCs w:val="24"/>
                <w:lang w:eastAsia="zh-CN" w:bidi="hi-IN"/>
              </w:rPr>
              <w:t>Okresný úrad SNV</w:t>
            </w:r>
          </w:p>
        </w:tc>
        <w:tc>
          <w:tcPr>
            <w:tcW w:w="41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F3304" w:rsidRPr="00244A60" w:rsidRDefault="007476A1" w:rsidP="00AF3304">
            <w:pPr>
              <w:widowControl w:val="0"/>
              <w:suppressAutoHyphens/>
              <w:autoSpaceDN w:val="0"/>
              <w:spacing w:after="0" w:line="240" w:lineRule="auto"/>
              <w:textAlignment w:val="baseline"/>
              <w:rPr>
                <w:rFonts w:ascii="Times New Roman" w:eastAsia="SimSun" w:hAnsi="Times New Roman" w:cs="Mangal"/>
                <w:kern w:val="3"/>
                <w:sz w:val="24"/>
                <w:szCs w:val="24"/>
                <w:lang w:eastAsia="zh-CN" w:bidi="hi-IN"/>
              </w:rPr>
            </w:pPr>
            <w:r w:rsidRPr="00244A60">
              <w:rPr>
                <w:rFonts w:ascii="Times New Roman" w:eastAsia="SimSun" w:hAnsi="Times New Roman" w:cs="Mangal"/>
                <w:kern w:val="3"/>
                <w:sz w:val="24"/>
                <w:szCs w:val="24"/>
                <w:lang w:eastAsia="zh-CN" w:bidi="hi-IN"/>
              </w:rPr>
              <w:t>Voľby</w:t>
            </w:r>
          </w:p>
        </w:tc>
        <w:tc>
          <w:tcPr>
            <w:tcW w:w="1984" w:type="dxa"/>
            <w:tcBorders>
              <w:top w:val="single" w:sz="4" w:space="0" w:color="000000"/>
              <w:left w:val="single" w:sz="4" w:space="0" w:color="000000"/>
              <w:bottom w:val="single" w:sz="4" w:space="0" w:color="000000"/>
              <w:right w:val="single" w:sz="4" w:space="0" w:color="000000"/>
            </w:tcBorders>
          </w:tcPr>
          <w:p w:rsidR="00AF3304" w:rsidRPr="00244A60" w:rsidRDefault="007476A1" w:rsidP="00AF3304">
            <w:pPr>
              <w:widowControl w:val="0"/>
              <w:suppressAutoHyphens/>
              <w:autoSpaceDN w:val="0"/>
              <w:snapToGrid w:val="0"/>
              <w:spacing w:after="0" w:line="240" w:lineRule="auto"/>
              <w:jc w:val="right"/>
              <w:textAlignment w:val="baseline"/>
              <w:rPr>
                <w:rFonts w:ascii="Times New Roman" w:eastAsia="SimSun" w:hAnsi="Times New Roman" w:cs="Mangal"/>
                <w:kern w:val="3"/>
                <w:sz w:val="24"/>
                <w:szCs w:val="24"/>
                <w:lang w:eastAsia="zh-CN" w:bidi="hi-IN"/>
              </w:rPr>
            </w:pPr>
            <w:r w:rsidRPr="00244A60">
              <w:rPr>
                <w:rFonts w:ascii="Times New Roman" w:eastAsia="SimSun" w:hAnsi="Times New Roman" w:cs="Mangal"/>
                <w:kern w:val="3"/>
                <w:sz w:val="24"/>
                <w:szCs w:val="24"/>
                <w:lang w:eastAsia="zh-CN" w:bidi="hi-IN"/>
              </w:rPr>
              <w:t>588,32</w:t>
            </w:r>
          </w:p>
        </w:tc>
      </w:tr>
      <w:tr w:rsidR="00AF3304" w:rsidRPr="00244A60" w:rsidTr="00AF3304">
        <w:tc>
          <w:tcPr>
            <w:tcW w:w="3183" w:type="dxa"/>
            <w:tcBorders>
              <w:top w:val="single" w:sz="4" w:space="0" w:color="000000"/>
              <w:left w:val="single" w:sz="4" w:space="0" w:color="000000"/>
              <w:bottom w:val="single" w:sz="4" w:space="0" w:color="000000"/>
            </w:tcBorders>
            <w:tcMar>
              <w:top w:w="0" w:type="dxa"/>
              <w:left w:w="108" w:type="dxa"/>
              <w:bottom w:w="0" w:type="dxa"/>
              <w:right w:w="108" w:type="dxa"/>
            </w:tcMar>
          </w:tcPr>
          <w:p w:rsidR="00AF3304" w:rsidRPr="00244A60" w:rsidRDefault="00AF3304" w:rsidP="00AF3304">
            <w:pPr>
              <w:widowControl w:val="0"/>
              <w:suppressAutoHyphens/>
              <w:autoSpaceDN w:val="0"/>
              <w:spacing w:after="0" w:line="240" w:lineRule="auto"/>
              <w:textAlignment w:val="baseline"/>
              <w:rPr>
                <w:rFonts w:ascii="Times New Roman" w:eastAsia="SimSun" w:hAnsi="Times New Roman" w:cs="Mangal"/>
                <w:kern w:val="3"/>
                <w:sz w:val="24"/>
                <w:szCs w:val="24"/>
                <w:lang w:eastAsia="zh-CN" w:bidi="hi-IN"/>
              </w:rPr>
            </w:pPr>
            <w:r w:rsidRPr="00244A60">
              <w:rPr>
                <w:rFonts w:ascii="Times New Roman" w:eastAsia="SimSun" w:hAnsi="Times New Roman" w:cs="Mangal"/>
                <w:kern w:val="3"/>
                <w:sz w:val="24"/>
                <w:szCs w:val="24"/>
                <w:lang w:eastAsia="zh-CN" w:bidi="hi-IN"/>
              </w:rPr>
              <w:t>Ministerstvo dopravy, výstavby a reg.</w:t>
            </w:r>
            <w:r w:rsidR="00244A60">
              <w:rPr>
                <w:rFonts w:ascii="Times New Roman" w:eastAsia="SimSun" w:hAnsi="Times New Roman" w:cs="Mangal"/>
                <w:kern w:val="3"/>
                <w:sz w:val="24"/>
                <w:szCs w:val="24"/>
                <w:lang w:eastAsia="zh-CN" w:bidi="hi-IN"/>
              </w:rPr>
              <w:t xml:space="preserve"> </w:t>
            </w:r>
            <w:r w:rsidRPr="00244A60">
              <w:rPr>
                <w:rFonts w:ascii="Times New Roman" w:eastAsia="SimSun" w:hAnsi="Times New Roman" w:cs="Mangal"/>
                <w:kern w:val="3"/>
                <w:sz w:val="24"/>
                <w:szCs w:val="24"/>
                <w:lang w:eastAsia="zh-CN" w:bidi="hi-IN"/>
              </w:rPr>
              <w:t>rozvoja</w:t>
            </w:r>
          </w:p>
        </w:tc>
        <w:tc>
          <w:tcPr>
            <w:tcW w:w="41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F3304" w:rsidRPr="00244A60" w:rsidRDefault="00AF3304" w:rsidP="00AF3304">
            <w:pPr>
              <w:widowControl w:val="0"/>
              <w:suppressAutoHyphens/>
              <w:autoSpaceDN w:val="0"/>
              <w:spacing w:after="0" w:line="240" w:lineRule="auto"/>
              <w:textAlignment w:val="baseline"/>
              <w:rPr>
                <w:rFonts w:ascii="Times New Roman" w:eastAsia="SimSun" w:hAnsi="Times New Roman" w:cs="Mangal"/>
                <w:kern w:val="3"/>
                <w:sz w:val="24"/>
                <w:szCs w:val="24"/>
                <w:lang w:eastAsia="zh-CN" w:bidi="hi-IN"/>
              </w:rPr>
            </w:pPr>
            <w:r w:rsidRPr="00244A60">
              <w:rPr>
                <w:rFonts w:ascii="Times New Roman" w:eastAsia="SimSun" w:hAnsi="Times New Roman" w:cs="Mangal"/>
                <w:kern w:val="3"/>
                <w:sz w:val="24"/>
                <w:szCs w:val="24"/>
                <w:lang w:eastAsia="zh-CN" w:bidi="hi-IN"/>
              </w:rPr>
              <w:t>Spoločný stavebný úrad</w:t>
            </w:r>
          </w:p>
        </w:tc>
        <w:tc>
          <w:tcPr>
            <w:tcW w:w="1984" w:type="dxa"/>
            <w:tcBorders>
              <w:top w:val="single" w:sz="4" w:space="0" w:color="000000"/>
              <w:left w:val="single" w:sz="4" w:space="0" w:color="000000"/>
              <w:bottom w:val="single" w:sz="4" w:space="0" w:color="000000"/>
              <w:right w:val="single" w:sz="4" w:space="0" w:color="000000"/>
            </w:tcBorders>
          </w:tcPr>
          <w:p w:rsidR="00AF3304" w:rsidRPr="00244A60" w:rsidRDefault="007476A1" w:rsidP="00AF3304">
            <w:pPr>
              <w:widowControl w:val="0"/>
              <w:suppressAutoHyphens/>
              <w:autoSpaceDN w:val="0"/>
              <w:snapToGrid w:val="0"/>
              <w:spacing w:after="0" w:line="240" w:lineRule="auto"/>
              <w:jc w:val="right"/>
              <w:textAlignment w:val="baseline"/>
              <w:rPr>
                <w:rFonts w:ascii="Times New Roman" w:eastAsia="SimSun" w:hAnsi="Times New Roman" w:cs="Mangal"/>
                <w:kern w:val="3"/>
                <w:sz w:val="24"/>
                <w:szCs w:val="24"/>
                <w:lang w:eastAsia="zh-CN" w:bidi="hi-IN"/>
              </w:rPr>
            </w:pPr>
            <w:r w:rsidRPr="00244A60">
              <w:rPr>
                <w:rFonts w:ascii="Times New Roman" w:eastAsia="SimSun" w:hAnsi="Times New Roman" w:cs="Mangal"/>
                <w:kern w:val="3"/>
                <w:sz w:val="24"/>
                <w:szCs w:val="24"/>
                <w:lang w:eastAsia="zh-CN" w:bidi="hi-IN"/>
              </w:rPr>
              <w:t>9.651,33</w:t>
            </w:r>
          </w:p>
        </w:tc>
      </w:tr>
      <w:tr w:rsidR="00AF3304" w:rsidRPr="00244A60" w:rsidTr="00AF3304">
        <w:tc>
          <w:tcPr>
            <w:tcW w:w="3183" w:type="dxa"/>
            <w:tcBorders>
              <w:top w:val="single" w:sz="4" w:space="0" w:color="000000"/>
              <w:left w:val="single" w:sz="4" w:space="0" w:color="000000"/>
              <w:bottom w:val="single" w:sz="4" w:space="0" w:color="000000"/>
            </w:tcBorders>
            <w:tcMar>
              <w:top w:w="0" w:type="dxa"/>
              <w:left w:w="108" w:type="dxa"/>
              <w:bottom w:w="0" w:type="dxa"/>
              <w:right w:w="108" w:type="dxa"/>
            </w:tcMar>
          </w:tcPr>
          <w:p w:rsidR="00AF3304" w:rsidRPr="00244A60" w:rsidRDefault="007476A1" w:rsidP="00AF3304">
            <w:pPr>
              <w:widowControl w:val="0"/>
              <w:suppressAutoHyphens/>
              <w:autoSpaceDN w:val="0"/>
              <w:spacing w:after="0" w:line="240" w:lineRule="auto"/>
              <w:textAlignment w:val="baseline"/>
              <w:rPr>
                <w:rFonts w:ascii="Times New Roman" w:eastAsia="SimSun" w:hAnsi="Times New Roman" w:cs="Mangal"/>
                <w:kern w:val="3"/>
                <w:sz w:val="24"/>
                <w:szCs w:val="24"/>
                <w:lang w:eastAsia="zh-CN" w:bidi="hi-IN"/>
              </w:rPr>
            </w:pPr>
            <w:r w:rsidRPr="00244A60">
              <w:rPr>
                <w:rFonts w:ascii="Times New Roman" w:eastAsia="SimSun" w:hAnsi="Times New Roman" w:cs="Mangal"/>
                <w:kern w:val="3"/>
                <w:sz w:val="24"/>
                <w:szCs w:val="24"/>
                <w:lang w:eastAsia="zh-CN" w:bidi="hi-IN"/>
              </w:rPr>
              <w:t>DPO SR, Bratislava</w:t>
            </w:r>
            <w:r w:rsidR="00AF3304" w:rsidRPr="00244A60">
              <w:rPr>
                <w:rFonts w:ascii="Times New Roman" w:eastAsia="SimSun" w:hAnsi="Times New Roman" w:cs="Mangal"/>
                <w:kern w:val="3"/>
                <w:sz w:val="24"/>
                <w:szCs w:val="24"/>
                <w:lang w:eastAsia="zh-CN" w:bidi="hi-IN"/>
              </w:rPr>
              <w:t xml:space="preserve"> </w:t>
            </w:r>
          </w:p>
        </w:tc>
        <w:tc>
          <w:tcPr>
            <w:tcW w:w="41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F3304" w:rsidRPr="00244A60" w:rsidRDefault="007476A1" w:rsidP="00AF3304">
            <w:pPr>
              <w:widowControl w:val="0"/>
              <w:suppressAutoHyphens/>
              <w:autoSpaceDN w:val="0"/>
              <w:spacing w:after="0" w:line="240" w:lineRule="auto"/>
              <w:textAlignment w:val="baseline"/>
              <w:rPr>
                <w:rFonts w:ascii="Times New Roman" w:eastAsia="SimSun" w:hAnsi="Times New Roman" w:cs="Mangal"/>
                <w:kern w:val="3"/>
                <w:sz w:val="24"/>
                <w:szCs w:val="24"/>
                <w:lang w:eastAsia="zh-CN" w:bidi="hi-IN"/>
              </w:rPr>
            </w:pPr>
            <w:r w:rsidRPr="00244A60">
              <w:rPr>
                <w:rFonts w:ascii="Times New Roman" w:eastAsia="SimSun" w:hAnsi="Times New Roman" w:cs="Mangal"/>
                <w:kern w:val="3"/>
                <w:sz w:val="24"/>
                <w:szCs w:val="24"/>
                <w:lang w:eastAsia="zh-CN" w:bidi="hi-IN"/>
              </w:rPr>
              <w:t xml:space="preserve">DHZ Mníšek nad Hnilcom </w:t>
            </w:r>
          </w:p>
        </w:tc>
        <w:tc>
          <w:tcPr>
            <w:tcW w:w="1984" w:type="dxa"/>
            <w:tcBorders>
              <w:top w:val="single" w:sz="4" w:space="0" w:color="000000"/>
              <w:left w:val="single" w:sz="4" w:space="0" w:color="000000"/>
              <w:bottom w:val="single" w:sz="4" w:space="0" w:color="000000"/>
              <w:right w:val="single" w:sz="4" w:space="0" w:color="000000"/>
            </w:tcBorders>
          </w:tcPr>
          <w:p w:rsidR="00AF3304" w:rsidRPr="00244A60" w:rsidRDefault="007476A1" w:rsidP="00AF3304">
            <w:pPr>
              <w:widowControl w:val="0"/>
              <w:suppressAutoHyphens/>
              <w:autoSpaceDN w:val="0"/>
              <w:snapToGrid w:val="0"/>
              <w:spacing w:after="0" w:line="240" w:lineRule="auto"/>
              <w:jc w:val="right"/>
              <w:textAlignment w:val="baseline"/>
              <w:rPr>
                <w:rFonts w:ascii="Times New Roman" w:eastAsia="SimSun" w:hAnsi="Times New Roman" w:cs="Mangal"/>
                <w:kern w:val="3"/>
                <w:sz w:val="24"/>
                <w:szCs w:val="24"/>
                <w:lang w:eastAsia="zh-CN" w:bidi="hi-IN"/>
              </w:rPr>
            </w:pPr>
            <w:r w:rsidRPr="00244A60">
              <w:rPr>
                <w:rFonts w:ascii="Times New Roman" w:eastAsia="SimSun" w:hAnsi="Times New Roman" w:cs="Mangal"/>
                <w:kern w:val="3"/>
                <w:sz w:val="24"/>
                <w:szCs w:val="24"/>
                <w:lang w:eastAsia="zh-CN" w:bidi="hi-IN"/>
              </w:rPr>
              <w:t>3.000,-</w:t>
            </w:r>
          </w:p>
        </w:tc>
      </w:tr>
      <w:tr w:rsidR="00AF3304" w:rsidRPr="00244A60" w:rsidTr="00AF3304">
        <w:tc>
          <w:tcPr>
            <w:tcW w:w="3183" w:type="dxa"/>
            <w:tcBorders>
              <w:top w:val="single" w:sz="4" w:space="0" w:color="000000"/>
              <w:left w:val="single" w:sz="4" w:space="0" w:color="000000"/>
              <w:bottom w:val="single" w:sz="4" w:space="0" w:color="000000"/>
            </w:tcBorders>
            <w:tcMar>
              <w:top w:w="0" w:type="dxa"/>
              <w:left w:w="108" w:type="dxa"/>
              <w:bottom w:w="0" w:type="dxa"/>
              <w:right w:w="108" w:type="dxa"/>
            </w:tcMar>
          </w:tcPr>
          <w:p w:rsidR="00AF3304" w:rsidRPr="00244A60" w:rsidRDefault="00AF3304" w:rsidP="00AF3304">
            <w:pPr>
              <w:widowControl w:val="0"/>
              <w:suppressAutoHyphens/>
              <w:autoSpaceDN w:val="0"/>
              <w:spacing w:after="0" w:line="240" w:lineRule="auto"/>
              <w:textAlignment w:val="baseline"/>
              <w:rPr>
                <w:rFonts w:ascii="Times New Roman" w:eastAsia="SimSun" w:hAnsi="Times New Roman" w:cs="Mangal"/>
                <w:kern w:val="3"/>
                <w:sz w:val="24"/>
                <w:szCs w:val="24"/>
                <w:lang w:eastAsia="zh-CN" w:bidi="hi-IN"/>
              </w:rPr>
            </w:pPr>
            <w:r w:rsidRPr="00244A60">
              <w:rPr>
                <w:rFonts w:ascii="Times New Roman" w:eastAsia="SimSun" w:hAnsi="Times New Roman" w:cs="Mangal"/>
                <w:kern w:val="3"/>
                <w:sz w:val="24"/>
                <w:szCs w:val="24"/>
                <w:lang w:eastAsia="zh-CN" w:bidi="hi-IN"/>
              </w:rPr>
              <w:t xml:space="preserve">Od subjektov </w:t>
            </w:r>
            <w:proofErr w:type="spellStart"/>
            <w:r w:rsidRPr="00244A60">
              <w:rPr>
                <w:rFonts w:ascii="Times New Roman" w:eastAsia="SimSun" w:hAnsi="Times New Roman" w:cs="Mangal"/>
                <w:kern w:val="3"/>
                <w:sz w:val="24"/>
                <w:szCs w:val="24"/>
                <w:lang w:eastAsia="zh-CN" w:bidi="hi-IN"/>
              </w:rPr>
              <w:t>verej</w:t>
            </w:r>
            <w:proofErr w:type="spellEnd"/>
            <w:r w:rsidRPr="00244A60">
              <w:rPr>
                <w:rFonts w:ascii="Times New Roman" w:eastAsia="SimSun" w:hAnsi="Times New Roman" w:cs="Mangal"/>
                <w:kern w:val="3"/>
                <w:sz w:val="24"/>
                <w:szCs w:val="24"/>
                <w:lang w:eastAsia="zh-CN" w:bidi="hi-IN"/>
              </w:rPr>
              <w:t xml:space="preserve">. Správy </w:t>
            </w:r>
          </w:p>
        </w:tc>
        <w:tc>
          <w:tcPr>
            <w:tcW w:w="41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F3304" w:rsidRPr="00244A60" w:rsidRDefault="00AF3304" w:rsidP="00AF3304">
            <w:pPr>
              <w:widowControl w:val="0"/>
              <w:suppressAutoHyphens/>
              <w:autoSpaceDN w:val="0"/>
              <w:spacing w:after="0" w:line="240" w:lineRule="auto"/>
              <w:textAlignment w:val="baseline"/>
              <w:rPr>
                <w:rFonts w:ascii="Times New Roman" w:eastAsia="SimSun" w:hAnsi="Times New Roman" w:cs="Mangal"/>
                <w:kern w:val="3"/>
                <w:sz w:val="24"/>
                <w:szCs w:val="24"/>
                <w:lang w:eastAsia="zh-CN" w:bidi="hi-IN"/>
              </w:rPr>
            </w:pPr>
            <w:r w:rsidRPr="00244A60">
              <w:rPr>
                <w:rFonts w:ascii="Times New Roman" w:eastAsia="SimSun" w:hAnsi="Times New Roman" w:cs="Mangal"/>
                <w:kern w:val="3"/>
                <w:sz w:val="24"/>
                <w:szCs w:val="24"/>
                <w:lang w:eastAsia="zh-CN" w:bidi="hi-IN"/>
              </w:rPr>
              <w:t xml:space="preserve">Spoločný stavebný úrad </w:t>
            </w:r>
          </w:p>
        </w:tc>
        <w:tc>
          <w:tcPr>
            <w:tcW w:w="1984" w:type="dxa"/>
            <w:tcBorders>
              <w:top w:val="single" w:sz="4" w:space="0" w:color="000000"/>
              <w:left w:val="single" w:sz="4" w:space="0" w:color="000000"/>
              <w:bottom w:val="single" w:sz="4" w:space="0" w:color="000000"/>
              <w:right w:val="single" w:sz="4" w:space="0" w:color="000000"/>
            </w:tcBorders>
          </w:tcPr>
          <w:p w:rsidR="00AF3304" w:rsidRPr="00244A60" w:rsidRDefault="007476A1" w:rsidP="00AF3304">
            <w:pPr>
              <w:widowControl w:val="0"/>
              <w:suppressAutoHyphens/>
              <w:autoSpaceDN w:val="0"/>
              <w:snapToGrid w:val="0"/>
              <w:spacing w:after="0" w:line="240" w:lineRule="auto"/>
              <w:jc w:val="right"/>
              <w:textAlignment w:val="baseline"/>
              <w:rPr>
                <w:rFonts w:ascii="Times New Roman" w:eastAsia="SimSun" w:hAnsi="Times New Roman" w:cs="Mangal"/>
                <w:kern w:val="3"/>
                <w:sz w:val="24"/>
                <w:szCs w:val="24"/>
                <w:lang w:eastAsia="zh-CN" w:bidi="hi-IN"/>
              </w:rPr>
            </w:pPr>
            <w:r w:rsidRPr="00244A60">
              <w:rPr>
                <w:rFonts w:ascii="Times New Roman" w:eastAsia="SimSun" w:hAnsi="Times New Roman" w:cs="Mangal"/>
                <w:kern w:val="3"/>
                <w:sz w:val="24"/>
                <w:szCs w:val="24"/>
                <w:lang w:eastAsia="zh-CN" w:bidi="hi-IN"/>
              </w:rPr>
              <w:t>20.748,35</w:t>
            </w:r>
          </w:p>
        </w:tc>
      </w:tr>
      <w:tr w:rsidR="00AF3304" w:rsidRPr="00244A60" w:rsidTr="00AF3304">
        <w:tc>
          <w:tcPr>
            <w:tcW w:w="3183" w:type="dxa"/>
            <w:tcBorders>
              <w:left w:val="single" w:sz="4" w:space="0" w:color="000000"/>
              <w:bottom w:val="single" w:sz="4" w:space="0" w:color="000000"/>
            </w:tcBorders>
            <w:tcMar>
              <w:top w:w="0" w:type="dxa"/>
              <w:left w:w="108" w:type="dxa"/>
              <w:bottom w:w="0" w:type="dxa"/>
              <w:right w:w="108" w:type="dxa"/>
            </w:tcMar>
          </w:tcPr>
          <w:p w:rsidR="00AF3304" w:rsidRPr="00244A60" w:rsidRDefault="00AF3304" w:rsidP="00244A60">
            <w:pPr>
              <w:widowControl w:val="0"/>
              <w:suppressAutoHyphens/>
              <w:autoSpaceDN w:val="0"/>
              <w:spacing w:after="0" w:line="240" w:lineRule="auto"/>
              <w:textAlignment w:val="baseline"/>
              <w:rPr>
                <w:rFonts w:ascii="Times New Roman" w:eastAsia="SimSun" w:hAnsi="Times New Roman" w:cs="Mangal"/>
                <w:kern w:val="3"/>
                <w:sz w:val="24"/>
                <w:szCs w:val="24"/>
                <w:lang w:eastAsia="zh-CN" w:bidi="hi-IN"/>
              </w:rPr>
            </w:pPr>
            <w:r w:rsidRPr="00244A60">
              <w:rPr>
                <w:rFonts w:ascii="Times New Roman" w:eastAsia="SimSun" w:hAnsi="Times New Roman" w:cs="Mangal"/>
                <w:kern w:val="3"/>
                <w:sz w:val="24"/>
                <w:szCs w:val="24"/>
                <w:lang w:eastAsia="zh-CN" w:bidi="hi-IN"/>
              </w:rPr>
              <w:t>Ministerstvo kult</w:t>
            </w:r>
            <w:r w:rsidR="00244A60">
              <w:rPr>
                <w:rFonts w:ascii="Times New Roman" w:eastAsia="SimSun" w:hAnsi="Times New Roman" w:cs="Mangal"/>
                <w:kern w:val="3"/>
                <w:sz w:val="24"/>
                <w:szCs w:val="24"/>
                <w:lang w:eastAsia="zh-CN" w:bidi="hi-IN"/>
              </w:rPr>
              <w:t>ú</w:t>
            </w:r>
            <w:r w:rsidRPr="00244A60">
              <w:rPr>
                <w:rFonts w:ascii="Times New Roman" w:eastAsia="SimSun" w:hAnsi="Times New Roman" w:cs="Mangal"/>
                <w:kern w:val="3"/>
                <w:sz w:val="24"/>
                <w:szCs w:val="24"/>
                <w:lang w:eastAsia="zh-CN" w:bidi="hi-IN"/>
              </w:rPr>
              <w:t xml:space="preserve">ry </w:t>
            </w:r>
          </w:p>
        </w:tc>
        <w:tc>
          <w:tcPr>
            <w:tcW w:w="4189" w:type="dxa"/>
            <w:tcBorders>
              <w:left w:val="single" w:sz="4" w:space="0" w:color="000000"/>
              <w:bottom w:val="single" w:sz="4" w:space="0" w:color="000000"/>
              <w:right w:val="single" w:sz="4" w:space="0" w:color="000000"/>
            </w:tcBorders>
            <w:tcMar>
              <w:top w:w="0" w:type="dxa"/>
              <w:left w:w="108" w:type="dxa"/>
              <w:bottom w:w="0" w:type="dxa"/>
              <w:right w:w="108" w:type="dxa"/>
            </w:tcMar>
          </w:tcPr>
          <w:p w:rsidR="00AF3304" w:rsidRPr="00244A60" w:rsidRDefault="00AF3304" w:rsidP="00AF3304">
            <w:pPr>
              <w:widowControl w:val="0"/>
              <w:suppressAutoHyphens/>
              <w:autoSpaceDN w:val="0"/>
              <w:spacing w:after="0" w:line="240" w:lineRule="auto"/>
              <w:textAlignment w:val="baseline"/>
              <w:rPr>
                <w:rFonts w:ascii="Times New Roman" w:eastAsia="SimSun" w:hAnsi="Times New Roman" w:cs="Mangal"/>
                <w:kern w:val="3"/>
                <w:sz w:val="24"/>
                <w:szCs w:val="24"/>
                <w:lang w:eastAsia="zh-CN" w:bidi="hi-IN"/>
              </w:rPr>
            </w:pPr>
            <w:r w:rsidRPr="00244A60">
              <w:rPr>
                <w:rFonts w:ascii="Times New Roman" w:eastAsia="SimSun" w:hAnsi="Times New Roman" w:cs="Mangal"/>
                <w:kern w:val="3"/>
                <w:sz w:val="24"/>
                <w:szCs w:val="24"/>
                <w:lang w:eastAsia="zh-CN" w:bidi="hi-IN"/>
              </w:rPr>
              <w:t>Knižný fond - knižnica</w:t>
            </w:r>
          </w:p>
        </w:tc>
        <w:tc>
          <w:tcPr>
            <w:tcW w:w="1984" w:type="dxa"/>
            <w:tcBorders>
              <w:left w:val="single" w:sz="4" w:space="0" w:color="000000"/>
              <w:bottom w:val="single" w:sz="4" w:space="0" w:color="000000"/>
              <w:right w:val="single" w:sz="4" w:space="0" w:color="000000"/>
            </w:tcBorders>
          </w:tcPr>
          <w:p w:rsidR="00AF3304" w:rsidRPr="00244A60" w:rsidRDefault="007476A1" w:rsidP="00AF3304">
            <w:pPr>
              <w:widowControl w:val="0"/>
              <w:suppressAutoHyphens/>
              <w:autoSpaceDN w:val="0"/>
              <w:snapToGrid w:val="0"/>
              <w:spacing w:after="0" w:line="240" w:lineRule="auto"/>
              <w:jc w:val="right"/>
              <w:textAlignment w:val="baseline"/>
              <w:rPr>
                <w:rFonts w:ascii="Times New Roman" w:eastAsia="SimSun" w:hAnsi="Times New Roman" w:cs="Mangal"/>
                <w:kern w:val="3"/>
                <w:sz w:val="24"/>
                <w:szCs w:val="24"/>
                <w:lang w:eastAsia="zh-CN" w:bidi="hi-IN"/>
              </w:rPr>
            </w:pPr>
            <w:r w:rsidRPr="00244A60">
              <w:rPr>
                <w:rFonts w:ascii="Times New Roman" w:eastAsia="SimSun" w:hAnsi="Times New Roman" w:cs="Mangal"/>
                <w:kern w:val="3"/>
                <w:sz w:val="24"/>
                <w:szCs w:val="24"/>
                <w:lang w:eastAsia="zh-CN" w:bidi="hi-IN"/>
              </w:rPr>
              <w:t>1.000,-</w:t>
            </w:r>
          </w:p>
        </w:tc>
      </w:tr>
    </w:tbl>
    <w:p w:rsidR="00AF3304" w:rsidRPr="00835341" w:rsidRDefault="00AF3304" w:rsidP="00AF3304">
      <w:pPr>
        <w:spacing w:after="0" w:line="360" w:lineRule="auto"/>
        <w:ind w:left="567"/>
        <w:jc w:val="both"/>
        <w:rPr>
          <w:rFonts w:ascii="Times New Roman" w:eastAsia="Times New Roman" w:hAnsi="Times New Roman" w:cs="Times New Roman"/>
          <w:b/>
          <w:sz w:val="24"/>
          <w:szCs w:val="24"/>
          <w:lang w:eastAsia="sk-SK"/>
        </w:rPr>
      </w:pPr>
    </w:p>
    <w:p w:rsidR="00AF3304" w:rsidRPr="00835341" w:rsidRDefault="00AF3304" w:rsidP="00367A70">
      <w:pPr>
        <w:numPr>
          <w:ilvl w:val="1"/>
          <w:numId w:val="30"/>
        </w:numPr>
        <w:spacing w:after="0" w:line="360" w:lineRule="auto"/>
        <w:ind w:left="567" w:hanging="567"/>
        <w:jc w:val="both"/>
        <w:rPr>
          <w:rFonts w:ascii="Times New Roman" w:eastAsia="Times New Roman" w:hAnsi="Times New Roman" w:cs="Times New Roman"/>
          <w:b/>
          <w:sz w:val="24"/>
          <w:szCs w:val="24"/>
          <w:lang w:eastAsia="sk-SK"/>
        </w:rPr>
      </w:pPr>
      <w:r w:rsidRPr="00835341">
        <w:rPr>
          <w:rFonts w:ascii="Times New Roman" w:eastAsia="Times New Roman" w:hAnsi="Times New Roman" w:cs="Times New Roman"/>
          <w:b/>
          <w:sz w:val="24"/>
          <w:szCs w:val="24"/>
          <w:lang w:eastAsia="sk-SK"/>
        </w:rPr>
        <w:t xml:space="preserve">Poskytnuté dotácie </w:t>
      </w:r>
    </w:p>
    <w:p w:rsidR="00AF3304" w:rsidRPr="00835341" w:rsidRDefault="00AF3304" w:rsidP="00AF3304">
      <w:pPr>
        <w:spacing w:after="0" w:line="360"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V roku 201</w:t>
      </w:r>
      <w:r w:rsidR="007476A1">
        <w:rPr>
          <w:rFonts w:ascii="Times New Roman" w:eastAsia="Times New Roman" w:hAnsi="Times New Roman" w:cs="Times New Roman"/>
          <w:sz w:val="24"/>
          <w:szCs w:val="24"/>
          <w:lang w:eastAsia="sk-SK"/>
        </w:rPr>
        <w:t>6</w:t>
      </w:r>
      <w:r w:rsidRPr="00835341">
        <w:rPr>
          <w:rFonts w:ascii="Times New Roman" w:eastAsia="Times New Roman" w:hAnsi="Times New Roman" w:cs="Times New Roman"/>
          <w:sz w:val="24"/>
          <w:szCs w:val="24"/>
          <w:lang w:eastAsia="sk-SK"/>
        </w:rPr>
        <w:t xml:space="preserve"> obec poskytla zo svojho rozpočtu dotácie v zmysle VZN č. 16/2011 o poskytovaní dotácií z rozpočtu obce: </w:t>
      </w:r>
    </w:p>
    <w:tbl>
      <w:tblPr>
        <w:tblW w:w="9923"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53"/>
        <w:gridCol w:w="3828"/>
        <w:gridCol w:w="1842"/>
      </w:tblGrid>
      <w:tr w:rsidR="00AF3304" w:rsidRPr="00835341" w:rsidTr="00244A60">
        <w:tc>
          <w:tcPr>
            <w:tcW w:w="4253" w:type="dxa"/>
            <w:shd w:val="clear" w:color="auto" w:fill="D9D9D9"/>
          </w:tcPr>
          <w:p w:rsidR="00AF3304" w:rsidRPr="00835341" w:rsidRDefault="00AF3304" w:rsidP="00AF3304">
            <w:pPr>
              <w:spacing w:after="0" w:line="240" w:lineRule="auto"/>
              <w:jc w:val="center"/>
              <w:rPr>
                <w:rFonts w:ascii="Times New Roman" w:eastAsia="Times New Roman" w:hAnsi="Times New Roman" w:cs="Times New Roman"/>
                <w:b/>
                <w:lang w:eastAsia="sk-SK"/>
              </w:rPr>
            </w:pPr>
            <w:r w:rsidRPr="00835341">
              <w:rPr>
                <w:rFonts w:ascii="Times New Roman" w:eastAsia="Times New Roman" w:hAnsi="Times New Roman" w:cs="Times New Roman"/>
                <w:b/>
                <w:lang w:eastAsia="sk-SK"/>
              </w:rPr>
              <w:t>Prijímateľ dotácie</w:t>
            </w:r>
          </w:p>
        </w:tc>
        <w:tc>
          <w:tcPr>
            <w:tcW w:w="3828" w:type="dxa"/>
            <w:shd w:val="clear" w:color="auto" w:fill="D9D9D9"/>
          </w:tcPr>
          <w:p w:rsidR="00AF3304" w:rsidRPr="00835341" w:rsidRDefault="00AF3304" w:rsidP="00AF3304">
            <w:pPr>
              <w:spacing w:after="0" w:line="240" w:lineRule="auto"/>
              <w:jc w:val="center"/>
              <w:rPr>
                <w:rFonts w:ascii="Times New Roman" w:eastAsia="Times New Roman" w:hAnsi="Times New Roman" w:cs="Times New Roman"/>
                <w:b/>
                <w:lang w:eastAsia="sk-SK"/>
              </w:rPr>
            </w:pPr>
            <w:r w:rsidRPr="00835341">
              <w:rPr>
                <w:rFonts w:ascii="Times New Roman" w:eastAsia="Times New Roman" w:hAnsi="Times New Roman" w:cs="Times New Roman"/>
                <w:b/>
                <w:lang w:eastAsia="sk-SK"/>
              </w:rPr>
              <w:t>Účelové určenie dotácie</w:t>
            </w:r>
          </w:p>
        </w:tc>
        <w:tc>
          <w:tcPr>
            <w:tcW w:w="1842" w:type="dxa"/>
            <w:shd w:val="clear" w:color="auto" w:fill="D9D9D9"/>
          </w:tcPr>
          <w:p w:rsidR="00AF3304" w:rsidRPr="00835341" w:rsidRDefault="00AF3304" w:rsidP="00AF3304">
            <w:pPr>
              <w:spacing w:after="0" w:line="240" w:lineRule="auto"/>
              <w:jc w:val="center"/>
              <w:rPr>
                <w:rFonts w:ascii="Times New Roman" w:eastAsia="Times New Roman" w:hAnsi="Times New Roman" w:cs="Times New Roman"/>
                <w:b/>
                <w:lang w:eastAsia="sk-SK"/>
              </w:rPr>
            </w:pPr>
            <w:r w:rsidRPr="00835341">
              <w:rPr>
                <w:rFonts w:ascii="Times New Roman" w:eastAsia="Times New Roman" w:hAnsi="Times New Roman" w:cs="Times New Roman"/>
                <w:b/>
                <w:lang w:eastAsia="sk-SK"/>
              </w:rPr>
              <w:t>Suma poskytnutých</w:t>
            </w:r>
          </w:p>
          <w:p w:rsidR="00AF3304" w:rsidRPr="00835341" w:rsidRDefault="00AF3304" w:rsidP="00AF3304">
            <w:pPr>
              <w:spacing w:after="0" w:line="240" w:lineRule="auto"/>
              <w:jc w:val="center"/>
              <w:rPr>
                <w:rFonts w:ascii="Times New Roman" w:eastAsia="Times New Roman" w:hAnsi="Times New Roman" w:cs="Times New Roman"/>
                <w:b/>
                <w:lang w:eastAsia="sk-SK"/>
              </w:rPr>
            </w:pPr>
            <w:r w:rsidRPr="00835341">
              <w:rPr>
                <w:rFonts w:ascii="Times New Roman" w:eastAsia="Times New Roman" w:hAnsi="Times New Roman" w:cs="Times New Roman"/>
                <w:b/>
                <w:lang w:eastAsia="sk-SK"/>
              </w:rPr>
              <w:t xml:space="preserve"> prostriedkov v EUR</w:t>
            </w:r>
          </w:p>
        </w:tc>
      </w:tr>
      <w:tr w:rsidR="00AF3304" w:rsidRPr="00835341" w:rsidTr="00244A60">
        <w:tc>
          <w:tcPr>
            <w:tcW w:w="4253" w:type="dxa"/>
          </w:tcPr>
          <w:p w:rsidR="00AF3304" w:rsidRPr="00244A60" w:rsidRDefault="00AF3304" w:rsidP="00AF3304">
            <w:pPr>
              <w:widowControl w:val="0"/>
              <w:suppressAutoHyphens/>
              <w:autoSpaceDN w:val="0"/>
              <w:spacing w:after="0" w:line="360" w:lineRule="auto"/>
              <w:textAlignment w:val="baseline"/>
              <w:rPr>
                <w:rFonts w:ascii="Times New Roman" w:eastAsia="SimSun" w:hAnsi="Times New Roman" w:cs="Mangal"/>
                <w:kern w:val="3"/>
                <w:sz w:val="24"/>
                <w:szCs w:val="24"/>
                <w:lang w:eastAsia="zh-CN" w:bidi="hi-IN"/>
              </w:rPr>
            </w:pPr>
            <w:r w:rsidRPr="00244A60">
              <w:rPr>
                <w:rFonts w:ascii="Times New Roman" w:eastAsia="SimSun" w:hAnsi="Times New Roman" w:cs="Mangal"/>
                <w:kern w:val="3"/>
                <w:sz w:val="24"/>
                <w:szCs w:val="24"/>
                <w:lang w:eastAsia="zh-CN" w:bidi="hi-IN"/>
              </w:rPr>
              <w:t>Telovýchovná jednota -</w:t>
            </w:r>
            <w:r w:rsidR="00244A60" w:rsidRPr="00244A60">
              <w:rPr>
                <w:rFonts w:ascii="Times New Roman" w:eastAsia="SimSun" w:hAnsi="Times New Roman" w:cs="Mangal"/>
                <w:kern w:val="3"/>
                <w:sz w:val="24"/>
                <w:szCs w:val="24"/>
                <w:lang w:eastAsia="zh-CN" w:bidi="hi-IN"/>
              </w:rPr>
              <w:t xml:space="preserve"> bežné výdavky</w:t>
            </w:r>
            <w:r w:rsidRPr="00244A60">
              <w:rPr>
                <w:rFonts w:ascii="Times New Roman" w:eastAsia="SimSun" w:hAnsi="Times New Roman" w:cs="Mangal"/>
                <w:kern w:val="3"/>
                <w:sz w:val="24"/>
                <w:szCs w:val="24"/>
                <w:lang w:eastAsia="zh-CN" w:bidi="hi-IN"/>
              </w:rPr>
              <w:t xml:space="preserve"> </w:t>
            </w:r>
          </w:p>
        </w:tc>
        <w:tc>
          <w:tcPr>
            <w:tcW w:w="3828" w:type="dxa"/>
          </w:tcPr>
          <w:p w:rsidR="00AF3304" w:rsidRPr="00244A60" w:rsidRDefault="00AF3304" w:rsidP="00AF3304">
            <w:pPr>
              <w:spacing w:after="0" w:line="360" w:lineRule="auto"/>
              <w:jc w:val="both"/>
              <w:rPr>
                <w:rFonts w:ascii="Times New Roman" w:eastAsia="Times New Roman" w:hAnsi="Times New Roman" w:cs="Times New Roman"/>
                <w:sz w:val="24"/>
                <w:szCs w:val="24"/>
                <w:lang w:eastAsia="sk-SK"/>
              </w:rPr>
            </w:pPr>
            <w:r w:rsidRPr="00244A60">
              <w:rPr>
                <w:rFonts w:ascii="Times New Roman" w:eastAsia="Times New Roman" w:hAnsi="Times New Roman" w:cs="Times New Roman"/>
                <w:sz w:val="24"/>
                <w:szCs w:val="24"/>
                <w:lang w:eastAsia="sk-SK"/>
              </w:rPr>
              <w:t>Činnosť a prevádzku</w:t>
            </w:r>
          </w:p>
        </w:tc>
        <w:tc>
          <w:tcPr>
            <w:tcW w:w="1842" w:type="dxa"/>
            <w:tcBorders>
              <w:top w:val="single" w:sz="4" w:space="0" w:color="000000"/>
              <w:left w:val="single" w:sz="4" w:space="0" w:color="000000"/>
              <w:bottom w:val="single" w:sz="4" w:space="0" w:color="000000"/>
            </w:tcBorders>
          </w:tcPr>
          <w:p w:rsidR="00AF3304" w:rsidRPr="00244A60" w:rsidRDefault="00244A60" w:rsidP="00AF3304">
            <w:pPr>
              <w:widowControl w:val="0"/>
              <w:suppressAutoHyphens/>
              <w:autoSpaceDN w:val="0"/>
              <w:spacing w:after="0" w:line="360" w:lineRule="auto"/>
              <w:jc w:val="center"/>
              <w:textAlignment w:val="baseline"/>
              <w:rPr>
                <w:rFonts w:ascii="Times New Roman" w:eastAsia="SimSun" w:hAnsi="Times New Roman" w:cs="Mangal"/>
                <w:kern w:val="3"/>
                <w:sz w:val="24"/>
                <w:szCs w:val="24"/>
                <w:lang w:eastAsia="zh-CN" w:bidi="hi-IN"/>
              </w:rPr>
            </w:pPr>
            <w:r w:rsidRPr="00244A60">
              <w:rPr>
                <w:rFonts w:ascii="Times New Roman" w:eastAsia="SimSun" w:hAnsi="Times New Roman" w:cs="Mangal"/>
                <w:kern w:val="3"/>
                <w:sz w:val="24"/>
                <w:szCs w:val="24"/>
                <w:lang w:eastAsia="zh-CN" w:bidi="hi-IN"/>
              </w:rPr>
              <w:t>3.861,86</w:t>
            </w:r>
          </w:p>
        </w:tc>
      </w:tr>
      <w:tr w:rsidR="00AF3304" w:rsidRPr="00835341" w:rsidTr="00244A60">
        <w:tc>
          <w:tcPr>
            <w:tcW w:w="4253" w:type="dxa"/>
          </w:tcPr>
          <w:p w:rsidR="00AF3304" w:rsidRPr="00244A60" w:rsidRDefault="00AF3304" w:rsidP="00AF3304">
            <w:pPr>
              <w:widowControl w:val="0"/>
              <w:suppressAutoHyphens/>
              <w:autoSpaceDN w:val="0"/>
              <w:spacing w:after="0" w:line="360" w:lineRule="auto"/>
              <w:textAlignment w:val="baseline"/>
              <w:rPr>
                <w:rFonts w:ascii="Times New Roman" w:eastAsia="SimSun" w:hAnsi="Times New Roman" w:cs="Mangal"/>
                <w:kern w:val="3"/>
                <w:sz w:val="24"/>
                <w:szCs w:val="24"/>
                <w:lang w:eastAsia="zh-CN" w:bidi="hi-IN"/>
              </w:rPr>
            </w:pPr>
            <w:r w:rsidRPr="00244A60">
              <w:rPr>
                <w:rFonts w:ascii="Times New Roman" w:eastAsia="SimSun" w:hAnsi="Times New Roman" w:cs="Mangal"/>
                <w:kern w:val="3"/>
                <w:sz w:val="24"/>
                <w:szCs w:val="24"/>
                <w:lang w:eastAsia="zh-CN" w:bidi="hi-IN"/>
              </w:rPr>
              <w:t>SZZP – bežné výdavky</w:t>
            </w:r>
          </w:p>
        </w:tc>
        <w:tc>
          <w:tcPr>
            <w:tcW w:w="3828" w:type="dxa"/>
          </w:tcPr>
          <w:p w:rsidR="00AF3304" w:rsidRPr="00244A60" w:rsidRDefault="00AF3304" w:rsidP="00AF3304">
            <w:pPr>
              <w:spacing w:after="0" w:line="360" w:lineRule="auto"/>
              <w:jc w:val="both"/>
              <w:rPr>
                <w:rFonts w:ascii="Times New Roman" w:eastAsia="Times New Roman" w:hAnsi="Times New Roman" w:cs="Times New Roman"/>
                <w:sz w:val="24"/>
                <w:szCs w:val="24"/>
                <w:lang w:eastAsia="sk-SK"/>
              </w:rPr>
            </w:pPr>
            <w:r w:rsidRPr="00244A60">
              <w:rPr>
                <w:rFonts w:ascii="Times New Roman" w:eastAsia="Times New Roman" w:hAnsi="Times New Roman" w:cs="Times New Roman"/>
                <w:sz w:val="24"/>
                <w:szCs w:val="24"/>
                <w:lang w:eastAsia="sk-SK"/>
              </w:rPr>
              <w:t>Celoročná činnosť</w:t>
            </w:r>
          </w:p>
        </w:tc>
        <w:tc>
          <w:tcPr>
            <w:tcW w:w="1842" w:type="dxa"/>
            <w:tcBorders>
              <w:top w:val="single" w:sz="4" w:space="0" w:color="000000"/>
              <w:left w:val="single" w:sz="4" w:space="0" w:color="000000"/>
              <w:bottom w:val="single" w:sz="4" w:space="0" w:color="000000"/>
            </w:tcBorders>
          </w:tcPr>
          <w:p w:rsidR="00AF3304" w:rsidRPr="00244A60" w:rsidRDefault="00AF3304" w:rsidP="00AF3304">
            <w:pPr>
              <w:widowControl w:val="0"/>
              <w:suppressAutoHyphens/>
              <w:autoSpaceDN w:val="0"/>
              <w:spacing w:after="0" w:line="360" w:lineRule="auto"/>
              <w:jc w:val="center"/>
              <w:textAlignment w:val="baseline"/>
              <w:rPr>
                <w:rFonts w:ascii="Times New Roman" w:eastAsia="SimSun" w:hAnsi="Times New Roman" w:cs="Mangal"/>
                <w:kern w:val="3"/>
                <w:sz w:val="24"/>
                <w:szCs w:val="24"/>
                <w:lang w:eastAsia="zh-CN" w:bidi="hi-IN"/>
              </w:rPr>
            </w:pPr>
            <w:r w:rsidRPr="00244A60">
              <w:rPr>
                <w:rFonts w:ascii="Times New Roman" w:eastAsia="SimSun" w:hAnsi="Times New Roman" w:cs="Mangal"/>
                <w:kern w:val="3"/>
                <w:sz w:val="24"/>
                <w:szCs w:val="24"/>
                <w:lang w:eastAsia="zh-CN" w:bidi="hi-IN"/>
              </w:rPr>
              <w:t>100,-</w:t>
            </w:r>
          </w:p>
        </w:tc>
      </w:tr>
      <w:tr w:rsidR="00AF3304" w:rsidRPr="00835341" w:rsidTr="00244A60">
        <w:tc>
          <w:tcPr>
            <w:tcW w:w="4253" w:type="dxa"/>
          </w:tcPr>
          <w:p w:rsidR="00AF3304" w:rsidRPr="00244A60" w:rsidRDefault="00AF3304" w:rsidP="00AF3304">
            <w:pPr>
              <w:widowControl w:val="0"/>
              <w:suppressAutoHyphens/>
              <w:autoSpaceDN w:val="0"/>
              <w:spacing w:after="0" w:line="360" w:lineRule="auto"/>
              <w:textAlignment w:val="baseline"/>
              <w:rPr>
                <w:rFonts w:ascii="Times New Roman" w:eastAsia="SimSun" w:hAnsi="Times New Roman" w:cs="Mangal"/>
                <w:kern w:val="3"/>
                <w:sz w:val="24"/>
                <w:szCs w:val="24"/>
                <w:lang w:eastAsia="zh-CN" w:bidi="hi-IN"/>
              </w:rPr>
            </w:pPr>
            <w:r w:rsidRPr="00244A60">
              <w:rPr>
                <w:rFonts w:ascii="Times New Roman" w:eastAsia="SimSun" w:hAnsi="Times New Roman" w:cs="Mangal"/>
                <w:kern w:val="3"/>
                <w:sz w:val="24"/>
                <w:szCs w:val="24"/>
                <w:lang w:eastAsia="zh-CN" w:bidi="hi-IN"/>
              </w:rPr>
              <w:t>Karpatsko-nemecký spolok – BV</w:t>
            </w:r>
          </w:p>
        </w:tc>
        <w:tc>
          <w:tcPr>
            <w:tcW w:w="3828" w:type="dxa"/>
          </w:tcPr>
          <w:p w:rsidR="00AF3304" w:rsidRPr="00244A60" w:rsidRDefault="00AF3304" w:rsidP="00AF3304">
            <w:pPr>
              <w:spacing w:after="0" w:line="360" w:lineRule="auto"/>
              <w:jc w:val="both"/>
              <w:rPr>
                <w:rFonts w:ascii="Times New Roman" w:eastAsia="Times New Roman" w:hAnsi="Times New Roman" w:cs="Times New Roman"/>
                <w:sz w:val="24"/>
                <w:szCs w:val="24"/>
                <w:lang w:eastAsia="sk-SK"/>
              </w:rPr>
            </w:pPr>
            <w:r w:rsidRPr="00244A60">
              <w:rPr>
                <w:rFonts w:ascii="Times New Roman" w:eastAsia="Times New Roman" w:hAnsi="Times New Roman" w:cs="Times New Roman"/>
                <w:sz w:val="24"/>
                <w:szCs w:val="24"/>
                <w:lang w:eastAsia="sk-SK"/>
              </w:rPr>
              <w:t xml:space="preserve">Stretnutie </w:t>
            </w:r>
            <w:proofErr w:type="spellStart"/>
            <w:r w:rsidRPr="00244A60">
              <w:rPr>
                <w:rFonts w:ascii="Times New Roman" w:eastAsia="Times New Roman" w:hAnsi="Times New Roman" w:cs="Times New Roman"/>
                <w:sz w:val="24"/>
                <w:szCs w:val="24"/>
                <w:lang w:eastAsia="sk-SK"/>
              </w:rPr>
              <w:t>mantákov</w:t>
            </w:r>
            <w:proofErr w:type="spellEnd"/>
            <w:r w:rsidRPr="00244A60">
              <w:rPr>
                <w:rFonts w:ascii="Times New Roman" w:eastAsia="Times New Roman" w:hAnsi="Times New Roman" w:cs="Times New Roman"/>
                <w:sz w:val="24"/>
                <w:szCs w:val="24"/>
                <w:lang w:eastAsia="sk-SK"/>
              </w:rPr>
              <w:t xml:space="preserve"> dolného </w:t>
            </w:r>
            <w:proofErr w:type="spellStart"/>
            <w:r w:rsidRPr="00244A60">
              <w:rPr>
                <w:rFonts w:ascii="Times New Roman" w:eastAsia="Times New Roman" w:hAnsi="Times New Roman" w:cs="Times New Roman"/>
                <w:sz w:val="24"/>
                <w:szCs w:val="24"/>
                <w:lang w:eastAsia="sk-SK"/>
              </w:rPr>
              <w:t>spiša</w:t>
            </w:r>
            <w:proofErr w:type="spellEnd"/>
            <w:r w:rsidRPr="00244A60">
              <w:rPr>
                <w:rFonts w:ascii="Times New Roman" w:eastAsia="Times New Roman" w:hAnsi="Times New Roman" w:cs="Times New Roman"/>
                <w:sz w:val="24"/>
                <w:szCs w:val="24"/>
                <w:lang w:eastAsia="sk-SK"/>
              </w:rPr>
              <w:t xml:space="preserve"> </w:t>
            </w:r>
          </w:p>
        </w:tc>
        <w:tc>
          <w:tcPr>
            <w:tcW w:w="1842" w:type="dxa"/>
            <w:tcBorders>
              <w:top w:val="single" w:sz="4" w:space="0" w:color="000000"/>
              <w:left w:val="single" w:sz="4" w:space="0" w:color="000000"/>
              <w:bottom w:val="single" w:sz="4" w:space="0" w:color="000000"/>
            </w:tcBorders>
          </w:tcPr>
          <w:p w:rsidR="00AF3304" w:rsidRPr="00244A60" w:rsidRDefault="00AF3304" w:rsidP="00AF3304">
            <w:pPr>
              <w:widowControl w:val="0"/>
              <w:suppressAutoHyphens/>
              <w:autoSpaceDN w:val="0"/>
              <w:spacing w:after="0" w:line="360" w:lineRule="auto"/>
              <w:jc w:val="center"/>
              <w:textAlignment w:val="baseline"/>
              <w:rPr>
                <w:rFonts w:ascii="Times New Roman" w:eastAsia="SimSun" w:hAnsi="Times New Roman" w:cs="Mangal"/>
                <w:kern w:val="3"/>
                <w:sz w:val="24"/>
                <w:szCs w:val="24"/>
                <w:lang w:eastAsia="zh-CN" w:bidi="hi-IN"/>
              </w:rPr>
            </w:pPr>
            <w:r w:rsidRPr="00244A60">
              <w:rPr>
                <w:rFonts w:ascii="Times New Roman" w:eastAsia="SimSun" w:hAnsi="Times New Roman" w:cs="Mangal"/>
                <w:kern w:val="3"/>
                <w:sz w:val="24"/>
                <w:szCs w:val="24"/>
                <w:lang w:eastAsia="zh-CN" w:bidi="hi-IN"/>
              </w:rPr>
              <w:t>100,-</w:t>
            </w:r>
          </w:p>
        </w:tc>
      </w:tr>
      <w:tr w:rsidR="00AF3304" w:rsidRPr="00835341" w:rsidTr="00244A60">
        <w:tc>
          <w:tcPr>
            <w:tcW w:w="4253" w:type="dxa"/>
          </w:tcPr>
          <w:p w:rsidR="00AF3304" w:rsidRPr="00244A60" w:rsidRDefault="00AF3304" w:rsidP="00AF3304">
            <w:pPr>
              <w:widowControl w:val="0"/>
              <w:suppressAutoHyphens/>
              <w:autoSpaceDN w:val="0"/>
              <w:spacing w:after="0" w:line="360" w:lineRule="auto"/>
              <w:textAlignment w:val="baseline"/>
              <w:rPr>
                <w:rFonts w:ascii="Times New Roman" w:eastAsia="SimSun" w:hAnsi="Times New Roman" w:cs="Mangal"/>
                <w:kern w:val="3"/>
                <w:sz w:val="24"/>
                <w:szCs w:val="24"/>
                <w:lang w:eastAsia="zh-CN" w:bidi="hi-IN"/>
              </w:rPr>
            </w:pPr>
            <w:r w:rsidRPr="00244A60">
              <w:rPr>
                <w:rFonts w:ascii="Times New Roman" w:eastAsia="SimSun" w:hAnsi="Times New Roman" w:cs="Mangal"/>
                <w:kern w:val="3"/>
                <w:sz w:val="24"/>
                <w:szCs w:val="24"/>
                <w:lang w:eastAsia="zh-CN" w:bidi="hi-IN"/>
              </w:rPr>
              <w:t>Banícky spolok</w:t>
            </w:r>
          </w:p>
        </w:tc>
        <w:tc>
          <w:tcPr>
            <w:tcW w:w="3828" w:type="dxa"/>
          </w:tcPr>
          <w:p w:rsidR="00AF3304" w:rsidRPr="00244A60" w:rsidRDefault="00AF3304" w:rsidP="00AF3304">
            <w:pPr>
              <w:spacing w:after="0" w:line="360" w:lineRule="auto"/>
              <w:jc w:val="both"/>
              <w:rPr>
                <w:rFonts w:ascii="Times New Roman" w:eastAsia="Times New Roman" w:hAnsi="Times New Roman" w:cs="Times New Roman"/>
                <w:sz w:val="24"/>
                <w:szCs w:val="24"/>
                <w:lang w:eastAsia="sk-SK"/>
              </w:rPr>
            </w:pPr>
            <w:r w:rsidRPr="00244A60">
              <w:rPr>
                <w:rFonts w:ascii="Times New Roman" w:eastAsia="Times New Roman" w:hAnsi="Times New Roman" w:cs="Times New Roman"/>
                <w:sz w:val="24"/>
                <w:szCs w:val="24"/>
                <w:lang w:eastAsia="sk-SK"/>
              </w:rPr>
              <w:t>čistenie baníckeho oblečenia</w:t>
            </w:r>
          </w:p>
        </w:tc>
        <w:tc>
          <w:tcPr>
            <w:tcW w:w="1842" w:type="dxa"/>
            <w:tcBorders>
              <w:left w:val="single" w:sz="4" w:space="0" w:color="000000"/>
              <w:bottom w:val="single" w:sz="4" w:space="0" w:color="000000"/>
            </w:tcBorders>
          </w:tcPr>
          <w:p w:rsidR="00AF3304" w:rsidRPr="00244A60" w:rsidRDefault="00244A60" w:rsidP="00AF3304">
            <w:pPr>
              <w:widowControl w:val="0"/>
              <w:suppressAutoHyphens/>
              <w:autoSpaceDN w:val="0"/>
              <w:spacing w:after="0" w:line="360" w:lineRule="auto"/>
              <w:jc w:val="center"/>
              <w:textAlignment w:val="baseline"/>
              <w:rPr>
                <w:rFonts w:ascii="Times New Roman" w:eastAsia="SimSun" w:hAnsi="Times New Roman" w:cs="Mangal"/>
                <w:kern w:val="3"/>
                <w:sz w:val="24"/>
                <w:szCs w:val="24"/>
                <w:lang w:eastAsia="zh-CN" w:bidi="hi-IN"/>
              </w:rPr>
            </w:pPr>
            <w:r w:rsidRPr="00244A60">
              <w:rPr>
                <w:rFonts w:ascii="Times New Roman" w:eastAsia="SimSun" w:hAnsi="Times New Roman" w:cs="Mangal"/>
                <w:kern w:val="3"/>
                <w:sz w:val="24"/>
                <w:szCs w:val="24"/>
                <w:lang w:eastAsia="zh-CN" w:bidi="hi-IN"/>
              </w:rPr>
              <w:t>50,-</w:t>
            </w:r>
          </w:p>
        </w:tc>
      </w:tr>
      <w:tr w:rsidR="00AF3304" w:rsidRPr="00835341" w:rsidTr="00244A60">
        <w:tc>
          <w:tcPr>
            <w:tcW w:w="4253" w:type="dxa"/>
          </w:tcPr>
          <w:p w:rsidR="00AF3304" w:rsidRPr="00244A60" w:rsidRDefault="00AF3304" w:rsidP="00AF3304">
            <w:pPr>
              <w:widowControl w:val="0"/>
              <w:suppressAutoHyphens/>
              <w:autoSpaceDN w:val="0"/>
              <w:spacing w:after="0" w:line="360" w:lineRule="auto"/>
              <w:textAlignment w:val="baseline"/>
              <w:rPr>
                <w:rFonts w:ascii="Times New Roman" w:eastAsia="SimSun" w:hAnsi="Times New Roman" w:cs="Mangal"/>
                <w:kern w:val="3"/>
                <w:sz w:val="24"/>
                <w:szCs w:val="24"/>
                <w:lang w:eastAsia="zh-CN" w:bidi="hi-IN"/>
              </w:rPr>
            </w:pPr>
            <w:r w:rsidRPr="00244A60">
              <w:rPr>
                <w:rFonts w:ascii="Times New Roman" w:eastAsia="SimSun" w:hAnsi="Times New Roman" w:cs="Mangal"/>
                <w:kern w:val="3"/>
                <w:sz w:val="24"/>
                <w:szCs w:val="24"/>
                <w:lang w:eastAsia="zh-CN" w:bidi="hi-IN"/>
              </w:rPr>
              <w:t>SRZ</w:t>
            </w:r>
          </w:p>
        </w:tc>
        <w:tc>
          <w:tcPr>
            <w:tcW w:w="3828" w:type="dxa"/>
          </w:tcPr>
          <w:p w:rsidR="00AF3304" w:rsidRPr="00244A60" w:rsidRDefault="00AF3304" w:rsidP="00AF3304">
            <w:pPr>
              <w:spacing w:after="0" w:line="360" w:lineRule="auto"/>
              <w:jc w:val="both"/>
              <w:rPr>
                <w:rFonts w:ascii="Times New Roman" w:eastAsia="Times New Roman" w:hAnsi="Times New Roman" w:cs="Times New Roman"/>
                <w:sz w:val="24"/>
                <w:szCs w:val="24"/>
                <w:lang w:eastAsia="sk-SK"/>
              </w:rPr>
            </w:pPr>
            <w:r w:rsidRPr="00244A60">
              <w:rPr>
                <w:rFonts w:ascii="Times New Roman" w:eastAsia="Times New Roman" w:hAnsi="Times New Roman" w:cs="Times New Roman"/>
                <w:sz w:val="24"/>
                <w:szCs w:val="24"/>
                <w:lang w:eastAsia="sk-SK"/>
              </w:rPr>
              <w:t>bežná činnosť</w:t>
            </w:r>
          </w:p>
        </w:tc>
        <w:tc>
          <w:tcPr>
            <w:tcW w:w="1842" w:type="dxa"/>
            <w:tcBorders>
              <w:left w:val="single" w:sz="4" w:space="0" w:color="000000"/>
              <w:bottom w:val="single" w:sz="4" w:space="0" w:color="000000"/>
            </w:tcBorders>
          </w:tcPr>
          <w:p w:rsidR="00AF3304" w:rsidRPr="00244A60" w:rsidRDefault="00244A60" w:rsidP="00AF3304">
            <w:pPr>
              <w:widowControl w:val="0"/>
              <w:suppressAutoHyphens/>
              <w:autoSpaceDN w:val="0"/>
              <w:spacing w:after="0" w:line="360" w:lineRule="auto"/>
              <w:jc w:val="center"/>
              <w:textAlignment w:val="baseline"/>
              <w:rPr>
                <w:rFonts w:ascii="Times New Roman" w:eastAsia="SimSun" w:hAnsi="Times New Roman" w:cs="Mangal"/>
                <w:kern w:val="3"/>
                <w:sz w:val="24"/>
                <w:szCs w:val="24"/>
                <w:lang w:eastAsia="zh-CN" w:bidi="hi-IN"/>
              </w:rPr>
            </w:pPr>
            <w:r w:rsidRPr="00244A60">
              <w:rPr>
                <w:rFonts w:ascii="Times New Roman" w:eastAsia="SimSun" w:hAnsi="Times New Roman" w:cs="Mangal"/>
                <w:kern w:val="3"/>
                <w:sz w:val="24"/>
                <w:szCs w:val="24"/>
                <w:lang w:eastAsia="zh-CN" w:bidi="hi-IN"/>
              </w:rPr>
              <w:t>250,-</w:t>
            </w:r>
          </w:p>
        </w:tc>
      </w:tr>
      <w:tr w:rsidR="00AF3304" w:rsidRPr="00835341" w:rsidTr="00244A60">
        <w:tc>
          <w:tcPr>
            <w:tcW w:w="4253" w:type="dxa"/>
          </w:tcPr>
          <w:p w:rsidR="00AF3304" w:rsidRPr="00244A60" w:rsidRDefault="00AF3304" w:rsidP="00AF3304">
            <w:pPr>
              <w:widowControl w:val="0"/>
              <w:suppressAutoHyphens/>
              <w:autoSpaceDN w:val="0"/>
              <w:spacing w:after="0" w:line="360" w:lineRule="auto"/>
              <w:textAlignment w:val="baseline"/>
              <w:rPr>
                <w:rFonts w:ascii="Times New Roman" w:eastAsia="SimSun" w:hAnsi="Times New Roman" w:cs="Mangal"/>
                <w:kern w:val="3"/>
                <w:sz w:val="24"/>
                <w:szCs w:val="24"/>
                <w:lang w:eastAsia="zh-CN" w:bidi="hi-IN"/>
              </w:rPr>
            </w:pPr>
            <w:r w:rsidRPr="00244A60">
              <w:rPr>
                <w:rFonts w:ascii="Times New Roman" w:eastAsia="SimSun" w:hAnsi="Times New Roman" w:cs="Mangal"/>
                <w:kern w:val="3"/>
                <w:sz w:val="24"/>
                <w:szCs w:val="24"/>
                <w:lang w:eastAsia="zh-CN" w:bidi="hi-IN"/>
              </w:rPr>
              <w:t>CVČ ELBA – súkromná škola</w:t>
            </w:r>
          </w:p>
        </w:tc>
        <w:tc>
          <w:tcPr>
            <w:tcW w:w="3828" w:type="dxa"/>
          </w:tcPr>
          <w:p w:rsidR="00AF3304" w:rsidRPr="00244A60" w:rsidRDefault="00AF3304" w:rsidP="00AF3304">
            <w:pPr>
              <w:spacing w:after="0" w:line="360" w:lineRule="auto"/>
              <w:jc w:val="both"/>
              <w:rPr>
                <w:rFonts w:ascii="Times New Roman" w:eastAsia="Times New Roman" w:hAnsi="Times New Roman" w:cs="Times New Roman"/>
                <w:sz w:val="24"/>
                <w:szCs w:val="24"/>
                <w:lang w:eastAsia="sk-SK"/>
              </w:rPr>
            </w:pPr>
            <w:r w:rsidRPr="00244A60">
              <w:rPr>
                <w:rFonts w:ascii="Times New Roman" w:eastAsia="Times New Roman" w:hAnsi="Times New Roman" w:cs="Times New Roman"/>
                <w:sz w:val="24"/>
                <w:szCs w:val="24"/>
                <w:lang w:eastAsia="sk-SK"/>
              </w:rPr>
              <w:t>činnosť</w:t>
            </w:r>
          </w:p>
        </w:tc>
        <w:tc>
          <w:tcPr>
            <w:tcW w:w="1842" w:type="dxa"/>
            <w:tcBorders>
              <w:left w:val="single" w:sz="4" w:space="0" w:color="000000"/>
            </w:tcBorders>
          </w:tcPr>
          <w:p w:rsidR="00AF3304" w:rsidRPr="00244A60" w:rsidRDefault="00F536FA" w:rsidP="00AF3304">
            <w:pPr>
              <w:widowControl w:val="0"/>
              <w:suppressAutoHyphens/>
              <w:autoSpaceDN w:val="0"/>
              <w:spacing w:after="0" w:line="360" w:lineRule="auto"/>
              <w:jc w:val="center"/>
              <w:textAlignment w:val="baseline"/>
              <w:rPr>
                <w:rFonts w:ascii="Times New Roman" w:eastAsia="SimSun" w:hAnsi="Times New Roman" w:cs="Mangal"/>
                <w:kern w:val="3"/>
                <w:sz w:val="24"/>
                <w:szCs w:val="24"/>
                <w:lang w:eastAsia="zh-CN" w:bidi="hi-IN"/>
              </w:rPr>
            </w:pPr>
            <w:r>
              <w:rPr>
                <w:rFonts w:ascii="Times New Roman" w:eastAsia="SimSun" w:hAnsi="Times New Roman" w:cs="Mangal"/>
                <w:kern w:val="3"/>
                <w:sz w:val="24"/>
                <w:szCs w:val="24"/>
                <w:lang w:eastAsia="zh-CN" w:bidi="hi-IN"/>
              </w:rPr>
              <w:t>0,-</w:t>
            </w:r>
          </w:p>
        </w:tc>
      </w:tr>
      <w:tr w:rsidR="00AF3304" w:rsidRPr="00835341" w:rsidTr="00244A60">
        <w:tc>
          <w:tcPr>
            <w:tcW w:w="4253" w:type="dxa"/>
          </w:tcPr>
          <w:p w:rsidR="00AF3304" w:rsidRPr="00244A60" w:rsidRDefault="00244A60" w:rsidP="00AF3304">
            <w:pPr>
              <w:widowControl w:val="0"/>
              <w:suppressAutoHyphens/>
              <w:autoSpaceDN w:val="0"/>
              <w:spacing w:after="0" w:line="360" w:lineRule="auto"/>
              <w:textAlignment w:val="baseline"/>
              <w:rPr>
                <w:rFonts w:ascii="Times New Roman" w:eastAsia="SimSun" w:hAnsi="Times New Roman" w:cs="Mangal"/>
                <w:kern w:val="3"/>
                <w:sz w:val="24"/>
                <w:szCs w:val="24"/>
                <w:lang w:eastAsia="zh-CN" w:bidi="hi-IN"/>
              </w:rPr>
            </w:pPr>
            <w:r w:rsidRPr="00244A60">
              <w:rPr>
                <w:rFonts w:ascii="Times New Roman" w:eastAsia="SimSun" w:hAnsi="Times New Roman" w:cs="Mangal"/>
                <w:kern w:val="3"/>
                <w:sz w:val="24"/>
                <w:szCs w:val="24"/>
                <w:lang w:eastAsia="zh-CN" w:bidi="hi-IN"/>
              </w:rPr>
              <w:t xml:space="preserve">Dobrovoľný </w:t>
            </w:r>
            <w:r w:rsidR="00F536FA" w:rsidRPr="00244A60">
              <w:rPr>
                <w:rFonts w:ascii="Times New Roman" w:eastAsia="SimSun" w:hAnsi="Times New Roman" w:cs="Mangal"/>
                <w:kern w:val="3"/>
                <w:sz w:val="24"/>
                <w:szCs w:val="24"/>
                <w:lang w:eastAsia="zh-CN" w:bidi="hi-IN"/>
              </w:rPr>
              <w:t>požiarny</w:t>
            </w:r>
            <w:r w:rsidRPr="00244A60">
              <w:rPr>
                <w:rFonts w:ascii="Times New Roman" w:eastAsia="SimSun" w:hAnsi="Times New Roman" w:cs="Mangal"/>
                <w:kern w:val="3"/>
                <w:sz w:val="24"/>
                <w:szCs w:val="24"/>
                <w:lang w:eastAsia="zh-CN" w:bidi="hi-IN"/>
              </w:rPr>
              <w:t xml:space="preserve"> zbor SNV</w:t>
            </w:r>
          </w:p>
        </w:tc>
        <w:tc>
          <w:tcPr>
            <w:tcW w:w="3828" w:type="dxa"/>
          </w:tcPr>
          <w:p w:rsidR="00AF3304" w:rsidRPr="00244A60" w:rsidRDefault="00244A60" w:rsidP="00AF3304">
            <w:pPr>
              <w:spacing w:after="0" w:line="360" w:lineRule="auto"/>
              <w:jc w:val="both"/>
              <w:rPr>
                <w:rFonts w:ascii="Times New Roman" w:eastAsia="Times New Roman" w:hAnsi="Times New Roman" w:cs="Times New Roman"/>
                <w:sz w:val="24"/>
                <w:szCs w:val="24"/>
                <w:lang w:eastAsia="sk-SK"/>
              </w:rPr>
            </w:pPr>
            <w:r w:rsidRPr="00244A60">
              <w:rPr>
                <w:rFonts w:ascii="Times New Roman" w:eastAsia="Times New Roman" w:hAnsi="Times New Roman" w:cs="Times New Roman"/>
                <w:sz w:val="24"/>
                <w:szCs w:val="24"/>
                <w:lang w:eastAsia="sk-SK"/>
              </w:rPr>
              <w:t>činnosť</w:t>
            </w:r>
          </w:p>
        </w:tc>
        <w:tc>
          <w:tcPr>
            <w:tcW w:w="1842" w:type="dxa"/>
            <w:tcBorders>
              <w:left w:val="single" w:sz="4" w:space="0" w:color="000000"/>
            </w:tcBorders>
          </w:tcPr>
          <w:p w:rsidR="00AF3304" w:rsidRPr="00244A60" w:rsidRDefault="00244A60" w:rsidP="00AF3304">
            <w:pPr>
              <w:widowControl w:val="0"/>
              <w:suppressAutoHyphens/>
              <w:autoSpaceDN w:val="0"/>
              <w:spacing w:after="0" w:line="360" w:lineRule="auto"/>
              <w:jc w:val="center"/>
              <w:textAlignment w:val="baseline"/>
              <w:rPr>
                <w:rFonts w:ascii="Times New Roman" w:eastAsia="SimSun" w:hAnsi="Times New Roman" w:cs="Mangal"/>
                <w:kern w:val="3"/>
                <w:sz w:val="24"/>
                <w:szCs w:val="24"/>
                <w:lang w:eastAsia="zh-CN" w:bidi="hi-IN"/>
              </w:rPr>
            </w:pPr>
            <w:r w:rsidRPr="00244A60">
              <w:rPr>
                <w:rFonts w:ascii="Times New Roman" w:eastAsia="SimSun" w:hAnsi="Times New Roman" w:cs="Mangal"/>
                <w:kern w:val="3"/>
                <w:sz w:val="24"/>
                <w:szCs w:val="24"/>
                <w:lang w:eastAsia="zh-CN" w:bidi="hi-IN"/>
              </w:rPr>
              <w:t>50,-</w:t>
            </w:r>
          </w:p>
        </w:tc>
      </w:tr>
      <w:tr w:rsidR="00AF3304" w:rsidRPr="00835341" w:rsidTr="00244A60">
        <w:tc>
          <w:tcPr>
            <w:tcW w:w="4253" w:type="dxa"/>
          </w:tcPr>
          <w:p w:rsidR="00AF3304" w:rsidRPr="00244A60" w:rsidRDefault="00244A60" w:rsidP="00AF3304">
            <w:pPr>
              <w:widowControl w:val="0"/>
              <w:suppressAutoHyphens/>
              <w:autoSpaceDN w:val="0"/>
              <w:spacing w:after="0" w:line="360" w:lineRule="auto"/>
              <w:textAlignment w:val="baseline"/>
              <w:rPr>
                <w:rFonts w:ascii="Times New Roman" w:eastAsia="SimSun" w:hAnsi="Times New Roman" w:cs="Mangal"/>
                <w:kern w:val="3"/>
                <w:sz w:val="24"/>
                <w:szCs w:val="24"/>
                <w:lang w:eastAsia="zh-CN" w:bidi="hi-IN"/>
              </w:rPr>
            </w:pPr>
            <w:r w:rsidRPr="00244A60">
              <w:rPr>
                <w:rFonts w:ascii="Times New Roman" w:eastAsia="SimSun" w:hAnsi="Times New Roman" w:cs="Mangal"/>
                <w:kern w:val="3"/>
                <w:sz w:val="24"/>
                <w:szCs w:val="24"/>
                <w:lang w:eastAsia="zh-CN" w:bidi="hi-IN"/>
              </w:rPr>
              <w:t xml:space="preserve">DHZ Mníšek nad Hnilcom </w:t>
            </w:r>
          </w:p>
        </w:tc>
        <w:tc>
          <w:tcPr>
            <w:tcW w:w="3828" w:type="dxa"/>
          </w:tcPr>
          <w:p w:rsidR="00AF3304" w:rsidRPr="00244A60" w:rsidRDefault="00244A60" w:rsidP="00AF3304">
            <w:pPr>
              <w:spacing w:after="0" w:line="360" w:lineRule="auto"/>
              <w:jc w:val="both"/>
              <w:rPr>
                <w:rFonts w:ascii="Times New Roman" w:eastAsia="Times New Roman" w:hAnsi="Times New Roman" w:cs="Times New Roman"/>
                <w:sz w:val="24"/>
                <w:szCs w:val="24"/>
                <w:lang w:eastAsia="sk-SK"/>
              </w:rPr>
            </w:pPr>
            <w:r w:rsidRPr="00244A60">
              <w:rPr>
                <w:rFonts w:ascii="Times New Roman" w:eastAsia="Times New Roman" w:hAnsi="Times New Roman" w:cs="Times New Roman"/>
                <w:sz w:val="24"/>
                <w:szCs w:val="24"/>
                <w:lang w:eastAsia="sk-SK"/>
              </w:rPr>
              <w:t>Školenie-ubytovanie, strava</w:t>
            </w:r>
          </w:p>
        </w:tc>
        <w:tc>
          <w:tcPr>
            <w:tcW w:w="1842" w:type="dxa"/>
            <w:tcBorders>
              <w:left w:val="single" w:sz="4" w:space="0" w:color="000000"/>
            </w:tcBorders>
          </w:tcPr>
          <w:p w:rsidR="00AF3304" w:rsidRPr="00244A60" w:rsidRDefault="00244A60" w:rsidP="00AF3304">
            <w:pPr>
              <w:widowControl w:val="0"/>
              <w:suppressAutoHyphens/>
              <w:autoSpaceDN w:val="0"/>
              <w:spacing w:after="0" w:line="360" w:lineRule="auto"/>
              <w:jc w:val="center"/>
              <w:textAlignment w:val="baseline"/>
              <w:rPr>
                <w:rFonts w:ascii="Times New Roman" w:eastAsia="SimSun" w:hAnsi="Times New Roman" w:cs="Mangal"/>
                <w:kern w:val="3"/>
                <w:sz w:val="24"/>
                <w:szCs w:val="24"/>
                <w:lang w:eastAsia="zh-CN" w:bidi="hi-IN"/>
              </w:rPr>
            </w:pPr>
            <w:r w:rsidRPr="00244A60">
              <w:rPr>
                <w:rFonts w:ascii="Times New Roman" w:eastAsia="SimSun" w:hAnsi="Times New Roman" w:cs="Mangal"/>
                <w:kern w:val="3"/>
                <w:sz w:val="24"/>
                <w:szCs w:val="24"/>
                <w:lang w:eastAsia="zh-CN" w:bidi="hi-IN"/>
              </w:rPr>
              <w:t>115,32</w:t>
            </w:r>
          </w:p>
        </w:tc>
      </w:tr>
      <w:tr w:rsidR="00AF3304" w:rsidRPr="00835341" w:rsidTr="00244A60">
        <w:tc>
          <w:tcPr>
            <w:tcW w:w="4253" w:type="dxa"/>
          </w:tcPr>
          <w:p w:rsidR="00AF3304" w:rsidRPr="00244A60" w:rsidRDefault="00244A60" w:rsidP="00244A60">
            <w:pPr>
              <w:widowControl w:val="0"/>
              <w:suppressAutoHyphens/>
              <w:autoSpaceDN w:val="0"/>
              <w:spacing w:after="0" w:line="360" w:lineRule="auto"/>
              <w:textAlignment w:val="baseline"/>
              <w:rPr>
                <w:rFonts w:ascii="Times New Roman" w:eastAsia="SimSun" w:hAnsi="Times New Roman" w:cs="Mangal"/>
                <w:kern w:val="3"/>
                <w:sz w:val="24"/>
                <w:szCs w:val="24"/>
                <w:lang w:eastAsia="zh-CN" w:bidi="hi-IN"/>
              </w:rPr>
            </w:pPr>
            <w:r w:rsidRPr="00244A60">
              <w:rPr>
                <w:rFonts w:ascii="Times New Roman" w:eastAsia="SimSun" w:hAnsi="Times New Roman" w:cs="Mangal"/>
                <w:kern w:val="3"/>
                <w:sz w:val="24"/>
                <w:szCs w:val="24"/>
                <w:lang w:eastAsia="zh-CN" w:bidi="hi-IN"/>
              </w:rPr>
              <w:t>Slovenský č</w:t>
            </w:r>
            <w:r w:rsidR="00AF3304" w:rsidRPr="00244A60">
              <w:rPr>
                <w:rFonts w:ascii="Times New Roman" w:eastAsia="SimSun" w:hAnsi="Times New Roman" w:cs="Mangal"/>
                <w:kern w:val="3"/>
                <w:sz w:val="24"/>
                <w:szCs w:val="24"/>
                <w:lang w:eastAsia="zh-CN" w:bidi="hi-IN"/>
              </w:rPr>
              <w:t>ervený kríž</w:t>
            </w:r>
          </w:p>
        </w:tc>
        <w:tc>
          <w:tcPr>
            <w:tcW w:w="3828" w:type="dxa"/>
          </w:tcPr>
          <w:p w:rsidR="00AF3304" w:rsidRPr="00244A60" w:rsidRDefault="00AF3304" w:rsidP="00AF3304">
            <w:pPr>
              <w:spacing w:after="0" w:line="360" w:lineRule="auto"/>
              <w:jc w:val="both"/>
              <w:rPr>
                <w:rFonts w:ascii="Times New Roman" w:eastAsia="Times New Roman" w:hAnsi="Times New Roman" w:cs="Times New Roman"/>
                <w:sz w:val="24"/>
                <w:szCs w:val="24"/>
                <w:lang w:eastAsia="sk-SK"/>
              </w:rPr>
            </w:pPr>
            <w:r w:rsidRPr="00244A60">
              <w:rPr>
                <w:rFonts w:ascii="Times New Roman" w:eastAsia="Times New Roman" w:hAnsi="Times New Roman" w:cs="Times New Roman"/>
                <w:sz w:val="24"/>
                <w:szCs w:val="24"/>
                <w:lang w:eastAsia="sk-SK"/>
              </w:rPr>
              <w:t>Ocenenie darcov krvi</w:t>
            </w:r>
          </w:p>
        </w:tc>
        <w:tc>
          <w:tcPr>
            <w:tcW w:w="1842" w:type="dxa"/>
            <w:tcBorders>
              <w:left w:val="single" w:sz="4" w:space="0" w:color="000000"/>
            </w:tcBorders>
          </w:tcPr>
          <w:p w:rsidR="00AF3304" w:rsidRPr="00244A60" w:rsidRDefault="00AF3304" w:rsidP="00AF3304">
            <w:pPr>
              <w:widowControl w:val="0"/>
              <w:suppressAutoHyphens/>
              <w:autoSpaceDN w:val="0"/>
              <w:spacing w:after="0" w:line="360" w:lineRule="auto"/>
              <w:jc w:val="center"/>
              <w:textAlignment w:val="baseline"/>
              <w:rPr>
                <w:rFonts w:ascii="Times New Roman" w:eastAsia="SimSun" w:hAnsi="Times New Roman" w:cs="Mangal"/>
                <w:kern w:val="3"/>
                <w:sz w:val="24"/>
                <w:szCs w:val="24"/>
                <w:lang w:eastAsia="zh-CN" w:bidi="hi-IN"/>
              </w:rPr>
            </w:pPr>
            <w:r w:rsidRPr="00244A60">
              <w:rPr>
                <w:rFonts w:ascii="Times New Roman" w:eastAsia="SimSun" w:hAnsi="Times New Roman" w:cs="Mangal"/>
                <w:kern w:val="3"/>
                <w:sz w:val="24"/>
                <w:szCs w:val="24"/>
                <w:lang w:eastAsia="zh-CN" w:bidi="hi-IN"/>
              </w:rPr>
              <w:t>20,-</w:t>
            </w:r>
          </w:p>
        </w:tc>
      </w:tr>
      <w:tr w:rsidR="00244A60" w:rsidRPr="00835341" w:rsidTr="00244A60">
        <w:tc>
          <w:tcPr>
            <w:tcW w:w="4253" w:type="dxa"/>
          </w:tcPr>
          <w:p w:rsidR="00244A60" w:rsidRPr="00244A60" w:rsidRDefault="00244A60" w:rsidP="00244A60">
            <w:pPr>
              <w:widowControl w:val="0"/>
              <w:suppressAutoHyphens/>
              <w:autoSpaceDN w:val="0"/>
              <w:spacing w:after="0" w:line="360" w:lineRule="auto"/>
              <w:textAlignment w:val="baseline"/>
              <w:rPr>
                <w:rFonts w:ascii="Times New Roman" w:eastAsia="SimSun" w:hAnsi="Times New Roman" w:cs="Mangal"/>
                <w:kern w:val="3"/>
                <w:sz w:val="24"/>
                <w:szCs w:val="24"/>
                <w:lang w:eastAsia="zh-CN" w:bidi="hi-IN"/>
              </w:rPr>
            </w:pPr>
            <w:r w:rsidRPr="00244A60">
              <w:rPr>
                <w:rFonts w:ascii="Times New Roman" w:eastAsia="SimSun" w:hAnsi="Times New Roman" w:cs="Mangal"/>
                <w:kern w:val="3"/>
                <w:sz w:val="24"/>
                <w:szCs w:val="24"/>
                <w:lang w:eastAsia="zh-CN" w:bidi="hi-IN"/>
              </w:rPr>
              <w:t>Evanjelický cirkevný zbor</w:t>
            </w:r>
          </w:p>
        </w:tc>
        <w:tc>
          <w:tcPr>
            <w:tcW w:w="3828" w:type="dxa"/>
          </w:tcPr>
          <w:p w:rsidR="00244A60" w:rsidRPr="00244A60" w:rsidRDefault="00244A60" w:rsidP="00AF3304">
            <w:pPr>
              <w:spacing w:after="0" w:line="36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Oprava fasády </w:t>
            </w:r>
          </w:p>
        </w:tc>
        <w:tc>
          <w:tcPr>
            <w:tcW w:w="1842" w:type="dxa"/>
            <w:tcBorders>
              <w:left w:val="single" w:sz="4" w:space="0" w:color="000000"/>
              <w:bottom w:val="single" w:sz="4" w:space="0" w:color="000000"/>
            </w:tcBorders>
          </w:tcPr>
          <w:p w:rsidR="00244A60" w:rsidRPr="00244A60" w:rsidRDefault="00244A60" w:rsidP="00AF3304">
            <w:pPr>
              <w:widowControl w:val="0"/>
              <w:suppressAutoHyphens/>
              <w:autoSpaceDN w:val="0"/>
              <w:spacing w:after="0" w:line="360" w:lineRule="auto"/>
              <w:jc w:val="center"/>
              <w:textAlignment w:val="baseline"/>
              <w:rPr>
                <w:rFonts w:ascii="Times New Roman" w:eastAsia="SimSun" w:hAnsi="Times New Roman" w:cs="Mangal"/>
                <w:kern w:val="3"/>
                <w:sz w:val="24"/>
                <w:szCs w:val="24"/>
                <w:lang w:eastAsia="zh-CN" w:bidi="hi-IN"/>
              </w:rPr>
            </w:pPr>
            <w:r>
              <w:rPr>
                <w:rFonts w:ascii="Times New Roman" w:eastAsia="SimSun" w:hAnsi="Times New Roman" w:cs="Mangal"/>
                <w:kern w:val="3"/>
                <w:sz w:val="24"/>
                <w:szCs w:val="24"/>
                <w:lang w:eastAsia="zh-CN" w:bidi="hi-IN"/>
              </w:rPr>
              <w:t>1.000,-</w:t>
            </w:r>
          </w:p>
        </w:tc>
      </w:tr>
    </w:tbl>
    <w:p w:rsidR="00AF3304" w:rsidRPr="00835341" w:rsidRDefault="00AF3304" w:rsidP="00AF3304">
      <w:pPr>
        <w:tabs>
          <w:tab w:val="left" w:pos="2880"/>
          <w:tab w:val="right" w:pos="8820"/>
        </w:tabs>
        <w:spacing w:after="0" w:line="360" w:lineRule="auto"/>
        <w:jc w:val="both"/>
        <w:rPr>
          <w:rFonts w:ascii="Times New Roman" w:eastAsia="Times New Roman" w:hAnsi="Times New Roman" w:cs="Times New Roman"/>
          <w:sz w:val="24"/>
          <w:szCs w:val="24"/>
          <w:lang w:eastAsia="sk-SK"/>
        </w:rPr>
      </w:pPr>
    </w:p>
    <w:p w:rsidR="00AF3304" w:rsidRPr="00835341" w:rsidRDefault="00AF3304" w:rsidP="00367A70">
      <w:pPr>
        <w:numPr>
          <w:ilvl w:val="1"/>
          <w:numId w:val="30"/>
        </w:numPr>
        <w:spacing w:after="0" w:line="360" w:lineRule="auto"/>
        <w:ind w:left="567" w:hanging="567"/>
        <w:jc w:val="both"/>
        <w:rPr>
          <w:rFonts w:ascii="Times New Roman" w:eastAsia="Times New Roman" w:hAnsi="Times New Roman" w:cs="Times New Roman"/>
          <w:b/>
          <w:sz w:val="24"/>
          <w:szCs w:val="24"/>
          <w:lang w:eastAsia="sk-SK"/>
        </w:rPr>
      </w:pPr>
      <w:r w:rsidRPr="00835341">
        <w:rPr>
          <w:rFonts w:ascii="Times New Roman" w:eastAsia="Times New Roman" w:hAnsi="Times New Roman" w:cs="Times New Roman"/>
          <w:b/>
          <w:sz w:val="24"/>
          <w:szCs w:val="24"/>
          <w:lang w:eastAsia="sk-SK"/>
        </w:rPr>
        <w:t>Významn</w:t>
      </w:r>
      <w:r w:rsidR="00F536FA">
        <w:rPr>
          <w:rFonts w:ascii="Times New Roman" w:eastAsia="Times New Roman" w:hAnsi="Times New Roman" w:cs="Times New Roman"/>
          <w:b/>
          <w:sz w:val="24"/>
          <w:szCs w:val="24"/>
          <w:lang w:eastAsia="sk-SK"/>
        </w:rPr>
        <w:t>é investičné akcie v roku 2016</w:t>
      </w:r>
    </w:p>
    <w:p w:rsidR="00AF3304" w:rsidRPr="00835341" w:rsidRDefault="00AF3304" w:rsidP="00AF3304">
      <w:pPr>
        <w:tabs>
          <w:tab w:val="left" w:pos="2880"/>
          <w:tab w:val="right" w:pos="8820"/>
        </w:tabs>
        <w:spacing w:after="0" w:line="240"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Najvýznamnejšie investičné akcie realizované v roku 201</w:t>
      </w:r>
      <w:r w:rsidR="00F536FA">
        <w:rPr>
          <w:rFonts w:ascii="Times New Roman" w:eastAsia="Times New Roman" w:hAnsi="Times New Roman" w:cs="Times New Roman"/>
          <w:sz w:val="24"/>
          <w:szCs w:val="24"/>
          <w:lang w:eastAsia="sk-SK"/>
        </w:rPr>
        <w:t>6</w:t>
      </w:r>
      <w:r w:rsidRPr="00835341">
        <w:rPr>
          <w:rFonts w:ascii="Times New Roman" w:eastAsia="Times New Roman" w:hAnsi="Times New Roman" w:cs="Times New Roman"/>
          <w:sz w:val="24"/>
          <w:szCs w:val="24"/>
          <w:lang w:eastAsia="sk-SK"/>
        </w:rPr>
        <w:t>:</w:t>
      </w:r>
    </w:p>
    <w:p w:rsidR="00AF3304" w:rsidRPr="00835341" w:rsidRDefault="00AF3304" w:rsidP="00AF3304">
      <w:pPr>
        <w:tabs>
          <w:tab w:val="left" w:pos="2880"/>
          <w:tab w:val="right" w:pos="8820"/>
        </w:tabs>
        <w:spacing w:after="0" w:line="240"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a) obec</w:t>
      </w:r>
    </w:p>
    <w:p w:rsidR="00AF3304" w:rsidRPr="00835341" w:rsidRDefault="00F536FA" w:rsidP="00AF3304">
      <w:pPr>
        <w:numPr>
          <w:ilvl w:val="0"/>
          <w:numId w:val="2"/>
        </w:numPr>
        <w:spacing w:after="0" w:line="24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Výstavba vodovodu </w:t>
      </w:r>
    </w:p>
    <w:p w:rsidR="00AF3304" w:rsidRDefault="00AF3304" w:rsidP="00AF3304">
      <w:pPr>
        <w:numPr>
          <w:ilvl w:val="0"/>
          <w:numId w:val="2"/>
        </w:numPr>
        <w:spacing w:after="0" w:line="240"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Opravy miestnych komunikácii</w:t>
      </w:r>
    </w:p>
    <w:p w:rsidR="00F536FA" w:rsidRDefault="00F536FA" w:rsidP="00AF3304">
      <w:pPr>
        <w:numPr>
          <w:ilvl w:val="0"/>
          <w:numId w:val="2"/>
        </w:numPr>
        <w:spacing w:after="0" w:line="24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Spevnenie plochy – zdravotné stredisko</w:t>
      </w:r>
    </w:p>
    <w:p w:rsidR="002A5326" w:rsidRPr="00835341" w:rsidRDefault="002A5326" w:rsidP="00AF3304">
      <w:pPr>
        <w:numPr>
          <w:ilvl w:val="0"/>
          <w:numId w:val="2"/>
        </w:numPr>
        <w:spacing w:after="0" w:line="24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Prípravné a projektové práce KD, MŠ a ČOV</w:t>
      </w:r>
    </w:p>
    <w:p w:rsidR="00AF3304" w:rsidRPr="00835341" w:rsidRDefault="00AF3304" w:rsidP="00AF3304">
      <w:pPr>
        <w:spacing w:after="0" w:line="240" w:lineRule="auto"/>
        <w:ind w:left="785"/>
        <w:jc w:val="both"/>
        <w:rPr>
          <w:rFonts w:ascii="Times New Roman" w:eastAsia="Times New Roman" w:hAnsi="Times New Roman" w:cs="Times New Roman"/>
          <w:sz w:val="24"/>
          <w:szCs w:val="24"/>
          <w:lang w:eastAsia="sk-SK"/>
        </w:rPr>
      </w:pPr>
    </w:p>
    <w:p w:rsidR="00AF3304" w:rsidRPr="00835341" w:rsidRDefault="00AF3304" w:rsidP="00AF3304">
      <w:pPr>
        <w:spacing w:after="0" w:line="240"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b) rozpočtová organizácia</w:t>
      </w:r>
    </w:p>
    <w:p w:rsidR="00AF3304" w:rsidRPr="004757FE" w:rsidRDefault="004757FE" w:rsidP="00AF3304">
      <w:pPr>
        <w:numPr>
          <w:ilvl w:val="0"/>
          <w:numId w:val="2"/>
        </w:numPr>
        <w:spacing w:after="0" w:line="240" w:lineRule="auto"/>
        <w:jc w:val="both"/>
        <w:rPr>
          <w:rFonts w:ascii="Times New Roman" w:eastAsia="Times New Roman" w:hAnsi="Times New Roman" w:cs="Times New Roman"/>
          <w:sz w:val="24"/>
          <w:szCs w:val="24"/>
          <w:lang w:eastAsia="sk-SK"/>
        </w:rPr>
      </w:pPr>
      <w:r w:rsidRPr="004757FE">
        <w:rPr>
          <w:rFonts w:ascii="Times New Roman" w:eastAsia="Times New Roman" w:hAnsi="Times New Roman" w:cs="Times New Roman"/>
          <w:sz w:val="24"/>
          <w:szCs w:val="24"/>
          <w:lang w:eastAsia="sk-SK"/>
        </w:rPr>
        <w:t>RO nerealizovala v roku 2016 žiadne investičné akcie</w:t>
      </w:r>
    </w:p>
    <w:p w:rsidR="00AF3304" w:rsidRPr="00F536FA" w:rsidRDefault="00AF3304" w:rsidP="00AF3304">
      <w:pPr>
        <w:spacing w:after="0" w:line="240" w:lineRule="auto"/>
        <w:jc w:val="both"/>
        <w:rPr>
          <w:rFonts w:ascii="Times New Roman" w:eastAsia="Times New Roman" w:hAnsi="Times New Roman" w:cs="Times New Roman"/>
          <w:sz w:val="24"/>
          <w:szCs w:val="24"/>
          <w:lang w:eastAsia="sk-SK"/>
        </w:rPr>
      </w:pPr>
    </w:p>
    <w:p w:rsidR="00AF3304" w:rsidRPr="00835341" w:rsidRDefault="00AF3304" w:rsidP="00367A70">
      <w:pPr>
        <w:numPr>
          <w:ilvl w:val="1"/>
          <w:numId w:val="30"/>
        </w:numPr>
        <w:spacing w:after="0" w:line="360" w:lineRule="auto"/>
        <w:ind w:left="567" w:hanging="567"/>
        <w:jc w:val="both"/>
        <w:rPr>
          <w:rFonts w:ascii="Times New Roman" w:eastAsia="Times New Roman" w:hAnsi="Times New Roman" w:cs="Times New Roman"/>
          <w:b/>
          <w:sz w:val="24"/>
          <w:szCs w:val="24"/>
          <w:lang w:eastAsia="sk-SK"/>
        </w:rPr>
      </w:pPr>
      <w:r w:rsidRPr="00835341">
        <w:rPr>
          <w:rFonts w:ascii="Times New Roman" w:eastAsia="Times New Roman" w:hAnsi="Times New Roman" w:cs="Times New Roman"/>
          <w:b/>
          <w:sz w:val="24"/>
          <w:szCs w:val="24"/>
          <w:lang w:eastAsia="sk-SK"/>
        </w:rPr>
        <w:t xml:space="preserve">Predpokladaný budúci vývoj činnosti </w:t>
      </w:r>
    </w:p>
    <w:p w:rsidR="00AF3304" w:rsidRPr="00835341" w:rsidRDefault="00AF3304" w:rsidP="00AF3304">
      <w:pPr>
        <w:spacing w:after="0" w:line="360"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Predpokladané investičné akcie realizované v budúcich rokoch:</w:t>
      </w:r>
    </w:p>
    <w:p w:rsidR="00AF3304" w:rsidRPr="00835341" w:rsidRDefault="00AF3304" w:rsidP="00AF3304">
      <w:pPr>
        <w:tabs>
          <w:tab w:val="left" w:pos="2880"/>
          <w:tab w:val="right" w:pos="8820"/>
        </w:tabs>
        <w:spacing w:after="0" w:line="240"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a) obec</w:t>
      </w:r>
    </w:p>
    <w:p w:rsidR="00AF3304" w:rsidRPr="00835341" w:rsidRDefault="00AF3304" w:rsidP="00AF3304">
      <w:pPr>
        <w:numPr>
          <w:ilvl w:val="0"/>
          <w:numId w:val="2"/>
        </w:numPr>
        <w:spacing w:after="0" w:line="240"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Výstavba kanalizácia a ČOV</w:t>
      </w:r>
    </w:p>
    <w:p w:rsidR="00AF3304" w:rsidRPr="00835341" w:rsidRDefault="00AF3304" w:rsidP="00AF3304">
      <w:pPr>
        <w:numPr>
          <w:ilvl w:val="0"/>
          <w:numId w:val="2"/>
        </w:numPr>
        <w:spacing w:after="0" w:line="240"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Dokončenie výstavby vodovodu</w:t>
      </w:r>
    </w:p>
    <w:p w:rsidR="00AF3304" w:rsidRPr="00835341" w:rsidRDefault="00AF3304" w:rsidP="00AF3304">
      <w:pPr>
        <w:numPr>
          <w:ilvl w:val="0"/>
          <w:numId w:val="2"/>
        </w:numPr>
        <w:spacing w:after="0" w:line="240"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Oprava obecných budov</w:t>
      </w:r>
    </w:p>
    <w:p w:rsidR="00AF3304" w:rsidRPr="00835341" w:rsidRDefault="00AF3304" w:rsidP="00AF3304">
      <w:pPr>
        <w:numPr>
          <w:ilvl w:val="0"/>
          <w:numId w:val="2"/>
        </w:numPr>
        <w:spacing w:after="0" w:line="240"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 xml:space="preserve">Výstavba materskej škôlky </w:t>
      </w:r>
    </w:p>
    <w:p w:rsidR="00AF3304" w:rsidRPr="00835341" w:rsidRDefault="00AF3304" w:rsidP="00AF3304">
      <w:pPr>
        <w:spacing w:after="0" w:line="240" w:lineRule="auto"/>
        <w:ind w:left="785"/>
        <w:jc w:val="both"/>
        <w:rPr>
          <w:rFonts w:ascii="Times New Roman" w:eastAsia="Times New Roman" w:hAnsi="Times New Roman" w:cs="Times New Roman"/>
          <w:sz w:val="24"/>
          <w:szCs w:val="24"/>
          <w:lang w:eastAsia="sk-SK"/>
        </w:rPr>
      </w:pPr>
    </w:p>
    <w:p w:rsidR="00AF3304" w:rsidRPr="00835341" w:rsidRDefault="00AF3304" w:rsidP="00AF3304">
      <w:pPr>
        <w:spacing w:after="0" w:line="240"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b) rozpočtová organizácia</w:t>
      </w:r>
    </w:p>
    <w:p w:rsidR="00AF3304" w:rsidRPr="004757FE" w:rsidRDefault="00AF3304" w:rsidP="00AF3304">
      <w:pPr>
        <w:numPr>
          <w:ilvl w:val="0"/>
          <w:numId w:val="2"/>
        </w:numPr>
        <w:spacing w:after="0" w:line="240" w:lineRule="auto"/>
        <w:jc w:val="both"/>
        <w:rPr>
          <w:rFonts w:ascii="Times New Roman" w:eastAsia="Times New Roman" w:hAnsi="Times New Roman" w:cs="Times New Roman"/>
          <w:sz w:val="24"/>
          <w:szCs w:val="24"/>
          <w:lang w:eastAsia="sk-SK"/>
        </w:rPr>
      </w:pPr>
      <w:r w:rsidRPr="004757FE">
        <w:rPr>
          <w:rFonts w:ascii="Times New Roman" w:eastAsia="Times New Roman" w:hAnsi="Times New Roman" w:cs="Times New Roman"/>
          <w:sz w:val="24"/>
          <w:szCs w:val="24"/>
          <w:lang w:eastAsia="sk-SK"/>
        </w:rPr>
        <w:t xml:space="preserve">Oprava strechy </w:t>
      </w:r>
    </w:p>
    <w:p w:rsidR="004757FE" w:rsidRPr="004757FE" w:rsidRDefault="004757FE" w:rsidP="00AF3304">
      <w:pPr>
        <w:numPr>
          <w:ilvl w:val="0"/>
          <w:numId w:val="2"/>
        </w:numPr>
        <w:spacing w:after="0" w:line="240" w:lineRule="auto"/>
        <w:jc w:val="both"/>
        <w:rPr>
          <w:rFonts w:ascii="Times New Roman" w:eastAsia="Times New Roman" w:hAnsi="Times New Roman" w:cs="Times New Roman"/>
          <w:sz w:val="24"/>
          <w:szCs w:val="24"/>
          <w:lang w:eastAsia="sk-SK"/>
        </w:rPr>
      </w:pPr>
      <w:r w:rsidRPr="004757FE">
        <w:rPr>
          <w:rFonts w:ascii="Times New Roman" w:eastAsia="Times New Roman" w:hAnsi="Times New Roman" w:cs="Times New Roman"/>
          <w:sz w:val="24"/>
          <w:szCs w:val="24"/>
          <w:lang w:eastAsia="sk-SK"/>
        </w:rPr>
        <w:t>Prechodová chodba k telocvični</w:t>
      </w:r>
    </w:p>
    <w:p w:rsidR="00AF3304" w:rsidRPr="00835341" w:rsidRDefault="00AF3304" w:rsidP="00AF3304">
      <w:pPr>
        <w:spacing w:after="0" w:line="360" w:lineRule="auto"/>
        <w:ind w:left="795"/>
        <w:jc w:val="both"/>
        <w:rPr>
          <w:rFonts w:ascii="Times New Roman" w:eastAsia="Times New Roman" w:hAnsi="Times New Roman" w:cs="Times New Roman"/>
          <w:sz w:val="24"/>
          <w:szCs w:val="24"/>
          <w:lang w:eastAsia="sk-SK"/>
        </w:rPr>
      </w:pPr>
    </w:p>
    <w:p w:rsidR="00AF3304" w:rsidRPr="00835341" w:rsidRDefault="00AF3304" w:rsidP="00367A70">
      <w:pPr>
        <w:numPr>
          <w:ilvl w:val="1"/>
          <w:numId w:val="30"/>
        </w:numPr>
        <w:spacing w:after="0" w:line="360" w:lineRule="auto"/>
        <w:ind w:left="567" w:hanging="567"/>
        <w:jc w:val="both"/>
        <w:rPr>
          <w:rFonts w:ascii="Times New Roman" w:eastAsia="Times New Roman" w:hAnsi="Times New Roman" w:cs="Times New Roman"/>
          <w:b/>
          <w:sz w:val="24"/>
          <w:szCs w:val="24"/>
          <w:lang w:eastAsia="sk-SK"/>
        </w:rPr>
      </w:pPr>
      <w:r w:rsidRPr="00835341">
        <w:rPr>
          <w:rFonts w:ascii="Times New Roman" w:eastAsia="Times New Roman" w:hAnsi="Times New Roman" w:cs="Times New Roman"/>
          <w:b/>
          <w:sz w:val="24"/>
          <w:szCs w:val="24"/>
          <w:lang w:eastAsia="sk-SK"/>
        </w:rPr>
        <w:t xml:space="preserve">Udalosti osobitného významu po skončení účtovného obdobia </w:t>
      </w:r>
    </w:p>
    <w:p w:rsidR="00AF3304" w:rsidRPr="00835341" w:rsidRDefault="00AF3304" w:rsidP="00AF3304">
      <w:pPr>
        <w:spacing w:after="0" w:line="360"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 xml:space="preserve">Obec nezaznamenala žiadnu udalosť osobitného významu po skončení účtovného obdobia. </w:t>
      </w:r>
    </w:p>
    <w:p w:rsidR="00AF3304" w:rsidRPr="00835341" w:rsidRDefault="00AF3304" w:rsidP="00AF3304">
      <w:pPr>
        <w:spacing w:after="0" w:line="240" w:lineRule="auto"/>
        <w:jc w:val="both"/>
        <w:rPr>
          <w:rFonts w:ascii="Times New Roman" w:eastAsia="Times New Roman" w:hAnsi="Times New Roman" w:cs="Times New Roman"/>
          <w:sz w:val="24"/>
          <w:szCs w:val="24"/>
          <w:lang w:eastAsia="sk-SK"/>
        </w:rPr>
      </w:pPr>
    </w:p>
    <w:p w:rsidR="00AF3304" w:rsidRPr="00835341" w:rsidRDefault="00AF3304" w:rsidP="00367A70">
      <w:pPr>
        <w:numPr>
          <w:ilvl w:val="1"/>
          <w:numId w:val="30"/>
        </w:numPr>
        <w:spacing w:after="0" w:line="360" w:lineRule="auto"/>
        <w:ind w:left="567" w:hanging="567"/>
        <w:jc w:val="both"/>
        <w:rPr>
          <w:rFonts w:ascii="Times New Roman" w:eastAsia="Times New Roman" w:hAnsi="Times New Roman" w:cs="Times New Roman"/>
          <w:b/>
          <w:sz w:val="24"/>
          <w:szCs w:val="24"/>
          <w:lang w:eastAsia="sk-SK"/>
        </w:rPr>
      </w:pPr>
      <w:r w:rsidRPr="00835341">
        <w:rPr>
          <w:rFonts w:ascii="Times New Roman" w:eastAsia="Times New Roman" w:hAnsi="Times New Roman" w:cs="Times New Roman"/>
          <w:b/>
          <w:sz w:val="24"/>
          <w:szCs w:val="24"/>
          <w:lang w:eastAsia="sk-SK"/>
        </w:rPr>
        <w:t xml:space="preserve">Významné riziká a neistoty, ktorým je účtovná jednotka vystavená  </w:t>
      </w:r>
    </w:p>
    <w:p w:rsidR="00AF3304" w:rsidRPr="00835341" w:rsidRDefault="00AF3304" w:rsidP="00AF3304">
      <w:pPr>
        <w:spacing w:after="0" w:line="360"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 xml:space="preserve">Bez rizík. </w:t>
      </w:r>
    </w:p>
    <w:p w:rsidR="00AF3304" w:rsidRPr="00835341" w:rsidRDefault="00AF3304" w:rsidP="00AF3304">
      <w:pPr>
        <w:spacing w:after="0" w:line="360" w:lineRule="auto"/>
        <w:jc w:val="both"/>
        <w:rPr>
          <w:rFonts w:ascii="Times New Roman" w:eastAsia="Times New Roman" w:hAnsi="Times New Roman" w:cs="Times New Roman"/>
          <w:sz w:val="24"/>
          <w:szCs w:val="24"/>
          <w:lang w:eastAsia="sk-SK"/>
        </w:rPr>
      </w:pPr>
    </w:p>
    <w:p w:rsidR="00AF3304" w:rsidRPr="00835341" w:rsidRDefault="00AF3304" w:rsidP="00AF3304">
      <w:pPr>
        <w:spacing w:after="0" w:line="360"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 xml:space="preserve">Vypracoval: </w:t>
      </w:r>
      <w:proofErr w:type="spellStart"/>
      <w:r w:rsidRPr="00835341">
        <w:rPr>
          <w:rFonts w:ascii="Times New Roman" w:eastAsia="Times New Roman" w:hAnsi="Times New Roman" w:cs="Times New Roman"/>
          <w:sz w:val="24"/>
          <w:szCs w:val="24"/>
          <w:lang w:eastAsia="sk-SK"/>
        </w:rPr>
        <w:t>Andrašková</w:t>
      </w:r>
      <w:proofErr w:type="spellEnd"/>
      <w:r w:rsidRPr="00835341">
        <w:rPr>
          <w:rFonts w:ascii="Times New Roman" w:eastAsia="Times New Roman" w:hAnsi="Times New Roman" w:cs="Times New Roman"/>
          <w:sz w:val="24"/>
          <w:szCs w:val="24"/>
          <w:lang w:eastAsia="sk-SK"/>
        </w:rPr>
        <w:t xml:space="preserve">  Stanislava                               </w:t>
      </w:r>
      <w:r w:rsidRPr="00835341">
        <w:rPr>
          <w:rFonts w:ascii="Times New Roman" w:eastAsia="Times New Roman" w:hAnsi="Times New Roman" w:cs="Times New Roman"/>
          <w:sz w:val="24"/>
          <w:szCs w:val="24"/>
          <w:lang w:eastAsia="sk-SK"/>
        </w:rPr>
        <w:tab/>
        <w:t xml:space="preserve">  Schválil: Ing. Ľudovít </w:t>
      </w:r>
      <w:proofErr w:type="spellStart"/>
      <w:r w:rsidRPr="00835341">
        <w:rPr>
          <w:rFonts w:ascii="Times New Roman" w:eastAsia="Times New Roman" w:hAnsi="Times New Roman" w:cs="Times New Roman"/>
          <w:sz w:val="24"/>
          <w:szCs w:val="24"/>
          <w:lang w:eastAsia="sk-SK"/>
        </w:rPr>
        <w:t>Kujnisch</w:t>
      </w:r>
      <w:proofErr w:type="spellEnd"/>
    </w:p>
    <w:p w:rsidR="00AF3304" w:rsidRPr="00835341" w:rsidRDefault="00AF3304" w:rsidP="00AF3304">
      <w:pPr>
        <w:spacing w:after="0" w:line="360" w:lineRule="auto"/>
        <w:jc w:val="both"/>
        <w:rPr>
          <w:rFonts w:ascii="Times New Roman" w:eastAsia="Times New Roman" w:hAnsi="Times New Roman" w:cs="Times New Roman"/>
          <w:sz w:val="24"/>
          <w:szCs w:val="24"/>
          <w:lang w:eastAsia="sk-SK"/>
        </w:rPr>
      </w:pPr>
    </w:p>
    <w:p w:rsidR="00AF3304" w:rsidRPr="00835341" w:rsidRDefault="00AF3304" w:rsidP="00AF3304">
      <w:pPr>
        <w:spacing w:after="0" w:line="360" w:lineRule="auto"/>
        <w:jc w:val="both"/>
        <w:rPr>
          <w:rFonts w:ascii="Times New Roman" w:eastAsia="Times New Roman" w:hAnsi="Times New Roman" w:cs="Times New Roman"/>
          <w:sz w:val="24"/>
          <w:szCs w:val="24"/>
          <w:lang w:eastAsia="sk-SK"/>
        </w:rPr>
      </w:pPr>
      <w:r w:rsidRPr="00835341">
        <w:rPr>
          <w:rFonts w:ascii="Times New Roman" w:eastAsia="Times New Roman" w:hAnsi="Times New Roman" w:cs="Times New Roman"/>
          <w:sz w:val="24"/>
          <w:szCs w:val="24"/>
          <w:lang w:eastAsia="sk-SK"/>
        </w:rPr>
        <w:t xml:space="preserve">V Mníšku nad Hnilcom, dňa </w:t>
      </w:r>
      <w:r w:rsidR="00F536FA">
        <w:rPr>
          <w:rFonts w:ascii="Times New Roman" w:eastAsia="Times New Roman" w:hAnsi="Times New Roman" w:cs="Times New Roman"/>
          <w:sz w:val="24"/>
          <w:szCs w:val="24"/>
          <w:lang w:eastAsia="sk-SK"/>
        </w:rPr>
        <w:t>06.09.2017</w:t>
      </w:r>
    </w:p>
    <w:p w:rsidR="00AF3304" w:rsidRDefault="00AF3304" w:rsidP="00AF3304">
      <w:pPr>
        <w:spacing w:after="0" w:line="240" w:lineRule="auto"/>
        <w:jc w:val="both"/>
        <w:rPr>
          <w:rFonts w:ascii="Times New Roman" w:eastAsia="Times New Roman" w:hAnsi="Times New Roman" w:cs="Times New Roman"/>
          <w:b/>
          <w:sz w:val="24"/>
          <w:szCs w:val="24"/>
          <w:lang w:eastAsia="sk-SK"/>
        </w:rPr>
      </w:pPr>
    </w:p>
    <w:p w:rsidR="002A5326" w:rsidRPr="00835341" w:rsidRDefault="002A5326" w:rsidP="00AF3304">
      <w:pPr>
        <w:spacing w:after="0" w:line="240" w:lineRule="auto"/>
        <w:jc w:val="both"/>
        <w:rPr>
          <w:rFonts w:ascii="Times New Roman" w:eastAsia="Times New Roman" w:hAnsi="Times New Roman" w:cs="Times New Roman"/>
          <w:b/>
          <w:sz w:val="24"/>
          <w:szCs w:val="24"/>
          <w:lang w:eastAsia="sk-SK"/>
        </w:rPr>
      </w:pPr>
    </w:p>
    <w:p w:rsidR="00AF3304" w:rsidRPr="004757FE" w:rsidRDefault="00AF3304" w:rsidP="00AF3304">
      <w:pPr>
        <w:spacing w:after="0" w:line="240" w:lineRule="auto"/>
        <w:rPr>
          <w:rFonts w:ascii="Times New Roman" w:eastAsia="Calibri" w:hAnsi="Times New Roman" w:cs="Times New Roman"/>
          <w:b/>
          <w:color w:val="2E74B5" w:themeColor="accent1" w:themeShade="BF"/>
          <w:sz w:val="24"/>
          <w:szCs w:val="24"/>
        </w:rPr>
      </w:pPr>
      <w:r w:rsidRPr="004757FE">
        <w:rPr>
          <w:rFonts w:ascii="Times New Roman" w:eastAsia="Calibri" w:hAnsi="Times New Roman" w:cs="Times New Roman"/>
          <w:b/>
          <w:color w:val="2E74B5" w:themeColor="accent1" w:themeShade="BF"/>
          <w:sz w:val="24"/>
          <w:szCs w:val="24"/>
        </w:rPr>
        <w:t>Prílohy:</w:t>
      </w:r>
    </w:p>
    <w:p w:rsidR="00AF3304" w:rsidRPr="004757FE" w:rsidRDefault="00AF3304" w:rsidP="00AF3304">
      <w:pPr>
        <w:spacing w:after="0" w:line="240" w:lineRule="auto"/>
        <w:jc w:val="center"/>
        <w:rPr>
          <w:rFonts w:ascii="Times New Roman" w:eastAsia="Calibri" w:hAnsi="Times New Roman" w:cs="Times New Roman"/>
          <w:b/>
          <w:color w:val="2E74B5" w:themeColor="accent1" w:themeShade="BF"/>
          <w:sz w:val="24"/>
          <w:szCs w:val="24"/>
        </w:rPr>
      </w:pPr>
    </w:p>
    <w:p w:rsidR="00AF3304" w:rsidRPr="004757FE" w:rsidRDefault="00AF3304" w:rsidP="00AF3304">
      <w:pPr>
        <w:numPr>
          <w:ilvl w:val="0"/>
          <w:numId w:val="7"/>
        </w:numPr>
        <w:spacing w:after="0" w:line="240" w:lineRule="auto"/>
        <w:rPr>
          <w:rFonts w:ascii="Times New Roman" w:eastAsia="Calibri" w:hAnsi="Times New Roman" w:cs="Times New Roman"/>
          <w:color w:val="2E74B5" w:themeColor="accent1" w:themeShade="BF"/>
          <w:sz w:val="24"/>
          <w:szCs w:val="24"/>
        </w:rPr>
      </w:pPr>
      <w:r w:rsidRPr="004757FE">
        <w:rPr>
          <w:rFonts w:ascii="Times New Roman" w:eastAsia="Calibri" w:hAnsi="Times New Roman" w:cs="Times New Roman"/>
          <w:color w:val="2E74B5" w:themeColor="accent1" w:themeShade="BF"/>
          <w:sz w:val="24"/>
          <w:szCs w:val="24"/>
        </w:rPr>
        <w:t>Individuálna účtovná závierka: Súvaha, Výkaz ziskov a strát, Poznámky</w:t>
      </w:r>
    </w:p>
    <w:p w:rsidR="00AF3304" w:rsidRPr="004757FE" w:rsidRDefault="00AF3304" w:rsidP="00AF3304">
      <w:pPr>
        <w:numPr>
          <w:ilvl w:val="0"/>
          <w:numId w:val="7"/>
        </w:numPr>
        <w:spacing w:after="0" w:line="240" w:lineRule="auto"/>
        <w:rPr>
          <w:rFonts w:ascii="Times New Roman" w:eastAsia="Calibri" w:hAnsi="Times New Roman" w:cs="Times New Roman"/>
          <w:color w:val="2E74B5" w:themeColor="accent1" w:themeShade="BF"/>
          <w:sz w:val="24"/>
          <w:szCs w:val="24"/>
        </w:rPr>
      </w:pPr>
      <w:r w:rsidRPr="004757FE">
        <w:rPr>
          <w:rFonts w:ascii="Times New Roman" w:eastAsia="Calibri" w:hAnsi="Times New Roman" w:cs="Times New Roman"/>
          <w:color w:val="2E74B5" w:themeColor="accent1" w:themeShade="BF"/>
          <w:sz w:val="24"/>
          <w:szCs w:val="24"/>
        </w:rPr>
        <w:t xml:space="preserve">Správa audítora k individuálnej účtovnej závierke </w:t>
      </w:r>
    </w:p>
    <w:p w:rsidR="00AF3304" w:rsidRPr="004757FE" w:rsidRDefault="00AF3304" w:rsidP="00F536FA">
      <w:pPr>
        <w:numPr>
          <w:ilvl w:val="0"/>
          <w:numId w:val="7"/>
        </w:numPr>
        <w:spacing w:after="0" w:line="240" w:lineRule="auto"/>
        <w:rPr>
          <w:rFonts w:ascii="Times New Roman" w:eastAsia="Calibri" w:hAnsi="Times New Roman" w:cs="Times New Roman"/>
          <w:color w:val="2E74B5" w:themeColor="accent1" w:themeShade="BF"/>
          <w:sz w:val="24"/>
          <w:szCs w:val="24"/>
        </w:rPr>
      </w:pPr>
      <w:r w:rsidRPr="004757FE">
        <w:rPr>
          <w:rFonts w:ascii="Times New Roman" w:eastAsia="Calibri" w:hAnsi="Times New Roman" w:cs="Times New Roman"/>
          <w:color w:val="2E74B5" w:themeColor="accent1" w:themeShade="BF"/>
          <w:sz w:val="24"/>
          <w:szCs w:val="24"/>
        </w:rPr>
        <w:t>Konsolidovaná účtovná závierka: Konsolidovaná Súvaha, Konsolidovaný Výkaz ziskov a strát, Poznámky k</w:t>
      </w:r>
      <w:r w:rsidR="00F536FA" w:rsidRPr="004757FE">
        <w:rPr>
          <w:rFonts w:ascii="Times New Roman" w:eastAsia="Calibri" w:hAnsi="Times New Roman" w:cs="Times New Roman"/>
          <w:color w:val="2E74B5" w:themeColor="accent1" w:themeShade="BF"/>
          <w:sz w:val="24"/>
          <w:szCs w:val="24"/>
        </w:rPr>
        <w:t>onsolidovanej účtovnej závierky</w:t>
      </w:r>
    </w:p>
    <w:sectPr w:rsidR="00AF3304" w:rsidRPr="004757F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A00002EF" w:usb1="4000207B"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Verdana">
    <w:panose1 w:val="020B0604030504040204"/>
    <w:charset w:val="EE"/>
    <w:family w:val="swiss"/>
    <w:pitch w:val="variable"/>
    <w:sig w:usb0="A10006FF" w:usb1="4000205B" w:usb2="0000001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3"/>
    <w:multiLevelType w:val="multilevel"/>
    <w:tmpl w:val="00000003"/>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15:restartNumberingAfterBreak="0">
    <w:nsid w:val="06993A19"/>
    <w:multiLevelType w:val="hybridMultilevel"/>
    <w:tmpl w:val="3C8E8EA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99B3203"/>
    <w:multiLevelType w:val="multilevel"/>
    <w:tmpl w:val="C2E8F8EA"/>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AF51118"/>
    <w:multiLevelType w:val="hybridMultilevel"/>
    <w:tmpl w:val="19DC71D4"/>
    <w:lvl w:ilvl="0" w:tplc="5CA45DD6">
      <w:start w:val="1"/>
      <w:numFmt w:val="lowerLetter"/>
      <w:lvlText w:val="%1)"/>
      <w:lvlJc w:val="left"/>
      <w:pPr>
        <w:ind w:left="720" w:hanging="360"/>
      </w:pPr>
      <w:rPr>
        <w:rFonts w:hint="default"/>
        <w:color w:val="auto"/>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9237ACA"/>
    <w:multiLevelType w:val="hybridMultilevel"/>
    <w:tmpl w:val="81E223E6"/>
    <w:lvl w:ilvl="0" w:tplc="97C4E80A">
      <w:start w:val="2"/>
      <w:numFmt w:val="lowerLetter"/>
      <w:lvlText w:val="%1)"/>
      <w:lvlJc w:val="left"/>
      <w:pPr>
        <w:ind w:left="720" w:hanging="360"/>
      </w:pPr>
      <w:rPr>
        <w:rFonts w:hint="default"/>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237D2EA3"/>
    <w:multiLevelType w:val="hybridMultilevel"/>
    <w:tmpl w:val="A82AF470"/>
    <w:lvl w:ilvl="0" w:tplc="AB985DD2">
      <w:start w:val="1"/>
      <w:numFmt w:val="bullet"/>
      <w:lvlText w:val="-"/>
      <w:lvlJc w:val="left"/>
      <w:pPr>
        <w:tabs>
          <w:tab w:val="num" w:pos="785"/>
        </w:tabs>
        <w:ind w:left="78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7" w15:restartNumberingAfterBreak="0">
    <w:nsid w:val="23D54D08"/>
    <w:multiLevelType w:val="multilevel"/>
    <w:tmpl w:val="C4209216"/>
    <w:lvl w:ilvl="0">
      <w:start w:val="1"/>
      <w:numFmt w:val="decimal"/>
      <w:lvlText w:val="%1"/>
      <w:lvlJc w:val="left"/>
      <w:pPr>
        <w:tabs>
          <w:tab w:val="num" w:pos="435"/>
        </w:tabs>
        <w:ind w:left="435" w:hanging="435"/>
      </w:pPr>
      <w:rPr>
        <w:rFonts w:hint="default"/>
      </w:rPr>
    </w:lvl>
    <w:lvl w:ilvl="1">
      <w:start w:val="1"/>
      <w:numFmt w:val="decimal"/>
      <w:pStyle w:val="Nadpis2"/>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8" w15:restartNumberingAfterBreak="0">
    <w:nsid w:val="27C206A2"/>
    <w:multiLevelType w:val="hybridMultilevel"/>
    <w:tmpl w:val="0268CB48"/>
    <w:lvl w:ilvl="0" w:tplc="3B746194">
      <w:start w:val="1"/>
      <w:numFmt w:val="lowerLetter"/>
      <w:lvlText w:val="%1)"/>
      <w:lvlJc w:val="left"/>
      <w:pPr>
        <w:ind w:left="644" w:hanging="360"/>
      </w:pPr>
      <w:rPr>
        <w:rFonts w:hint="default"/>
        <w:b/>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9" w15:restartNumberingAfterBreak="0">
    <w:nsid w:val="2D7C34D2"/>
    <w:multiLevelType w:val="multilevel"/>
    <w:tmpl w:val="9A261EDC"/>
    <w:lvl w:ilvl="0">
      <w:start w:val="1"/>
      <w:numFmt w:val="bullet"/>
      <w:lvlText w:val=""/>
      <w:lvlJc w:val="left"/>
      <w:pPr>
        <w:tabs>
          <w:tab w:val="num" w:pos="1440"/>
        </w:tabs>
        <w:ind w:left="1440" w:hanging="360"/>
      </w:pPr>
      <w:rPr>
        <w:rFonts w:ascii="Symbol" w:hAnsi="Symbol" w:hint="default"/>
        <w:sz w:val="20"/>
      </w:rPr>
    </w:lvl>
    <w:lvl w:ilvl="1">
      <w:start w:val="1"/>
      <w:numFmt w:val="bullet"/>
      <w:lvlText w:val=""/>
      <w:lvlJc w:val="left"/>
      <w:pPr>
        <w:tabs>
          <w:tab w:val="num" w:pos="2160"/>
        </w:tabs>
        <w:ind w:left="2160" w:hanging="360"/>
      </w:pPr>
      <w:rPr>
        <w:rFonts w:ascii="Wingdings" w:hAnsi="Wingdings" w:hint="default"/>
        <w:sz w:val="20"/>
      </w:rPr>
    </w:lvl>
    <w:lvl w:ilvl="2">
      <w:start w:val="1"/>
      <w:numFmt w:val="bullet"/>
      <w:lvlText w:val=""/>
      <w:lvlJc w:val="left"/>
      <w:pPr>
        <w:tabs>
          <w:tab w:val="num" w:pos="2880"/>
        </w:tabs>
        <w:ind w:left="2880" w:hanging="360"/>
      </w:pPr>
      <w:rPr>
        <w:rFonts w:ascii="Wingdings" w:hAnsi="Wingdings" w:hint="default"/>
        <w:sz w:val="20"/>
      </w:rPr>
    </w:lvl>
    <w:lvl w:ilvl="3">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10" w15:restartNumberingAfterBreak="0">
    <w:nsid w:val="2DB23414"/>
    <w:multiLevelType w:val="multilevel"/>
    <w:tmpl w:val="36B2B462"/>
    <w:lvl w:ilvl="0">
      <w:start w:val="5"/>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2DE57908"/>
    <w:multiLevelType w:val="hybridMultilevel"/>
    <w:tmpl w:val="5672A5B2"/>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090506F"/>
    <w:multiLevelType w:val="hybridMultilevel"/>
    <w:tmpl w:val="D972AD6A"/>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3" w15:restartNumberingAfterBreak="0">
    <w:nsid w:val="32A52556"/>
    <w:multiLevelType w:val="hybridMultilevel"/>
    <w:tmpl w:val="0A7A50CA"/>
    <w:lvl w:ilvl="0" w:tplc="041B0005">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33E468E5"/>
    <w:multiLevelType w:val="multilevel"/>
    <w:tmpl w:val="AB2668B2"/>
    <w:lvl w:ilvl="0">
      <w:start w:val="5"/>
      <w:numFmt w:val="decimal"/>
      <w:lvlText w:val="%1"/>
      <w:lvlJc w:val="left"/>
      <w:pPr>
        <w:ind w:left="360" w:hanging="360"/>
      </w:pPr>
      <w:rPr>
        <w:rFonts w:hint="default"/>
      </w:rPr>
    </w:lvl>
    <w:lvl w:ilvl="1">
      <w:start w:val="5"/>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5" w15:restartNumberingAfterBreak="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6"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EF75825"/>
    <w:multiLevelType w:val="hybridMultilevel"/>
    <w:tmpl w:val="789EB7A2"/>
    <w:lvl w:ilvl="0" w:tplc="041B0005">
      <w:start w:val="1"/>
      <w:numFmt w:val="bullet"/>
      <w:lvlText w:val=""/>
      <w:lvlJc w:val="left"/>
      <w:pPr>
        <w:ind w:left="3552" w:hanging="360"/>
      </w:pPr>
      <w:rPr>
        <w:rFonts w:ascii="Wingdings" w:hAnsi="Wingdings" w:hint="default"/>
      </w:rPr>
    </w:lvl>
    <w:lvl w:ilvl="1" w:tplc="041B0003" w:tentative="1">
      <w:start w:val="1"/>
      <w:numFmt w:val="bullet"/>
      <w:lvlText w:val="o"/>
      <w:lvlJc w:val="left"/>
      <w:pPr>
        <w:ind w:left="4272" w:hanging="360"/>
      </w:pPr>
      <w:rPr>
        <w:rFonts w:ascii="Courier New" w:hAnsi="Courier New" w:cs="Courier New" w:hint="default"/>
      </w:rPr>
    </w:lvl>
    <w:lvl w:ilvl="2" w:tplc="041B0005" w:tentative="1">
      <w:start w:val="1"/>
      <w:numFmt w:val="bullet"/>
      <w:lvlText w:val=""/>
      <w:lvlJc w:val="left"/>
      <w:pPr>
        <w:ind w:left="4992" w:hanging="360"/>
      </w:pPr>
      <w:rPr>
        <w:rFonts w:ascii="Wingdings" w:hAnsi="Wingdings" w:hint="default"/>
      </w:rPr>
    </w:lvl>
    <w:lvl w:ilvl="3" w:tplc="041B0001" w:tentative="1">
      <w:start w:val="1"/>
      <w:numFmt w:val="bullet"/>
      <w:lvlText w:val=""/>
      <w:lvlJc w:val="left"/>
      <w:pPr>
        <w:ind w:left="5712" w:hanging="360"/>
      </w:pPr>
      <w:rPr>
        <w:rFonts w:ascii="Symbol" w:hAnsi="Symbol" w:hint="default"/>
      </w:rPr>
    </w:lvl>
    <w:lvl w:ilvl="4" w:tplc="041B0003" w:tentative="1">
      <w:start w:val="1"/>
      <w:numFmt w:val="bullet"/>
      <w:lvlText w:val="o"/>
      <w:lvlJc w:val="left"/>
      <w:pPr>
        <w:ind w:left="6432" w:hanging="360"/>
      </w:pPr>
      <w:rPr>
        <w:rFonts w:ascii="Courier New" w:hAnsi="Courier New" w:cs="Courier New" w:hint="default"/>
      </w:rPr>
    </w:lvl>
    <w:lvl w:ilvl="5" w:tplc="041B0005" w:tentative="1">
      <w:start w:val="1"/>
      <w:numFmt w:val="bullet"/>
      <w:lvlText w:val=""/>
      <w:lvlJc w:val="left"/>
      <w:pPr>
        <w:ind w:left="7152" w:hanging="360"/>
      </w:pPr>
      <w:rPr>
        <w:rFonts w:ascii="Wingdings" w:hAnsi="Wingdings" w:hint="default"/>
      </w:rPr>
    </w:lvl>
    <w:lvl w:ilvl="6" w:tplc="041B0001" w:tentative="1">
      <w:start w:val="1"/>
      <w:numFmt w:val="bullet"/>
      <w:lvlText w:val=""/>
      <w:lvlJc w:val="left"/>
      <w:pPr>
        <w:ind w:left="7872" w:hanging="360"/>
      </w:pPr>
      <w:rPr>
        <w:rFonts w:ascii="Symbol" w:hAnsi="Symbol" w:hint="default"/>
      </w:rPr>
    </w:lvl>
    <w:lvl w:ilvl="7" w:tplc="041B0003" w:tentative="1">
      <w:start w:val="1"/>
      <w:numFmt w:val="bullet"/>
      <w:lvlText w:val="o"/>
      <w:lvlJc w:val="left"/>
      <w:pPr>
        <w:ind w:left="8592" w:hanging="360"/>
      </w:pPr>
      <w:rPr>
        <w:rFonts w:ascii="Courier New" w:hAnsi="Courier New" w:cs="Courier New" w:hint="default"/>
      </w:rPr>
    </w:lvl>
    <w:lvl w:ilvl="8" w:tplc="041B0005" w:tentative="1">
      <w:start w:val="1"/>
      <w:numFmt w:val="bullet"/>
      <w:lvlText w:val=""/>
      <w:lvlJc w:val="left"/>
      <w:pPr>
        <w:ind w:left="9312" w:hanging="360"/>
      </w:pPr>
      <w:rPr>
        <w:rFonts w:ascii="Wingdings" w:hAnsi="Wingdings" w:hint="default"/>
      </w:rPr>
    </w:lvl>
  </w:abstractNum>
  <w:abstractNum w:abstractNumId="18" w15:restartNumberingAfterBreak="0">
    <w:nsid w:val="404B38CB"/>
    <w:multiLevelType w:val="hybridMultilevel"/>
    <w:tmpl w:val="9F482E2E"/>
    <w:lvl w:ilvl="0" w:tplc="16F2BFFC">
      <w:start w:val="1"/>
      <w:numFmt w:val="lowerLetter"/>
      <w:lvlText w:val="%1)"/>
      <w:lvlJc w:val="left"/>
      <w:pPr>
        <w:ind w:left="720" w:hanging="360"/>
      </w:pPr>
      <w:rPr>
        <w:rFonts w:hint="default"/>
        <w:color w:val="auto"/>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463B15E1"/>
    <w:multiLevelType w:val="hybridMultilevel"/>
    <w:tmpl w:val="D1E60684"/>
    <w:lvl w:ilvl="0" w:tplc="2EEECCC8">
      <w:start w:val="1"/>
      <w:numFmt w:val="lowerLetter"/>
      <w:lvlText w:val="%1)"/>
      <w:lvlJc w:val="left"/>
      <w:pPr>
        <w:ind w:left="720" w:hanging="360"/>
      </w:pPr>
      <w:rPr>
        <w:rFonts w:hint="default"/>
        <w:color w:val="auto"/>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49A63745"/>
    <w:multiLevelType w:val="multilevel"/>
    <w:tmpl w:val="2AF68F5C"/>
    <w:lvl w:ilvl="0">
      <w:start w:val="6"/>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21" w15:restartNumberingAfterBreak="0">
    <w:nsid w:val="4CC5643D"/>
    <w:multiLevelType w:val="hybridMultilevel"/>
    <w:tmpl w:val="AAAC0120"/>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4F4D09D6"/>
    <w:multiLevelType w:val="hybridMultilevel"/>
    <w:tmpl w:val="29ACFFCC"/>
    <w:lvl w:ilvl="0" w:tplc="041B0005">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5C2120DB"/>
    <w:multiLevelType w:val="multilevel"/>
    <w:tmpl w:val="46ACAF40"/>
    <w:lvl w:ilvl="0">
      <w:start w:val="1"/>
      <w:numFmt w:val="decimal"/>
      <w:lvlText w:val="%1."/>
      <w:lvlJc w:val="left"/>
      <w:pPr>
        <w:tabs>
          <w:tab w:val="num" w:pos="495"/>
        </w:tabs>
        <w:ind w:left="495" w:hanging="495"/>
      </w:pPr>
      <w:rPr>
        <w:rFonts w:hint="default"/>
      </w:rPr>
    </w:lvl>
    <w:lvl w:ilvl="1">
      <w:start w:val="5"/>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4" w15:restartNumberingAfterBreak="0">
    <w:nsid w:val="5E9B1E41"/>
    <w:multiLevelType w:val="hybridMultilevel"/>
    <w:tmpl w:val="65501A04"/>
    <w:lvl w:ilvl="0" w:tplc="28FCC48A">
      <w:start w:val="1"/>
      <w:numFmt w:val="lowerLetter"/>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25" w15:restartNumberingAfterBreak="0">
    <w:nsid w:val="653E4051"/>
    <w:multiLevelType w:val="multilevel"/>
    <w:tmpl w:val="CC6CE000"/>
    <w:lvl w:ilvl="0">
      <w:start w:val="1"/>
      <w:numFmt w:val="decimal"/>
      <w:lvlText w:val="%1."/>
      <w:lvlJc w:val="left"/>
      <w:pPr>
        <w:ind w:left="360" w:hanging="360"/>
      </w:pPr>
      <w:rPr>
        <w:b/>
        <w:color w:val="auto"/>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6" w15:restartNumberingAfterBreak="0">
    <w:nsid w:val="698A13F4"/>
    <w:multiLevelType w:val="hybridMultilevel"/>
    <w:tmpl w:val="60B6B84A"/>
    <w:lvl w:ilvl="0" w:tplc="89FAD0C0">
      <w:start w:val="1"/>
      <w:numFmt w:val="lowerLetter"/>
      <w:lvlText w:val="%1)"/>
      <w:lvlJc w:val="left"/>
      <w:pPr>
        <w:ind w:left="720" w:hanging="360"/>
      </w:pPr>
      <w:rPr>
        <w:rFonts w:hint="default"/>
        <w:color w:val="auto"/>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77217200"/>
    <w:multiLevelType w:val="multilevel"/>
    <w:tmpl w:val="E248A30E"/>
    <w:lvl w:ilvl="0">
      <w:start w:val="10"/>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79B277F6"/>
    <w:multiLevelType w:val="hybridMultilevel"/>
    <w:tmpl w:val="C2E8C512"/>
    <w:lvl w:ilvl="0" w:tplc="041B0005">
      <w:start w:val="1"/>
      <w:numFmt w:val="bullet"/>
      <w:lvlText w:val=""/>
      <w:lvlJc w:val="left"/>
      <w:pPr>
        <w:ind w:left="1440" w:hanging="360"/>
      </w:pPr>
      <w:rPr>
        <w:rFonts w:ascii="Wingdings" w:hAnsi="Wingdings"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29" w15:restartNumberingAfterBreak="0">
    <w:nsid w:val="7E0F618E"/>
    <w:multiLevelType w:val="hybridMultilevel"/>
    <w:tmpl w:val="CC9C253A"/>
    <w:lvl w:ilvl="0" w:tplc="84E4906A">
      <w:start w:val="1"/>
      <w:numFmt w:val="decimal"/>
      <w:lvlText w:val="%1."/>
      <w:lvlJc w:val="left"/>
      <w:pPr>
        <w:ind w:left="720" w:hanging="360"/>
      </w:pPr>
      <w:rPr>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7"/>
  </w:num>
  <w:num w:numId="2">
    <w:abstractNumId w:val="6"/>
  </w:num>
  <w:num w:numId="3">
    <w:abstractNumId w:val="23"/>
  </w:num>
  <w:num w:numId="4">
    <w:abstractNumId w:val="12"/>
  </w:num>
  <w:num w:numId="5">
    <w:abstractNumId w:val="11"/>
  </w:num>
  <w:num w:numId="6">
    <w:abstractNumId w:val="16"/>
  </w:num>
  <w:num w:numId="7">
    <w:abstractNumId w:val="15"/>
  </w:num>
  <w:num w:numId="8">
    <w:abstractNumId w:val="3"/>
  </w:num>
  <w:num w:numId="9">
    <w:abstractNumId w:val="21"/>
  </w:num>
  <w:num w:numId="10">
    <w:abstractNumId w:val="8"/>
  </w:num>
  <w:num w:numId="11">
    <w:abstractNumId w:val="29"/>
  </w:num>
  <w:num w:numId="12">
    <w:abstractNumId w:val="25"/>
  </w:num>
  <w:num w:numId="13">
    <w:abstractNumId w:val="20"/>
  </w:num>
  <w:num w:numId="14">
    <w:abstractNumId w:val="4"/>
  </w:num>
  <w:num w:numId="15">
    <w:abstractNumId w:val="26"/>
  </w:num>
  <w:num w:numId="16">
    <w:abstractNumId w:val="19"/>
  </w:num>
  <w:num w:numId="17">
    <w:abstractNumId w:val="18"/>
  </w:num>
  <w:num w:numId="18">
    <w:abstractNumId w:val="1"/>
  </w:num>
  <w:num w:numId="19">
    <w:abstractNumId w:val="9"/>
  </w:num>
  <w:num w:numId="20">
    <w:abstractNumId w:val="14"/>
  </w:num>
  <w:num w:numId="21">
    <w:abstractNumId w:val="10"/>
  </w:num>
  <w:num w:numId="22">
    <w:abstractNumId w:val="0"/>
  </w:num>
  <w:num w:numId="23">
    <w:abstractNumId w:val="13"/>
  </w:num>
  <w:num w:numId="24">
    <w:abstractNumId w:val="17"/>
  </w:num>
  <w:num w:numId="25">
    <w:abstractNumId w:val="22"/>
  </w:num>
  <w:num w:numId="26">
    <w:abstractNumId w:val="2"/>
  </w:num>
  <w:num w:numId="27">
    <w:abstractNumId w:val="28"/>
  </w:num>
  <w:num w:numId="28">
    <w:abstractNumId w:val="5"/>
  </w:num>
  <w:num w:numId="29">
    <w:abstractNumId w:val="24"/>
  </w:num>
  <w:num w:numId="30">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2941"/>
    <w:rsid w:val="000862D1"/>
    <w:rsid w:val="00233294"/>
    <w:rsid w:val="00244A60"/>
    <w:rsid w:val="002A5326"/>
    <w:rsid w:val="00322941"/>
    <w:rsid w:val="00334C0D"/>
    <w:rsid w:val="00367A70"/>
    <w:rsid w:val="00442C60"/>
    <w:rsid w:val="004757FE"/>
    <w:rsid w:val="005106E7"/>
    <w:rsid w:val="006842EF"/>
    <w:rsid w:val="0072159F"/>
    <w:rsid w:val="007476A1"/>
    <w:rsid w:val="00797688"/>
    <w:rsid w:val="00835341"/>
    <w:rsid w:val="008510F1"/>
    <w:rsid w:val="009A67F5"/>
    <w:rsid w:val="00A240B5"/>
    <w:rsid w:val="00A42F47"/>
    <w:rsid w:val="00A4504B"/>
    <w:rsid w:val="00A66BAB"/>
    <w:rsid w:val="00AA1D6C"/>
    <w:rsid w:val="00AF3304"/>
    <w:rsid w:val="00C14A2F"/>
    <w:rsid w:val="00D375AC"/>
    <w:rsid w:val="00D75F0A"/>
    <w:rsid w:val="00D7774C"/>
    <w:rsid w:val="00E824C4"/>
    <w:rsid w:val="00E82B0B"/>
    <w:rsid w:val="00E84998"/>
    <w:rsid w:val="00E90155"/>
    <w:rsid w:val="00F11E06"/>
    <w:rsid w:val="00F536FA"/>
    <w:rsid w:val="00F803BD"/>
    <w:rsid w:val="00FC283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7EE0831C-EF60-4AF7-9397-5A764C2506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paragraph" w:styleId="Nadpis2">
    <w:name w:val="heading 2"/>
    <w:basedOn w:val="Normlny"/>
    <w:next w:val="Normlny"/>
    <w:link w:val="Nadpis2Char"/>
    <w:qFormat/>
    <w:rsid w:val="00AF3304"/>
    <w:pPr>
      <w:keepNext/>
      <w:numPr>
        <w:ilvl w:val="1"/>
        <w:numId w:val="1"/>
      </w:numPr>
      <w:suppressAutoHyphens/>
      <w:spacing w:before="240" w:after="60" w:line="240" w:lineRule="auto"/>
      <w:outlineLvl w:val="1"/>
    </w:pPr>
    <w:rPr>
      <w:rFonts w:ascii="Arial" w:eastAsia="Times New Roman" w:hAnsi="Arial" w:cs="Arial"/>
      <w:b/>
      <w:bCs/>
      <w:i/>
      <w:iCs/>
      <w:kern w:val="1"/>
      <w:sz w:val="28"/>
      <w:szCs w:val="28"/>
      <w:lang w:eastAsia="sk-SK"/>
    </w:rPr>
  </w:style>
  <w:style w:type="paragraph" w:styleId="Nadpis4">
    <w:name w:val="heading 4"/>
    <w:basedOn w:val="Nzov"/>
    <w:next w:val="Zkladntext"/>
    <w:link w:val="Nadpis4Char"/>
    <w:qFormat/>
    <w:rsid w:val="00AF3304"/>
    <w:pPr>
      <w:keepNext/>
      <w:suppressAutoHyphens/>
      <w:spacing w:before="240" w:after="120"/>
      <w:contextualSpacing w:val="0"/>
      <w:outlineLvl w:val="3"/>
    </w:pPr>
    <w:rPr>
      <w:rFonts w:ascii="Times New Roman" w:eastAsia="Lucida Sans Unicode" w:hAnsi="Times New Roman" w:cs="Tahoma"/>
      <w:b/>
      <w:bCs/>
      <w:spacing w:val="0"/>
      <w:kern w:val="1"/>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basedOn w:val="Predvolenpsmoodseku"/>
    <w:link w:val="Nadpis2"/>
    <w:rsid w:val="00AF3304"/>
    <w:rPr>
      <w:rFonts w:ascii="Arial" w:eastAsia="Times New Roman" w:hAnsi="Arial" w:cs="Arial"/>
      <w:b/>
      <w:bCs/>
      <w:i/>
      <w:iCs/>
      <w:kern w:val="1"/>
      <w:sz w:val="28"/>
      <w:szCs w:val="28"/>
      <w:lang w:eastAsia="sk-SK"/>
    </w:rPr>
  </w:style>
  <w:style w:type="character" w:customStyle="1" w:styleId="Nadpis4Char">
    <w:name w:val="Nadpis 4 Char"/>
    <w:basedOn w:val="Predvolenpsmoodseku"/>
    <w:link w:val="Nadpis4"/>
    <w:rsid w:val="00AF3304"/>
    <w:rPr>
      <w:rFonts w:ascii="Times New Roman" w:eastAsia="Lucida Sans Unicode" w:hAnsi="Times New Roman" w:cs="Tahoma"/>
      <w:b/>
      <w:bCs/>
      <w:kern w:val="1"/>
      <w:sz w:val="24"/>
      <w:szCs w:val="24"/>
      <w:lang w:eastAsia="sk-SK"/>
    </w:rPr>
  </w:style>
  <w:style w:type="numbering" w:customStyle="1" w:styleId="Bezzoznamu1">
    <w:name w:val="Bez zoznamu1"/>
    <w:next w:val="Bezzoznamu"/>
    <w:uiPriority w:val="99"/>
    <w:semiHidden/>
    <w:unhideWhenUsed/>
    <w:rsid w:val="00AF3304"/>
  </w:style>
  <w:style w:type="paragraph" w:styleId="Pta">
    <w:name w:val="footer"/>
    <w:basedOn w:val="Normlny"/>
    <w:link w:val="PtaChar"/>
    <w:rsid w:val="00AF3304"/>
    <w:pPr>
      <w:tabs>
        <w:tab w:val="center" w:pos="4536"/>
        <w:tab w:val="right" w:pos="9072"/>
      </w:tabs>
      <w:spacing w:after="0" w:line="240" w:lineRule="auto"/>
    </w:pPr>
    <w:rPr>
      <w:rFonts w:ascii="Times New Roman" w:eastAsia="Times New Roman" w:hAnsi="Times New Roman" w:cs="Times New Roman"/>
      <w:sz w:val="24"/>
      <w:szCs w:val="24"/>
      <w:lang w:eastAsia="sk-SK"/>
    </w:rPr>
  </w:style>
  <w:style w:type="character" w:customStyle="1" w:styleId="PtaChar">
    <w:name w:val="Päta Char"/>
    <w:basedOn w:val="Predvolenpsmoodseku"/>
    <w:link w:val="Pta"/>
    <w:rsid w:val="00AF3304"/>
    <w:rPr>
      <w:rFonts w:ascii="Times New Roman" w:eastAsia="Times New Roman" w:hAnsi="Times New Roman" w:cs="Times New Roman"/>
      <w:sz w:val="24"/>
      <w:szCs w:val="24"/>
      <w:lang w:eastAsia="sk-SK"/>
    </w:rPr>
  </w:style>
  <w:style w:type="character" w:styleId="slostrany">
    <w:name w:val="page number"/>
    <w:basedOn w:val="Predvolenpsmoodseku"/>
    <w:rsid w:val="00AF3304"/>
  </w:style>
  <w:style w:type="table" w:styleId="Mriekatabuky">
    <w:name w:val="Table Grid"/>
    <w:basedOn w:val="Normlnatabuka"/>
    <w:rsid w:val="00AF3304"/>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rsid w:val="00AF3304"/>
    <w:pPr>
      <w:tabs>
        <w:tab w:val="center" w:pos="4536"/>
        <w:tab w:val="right" w:pos="9072"/>
      </w:tabs>
      <w:spacing w:after="0" w:line="240" w:lineRule="auto"/>
    </w:pPr>
    <w:rPr>
      <w:rFonts w:ascii="Times New Roman" w:eastAsia="Times New Roman" w:hAnsi="Times New Roman" w:cs="Times New Roman"/>
      <w:sz w:val="24"/>
      <w:szCs w:val="24"/>
      <w:lang w:eastAsia="sk-SK"/>
    </w:rPr>
  </w:style>
  <w:style w:type="character" w:customStyle="1" w:styleId="HlavikaChar">
    <w:name w:val="Hlavička Char"/>
    <w:basedOn w:val="Predvolenpsmoodseku"/>
    <w:link w:val="Hlavika"/>
    <w:rsid w:val="00AF3304"/>
    <w:rPr>
      <w:rFonts w:ascii="Times New Roman" w:eastAsia="Times New Roman" w:hAnsi="Times New Roman" w:cs="Times New Roman"/>
      <w:sz w:val="24"/>
      <w:szCs w:val="24"/>
      <w:lang w:eastAsia="sk-SK"/>
    </w:rPr>
  </w:style>
  <w:style w:type="paragraph" w:styleId="Bezriadkovania">
    <w:name w:val="No Spacing"/>
    <w:qFormat/>
    <w:rsid w:val="00AF3304"/>
    <w:pPr>
      <w:spacing w:after="0" w:line="240" w:lineRule="auto"/>
    </w:pPr>
    <w:rPr>
      <w:rFonts w:ascii="Calibri" w:eastAsia="Calibri" w:hAnsi="Calibri" w:cs="Times New Roman"/>
      <w:lang w:val="cs-CZ"/>
    </w:rPr>
  </w:style>
  <w:style w:type="character" w:styleId="Siln">
    <w:name w:val="Strong"/>
    <w:basedOn w:val="Predvolenpsmoodseku"/>
    <w:uiPriority w:val="22"/>
    <w:qFormat/>
    <w:rsid w:val="00AF3304"/>
    <w:rPr>
      <w:b/>
      <w:bCs/>
    </w:rPr>
  </w:style>
  <w:style w:type="character" w:styleId="Zvraznenie">
    <w:name w:val="Emphasis"/>
    <w:basedOn w:val="Predvolenpsmoodseku"/>
    <w:uiPriority w:val="20"/>
    <w:qFormat/>
    <w:rsid w:val="00AF3304"/>
    <w:rPr>
      <w:i/>
      <w:iCs/>
    </w:rPr>
  </w:style>
  <w:style w:type="paragraph" w:styleId="Textbubliny">
    <w:name w:val="Balloon Text"/>
    <w:basedOn w:val="Normlny"/>
    <w:link w:val="TextbublinyChar"/>
    <w:rsid w:val="00AF3304"/>
    <w:pPr>
      <w:spacing w:after="0" w:line="240" w:lineRule="auto"/>
    </w:pPr>
    <w:rPr>
      <w:rFonts w:ascii="Segoe UI" w:eastAsia="Times New Roman" w:hAnsi="Segoe UI" w:cs="Segoe UI"/>
      <w:sz w:val="18"/>
      <w:szCs w:val="18"/>
      <w:lang w:eastAsia="sk-SK"/>
    </w:rPr>
  </w:style>
  <w:style w:type="character" w:customStyle="1" w:styleId="TextbublinyChar">
    <w:name w:val="Text bubliny Char"/>
    <w:basedOn w:val="Predvolenpsmoodseku"/>
    <w:link w:val="Textbubliny"/>
    <w:rsid w:val="00AF3304"/>
    <w:rPr>
      <w:rFonts w:ascii="Segoe UI" w:eastAsia="Times New Roman" w:hAnsi="Segoe UI" w:cs="Segoe UI"/>
      <w:sz w:val="18"/>
      <w:szCs w:val="18"/>
      <w:lang w:eastAsia="sk-SK"/>
    </w:rPr>
  </w:style>
  <w:style w:type="paragraph" w:customStyle="1" w:styleId="Obsahtabuky">
    <w:name w:val="Obsah tabuľky"/>
    <w:basedOn w:val="Normlny"/>
    <w:rsid w:val="00AF3304"/>
    <w:pPr>
      <w:widowControl w:val="0"/>
      <w:suppressLineNumbers/>
      <w:suppressAutoHyphens/>
      <w:spacing w:after="0" w:line="240" w:lineRule="auto"/>
    </w:pPr>
    <w:rPr>
      <w:rFonts w:ascii="Times New Roman" w:eastAsia="Tahoma" w:hAnsi="Times New Roman" w:cs="Times New Roman"/>
      <w:kern w:val="1"/>
      <w:sz w:val="24"/>
      <w:szCs w:val="24"/>
      <w:lang w:eastAsia="sk-SK"/>
    </w:rPr>
  </w:style>
  <w:style w:type="character" w:customStyle="1" w:styleId="tucne1">
    <w:name w:val="tucne1"/>
    <w:basedOn w:val="Predvolenpsmoodseku"/>
    <w:rsid w:val="00AF3304"/>
    <w:rPr>
      <w:b/>
      <w:bCs/>
      <w:color w:val="000000"/>
    </w:rPr>
  </w:style>
  <w:style w:type="paragraph" w:styleId="Odsekzoznamu">
    <w:name w:val="List Paragraph"/>
    <w:basedOn w:val="Normlny"/>
    <w:uiPriority w:val="34"/>
    <w:qFormat/>
    <w:rsid w:val="00AF3304"/>
    <w:pPr>
      <w:spacing w:after="0" w:line="240" w:lineRule="auto"/>
      <w:ind w:left="720"/>
      <w:contextualSpacing/>
    </w:pPr>
    <w:rPr>
      <w:rFonts w:ascii="Times New Roman" w:eastAsia="Times New Roman" w:hAnsi="Times New Roman" w:cs="Times New Roman"/>
      <w:sz w:val="24"/>
      <w:szCs w:val="24"/>
      <w:lang w:eastAsia="sk-SK"/>
    </w:rPr>
  </w:style>
  <w:style w:type="paragraph" w:styleId="Normlnywebov">
    <w:name w:val="Normal (Web)"/>
    <w:basedOn w:val="Normlny"/>
    <w:rsid w:val="00AF3304"/>
    <w:pPr>
      <w:suppressAutoHyphens/>
      <w:spacing w:after="280" w:line="240" w:lineRule="auto"/>
    </w:pPr>
    <w:rPr>
      <w:rFonts w:ascii="Times New Roman" w:eastAsia="Times New Roman" w:hAnsi="Times New Roman" w:cs="Times New Roman"/>
      <w:kern w:val="1"/>
      <w:sz w:val="24"/>
      <w:szCs w:val="24"/>
      <w:lang w:eastAsia="sk-SK"/>
    </w:rPr>
  </w:style>
  <w:style w:type="paragraph" w:styleId="Nzov">
    <w:name w:val="Title"/>
    <w:basedOn w:val="Normlny"/>
    <w:next w:val="Normlny"/>
    <w:link w:val="NzovChar"/>
    <w:uiPriority w:val="10"/>
    <w:qFormat/>
    <w:rsid w:val="00AF3304"/>
    <w:pPr>
      <w:spacing w:after="0" w:line="240" w:lineRule="auto"/>
      <w:contextualSpacing/>
    </w:pPr>
    <w:rPr>
      <w:rFonts w:asciiTheme="majorHAnsi" w:eastAsiaTheme="majorEastAsia" w:hAnsiTheme="majorHAnsi" w:cstheme="majorBidi"/>
      <w:spacing w:val="-10"/>
      <w:kern w:val="28"/>
      <w:sz w:val="56"/>
      <w:szCs w:val="56"/>
      <w:lang w:eastAsia="sk-SK"/>
    </w:rPr>
  </w:style>
  <w:style w:type="character" w:customStyle="1" w:styleId="NzovChar">
    <w:name w:val="Názov Char"/>
    <w:basedOn w:val="Predvolenpsmoodseku"/>
    <w:link w:val="Nzov"/>
    <w:uiPriority w:val="10"/>
    <w:rsid w:val="00AF3304"/>
    <w:rPr>
      <w:rFonts w:asciiTheme="majorHAnsi" w:eastAsiaTheme="majorEastAsia" w:hAnsiTheme="majorHAnsi" w:cstheme="majorBidi"/>
      <w:spacing w:val="-10"/>
      <w:kern w:val="28"/>
      <w:sz w:val="56"/>
      <w:szCs w:val="56"/>
      <w:lang w:eastAsia="sk-SK"/>
    </w:rPr>
  </w:style>
  <w:style w:type="paragraph" w:styleId="Zkladntext">
    <w:name w:val="Body Text"/>
    <w:basedOn w:val="Normlny"/>
    <w:link w:val="ZkladntextChar"/>
    <w:uiPriority w:val="99"/>
    <w:semiHidden/>
    <w:unhideWhenUsed/>
    <w:rsid w:val="00AF3304"/>
    <w:pPr>
      <w:spacing w:after="120" w:line="240" w:lineRule="auto"/>
    </w:pPr>
    <w:rPr>
      <w:rFonts w:ascii="Times New Roman" w:eastAsia="Times New Roman" w:hAnsi="Times New Roman" w:cs="Times New Roman"/>
      <w:sz w:val="24"/>
      <w:szCs w:val="24"/>
      <w:lang w:eastAsia="sk-SK"/>
    </w:rPr>
  </w:style>
  <w:style w:type="character" w:customStyle="1" w:styleId="ZkladntextChar">
    <w:name w:val="Základný text Char"/>
    <w:basedOn w:val="Predvolenpsmoodseku"/>
    <w:link w:val="Zkladntext"/>
    <w:uiPriority w:val="99"/>
    <w:semiHidden/>
    <w:rsid w:val="00AF3304"/>
    <w:rPr>
      <w:rFonts w:ascii="Times New Roman" w:eastAsia="Times New Roman" w:hAnsi="Times New Roman" w:cs="Times New Roman"/>
      <w:sz w:val="24"/>
      <w:szCs w:val="24"/>
      <w:lang w:eastAsia="sk-SK"/>
    </w:rPr>
  </w:style>
  <w:style w:type="paragraph" w:customStyle="1" w:styleId="Standard">
    <w:name w:val="Standard"/>
    <w:rsid w:val="00AF3304"/>
    <w:pPr>
      <w:widowControl w:val="0"/>
      <w:suppressAutoHyphens/>
      <w:autoSpaceDN w:val="0"/>
      <w:spacing w:after="0" w:line="240" w:lineRule="auto"/>
      <w:textAlignment w:val="baseline"/>
    </w:pPr>
    <w:rPr>
      <w:rFonts w:ascii="Times New Roman" w:eastAsia="SimSun" w:hAnsi="Times New Roman" w:cs="Mangal"/>
      <w:kern w:val="3"/>
      <w:sz w:val="24"/>
      <w:szCs w:val="24"/>
      <w:lang w:val="cs-CZ" w:eastAsia="zh-CN" w:bidi="hi-IN"/>
    </w:rPr>
  </w:style>
  <w:style w:type="character" w:styleId="Hypertextovprepojenie">
    <w:name w:val="Hyperlink"/>
    <w:basedOn w:val="Predvolenpsmoodseku"/>
    <w:uiPriority w:val="99"/>
    <w:unhideWhenUsed/>
    <w:rsid w:val="008510F1"/>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3" Type="http://schemas.openxmlformats.org/officeDocument/2006/relationships/settings" Target="settings.xml"/><Relationship Id="rId7" Type="http://schemas.openxmlformats.org/officeDocument/2006/relationships/image" Target="media/image2.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theme" Target="theme/theme1.xml"/><Relationship Id="rId5" Type="http://schemas.openxmlformats.org/officeDocument/2006/relationships/hyperlink" Target="http://www.mnisek.sk"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4.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1288</TotalTime>
  <Pages>1</Pages>
  <Words>4965</Words>
  <Characters>28305</Characters>
  <Application>Microsoft Office Word</Application>
  <DocSecurity>0</DocSecurity>
  <Lines>235</Lines>
  <Paragraphs>66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33204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ANDRAŠKOVÁ Stanislava</dc:creator>
  <cp:keywords/>
  <dc:description/>
  <cp:lastModifiedBy>ANDRAŠKOVÁ Stanislava</cp:lastModifiedBy>
  <cp:revision>13</cp:revision>
  <cp:lastPrinted>2017-09-22T07:34:00Z</cp:lastPrinted>
  <dcterms:created xsi:type="dcterms:W3CDTF">2017-08-23T07:43:00Z</dcterms:created>
  <dcterms:modified xsi:type="dcterms:W3CDTF">2017-09-22T10:25:00Z</dcterms:modified>
</cp:coreProperties>
</file>