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965" w:rsidRDefault="003C6965">
      <w:pPr>
        <w:pBdr>
          <w:bottom w:val="single" w:sz="6" w:space="1" w:color="auto"/>
        </w:pBdr>
        <w:jc w:val="both"/>
        <w:rPr>
          <w:noProof/>
          <w:szCs w:val="28"/>
        </w:rPr>
      </w:pPr>
      <w:r w:rsidRPr="003C6965">
        <w:rPr>
          <w:noProof/>
          <w:szCs w:val="28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-33020</wp:posOffset>
            </wp:positionH>
            <wp:positionV relativeFrom="paragraph">
              <wp:posOffset>-757555</wp:posOffset>
            </wp:positionV>
            <wp:extent cx="847725" cy="971550"/>
            <wp:effectExtent l="19050" t="0" r="9525" b="0"/>
            <wp:wrapNone/>
            <wp:docPr id="3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0163" w:rsidRDefault="002A0E62">
      <w:pPr>
        <w:pBdr>
          <w:bottom w:val="single" w:sz="6" w:space="1" w:color="auto"/>
        </w:pBdr>
        <w:jc w:val="both"/>
        <w:rPr>
          <w:szCs w:val="28"/>
        </w:rPr>
      </w:pPr>
      <w:r>
        <w:rPr>
          <w:szCs w:val="28"/>
        </w:rPr>
        <w:t xml:space="preserve"> </w:t>
      </w: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p w:rsidR="00FD0163" w:rsidRDefault="005301E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FD0163" w:rsidRDefault="00FD0163">
      <w:pPr>
        <w:rPr>
          <w:sz w:val="28"/>
          <w:szCs w:val="28"/>
        </w:rPr>
      </w:pPr>
    </w:p>
    <w:p w:rsidR="00061442" w:rsidRPr="00061442" w:rsidRDefault="00D46B07">
      <w:pPr>
        <w:jc w:val="center"/>
        <w:outlineLvl w:val="0"/>
        <w:rPr>
          <w:b/>
          <w:i/>
          <w:iCs/>
          <w:sz w:val="52"/>
          <w:szCs w:val="52"/>
        </w:rPr>
      </w:pPr>
      <w:r w:rsidRPr="00061442">
        <w:rPr>
          <w:b/>
          <w:i/>
          <w:iCs/>
          <w:sz w:val="52"/>
          <w:szCs w:val="52"/>
        </w:rPr>
        <w:t>Výročná správa</w:t>
      </w:r>
    </w:p>
    <w:p w:rsidR="00061442" w:rsidRPr="00061442" w:rsidRDefault="00061442">
      <w:pPr>
        <w:jc w:val="center"/>
        <w:outlineLvl w:val="0"/>
        <w:rPr>
          <w:b/>
          <w:i/>
          <w:iCs/>
          <w:sz w:val="18"/>
          <w:szCs w:val="18"/>
        </w:rPr>
      </w:pPr>
    </w:p>
    <w:p w:rsidR="00FD0163" w:rsidRPr="00101095" w:rsidRDefault="00DD324D">
      <w:pPr>
        <w:jc w:val="center"/>
        <w:outlineLvl w:val="0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 xml:space="preserve"> Obce </w:t>
      </w:r>
      <w:r w:rsidR="003C6965">
        <w:rPr>
          <w:b/>
          <w:i/>
          <w:iCs/>
          <w:sz w:val="48"/>
          <w:szCs w:val="48"/>
        </w:rPr>
        <w:t>Kečovo</w:t>
      </w:r>
    </w:p>
    <w:p w:rsidR="00061442" w:rsidRPr="00101095" w:rsidRDefault="00061442">
      <w:pPr>
        <w:jc w:val="center"/>
        <w:outlineLvl w:val="0"/>
        <w:rPr>
          <w:b/>
          <w:i/>
          <w:iCs/>
          <w:sz w:val="16"/>
          <w:szCs w:val="16"/>
        </w:rPr>
      </w:pPr>
    </w:p>
    <w:p w:rsidR="00FD0163" w:rsidRPr="00101095" w:rsidRDefault="00DD324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i/>
          <w:iCs/>
          <w:sz w:val="48"/>
          <w:szCs w:val="48"/>
        </w:rPr>
      </w:pPr>
      <w:r w:rsidRPr="00101095">
        <w:rPr>
          <w:b/>
          <w:i/>
          <w:iCs/>
          <w:sz w:val="48"/>
          <w:szCs w:val="48"/>
        </w:rPr>
        <w:t>za rok 20</w:t>
      </w:r>
      <w:r w:rsidR="00B934D0" w:rsidRPr="00101095">
        <w:rPr>
          <w:b/>
          <w:i/>
          <w:iCs/>
          <w:sz w:val="48"/>
          <w:szCs w:val="48"/>
        </w:rPr>
        <w:t>1</w:t>
      </w:r>
      <w:r w:rsidR="0091489C">
        <w:rPr>
          <w:b/>
          <w:i/>
          <w:iCs/>
          <w:sz w:val="48"/>
          <w:szCs w:val="48"/>
        </w:rPr>
        <w:t>6</w:t>
      </w:r>
    </w:p>
    <w:p w:rsidR="00FD0163" w:rsidRPr="00061442" w:rsidRDefault="00FD0163">
      <w:pPr>
        <w:rPr>
          <w:b/>
          <w:sz w:val="72"/>
          <w:szCs w:val="72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FD0163" w:rsidRDefault="00FD0163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101095" w:rsidRDefault="00101095">
      <w:pPr>
        <w:rPr>
          <w:b/>
          <w:sz w:val="28"/>
          <w:szCs w:val="28"/>
        </w:rPr>
      </w:pPr>
    </w:p>
    <w:p w:rsidR="00FD0163" w:rsidRDefault="00DD324D">
      <w:pPr>
        <w:pStyle w:val="Nadpis2"/>
      </w:pPr>
      <w:r>
        <w:t>V </w:t>
      </w:r>
      <w:proofErr w:type="spellStart"/>
      <w:r w:rsidR="003C6965">
        <w:t>Kečove</w:t>
      </w:r>
      <w:proofErr w:type="spellEnd"/>
      <w:r>
        <w:t xml:space="preserve">, </w:t>
      </w:r>
      <w:r w:rsidR="003C6965">
        <w:t xml:space="preserve"> </w:t>
      </w:r>
      <w:r w:rsidR="0091489C">
        <w:t>jún 2017</w:t>
      </w:r>
    </w:p>
    <w:p w:rsidR="00FD0163" w:rsidRDefault="00FD0163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E040DE" w:rsidRDefault="00E040DE">
      <w:pPr>
        <w:jc w:val="center"/>
        <w:rPr>
          <w:b/>
          <w:sz w:val="32"/>
          <w:szCs w:val="32"/>
        </w:rPr>
      </w:pPr>
    </w:p>
    <w:p w:rsidR="003C6965" w:rsidRDefault="003C6965">
      <w:pPr>
        <w:jc w:val="center"/>
        <w:rPr>
          <w:b/>
          <w:sz w:val="32"/>
          <w:szCs w:val="32"/>
        </w:rPr>
      </w:pPr>
    </w:p>
    <w:p w:rsidR="00FD0163" w:rsidRDefault="00D46B0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</w:t>
      </w:r>
      <w:r w:rsidR="00DD324D">
        <w:rPr>
          <w:b/>
          <w:sz w:val="32"/>
          <w:szCs w:val="32"/>
        </w:rPr>
        <w:t xml:space="preserve"> obce za rok 20</w:t>
      </w:r>
      <w:r w:rsidR="00B934D0">
        <w:rPr>
          <w:b/>
          <w:sz w:val="32"/>
          <w:szCs w:val="32"/>
        </w:rPr>
        <w:t>1</w:t>
      </w:r>
      <w:r w:rsidR="0091489C">
        <w:rPr>
          <w:b/>
          <w:sz w:val="32"/>
          <w:szCs w:val="32"/>
        </w:rPr>
        <w:t>6</w:t>
      </w:r>
      <w:r w:rsidR="00DD324D">
        <w:rPr>
          <w:b/>
          <w:sz w:val="32"/>
          <w:szCs w:val="32"/>
        </w:rPr>
        <w:t xml:space="preserve"> obsahuje:</w:t>
      </w:r>
    </w:p>
    <w:p w:rsidR="00D46B07" w:rsidRPr="00D46B07" w:rsidRDefault="00D46B07" w:rsidP="00D46B07">
      <w:pPr>
        <w:rPr>
          <w:b/>
        </w:rPr>
      </w:pPr>
    </w:p>
    <w:p w:rsidR="00D46B07" w:rsidRPr="00D46B07" w:rsidRDefault="00D46B07" w:rsidP="00D46B07">
      <w:pPr>
        <w:pStyle w:val="Default"/>
        <w:ind w:left="7080" w:firstLine="708"/>
      </w:pPr>
      <w:r w:rsidRPr="00D46B07">
        <w:rPr>
          <w:b/>
          <w:bCs/>
        </w:rPr>
        <w:t xml:space="preserve">str. </w:t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1. Základná charakteristika obce</w:t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</w:r>
      <w:r w:rsidRPr="008B0762">
        <w:rPr>
          <w:b/>
        </w:rPr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1.1 </w:t>
      </w:r>
      <w:r w:rsidR="000D38FD">
        <w:tab/>
      </w:r>
      <w:r w:rsidRPr="00D46B07">
        <w:t xml:space="preserve">Geografické údaje 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1.2</w:t>
      </w:r>
      <w:r w:rsidR="000D38FD">
        <w:tab/>
      </w:r>
      <w:r w:rsidRPr="00D46B07">
        <w:t>Demografické údaje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3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3</w:t>
      </w:r>
      <w:r w:rsidRPr="00D46B07">
        <w:t xml:space="preserve"> </w:t>
      </w:r>
      <w:r w:rsidR="000D38FD">
        <w:tab/>
      </w:r>
      <w:r w:rsidRPr="00D46B07">
        <w:t>Symboly obce</w:t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</w:r>
      <w:r w:rsidRPr="00D46B07">
        <w:tab/>
        <w:t xml:space="preserve"> </w:t>
      </w:r>
      <w:r w:rsidR="00C307F3">
        <w:t>4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4</w:t>
      </w:r>
      <w:r w:rsidRPr="00D46B07">
        <w:t xml:space="preserve"> </w:t>
      </w:r>
      <w:r w:rsidR="000D38FD">
        <w:tab/>
      </w:r>
      <w:r w:rsidR="00C307F3">
        <w:t>História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5</w:t>
      </w:r>
      <w:r w:rsidRPr="00D46B07">
        <w:t xml:space="preserve"> </w:t>
      </w:r>
      <w:r w:rsidR="000D38FD">
        <w:tab/>
      </w:r>
      <w:r w:rsidR="00C307F3">
        <w:t>Pamiatky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6</w:t>
      </w:r>
      <w:r w:rsidR="000D38FD">
        <w:tab/>
      </w:r>
      <w:r w:rsidR="00C307F3">
        <w:t>Výchova a vzdelávanie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6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7</w:t>
      </w:r>
      <w:r w:rsidRPr="00D46B07">
        <w:t xml:space="preserve"> </w:t>
      </w:r>
      <w:r w:rsidR="000D38FD">
        <w:tab/>
      </w:r>
      <w:r w:rsidR="00C307F3">
        <w:t>Sociálne zabezpečenie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</w:t>
      </w:r>
      <w:r w:rsidR="00EA0D1A">
        <w:t>9</w:t>
      </w:r>
      <w:r w:rsidRPr="00D46B07">
        <w:t xml:space="preserve"> </w:t>
      </w:r>
      <w:r w:rsidR="000D38FD">
        <w:tab/>
      </w:r>
      <w:r w:rsidR="00C307F3">
        <w:t>Kultúra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0</w:t>
      </w:r>
      <w:r w:rsidRPr="00D46B07">
        <w:t xml:space="preserve"> </w:t>
      </w:r>
      <w:r w:rsidR="000D38FD">
        <w:tab/>
      </w:r>
      <w:r w:rsidR="00C307F3">
        <w:t>Hospodárstvo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7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>1.1</w:t>
      </w:r>
      <w:r w:rsidR="00EA0D1A">
        <w:t>1</w:t>
      </w:r>
      <w:r w:rsidR="000D38FD">
        <w:tab/>
      </w:r>
      <w:r w:rsidRPr="00D46B07">
        <w:t>Or</w:t>
      </w:r>
      <w:r w:rsidR="00C307F3">
        <w:t>ganizačná štruktúra obce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 xml:space="preserve"> 8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2. Rozpočet obce</w:t>
      </w:r>
      <w:r w:rsidR="00C307F3">
        <w:rPr>
          <w:b/>
        </w:rPr>
        <w:t xml:space="preserve"> na rok 201</w:t>
      </w:r>
      <w:r w:rsidR="0091489C">
        <w:rPr>
          <w:b/>
        </w:rPr>
        <w:t>6</w:t>
      </w:r>
      <w:r w:rsidR="00C307F3">
        <w:rPr>
          <w:b/>
        </w:rPr>
        <w:t xml:space="preserve"> jeho plnenie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 xml:space="preserve"> 9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2.1 </w:t>
      </w:r>
      <w:r w:rsidR="000D38FD">
        <w:tab/>
      </w:r>
      <w:r w:rsidRPr="00D46B07">
        <w:t>Plne</w:t>
      </w:r>
      <w:r w:rsidR="00C307F3">
        <w:t>n</w:t>
      </w:r>
      <w:r w:rsidR="006C3831">
        <w:t>ie príjmov za rok 201</w:t>
      </w:r>
      <w:r w:rsidR="0091489C">
        <w:t>6</w:t>
      </w:r>
      <w:r w:rsidR="00E4578F">
        <w:t xml:space="preserve">  </w:t>
      </w:r>
      <w:r w:rsidR="006C3831">
        <w:tab/>
      </w:r>
      <w:r w:rsidR="006C3831">
        <w:tab/>
      </w:r>
      <w:r w:rsidR="006C3831">
        <w:tab/>
      </w:r>
      <w:r w:rsidR="006C3831">
        <w:tab/>
      </w:r>
      <w:r w:rsidR="006C3831">
        <w:tab/>
        <w:t xml:space="preserve"> 9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2.2 </w:t>
      </w:r>
      <w:r w:rsidR="000D38FD">
        <w:tab/>
      </w:r>
      <w:r w:rsidRPr="00D46B07">
        <w:t>Plne</w:t>
      </w:r>
      <w:r w:rsidR="00C307F3">
        <w:t>nie výdavkov za rok 201</w:t>
      </w:r>
      <w:r w:rsidR="0091489C">
        <w:t>6</w:t>
      </w:r>
      <w:r w:rsidR="00C307F3">
        <w:tab/>
      </w:r>
      <w:r w:rsidR="00C307F3">
        <w:tab/>
      </w:r>
      <w:r w:rsidR="00C307F3">
        <w:tab/>
      </w:r>
      <w:r w:rsidR="00E4578F">
        <w:t xml:space="preserve">            </w:t>
      </w:r>
      <w:r w:rsidR="00C307F3">
        <w:tab/>
        <w:t>12</w:t>
      </w:r>
    </w:p>
    <w:p w:rsidR="00D46B07" w:rsidRDefault="00D46B07" w:rsidP="00A93E6F">
      <w:pPr>
        <w:pStyle w:val="Default"/>
        <w:ind w:firstLine="708"/>
      </w:pPr>
      <w:r w:rsidRPr="00D46B07">
        <w:tab/>
      </w:r>
      <w:r w:rsidRPr="00D46B07">
        <w:tab/>
      </w:r>
      <w:r w:rsidRPr="00D46B07">
        <w:tab/>
      </w:r>
      <w:r w:rsidRPr="00D46B07">
        <w:tab/>
      </w: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3. Hospodárenie obce a rozdelenie výsle</w:t>
      </w:r>
      <w:r w:rsidR="00C307F3">
        <w:rPr>
          <w:b/>
        </w:rPr>
        <w:t>dku hospodárenia za rok 201</w:t>
      </w:r>
      <w:r w:rsidR="0091489C">
        <w:rPr>
          <w:b/>
        </w:rPr>
        <w:t>6</w:t>
      </w:r>
      <w:r w:rsidR="00C307F3">
        <w:rPr>
          <w:b/>
        </w:rPr>
        <w:tab/>
        <w:t>14</w:t>
      </w:r>
      <w:r w:rsidRPr="008B0762">
        <w:rPr>
          <w:b/>
        </w:rPr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4. Bilancia a</w:t>
      </w:r>
      <w:r w:rsidR="006C3831">
        <w:rPr>
          <w:b/>
        </w:rPr>
        <w:t xml:space="preserve">ktív a pasív v celých € </w:t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</w:r>
      <w:r w:rsidR="006C3831">
        <w:rPr>
          <w:b/>
        </w:rPr>
        <w:tab/>
        <w:t>15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4.1 </w:t>
      </w:r>
      <w:r w:rsidR="000D38FD">
        <w:tab/>
      </w:r>
      <w:r w:rsidR="00C307F3">
        <w:t xml:space="preserve">Aktíva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</w:t>
      </w:r>
      <w:r w:rsidR="006C3831">
        <w:t>5</w:t>
      </w:r>
      <w:r w:rsidRPr="00D46B07"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4.2 </w:t>
      </w:r>
      <w:r w:rsidR="000D38FD">
        <w:tab/>
      </w:r>
      <w:r w:rsidR="00C307F3">
        <w:t xml:space="preserve">Pasíva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15</w:t>
      </w:r>
      <w:r w:rsidRPr="00D46B07">
        <w:t xml:space="preserve"> </w:t>
      </w:r>
    </w:p>
    <w:p w:rsidR="00D46B07" w:rsidRDefault="00D46B07" w:rsidP="00D46B07">
      <w:pPr>
        <w:pStyle w:val="Default"/>
      </w:pPr>
    </w:p>
    <w:p w:rsidR="00D46B07" w:rsidRPr="008B0762" w:rsidRDefault="00D46B07" w:rsidP="00D46B07">
      <w:pPr>
        <w:pStyle w:val="Default"/>
        <w:rPr>
          <w:b/>
        </w:rPr>
      </w:pPr>
      <w:r w:rsidRPr="008B0762">
        <w:rPr>
          <w:b/>
        </w:rPr>
        <w:t>5. Vývoj pohľadáv</w:t>
      </w:r>
      <w:r w:rsidR="00C307F3">
        <w:rPr>
          <w:b/>
        </w:rPr>
        <w:t xml:space="preserve">ok a záväzkov v celých € </w:t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</w:r>
      <w:r w:rsidR="00C307F3">
        <w:rPr>
          <w:b/>
        </w:rPr>
        <w:tab/>
        <w:t>16</w:t>
      </w:r>
      <w:r w:rsidRPr="008B0762">
        <w:rPr>
          <w:b/>
        </w:rPr>
        <w:t xml:space="preserve"> </w:t>
      </w:r>
    </w:p>
    <w:p w:rsidR="00D46B07" w:rsidRPr="00D46B07" w:rsidRDefault="00D46B07" w:rsidP="008B0762">
      <w:pPr>
        <w:pStyle w:val="Default"/>
        <w:ind w:firstLine="708"/>
      </w:pPr>
      <w:r w:rsidRPr="00D46B07">
        <w:t xml:space="preserve">5.1 </w:t>
      </w:r>
      <w:r w:rsidR="000D38FD">
        <w:tab/>
      </w:r>
      <w:r w:rsidR="00C307F3">
        <w:t xml:space="preserve">Pohľadávky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  <w:r w:rsidRPr="00D46B07">
        <w:t xml:space="preserve"> </w:t>
      </w:r>
    </w:p>
    <w:p w:rsidR="00C307F3" w:rsidRDefault="00D46B07" w:rsidP="008B0762">
      <w:pPr>
        <w:pStyle w:val="Default"/>
        <w:ind w:firstLine="708"/>
      </w:pPr>
      <w:r w:rsidRPr="00D46B07">
        <w:t xml:space="preserve">5.2 </w:t>
      </w:r>
      <w:r w:rsidR="000D38FD">
        <w:tab/>
      </w:r>
      <w:r w:rsidR="00C307F3">
        <w:t xml:space="preserve">Záväzky </w:t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</w:r>
      <w:r w:rsidR="00C307F3">
        <w:tab/>
        <w:t>16</w:t>
      </w:r>
    </w:p>
    <w:p w:rsidR="00D46B07" w:rsidRPr="00D46B07" w:rsidRDefault="00C307F3" w:rsidP="008B0762">
      <w:pPr>
        <w:pStyle w:val="Default"/>
        <w:ind w:firstLine="708"/>
      </w:pPr>
      <w:r>
        <w:t>5.3</w:t>
      </w:r>
      <w:r>
        <w:tab/>
        <w:t>Bankové úvery</w:t>
      </w:r>
      <w:r w:rsidR="00D46B07" w:rsidRPr="00D46B07">
        <w:t xml:space="preserve"> </w:t>
      </w:r>
    </w:p>
    <w:p w:rsidR="00C307F3" w:rsidRDefault="00C307F3" w:rsidP="00D46B07">
      <w:pPr>
        <w:pStyle w:val="Default"/>
      </w:pPr>
    </w:p>
    <w:p w:rsidR="00D46B07" w:rsidRPr="00C307F3" w:rsidRDefault="00C307F3" w:rsidP="00D46B07">
      <w:pPr>
        <w:pStyle w:val="Default"/>
        <w:rPr>
          <w:b/>
        </w:rPr>
      </w:pPr>
      <w:r w:rsidRPr="00C307F3">
        <w:rPr>
          <w:b/>
        </w:rPr>
        <w:t>6. Hospodársky výsledok obce v celých €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</w:t>
      </w:r>
    </w:p>
    <w:p w:rsidR="00C307F3" w:rsidRDefault="00C307F3" w:rsidP="00D46B07">
      <w:pPr>
        <w:pStyle w:val="Default"/>
      </w:pPr>
    </w:p>
    <w:p w:rsidR="00D46B07" w:rsidRPr="008B0762" w:rsidRDefault="00C307F3" w:rsidP="00D46B07">
      <w:pPr>
        <w:pStyle w:val="Default"/>
        <w:rPr>
          <w:b/>
        </w:rPr>
      </w:pPr>
      <w:r>
        <w:rPr>
          <w:b/>
        </w:rPr>
        <w:t>7</w:t>
      </w:r>
      <w:r w:rsidR="00D46B07" w:rsidRPr="008B0762">
        <w:rPr>
          <w:b/>
        </w:rPr>
        <w:t>. Ostat</w:t>
      </w:r>
      <w:r>
        <w:rPr>
          <w:b/>
        </w:rPr>
        <w:t xml:space="preserve">né dôležité informácie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</w:t>
      </w:r>
      <w:r w:rsidR="00D46B07" w:rsidRPr="008B0762">
        <w:rPr>
          <w:b/>
        </w:rPr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.1 </w:t>
      </w:r>
      <w:r w:rsidR="000D38FD">
        <w:tab/>
      </w:r>
      <w:r w:rsidR="00D46B07" w:rsidRPr="00D46B07">
        <w:t xml:space="preserve">Prijaté granty a transfery </w:t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 w:rsidR="00D46B07" w:rsidRPr="00D46B07">
        <w:tab/>
      </w:r>
      <w:r>
        <w:t>20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.2 </w:t>
      </w:r>
      <w:r w:rsidR="000D38FD">
        <w:tab/>
      </w:r>
      <w:r>
        <w:t xml:space="preserve">Poskytnuté dotácie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.3 </w:t>
      </w:r>
      <w:r w:rsidR="000D38FD">
        <w:tab/>
      </w:r>
      <w:r w:rsidR="00D46B07" w:rsidRPr="00D46B07">
        <w:t>Významné in</w:t>
      </w:r>
      <w:r>
        <w:t>vestičné akcie v roku 201</w:t>
      </w:r>
      <w:r w:rsidR="0091489C">
        <w:t>6</w:t>
      </w:r>
      <w:r>
        <w:tab/>
      </w:r>
      <w:r>
        <w:tab/>
      </w:r>
      <w:r>
        <w:tab/>
      </w:r>
      <w:r>
        <w:tab/>
        <w:t>2</w:t>
      </w:r>
      <w:r w:rsidR="00D26A61">
        <w:t>1</w:t>
      </w:r>
      <w:r w:rsidR="00D46B07" w:rsidRPr="00D46B07">
        <w:t xml:space="preserve"> </w:t>
      </w:r>
    </w:p>
    <w:p w:rsidR="00D46B07" w:rsidRPr="00D46B07" w:rsidRDefault="00C307F3" w:rsidP="008B0762">
      <w:pPr>
        <w:pStyle w:val="Default"/>
        <w:ind w:firstLine="708"/>
      </w:pPr>
      <w:r>
        <w:t>7</w:t>
      </w:r>
      <w:r w:rsidR="00D46B07" w:rsidRPr="00D46B07">
        <w:t xml:space="preserve">.4 </w:t>
      </w:r>
      <w:r w:rsidR="000D38FD">
        <w:tab/>
      </w:r>
      <w:r w:rsidR="00D46B07" w:rsidRPr="00D46B07">
        <w:t>Predpoklad</w:t>
      </w:r>
      <w:r>
        <w:t xml:space="preserve">aný budúci vývoj činnosti </w:t>
      </w:r>
      <w:r>
        <w:tab/>
      </w:r>
      <w:r>
        <w:tab/>
      </w:r>
      <w:r>
        <w:tab/>
      </w:r>
      <w:r>
        <w:tab/>
        <w:t>22</w:t>
      </w:r>
      <w:r w:rsidR="00D46B07" w:rsidRPr="00D46B07">
        <w:t xml:space="preserve"> </w:t>
      </w:r>
    </w:p>
    <w:p w:rsidR="00D46B07" w:rsidRPr="00D46B07" w:rsidRDefault="00C307F3" w:rsidP="008B0762">
      <w:pPr>
        <w:ind w:firstLine="708"/>
        <w:rPr>
          <w:b/>
        </w:rPr>
      </w:pPr>
      <w:r>
        <w:t>5</w:t>
      </w:r>
      <w:r w:rsidR="00D46B07" w:rsidRPr="00D46B07">
        <w:t xml:space="preserve">.5 </w:t>
      </w:r>
      <w:r w:rsidR="000D38FD">
        <w:tab/>
      </w:r>
      <w:r w:rsidR="00D46B07" w:rsidRPr="00D46B07">
        <w:t xml:space="preserve">Udalosti osobitného významu </w:t>
      </w:r>
      <w:r>
        <w:t>po skončení účtovného obdobia</w:t>
      </w:r>
      <w:r>
        <w:tab/>
        <w:t>22</w:t>
      </w:r>
    </w:p>
    <w:p w:rsidR="00FD0163" w:rsidRPr="00D46B07" w:rsidRDefault="00FD0163"/>
    <w:p w:rsidR="00FD0163" w:rsidRPr="00D46B07" w:rsidRDefault="00FD0163">
      <w:pPr>
        <w:jc w:val="center"/>
        <w:rPr>
          <w:b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FD0163" w:rsidRDefault="00FD0163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261A95" w:rsidRDefault="00261A95">
      <w:pPr>
        <w:jc w:val="center"/>
        <w:rPr>
          <w:b/>
          <w:sz w:val="32"/>
          <w:szCs w:val="32"/>
        </w:rPr>
      </w:pPr>
    </w:p>
    <w:p w:rsidR="00D46B07" w:rsidRDefault="00D46B07">
      <w:pPr>
        <w:jc w:val="center"/>
        <w:rPr>
          <w:b/>
          <w:sz w:val="32"/>
          <w:szCs w:val="32"/>
        </w:rPr>
      </w:pPr>
    </w:p>
    <w:p w:rsidR="000E6F5F" w:rsidRDefault="000E6F5F">
      <w:pPr>
        <w:jc w:val="center"/>
        <w:rPr>
          <w:b/>
          <w:sz w:val="32"/>
          <w:szCs w:val="32"/>
        </w:rPr>
      </w:pPr>
    </w:p>
    <w:p w:rsidR="005E37F7" w:rsidRPr="008D5100" w:rsidRDefault="005E37F7" w:rsidP="005E37F7">
      <w:pPr>
        <w:pStyle w:val="Default"/>
        <w:rPr>
          <w:sz w:val="28"/>
          <w:szCs w:val="28"/>
        </w:rPr>
      </w:pPr>
      <w:r w:rsidRPr="008D5100">
        <w:rPr>
          <w:b/>
          <w:bCs/>
          <w:sz w:val="28"/>
          <w:szCs w:val="28"/>
        </w:rPr>
        <w:lastRenderedPageBreak/>
        <w:t xml:space="preserve">1. Základná charakteristika Obce </w:t>
      </w:r>
      <w:r w:rsidR="003C6965">
        <w:rPr>
          <w:b/>
          <w:bCs/>
          <w:sz w:val="28"/>
          <w:szCs w:val="28"/>
        </w:rPr>
        <w:t>Kečovo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Identifikácia účtovnej jednotky </w:t>
      </w:r>
    </w:p>
    <w:p w:rsidR="005E37F7" w:rsidRDefault="005E37F7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Názov: </w:t>
      </w:r>
      <w:r>
        <w:rPr>
          <w:b/>
          <w:bCs/>
        </w:rPr>
        <w:t xml:space="preserve">  </w:t>
      </w:r>
      <w:r w:rsidR="003C6965">
        <w:rPr>
          <w:b/>
          <w:bCs/>
        </w:rPr>
        <w:t>Obec Kečovo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>Sí</w:t>
      </w:r>
      <w:r>
        <w:rPr>
          <w:b/>
          <w:bCs/>
        </w:rPr>
        <w:t xml:space="preserve">dlo:     </w:t>
      </w:r>
      <w:r w:rsidR="003C6965">
        <w:rPr>
          <w:b/>
          <w:bCs/>
        </w:rPr>
        <w:t>Kečovo č.78</w:t>
      </w:r>
      <w:r w:rsidRPr="005E37F7">
        <w:rPr>
          <w:b/>
          <w:bCs/>
        </w:rPr>
        <w:t xml:space="preserve"> 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Pošta: </w:t>
      </w:r>
      <w:r>
        <w:rPr>
          <w:b/>
          <w:bCs/>
        </w:rPr>
        <w:t xml:space="preserve">   049 </w:t>
      </w:r>
      <w:r w:rsidR="003C6965">
        <w:rPr>
          <w:b/>
          <w:bCs/>
        </w:rPr>
        <w:t>55  Kečovo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IČO: </w:t>
      </w:r>
      <w:r>
        <w:rPr>
          <w:b/>
          <w:bCs/>
        </w:rPr>
        <w:t xml:space="preserve">     </w:t>
      </w:r>
      <w:r w:rsidRPr="005E37F7">
        <w:rPr>
          <w:b/>
          <w:bCs/>
        </w:rPr>
        <w:t>00</w:t>
      </w:r>
      <w:r>
        <w:rPr>
          <w:b/>
          <w:bCs/>
        </w:rPr>
        <w:t>32</w:t>
      </w:r>
      <w:r w:rsidR="003C6965">
        <w:rPr>
          <w:b/>
          <w:bCs/>
        </w:rPr>
        <w:t>8375</w:t>
      </w:r>
    </w:p>
    <w:p w:rsidR="005E37F7" w:rsidRDefault="005E37F7" w:rsidP="005E37F7">
      <w:pPr>
        <w:pStyle w:val="Default"/>
        <w:rPr>
          <w:b/>
          <w:bCs/>
        </w:rPr>
      </w:pPr>
      <w:r w:rsidRPr="005E37F7">
        <w:rPr>
          <w:b/>
          <w:bCs/>
        </w:rPr>
        <w:t xml:space="preserve">DIČ: </w:t>
      </w:r>
      <w:r>
        <w:rPr>
          <w:b/>
          <w:bCs/>
        </w:rPr>
        <w:t xml:space="preserve">     </w:t>
      </w:r>
      <w:r w:rsidRPr="005E37F7">
        <w:rPr>
          <w:b/>
          <w:bCs/>
        </w:rPr>
        <w:t>202</w:t>
      </w:r>
      <w:r>
        <w:rPr>
          <w:b/>
          <w:bCs/>
        </w:rPr>
        <w:t>0</w:t>
      </w:r>
      <w:r w:rsidR="003C6965">
        <w:rPr>
          <w:b/>
          <w:bCs/>
        </w:rPr>
        <w:t>961371</w:t>
      </w: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 </w:t>
      </w:r>
    </w:p>
    <w:p w:rsidR="005E37F7" w:rsidRPr="003C6965" w:rsidRDefault="005E37F7" w:rsidP="005E37F7">
      <w:pPr>
        <w:pStyle w:val="Default"/>
      </w:pPr>
      <w:r w:rsidRPr="005E37F7">
        <w:rPr>
          <w:b/>
          <w:bCs/>
        </w:rPr>
        <w:t>Štatutárny zá</w:t>
      </w:r>
      <w:r>
        <w:rPr>
          <w:b/>
          <w:bCs/>
        </w:rPr>
        <w:t xml:space="preserve">stupca: </w:t>
      </w:r>
      <w:r w:rsidR="003C6965">
        <w:rPr>
          <w:b/>
          <w:bCs/>
        </w:rPr>
        <w:t>Július L</w:t>
      </w:r>
      <w:r w:rsidR="003C6965">
        <w:rPr>
          <w:b/>
          <w:bCs/>
          <w:lang w:val="hu-HU"/>
        </w:rPr>
        <w:t>ő</w:t>
      </w:r>
      <w:proofErr w:type="spellStart"/>
      <w:r w:rsidR="003C6965">
        <w:rPr>
          <w:b/>
          <w:bCs/>
        </w:rPr>
        <w:t>rincz</w:t>
      </w:r>
      <w:proofErr w:type="spellEnd"/>
    </w:p>
    <w:p w:rsid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Obec je samostatný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5E37F7" w:rsidRPr="005E37F7" w:rsidRDefault="005E37F7" w:rsidP="006B35C4">
      <w:pPr>
        <w:pStyle w:val="Default"/>
        <w:jc w:val="both"/>
      </w:pPr>
      <w:r w:rsidRPr="005E37F7">
        <w:t xml:space="preserve">Základným nástrojom finančného hospodárenia obce v príslušnom rozpočtovom roku je rozpočet obce, ktorým sa riadi financovanie úloh a funkcií obce. Vyjadruje samostatnosť hospodárenia obce, obsahuje príjmy a výdavky, v ktorých sú vyjadrené finančné vzťahy k právnickým osobám a fyzickým osobám- podnikateľom pôsobiacim na území obce, ako aj k obyvateľom </w:t>
      </w:r>
      <w:r w:rsidR="00461EDC">
        <w:t>ž</w:t>
      </w:r>
      <w:r w:rsidRPr="005E37F7">
        <w:t xml:space="preserve">ijúcim na území obce. </w:t>
      </w: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>Účtovníctvo obce sa vedie podľa zákona č. 431/2002 Z.</w:t>
      </w:r>
      <w:r w:rsidR="00461EDC">
        <w:t xml:space="preserve"> </w:t>
      </w:r>
      <w:r w:rsidRPr="005E37F7">
        <w:t xml:space="preserve">z. o účtovníctve v znení neskorších predpisov a v zmysle § 20 zákona sa vyhotovuje táto výročná správa. </w:t>
      </w:r>
    </w:p>
    <w:p w:rsidR="00461EDC" w:rsidRDefault="00461EDC" w:rsidP="005E37F7">
      <w:pPr>
        <w:pStyle w:val="Default"/>
        <w:rPr>
          <w:b/>
          <w:bCs/>
        </w:rPr>
      </w:pPr>
    </w:p>
    <w:p w:rsidR="00351E05" w:rsidRDefault="00351E05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1.1 Geografické údaje </w:t>
      </w:r>
    </w:p>
    <w:p w:rsidR="005E37F7" w:rsidRPr="005E37F7" w:rsidRDefault="005E37F7" w:rsidP="005E37F7">
      <w:pPr>
        <w:pStyle w:val="Default"/>
      </w:pPr>
    </w:p>
    <w:p w:rsidR="005E37F7" w:rsidRPr="005E37F7" w:rsidRDefault="005E37F7" w:rsidP="006B35C4">
      <w:pPr>
        <w:pStyle w:val="Default"/>
        <w:ind w:firstLine="708"/>
        <w:jc w:val="both"/>
      </w:pPr>
      <w:r w:rsidRPr="005E37F7">
        <w:t xml:space="preserve">Geografická poloha obce : Obec </w:t>
      </w:r>
      <w:r w:rsidR="00DB3B9B">
        <w:t>Kečovo sa nachádza na Silickej planine neďaleko hraníc s Maďarskou republikou a leží na južnom okraji vápencovej Silickej planiny.</w:t>
      </w:r>
      <w:r w:rsidR="009B29CF" w:rsidRPr="009B29CF">
        <w:t xml:space="preserve"> </w:t>
      </w:r>
      <w:r w:rsidR="009B29CF">
        <w:t xml:space="preserve">Okolie je bohaté na </w:t>
      </w:r>
      <w:proofErr w:type="spellStart"/>
      <w:r w:rsidR="009B29CF">
        <w:t>závrty</w:t>
      </w:r>
      <w:proofErr w:type="spellEnd"/>
      <w:r w:rsidR="009B29CF">
        <w:t xml:space="preserve">, priepasti, vyvieračky a jaskyne. Na severovýchod od obce sa nachádza </w:t>
      </w:r>
      <w:proofErr w:type="spellStart"/>
      <w:r w:rsidR="009B29CF">
        <w:t>škrapové</w:t>
      </w:r>
      <w:proofErr w:type="spellEnd"/>
      <w:r w:rsidR="009B29CF">
        <w:t xml:space="preserve"> pole Domické </w:t>
      </w:r>
      <w:proofErr w:type="spellStart"/>
      <w:r w:rsidR="009B29CF">
        <w:t>škrapy</w:t>
      </w:r>
      <w:proofErr w:type="spellEnd"/>
      <w:r w:rsidR="009B29CF">
        <w:t xml:space="preserve">. Ide o veľmi teplú lokalitu s teplomilnou vegetáciou. Rastie tu peniažtek slovenský a kapustovitá bylina s bielym kvetom, ktorá sa vyskytuje len na Silickej planine a na </w:t>
      </w:r>
      <w:proofErr w:type="spellStart"/>
      <w:r w:rsidR="009B29CF">
        <w:t>Zobore</w:t>
      </w:r>
      <w:proofErr w:type="spellEnd"/>
      <w:r w:rsidR="009B29CF">
        <w:t xml:space="preserve"> pri Nitre. Jaskyňa Domica je národnou prírodnou pamiatkou. Má bohatú kvapľovú výzdobu, cibuľové stalaktity a </w:t>
      </w:r>
      <w:proofErr w:type="spellStart"/>
      <w:r w:rsidR="009B29CF">
        <w:t>pagodovité</w:t>
      </w:r>
      <w:proofErr w:type="spellEnd"/>
      <w:r w:rsidR="009B29CF">
        <w:t xml:space="preserve"> stalagmity. Kaskádové jazierka. Vyskytuje sa tu 16 druhov netopierov. Domica spolu s jaskyňou </w:t>
      </w:r>
      <w:proofErr w:type="spellStart"/>
      <w:r w:rsidR="009B29CF">
        <w:t>Baradla</w:t>
      </w:r>
      <w:proofErr w:type="spellEnd"/>
      <w:r w:rsidR="009B29CF">
        <w:t xml:space="preserve"> na maďarskom území meria 25 km. Jaskyňu zaradili do Zoznamu svetového kultúrneho a prírodného dedičstva UNESCO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89565C" w:rsidP="005E37F7">
      <w:pPr>
        <w:pStyle w:val="Default"/>
      </w:pPr>
      <w:r>
        <w:rPr>
          <w:b/>
          <w:bCs/>
        </w:rPr>
        <w:t>Výmera katastra</w:t>
      </w:r>
      <w:r w:rsidR="005E37F7" w:rsidRPr="005E37F7">
        <w:rPr>
          <w:b/>
          <w:bCs/>
        </w:rPr>
        <w:t xml:space="preserve"> obce </w:t>
      </w:r>
      <w:r w:rsidR="005E37F7" w:rsidRPr="005E37F7">
        <w:t>:</w:t>
      </w:r>
      <w:r>
        <w:t xml:space="preserve">  </w:t>
      </w:r>
      <w:r w:rsidR="00DB3B9B">
        <w:t xml:space="preserve">1 357 </w:t>
      </w:r>
      <w:r>
        <w:t>ha</w:t>
      </w:r>
      <w:r w:rsidR="005E37F7" w:rsidRPr="005E37F7">
        <w:t xml:space="preserve">  </w:t>
      </w:r>
    </w:p>
    <w:p w:rsidR="006B35C4" w:rsidRDefault="006B35C4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Nadmorská výška </w:t>
      </w:r>
      <w:r w:rsidR="0089565C">
        <w:t xml:space="preserve">: </w:t>
      </w:r>
      <w:r w:rsidR="00DB3B9B">
        <w:t xml:space="preserve">V strede obce je 354 </w:t>
      </w:r>
      <w:proofErr w:type="spellStart"/>
      <w:r w:rsidR="00DB3B9B">
        <w:t>m</w:t>
      </w:r>
      <w:r w:rsidRPr="005E37F7">
        <w:t>.n.m</w:t>
      </w:r>
      <w:proofErr w:type="spellEnd"/>
      <w:r w:rsidRPr="005E37F7">
        <w:t>.</w:t>
      </w:r>
      <w:r w:rsidR="00DB3B9B">
        <w:t xml:space="preserve">, 308-530 </w:t>
      </w:r>
      <w:proofErr w:type="spellStart"/>
      <w:r w:rsidR="00DB3B9B">
        <w:t>m.n.m</w:t>
      </w:r>
      <w:proofErr w:type="spellEnd"/>
      <w:r w:rsidRPr="005E37F7">
        <w:t xml:space="preserve"> </w:t>
      </w:r>
      <w:r w:rsidR="00DB3B9B">
        <w:t>v chotári.</w:t>
      </w:r>
    </w:p>
    <w:p w:rsidR="00EA7F26" w:rsidRDefault="00EA7F26" w:rsidP="005E37F7">
      <w:pPr>
        <w:pStyle w:val="Default"/>
        <w:rPr>
          <w:b/>
          <w:bCs/>
        </w:rPr>
      </w:pPr>
    </w:p>
    <w:p w:rsidR="00810CCC" w:rsidRDefault="00810CCC" w:rsidP="005E37F7">
      <w:pPr>
        <w:pStyle w:val="Default"/>
        <w:rPr>
          <w:b/>
          <w:bCs/>
        </w:rPr>
      </w:pPr>
    </w:p>
    <w:p w:rsidR="005E37F7" w:rsidRPr="005E37F7" w:rsidRDefault="005E37F7" w:rsidP="005E37F7">
      <w:pPr>
        <w:pStyle w:val="Default"/>
      </w:pPr>
      <w:r w:rsidRPr="005E37F7">
        <w:rPr>
          <w:b/>
          <w:bCs/>
        </w:rPr>
        <w:t xml:space="preserve">1.2 Demografické údaje </w:t>
      </w:r>
    </w:p>
    <w:p w:rsidR="005E37F7" w:rsidRPr="005E37F7" w:rsidRDefault="005E37F7" w:rsidP="005E37F7">
      <w:pPr>
        <w:pStyle w:val="Default"/>
      </w:pPr>
    </w:p>
    <w:p w:rsidR="005E37F7" w:rsidRPr="00834315" w:rsidRDefault="005E37F7" w:rsidP="005E37F7">
      <w:pPr>
        <w:pStyle w:val="Default"/>
      </w:pPr>
      <w:r w:rsidRPr="00834315">
        <w:rPr>
          <w:b/>
          <w:bCs/>
        </w:rPr>
        <w:t>Počet obyvateľov k 31. 12. 201</w:t>
      </w:r>
      <w:r w:rsidR="0091489C">
        <w:rPr>
          <w:b/>
          <w:bCs/>
        </w:rPr>
        <w:t>6</w:t>
      </w:r>
      <w:r w:rsidRPr="00834315">
        <w:rPr>
          <w:b/>
          <w:bCs/>
        </w:rPr>
        <w:t xml:space="preserve">: </w:t>
      </w:r>
      <w:r w:rsidR="009F4807" w:rsidRPr="00834315">
        <w:rPr>
          <w:bCs/>
        </w:rPr>
        <w:t xml:space="preserve"> </w:t>
      </w:r>
      <w:r w:rsidR="0091489C">
        <w:rPr>
          <w:bCs/>
        </w:rPr>
        <w:t>347</w:t>
      </w:r>
    </w:p>
    <w:p w:rsidR="005E37F7" w:rsidRPr="00834315" w:rsidRDefault="005E37F7" w:rsidP="005E37F7">
      <w:pPr>
        <w:pStyle w:val="Default"/>
      </w:pPr>
      <w:r w:rsidRPr="00834315">
        <w:rPr>
          <w:b/>
          <w:bCs/>
        </w:rPr>
        <w:t>mu</w:t>
      </w:r>
      <w:r w:rsidR="00EA7F26" w:rsidRPr="00834315">
        <w:rPr>
          <w:b/>
          <w:bCs/>
        </w:rPr>
        <w:t>ž</w:t>
      </w:r>
      <w:r w:rsidRPr="00834315">
        <w:rPr>
          <w:b/>
          <w:bCs/>
        </w:rPr>
        <w:t>i:</w:t>
      </w:r>
      <w:r w:rsidR="00261A95" w:rsidRPr="00834315">
        <w:rPr>
          <w:b/>
          <w:bCs/>
        </w:rPr>
        <w:t xml:space="preserve"> </w:t>
      </w:r>
      <w:r w:rsidR="00834315" w:rsidRPr="00834315">
        <w:rPr>
          <w:bCs/>
        </w:rPr>
        <w:t>173</w:t>
      </w:r>
    </w:p>
    <w:p w:rsidR="00261A95" w:rsidRPr="00834315" w:rsidRDefault="00EA7F26" w:rsidP="005E37F7">
      <w:pPr>
        <w:pStyle w:val="Default"/>
        <w:rPr>
          <w:bCs/>
        </w:rPr>
      </w:pPr>
      <w:r w:rsidRPr="00834315">
        <w:rPr>
          <w:b/>
          <w:bCs/>
        </w:rPr>
        <w:t>ž</w:t>
      </w:r>
      <w:r w:rsidR="005E37F7" w:rsidRPr="00834315">
        <w:rPr>
          <w:b/>
          <w:bCs/>
        </w:rPr>
        <w:t>eny:</w:t>
      </w:r>
      <w:r w:rsidR="00834315" w:rsidRPr="00834315">
        <w:rPr>
          <w:b/>
          <w:bCs/>
        </w:rPr>
        <w:t xml:space="preserve">  </w:t>
      </w:r>
      <w:r w:rsidR="0091489C">
        <w:rPr>
          <w:bCs/>
        </w:rPr>
        <w:t>174</w:t>
      </w:r>
    </w:p>
    <w:p w:rsidR="00261A95" w:rsidRDefault="00261A95" w:rsidP="005E37F7">
      <w:pPr>
        <w:pStyle w:val="Default"/>
        <w:rPr>
          <w:b/>
          <w:bCs/>
        </w:rPr>
      </w:pPr>
    </w:p>
    <w:p w:rsidR="00261A95" w:rsidRPr="00BB75CB" w:rsidRDefault="00261A95" w:rsidP="005E37F7">
      <w:pPr>
        <w:pStyle w:val="Default"/>
        <w:rPr>
          <w:b/>
          <w:bCs/>
        </w:rPr>
      </w:pPr>
      <w:r w:rsidRPr="00BB75CB">
        <w:rPr>
          <w:b/>
          <w:bCs/>
        </w:rPr>
        <w:t>Priemerný vek obyvateľov k 31.12.201</w:t>
      </w:r>
      <w:r w:rsidR="0091489C">
        <w:rPr>
          <w:b/>
          <w:bCs/>
        </w:rPr>
        <w:t>6</w:t>
      </w:r>
      <w:r w:rsidRPr="00BB75CB">
        <w:rPr>
          <w:b/>
          <w:bCs/>
        </w:rPr>
        <w:t xml:space="preserve"> je </w:t>
      </w:r>
      <w:r w:rsidR="0091489C">
        <w:rPr>
          <w:b/>
          <w:bCs/>
        </w:rPr>
        <w:t>43,04</w:t>
      </w:r>
      <w:r w:rsidRPr="00BB75CB">
        <w:rPr>
          <w:b/>
          <w:bCs/>
        </w:rPr>
        <w:t xml:space="preserve"> rokov.</w:t>
      </w:r>
    </w:p>
    <w:p w:rsidR="00261A95" w:rsidRPr="000264D8" w:rsidRDefault="00E040DE" w:rsidP="005E37F7">
      <w:pPr>
        <w:pStyle w:val="Default"/>
        <w:rPr>
          <w:bCs/>
        </w:rPr>
      </w:pPr>
      <w:r w:rsidRPr="000264D8">
        <w:rPr>
          <w:bCs/>
        </w:rPr>
        <w:lastRenderedPageBreak/>
        <w:t>0 – 6</w:t>
      </w:r>
      <w:r w:rsidR="00261A95" w:rsidRPr="000264D8">
        <w:rPr>
          <w:bCs/>
        </w:rPr>
        <w:t xml:space="preserve"> rokov</w:t>
      </w:r>
      <w:r w:rsidR="00834315" w:rsidRPr="000264D8">
        <w:rPr>
          <w:bCs/>
        </w:rPr>
        <w:t xml:space="preserve">:    </w:t>
      </w:r>
      <w:r w:rsidR="000264D8">
        <w:rPr>
          <w:bCs/>
        </w:rPr>
        <w:t xml:space="preserve">   </w:t>
      </w:r>
      <w:r w:rsidR="0091489C">
        <w:rPr>
          <w:bCs/>
        </w:rPr>
        <w:t xml:space="preserve"> 18</w:t>
      </w:r>
      <w:r w:rsidR="00261A95" w:rsidRPr="000264D8">
        <w:rPr>
          <w:bCs/>
        </w:rPr>
        <w:t xml:space="preserve"> obyvateľov</w:t>
      </w:r>
    </w:p>
    <w:p w:rsidR="00261A95" w:rsidRPr="000264D8" w:rsidRDefault="00261A95" w:rsidP="005E37F7">
      <w:pPr>
        <w:pStyle w:val="Default"/>
        <w:rPr>
          <w:bCs/>
        </w:rPr>
      </w:pPr>
      <w:r w:rsidRPr="000264D8">
        <w:rPr>
          <w:bCs/>
        </w:rPr>
        <w:t>7</w:t>
      </w:r>
      <w:r w:rsidR="00E040DE" w:rsidRPr="000264D8">
        <w:rPr>
          <w:bCs/>
        </w:rPr>
        <w:t xml:space="preserve"> – 18 rokov</w:t>
      </w:r>
      <w:r w:rsidRPr="000264D8">
        <w:rPr>
          <w:bCs/>
        </w:rPr>
        <w:t xml:space="preserve">: </w:t>
      </w:r>
      <w:r w:rsidR="00834315" w:rsidRPr="000264D8">
        <w:rPr>
          <w:bCs/>
        </w:rPr>
        <w:t xml:space="preserve"> </w:t>
      </w:r>
      <w:r w:rsidR="000264D8">
        <w:rPr>
          <w:bCs/>
        </w:rPr>
        <w:t xml:space="preserve">  </w:t>
      </w:r>
      <w:r w:rsidR="0091489C">
        <w:rPr>
          <w:bCs/>
        </w:rPr>
        <w:t xml:space="preserve"> </w:t>
      </w:r>
      <w:r w:rsidR="000264D8">
        <w:rPr>
          <w:bCs/>
        </w:rPr>
        <w:t xml:space="preserve"> </w:t>
      </w:r>
      <w:r w:rsidR="00834315" w:rsidRPr="000264D8">
        <w:rPr>
          <w:bCs/>
        </w:rPr>
        <w:t>3</w:t>
      </w:r>
      <w:r w:rsidR="0091489C">
        <w:rPr>
          <w:bCs/>
        </w:rPr>
        <w:t>5</w:t>
      </w:r>
      <w:r w:rsidRPr="000264D8">
        <w:rPr>
          <w:bCs/>
        </w:rPr>
        <w:t xml:space="preserve"> obyvateľov</w:t>
      </w:r>
    </w:p>
    <w:p w:rsidR="00261A95" w:rsidRPr="000264D8" w:rsidRDefault="00E040DE" w:rsidP="005E37F7">
      <w:pPr>
        <w:pStyle w:val="Default"/>
        <w:rPr>
          <w:bCs/>
        </w:rPr>
      </w:pPr>
      <w:r w:rsidRPr="000264D8">
        <w:rPr>
          <w:bCs/>
        </w:rPr>
        <w:t>18 – 60 rokov</w:t>
      </w:r>
      <w:r w:rsidR="00261A95" w:rsidRPr="000264D8">
        <w:rPr>
          <w:bCs/>
        </w:rPr>
        <w:t xml:space="preserve">: </w:t>
      </w:r>
      <w:r w:rsidR="0091489C">
        <w:rPr>
          <w:bCs/>
        </w:rPr>
        <w:t xml:space="preserve"> </w:t>
      </w:r>
      <w:r w:rsidR="000264D8" w:rsidRPr="000264D8">
        <w:rPr>
          <w:bCs/>
        </w:rPr>
        <w:t>2</w:t>
      </w:r>
      <w:r w:rsidR="0091489C">
        <w:rPr>
          <w:bCs/>
        </w:rPr>
        <w:t>21</w:t>
      </w:r>
      <w:r w:rsidR="000264D8">
        <w:rPr>
          <w:bCs/>
        </w:rPr>
        <w:t xml:space="preserve"> </w:t>
      </w:r>
      <w:r w:rsidR="00261A95" w:rsidRPr="000264D8">
        <w:rPr>
          <w:bCs/>
        </w:rPr>
        <w:t>obyvateľov</w:t>
      </w:r>
    </w:p>
    <w:p w:rsidR="00261A95" w:rsidRPr="00261A95" w:rsidRDefault="00261A95" w:rsidP="005E37F7">
      <w:pPr>
        <w:pStyle w:val="Default"/>
        <w:rPr>
          <w:bCs/>
        </w:rPr>
      </w:pPr>
      <w:r w:rsidRPr="000264D8">
        <w:rPr>
          <w:bCs/>
        </w:rPr>
        <w:t xml:space="preserve">nad  60 rokov: </w:t>
      </w:r>
      <w:r w:rsidR="000264D8">
        <w:rPr>
          <w:bCs/>
        </w:rPr>
        <w:t xml:space="preserve">   </w:t>
      </w:r>
      <w:r w:rsidR="0091489C">
        <w:rPr>
          <w:bCs/>
        </w:rPr>
        <w:t>73</w:t>
      </w:r>
      <w:r w:rsidRPr="000264D8">
        <w:rPr>
          <w:bCs/>
        </w:rPr>
        <w:t xml:space="preserve"> obyvateľov</w:t>
      </w:r>
    </w:p>
    <w:p w:rsidR="00261A95" w:rsidRDefault="00261A95" w:rsidP="005E37F7">
      <w:pPr>
        <w:pStyle w:val="Default"/>
        <w:rPr>
          <w:b/>
          <w:bCs/>
        </w:rPr>
      </w:pPr>
    </w:p>
    <w:p w:rsidR="00261A95" w:rsidRPr="00261A95" w:rsidRDefault="00261A95" w:rsidP="005E37F7">
      <w:pPr>
        <w:pStyle w:val="Default"/>
        <w:rPr>
          <w:bCs/>
        </w:rPr>
      </w:pPr>
      <w:r>
        <w:rPr>
          <w:b/>
          <w:bCs/>
        </w:rPr>
        <w:t xml:space="preserve">Národnostná štruktúra:  </w:t>
      </w:r>
      <w:r>
        <w:rPr>
          <w:bCs/>
        </w:rPr>
        <w:t>slovenská, maďarská</w:t>
      </w:r>
    </w:p>
    <w:p w:rsidR="004602AE" w:rsidRDefault="004602AE" w:rsidP="005E37F7">
      <w:pPr>
        <w:pStyle w:val="Default"/>
        <w:rPr>
          <w:b/>
          <w:bCs/>
          <w:color w:val="auto"/>
        </w:rPr>
      </w:pP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b/>
          <w:bCs/>
          <w:color w:val="auto"/>
        </w:rPr>
        <w:t>Štruktúra obyvateľstva podľa nábo</w:t>
      </w:r>
      <w:r w:rsidR="00EA7F26">
        <w:rPr>
          <w:b/>
          <w:bCs/>
          <w:color w:val="auto"/>
        </w:rPr>
        <w:t>ž</w:t>
      </w:r>
      <w:r w:rsidRPr="005E37F7">
        <w:rPr>
          <w:b/>
          <w:bCs/>
          <w:color w:val="auto"/>
        </w:rPr>
        <w:t xml:space="preserve">enského vyznania </w:t>
      </w:r>
      <w:r w:rsidRPr="005E37F7">
        <w:rPr>
          <w:color w:val="auto"/>
        </w:rPr>
        <w:t xml:space="preserve">: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E1504E">
        <w:rPr>
          <w:color w:val="auto"/>
        </w:rPr>
        <w:t>evanjelická</w:t>
      </w:r>
      <w:r w:rsidR="00486828">
        <w:rPr>
          <w:color w:val="auto"/>
        </w:rPr>
        <w:t xml:space="preserve"> cirkev</w:t>
      </w:r>
      <w:r w:rsidRPr="005E37F7">
        <w:rPr>
          <w:color w:val="auto"/>
        </w:rPr>
        <w:t xml:space="preserve"> </w:t>
      </w:r>
    </w:p>
    <w:p w:rsidR="005E37F7" w:rsidRPr="005E37F7" w:rsidRDefault="005E37F7" w:rsidP="005E37F7">
      <w:pPr>
        <w:pStyle w:val="Default"/>
        <w:rPr>
          <w:color w:val="auto"/>
        </w:rPr>
      </w:pPr>
      <w:r w:rsidRPr="005E37F7">
        <w:rPr>
          <w:color w:val="auto"/>
        </w:rPr>
        <w:t xml:space="preserve">- </w:t>
      </w:r>
      <w:r w:rsidR="00486828">
        <w:rPr>
          <w:color w:val="auto"/>
        </w:rPr>
        <w:t xml:space="preserve">rímskokatolícka </w:t>
      </w:r>
      <w:r w:rsidRPr="005E37F7">
        <w:rPr>
          <w:color w:val="auto"/>
        </w:rPr>
        <w:t xml:space="preserve">cirkev </w:t>
      </w:r>
    </w:p>
    <w:p w:rsidR="00D775A0" w:rsidRDefault="00D775A0" w:rsidP="005E37F7">
      <w:pPr>
        <w:jc w:val="both"/>
        <w:rPr>
          <w:b/>
          <w:bCs/>
        </w:rPr>
      </w:pPr>
    </w:p>
    <w:p w:rsidR="00FD0163" w:rsidRDefault="005E37F7" w:rsidP="005E37F7">
      <w:pPr>
        <w:jc w:val="both"/>
      </w:pPr>
      <w:r w:rsidRPr="005E37F7">
        <w:rPr>
          <w:b/>
          <w:bCs/>
        </w:rPr>
        <w:t xml:space="preserve">Vývoj počtu obyvateľov </w:t>
      </w:r>
      <w:r w:rsidRPr="005E37F7">
        <w:t>: Počet obyvateľov oproti roku 20</w:t>
      </w:r>
      <w:r w:rsidR="00EA7F26">
        <w:t>1</w:t>
      </w:r>
      <w:r w:rsidR="0091489C">
        <w:t>5</w:t>
      </w:r>
      <w:r w:rsidRPr="005E37F7">
        <w:t xml:space="preserve"> </w:t>
      </w:r>
      <w:r w:rsidR="00903A9C">
        <w:t xml:space="preserve">sa </w:t>
      </w:r>
      <w:r w:rsidR="00834315" w:rsidRPr="000264D8">
        <w:t>znížilo</w:t>
      </w:r>
      <w:r w:rsidR="00903A9C" w:rsidRPr="000264D8">
        <w:t xml:space="preserve"> o </w:t>
      </w:r>
      <w:r w:rsidR="0091489C">
        <w:t>8</w:t>
      </w:r>
      <w:r w:rsidR="00903A9C" w:rsidRPr="000264D8">
        <w:t xml:space="preserve"> obyvateľov.</w:t>
      </w:r>
    </w:p>
    <w:p w:rsidR="00D775A0" w:rsidRDefault="00D775A0" w:rsidP="005E37F7">
      <w:pPr>
        <w:jc w:val="both"/>
      </w:pPr>
    </w:p>
    <w:p w:rsidR="00A179CD" w:rsidRDefault="00A179CD" w:rsidP="005E37F7">
      <w:pPr>
        <w:jc w:val="both"/>
        <w:rPr>
          <w:b/>
        </w:rPr>
      </w:pPr>
    </w:p>
    <w:p w:rsidR="00D775A0" w:rsidRDefault="00D775A0" w:rsidP="005E37F7">
      <w:pPr>
        <w:jc w:val="both"/>
        <w:rPr>
          <w:b/>
        </w:rPr>
      </w:pPr>
      <w:r>
        <w:rPr>
          <w:b/>
        </w:rPr>
        <w:t>1.3 Symboly obce</w:t>
      </w:r>
    </w:p>
    <w:p w:rsidR="006F61DB" w:rsidRDefault="00A179CD" w:rsidP="006F61DB">
      <w:pPr>
        <w:pStyle w:val="Normlnywebov"/>
        <w:jc w:val="both"/>
      </w:pPr>
      <w:r>
        <w:rPr>
          <w:rStyle w:val="Siln"/>
        </w:rPr>
        <w:t>Erb obce:</w:t>
      </w:r>
      <w:r>
        <w:t xml:space="preserve"> </w:t>
      </w:r>
    </w:p>
    <w:p w:rsidR="006F61DB" w:rsidRDefault="006F61DB" w:rsidP="006F61DB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5080</wp:posOffset>
            </wp:positionV>
            <wp:extent cx="847725" cy="971550"/>
            <wp:effectExtent l="19050" t="0" r="9525" b="0"/>
            <wp:wrapTight wrapText="bothSides">
              <wp:wrapPolygon edited="0">
                <wp:start x="-485" y="0"/>
                <wp:lineTo x="-485" y="21176"/>
                <wp:lineTo x="21843" y="21176"/>
                <wp:lineTo x="21843" y="0"/>
                <wp:lineTo x="-485" y="0"/>
              </wp:wrapPolygon>
            </wp:wrapTight>
            <wp:docPr id="2" name="Obrázok 1" descr="http://files.obec-bretka.eu/200000394-ecb99edb42/Ke%C4%8Dov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files.obec-bretka.eu/200000394-ecb99edb42/Ke%C4%8Dovo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Erb obce je v zelenom štíte nad zlatým snopom </w:t>
      </w:r>
      <w:proofErr w:type="spellStart"/>
      <w:r>
        <w:t>bezostých</w:t>
      </w:r>
      <w:proofErr w:type="spellEnd"/>
      <w:r>
        <w:t xml:space="preserve"> klasov strieborné obrátené radlice, vpravo na zelenej hrude čerieslo, vľavo lemeš, ktorý vznikol na základe znaku obce na pečatidle, ktoré vzniklo koncom 18. Storočia a z ktorého sa zachoval atramentový odtlačok na dokumente z roku 1876, obsahuje typické symboly poľnohospodárskej výroby: čerieslo, lemeš a v strede pod nimi obilný snop. </w:t>
      </w:r>
      <w:hyperlink r:id="rId9" w:tgtFrame="blank" w:history="1"/>
      <w:r>
        <w:t xml:space="preserve">To je jasným svedectvom skutočnosti, že </w:t>
      </w:r>
      <w:proofErr w:type="spellStart"/>
      <w:r>
        <w:t>Kečovčania</w:t>
      </w:r>
      <w:proofErr w:type="spellEnd"/>
      <w:r>
        <w:t xml:space="preserve"> za svoj hlavný zdroj obživy v tej dobe považovali roľníctvo.</w:t>
      </w:r>
    </w:p>
    <w:p w:rsidR="006F61DB" w:rsidRDefault="006F61DB" w:rsidP="006F61DB">
      <w:pPr>
        <w:pStyle w:val="Normlnywebov"/>
        <w:jc w:val="both"/>
        <w:rPr>
          <w:rStyle w:val="Siln"/>
        </w:rPr>
      </w:pPr>
    </w:p>
    <w:p w:rsidR="00261A95" w:rsidRDefault="00795C42" w:rsidP="009F4807">
      <w:pPr>
        <w:pStyle w:val="Normlnywebov"/>
        <w:rPr>
          <w:rStyle w:val="Siln"/>
        </w:rPr>
      </w:pPr>
      <w:r>
        <w:rPr>
          <w:b/>
          <w:bCs/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324485</wp:posOffset>
            </wp:positionV>
            <wp:extent cx="1247775" cy="1097915"/>
            <wp:effectExtent l="19050" t="0" r="9525" b="0"/>
            <wp:wrapTight wrapText="bothSides">
              <wp:wrapPolygon edited="0">
                <wp:start x="-330" y="0"/>
                <wp:lineTo x="-330" y="21363"/>
                <wp:lineTo x="21765" y="21363"/>
                <wp:lineTo x="21765" y="0"/>
                <wp:lineTo x="-330" y="0"/>
              </wp:wrapPolygon>
            </wp:wrapTight>
            <wp:docPr id="4" name="Obrázok 1" descr="F:\Kečovo\Účtovná závierka 2014\POZNÁMKZ k ÚZ 2014\kecovo256824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Kečovo\Účtovná závierka 2014\POZNÁMKZ k ÚZ 2014\kecovo2568243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097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179CD">
        <w:rPr>
          <w:rStyle w:val="Siln"/>
        </w:rPr>
        <w:t>Vlajka</w:t>
      </w:r>
      <w:r w:rsidR="009F4807">
        <w:rPr>
          <w:rStyle w:val="Siln"/>
        </w:rPr>
        <w:t xml:space="preserve"> </w:t>
      </w:r>
      <w:r w:rsidR="00A179CD">
        <w:rPr>
          <w:rStyle w:val="Siln"/>
        </w:rPr>
        <w:t>obce</w:t>
      </w:r>
      <w:r w:rsidR="00261A95">
        <w:rPr>
          <w:rStyle w:val="Siln"/>
        </w:rPr>
        <w:t>:</w:t>
      </w:r>
    </w:p>
    <w:p w:rsidR="00542C28" w:rsidRDefault="00795C42" w:rsidP="00542C28">
      <w:pPr>
        <w:pStyle w:val="Normlnywebov"/>
        <w:jc w:val="both"/>
      </w:pPr>
      <w:r>
        <w:t xml:space="preserve">Obecná vlajka má podobu siedmich pozdĺžnych pruhov bieleho, zeleného, bieleho, zeleného, žltého, zeleného a bieleho. Vlajka má pomer strán 2 x 3 a ukončená je tromi cípmi, t.j. dvomi </w:t>
      </w:r>
      <w:proofErr w:type="spellStart"/>
      <w:r>
        <w:t>zástrihmi</w:t>
      </w:r>
      <w:proofErr w:type="spellEnd"/>
      <w:r>
        <w:t>, siahajúcimi do tretiny jej listu. Farebnosť pruhov na vlajke je dané farbami obecného erbu</w:t>
      </w:r>
      <w:r w:rsidRPr="000E6F5F">
        <w:t xml:space="preserve">. 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>, z roku 1786</w:t>
      </w:r>
      <w:r w:rsidR="00542C28" w:rsidRPr="000E6F5F">
        <w:t xml:space="preserve"> je písomne doložený názov </w:t>
      </w:r>
      <w:proofErr w:type="spellStart"/>
      <w:r w:rsidR="00542C28" w:rsidRPr="000E6F5F">
        <w:t>Kecsch</w:t>
      </w:r>
      <w:proofErr w:type="spellEnd"/>
      <w:r w:rsidR="00542C28" w:rsidRPr="000E6F5F">
        <w:rPr>
          <w:lang w:val="hu-HU"/>
        </w:rPr>
        <w:t xml:space="preserve">ö, z </w:t>
      </w:r>
      <w:proofErr w:type="spellStart"/>
      <w:r w:rsidR="00542C28" w:rsidRPr="000E6F5F">
        <w:rPr>
          <w:lang w:val="hu-HU"/>
        </w:rPr>
        <w:t>roku</w:t>
      </w:r>
      <w:proofErr w:type="spellEnd"/>
      <w:r w:rsidR="00542C28" w:rsidRPr="000E6F5F">
        <w:rPr>
          <w:lang w:val="hu-HU"/>
        </w:rPr>
        <w:t xml:space="preserve"> 1920 </w:t>
      </w:r>
      <w:proofErr w:type="spellStart"/>
      <w:r w:rsidR="00542C28" w:rsidRPr="000E6F5F">
        <w:rPr>
          <w:lang w:val="hu-HU"/>
        </w:rPr>
        <w:t>Ke</w:t>
      </w:r>
      <w:r w:rsidR="00542C28" w:rsidRPr="000E6F5F">
        <w:t>čovo</w:t>
      </w:r>
      <w:proofErr w:type="spellEnd"/>
      <w:r w:rsidR="00542C28" w:rsidRPr="000E6F5F">
        <w:t xml:space="preserve">. Po maďarsky sa obec úradne nazývala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ő</w:t>
      </w:r>
      <w:r w:rsidR="00542C28" w:rsidRPr="000E6F5F">
        <w:t xml:space="preserve">. Obec je listinne doložená v roku 1272, ale vyvinula sa na mieste starého osídlenia. Patrila </w:t>
      </w:r>
      <w:proofErr w:type="spellStart"/>
      <w:r w:rsidR="00542C28" w:rsidRPr="000E6F5F">
        <w:t>Kecs</w:t>
      </w:r>
      <w:proofErr w:type="spellEnd"/>
      <w:r w:rsidR="00542C28" w:rsidRPr="000E6F5F">
        <w:rPr>
          <w:lang w:val="hu-HU"/>
        </w:rPr>
        <w:t>ö</w:t>
      </w:r>
      <w:proofErr w:type="spellStart"/>
      <w:r w:rsidR="00542C28" w:rsidRPr="000E6F5F">
        <w:t>iovcom</w:t>
      </w:r>
      <w:proofErr w:type="spellEnd"/>
      <w:r w:rsidR="00542C28" w:rsidRPr="000E6F5F">
        <w:t xml:space="preserve">. Po tureckých nájazdoch v roku 1564 sa na dve storočia vyľudnila. Znovu bola osídlená v 2. polovici 18. storočia, keď patrila </w:t>
      </w:r>
      <w:proofErr w:type="spellStart"/>
      <w:r w:rsidR="00542C28" w:rsidRPr="000E6F5F">
        <w:t>Ragályiovcom</w:t>
      </w:r>
      <w:proofErr w:type="spellEnd"/>
      <w:r w:rsidR="00542C28" w:rsidRPr="000E6F5F">
        <w:t xml:space="preserve"> a </w:t>
      </w:r>
      <w:proofErr w:type="spellStart"/>
      <w:r w:rsidR="00542C28" w:rsidRPr="000E6F5F">
        <w:t>Fáyovcom</w:t>
      </w:r>
      <w:proofErr w:type="spellEnd"/>
      <w:r w:rsidR="00542C28" w:rsidRPr="000E6F5F">
        <w:t>.</w:t>
      </w:r>
      <w:r w:rsidR="00542C28">
        <w:t xml:space="preserve"> </w:t>
      </w:r>
    </w:p>
    <w:p w:rsidR="00A179CD" w:rsidRDefault="00A179CD" w:rsidP="00A179CD">
      <w:pPr>
        <w:pStyle w:val="Normlnywebov"/>
      </w:pPr>
      <w:r>
        <w:rPr>
          <w:rStyle w:val="Siln"/>
        </w:rPr>
        <w:t>Pečať obce</w:t>
      </w:r>
      <w:r>
        <w:t xml:space="preserve"> </w:t>
      </w:r>
      <w:r>
        <w:br/>
        <w:t>Pečať</w:t>
      </w:r>
      <w:r w:rsidR="00E040DE">
        <w:t xml:space="preserve"> obce</w:t>
      </w:r>
      <w:r>
        <w:t xml:space="preserve"> je okrúhla, uprostred s obecným symbolom a kruhopisom OBEC </w:t>
      </w:r>
      <w:r w:rsidR="00195BD5">
        <w:t>KEČOVO.</w:t>
      </w:r>
      <w:r>
        <w:t xml:space="preserve"> </w:t>
      </w:r>
    </w:p>
    <w:p w:rsidR="000E6F5F" w:rsidRDefault="00A179CD" w:rsidP="00E040DE">
      <w:pPr>
        <w:pStyle w:val="Normlnywebov"/>
        <w:jc w:val="both"/>
        <w:rPr>
          <w:rStyle w:val="Siln"/>
        </w:rPr>
      </w:pPr>
      <w:r>
        <w:t xml:space="preserve">Erb, vlajka a pečať sú základnými identifikačnými symbolmi, od ktorých možno odvodiť ďalšie. </w:t>
      </w:r>
      <w:r>
        <w:br/>
      </w:r>
    </w:p>
    <w:p w:rsidR="00E040DE" w:rsidRDefault="00A179CD" w:rsidP="00E040DE">
      <w:pPr>
        <w:pStyle w:val="Normlnywebov"/>
        <w:jc w:val="both"/>
      </w:pPr>
      <w:r>
        <w:rPr>
          <w:rStyle w:val="Siln"/>
        </w:rPr>
        <w:lastRenderedPageBreak/>
        <w:t>Krátka zástava</w:t>
      </w:r>
      <w:r>
        <w:t xml:space="preserve"> </w:t>
      </w:r>
      <w:r w:rsidR="006F61DB">
        <w:t>Kečovo</w:t>
      </w:r>
      <w:r>
        <w:t xml:space="preserve"> má podobu obdĺžnika, ktorý je dlhšou stranou pripojený k žrdi. Je určený najmä na hromadnú vlajkovú výzdobu v obci. </w:t>
      </w:r>
    </w:p>
    <w:p w:rsidR="006F61DB" w:rsidRDefault="00A179CD" w:rsidP="00E91F1C">
      <w:pPr>
        <w:pStyle w:val="Normlnywebov"/>
        <w:jc w:val="both"/>
      </w:pPr>
      <w:proofErr w:type="spellStart"/>
      <w:r>
        <w:rPr>
          <w:rStyle w:val="Siln"/>
        </w:rPr>
        <w:t>Koruhva</w:t>
      </w:r>
      <w:proofErr w:type="spellEnd"/>
      <w:r>
        <w:rPr>
          <w:rStyle w:val="Siln"/>
        </w:rPr>
        <w:t xml:space="preserve"> </w:t>
      </w:r>
      <w:r w:rsidR="006F61DB">
        <w:rPr>
          <w:rStyle w:val="Siln"/>
        </w:rPr>
        <w:t>Kečova</w:t>
      </w:r>
      <w:r>
        <w:t xml:space="preserve"> má podobu zvislej zástavy na kratšom priečnom rahne spolu s ktorým sa vztyčuje na stožiar. </w:t>
      </w:r>
    </w:p>
    <w:p w:rsidR="00D775A0" w:rsidRDefault="00D775A0">
      <w:pPr>
        <w:jc w:val="both"/>
        <w:rPr>
          <w:b/>
        </w:rPr>
      </w:pPr>
      <w:r w:rsidRPr="00D775A0">
        <w:rPr>
          <w:b/>
        </w:rPr>
        <w:t>1.4 História obce</w:t>
      </w:r>
    </w:p>
    <w:p w:rsidR="00806C98" w:rsidRDefault="00806C98">
      <w:pPr>
        <w:jc w:val="both"/>
        <w:rPr>
          <w:b/>
          <w:sz w:val="28"/>
          <w:szCs w:val="28"/>
          <w:u w:val="single"/>
        </w:rPr>
      </w:pPr>
    </w:p>
    <w:p w:rsidR="000E6F5F" w:rsidRPr="00A97894" w:rsidRDefault="000E6F5F">
      <w:pPr>
        <w:jc w:val="both"/>
      </w:pPr>
      <w:r w:rsidRPr="000E6F5F">
        <w:t xml:space="preserve">Prvá písomná zmienka o obci Kečovo sa datuje od roku 1272, kedy sa nazývala </w:t>
      </w:r>
      <w:proofErr w:type="spellStart"/>
      <w:r w:rsidRPr="000E6F5F">
        <w:t>Kucheu</w:t>
      </w:r>
      <w:proofErr w:type="spellEnd"/>
      <w:r w:rsidRPr="000E6F5F">
        <w:t xml:space="preserve">. V ďalšom historickom vývoji sa jej názov menil nasledovne: z roku 1344 je písomne doložený názov </w:t>
      </w:r>
      <w:proofErr w:type="spellStart"/>
      <w:r w:rsidRPr="000E6F5F">
        <w:t>Kechew</w:t>
      </w:r>
      <w:proofErr w:type="spellEnd"/>
      <w:r w:rsidRPr="000E6F5F">
        <w:t xml:space="preserve">, z roku 1786 je písomne doložený názov </w:t>
      </w:r>
      <w:proofErr w:type="spellStart"/>
      <w:r w:rsidRPr="000E6F5F">
        <w:t>Kecsch</w:t>
      </w:r>
      <w:proofErr w:type="spellEnd"/>
      <w:r w:rsidRPr="000E6F5F">
        <w:rPr>
          <w:lang w:val="hu-HU"/>
        </w:rPr>
        <w:t xml:space="preserve">ö, z </w:t>
      </w:r>
      <w:proofErr w:type="spellStart"/>
      <w:r w:rsidRPr="000E6F5F">
        <w:rPr>
          <w:lang w:val="hu-HU"/>
        </w:rPr>
        <w:t>roku</w:t>
      </w:r>
      <w:proofErr w:type="spellEnd"/>
      <w:r w:rsidRPr="000E6F5F">
        <w:rPr>
          <w:lang w:val="hu-HU"/>
        </w:rPr>
        <w:t xml:space="preserve"> 1920 </w:t>
      </w:r>
      <w:proofErr w:type="spellStart"/>
      <w:r w:rsidRPr="000E6F5F">
        <w:rPr>
          <w:lang w:val="hu-HU"/>
        </w:rPr>
        <w:t>Ke</w:t>
      </w:r>
      <w:r w:rsidRPr="000E6F5F">
        <w:t>čovo</w:t>
      </w:r>
      <w:proofErr w:type="spellEnd"/>
      <w:r w:rsidRPr="000E6F5F">
        <w:t xml:space="preserve">. Po maďarsky sa obec úradne nazývala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ő</w:t>
      </w:r>
      <w:r w:rsidRPr="000E6F5F">
        <w:t xml:space="preserve">. Obec je listinne doložená v roku 1272, ale vyvinula sa na mieste starého osídlenia. Patrila </w:t>
      </w:r>
      <w:proofErr w:type="spellStart"/>
      <w:r w:rsidRPr="000E6F5F">
        <w:t>Kecs</w:t>
      </w:r>
      <w:proofErr w:type="spellEnd"/>
      <w:r w:rsidRPr="000E6F5F">
        <w:rPr>
          <w:lang w:val="hu-HU"/>
        </w:rPr>
        <w:t>ö</w:t>
      </w:r>
      <w:proofErr w:type="spellStart"/>
      <w:r w:rsidRPr="000E6F5F">
        <w:t>iovcom</w:t>
      </w:r>
      <w:proofErr w:type="spellEnd"/>
      <w:r w:rsidRPr="000E6F5F">
        <w:t xml:space="preserve">. Po tureckých nájazdoch v roku 1564 sa na dve storočia vyľudnila. Znovu bola osídlená v 2. polovici 18. storočia, keď patrila </w:t>
      </w:r>
      <w:proofErr w:type="spellStart"/>
      <w:r w:rsidRPr="000E6F5F">
        <w:t>Ragályiovcom</w:t>
      </w:r>
      <w:proofErr w:type="spellEnd"/>
      <w:r w:rsidRPr="000E6F5F">
        <w:t xml:space="preserve"> a </w:t>
      </w:r>
      <w:proofErr w:type="spellStart"/>
      <w:r w:rsidRPr="000E6F5F">
        <w:t>Fáyovcom</w:t>
      </w:r>
      <w:proofErr w:type="spellEnd"/>
      <w:r w:rsidRPr="000E6F5F">
        <w:t>. O</w:t>
      </w:r>
      <w:r>
        <w:t xml:space="preserve">bec sa zaoberala poľnohospodárstvom, kováčstvom, chovom dobytka, uhliarstvom a pálením vápna. V rokoch 1939 až 1945 bola obec pripojená k Maďarsku. 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1.5 Pamiatky</w:t>
      </w:r>
    </w:p>
    <w:p w:rsidR="00D775A0" w:rsidRDefault="00D775A0">
      <w:pPr>
        <w:jc w:val="both"/>
        <w:rPr>
          <w:b/>
        </w:rPr>
      </w:pPr>
    </w:p>
    <w:p w:rsidR="00D775A0" w:rsidRDefault="00D775A0">
      <w:pPr>
        <w:jc w:val="both"/>
        <w:rPr>
          <w:b/>
        </w:rPr>
      </w:pPr>
      <w:r>
        <w:rPr>
          <w:b/>
        </w:rPr>
        <w:t>Kultúrne pamiatky:</w:t>
      </w:r>
    </w:p>
    <w:p w:rsidR="00D775A0" w:rsidRDefault="00D775A0" w:rsidP="00806C98">
      <w:pPr>
        <w:jc w:val="both"/>
        <w:rPr>
          <w:b/>
        </w:rPr>
      </w:pPr>
    </w:p>
    <w:p w:rsidR="00D775A0" w:rsidRDefault="00A97894">
      <w:pPr>
        <w:jc w:val="both"/>
      </w:pPr>
      <w:r>
        <w:t>Klasicistický evanjelický kostol</w:t>
      </w:r>
      <w:r w:rsidR="00E91F1C">
        <w:t xml:space="preserve"> z roku 1820.</w:t>
      </w:r>
    </w:p>
    <w:p w:rsidR="00A97894" w:rsidRDefault="00A97894">
      <w:pPr>
        <w:jc w:val="both"/>
      </w:pPr>
    </w:p>
    <w:p w:rsidR="00A97894" w:rsidRPr="00A97894" w:rsidRDefault="00A97894">
      <w:pPr>
        <w:jc w:val="both"/>
      </w:pPr>
      <w:r>
        <w:t>Klasicistický rímsko</w:t>
      </w:r>
      <w:r w:rsidR="00E91F1C">
        <w:t>-</w:t>
      </w:r>
      <w:r>
        <w:t>katolícky kostol zasvätený Nanebovstúpeniu Pána</w:t>
      </w:r>
      <w:r w:rsidR="00E91F1C">
        <w:t>, ktorý bol postavený v 19. storočí.</w:t>
      </w:r>
    </w:p>
    <w:p w:rsidR="00A97894" w:rsidRDefault="00A97894">
      <w:pPr>
        <w:jc w:val="both"/>
        <w:rPr>
          <w:b/>
          <w:sz w:val="28"/>
          <w:szCs w:val="28"/>
          <w:u w:val="single"/>
        </w:rPr>
      </w:pPr>
    </w:p>
    <w:p w:rsidR="00D775A0" w:rsidRDefault="005B1236">
      <w:pPr>
        <w:jc w:val="both"/>
        <w:rPr>
          <w:b/>
        </w:rPr>
      </w:pPr>
      <w:r w:rsidRPr="005B1236">
        <w:rPr>
          <w:b/>
        </w:rPr>
        <w:t>1.6 Výchova a</w:t>
      </w:r>
      <w:r w:rsidR="00B93BFD">
        <w:rPr>
          <w:b/>
        </w:rPr>
        <w:t> </w:t>
      </w:r>
      <w:r w:rsidRPr="005B1236">
        <w:rPr>
          <w:b/>
        </w:rPr>
        <w:t>vzdelávanie</w:t>
      </w:r>
    </w:p>
    <w:p w:rsidR="00B93BFD" w:rsidRDefault="00B93BFD">
      <w:pPr>
        <w:jc w:val="both"/>
        <w:rPr>
          <w:b/>
        </w:rPr>
      </w:pPr>
    </w:p>
    <w:p w:rsidR="00B93BFD" w:rsidRDefault="00B93BFD">
      <w:pPr>
        <w:jc w:val="both"/>
      </w:pPr>
      <w:r>
        <w:t>V súčasnosti výchovu a vzdelávanie detí v obci poskytuje: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Základná škola s vyučovacím jazykom </w:t>
      </w:r>
      <w:r w:rsidR="00B752E4">
        <w:t>maďarským, 049 55  Kečovo č.72</w:t>
      </w:r>
    </w:p>
    <w:p w:rsidR="00B93BFD" w:rsidRDefault="00B93BFD" w:rsidP="00B93BFD">
      <w:pPr>
        <w:pStyle w:val="Odsekzoznamu"/>
        <w:numPr>
          <w:ilvl w:val="0"/>
          <w:numId w:val="42"/>
        </w:numPr>
        <w:jc w:val="both"/>
      </w:pPr>
      <w:r>
        <w:t xml:space="preserve">Materská škola, </w:t>
      </w:r>
      <w:r w:rsidR="00B752E4">
        <w:t>049 55  Kečovo č.72</w:t>
      </w:r>
    </w:p>
    <w:p w:rsidR="00486828" w:rsidRDefault="00486828" w:rsidP="00B93BFD">
      <w:pPr>
        <w:jc w:val="both"/>
      </w:pPr>
    </w:p>
    <w:p w:rsidR="004D1308" w:rsidRDefault="00B93BFD" w:rsidP="00B93BFD">
      <w:pPr>
        <w:jc w:val="both"/>
        <w:rPr>
          <w:b/>
        </w:rPr>
      </w:pPr>
      <w:r w:rsidRPr="00B93BFD">
        <w:rPr>
          <w:b/>
        </w:rPr>
        <w:t xml:space="preserve">1.7 </w:t>
      </w:r>
      <w:r w:rsidR="004D1308" w:rsidRPr="004D1308">
        <w:rPr>
          <w:b/>
        </w:rPr>
        <w:t>Kultúra</w:t>
      </w:r>
    </w:p>
    <w:p w:rsidR="004D1308" w:rsidRDefault="004D1308" w:rsidP="00B93BFD">
      <w:pPr>
        <w:jc w:val="both"/>
        <w:rPr>
          <w:b/>
        </w:rPr>
      </w:pPr>
    </w:p>
    <w:p w:rsidR="004D1308" w:rsidRDefault="004D1308" w:rsidP="00B93BFD">
      <w:pPr>
        <w:jc w:val="both"/>
      </w:pPr>
      <w:r>
        <w:t>Spoločenský a kultúrny život v obci:</w:t>
      </w:r>
    </w:p>
    <w:p w:rsidR="00606FED" w:rsidRDefault="004D1308" w:rsidP="00B93BFD">
      <w:pPr>
        <w:jc w:val="both"/>
      </w:pPr>
      <w:r>
        <w:t xml:space="preserve">Obec reprezentuje futbalové mužstvo, ktorý reprezentujú družstvá </w:t>
      </w:r>
      <w:r w:rsidR="00B752E4">
        <w:t>dorast</w:t>
      </w:r>
      <w:r>
        <w:t xml:space="preserve">. </w:t>
      </w:r>
      <w:r w:rsidR="00606FED">
        <w:t>Obec pravidelne organizuje viaceré kultúrne akcie, napr</w:t>
      </w:r>
      <w:r w:rsidR="00B752E4">
        <w:t>.</w:t>
      </w:r>
      <w:r w:rsidR="00606FED">
        <w:t xml:space="preserve"> </w:t>
      </w:r>
      <w:r w:rsidR="00B752E4">
        <w:t xml:space="preserve">mesiac úcty k starším - </w:t>
      </w:r>
      <w:r w:rsidR="00606FED">
        <w:t xml:space="preserve">posedenie dôchodcov, dni obce, </w:t>
      </w:r>
      <w:r w:rsidR="00B752E4">
        <w:t xml:space="preserve">kultúrne akcie pre deti – Mikuláš, Maškarný ples. </w:t>
      </w:r>
      <w:r w:rsidR="00606FED">
        <w:t xml:space="preserve">V spolupráci so susednými obcami v rámci </w:t>
      </w:r>
      <w:proofErr w:type="spellStart"/>
      <w:r w:rsidR="00606FED">
        <w:t>Mikroregionu</w:t>
      </w:r>
      <w:proofErr w:type="spellEnd"/>
      <w:r w:rsidR="00606FED">
        <w:t xml:space="preserve"> Domica organizuje ples starostov a environmentálne akcie.</w:t>
      </w:r>
    </w:p>
    <w:p w:rsidR="00606FED" w:rsidRDefault="00606FED" w:rsidP="00B93BFD">
      <w:pPr>
        <w:jc w:val="both"/>
      </w:pPr>
    </w:p>
    <w:p w:rsidR="004D1308" w:rsidRDefault="00606FED" w:rsidP="00B93BFD">
      <w:pPr>
        <w:jc w:val="both"/>
        <w:rPr>
          <w:b/>
        </w:rPr>
      </w:pPr>
      <w:r w:rsidRPr="00606FED">
        <w:rPr>
          <w:b/>
        </w:rPr>
        <w:t>1.</w:t>
      </w:r>
      <w:r w:rsidR="00E91F1C">
        <w:rPr>
          <w:b/>
        </w:rPr>
        <w:t>8</w:t>
      </w:r>
      <w:r w:rsidRPr="00606FED">
        <w:rPr>
          <w:b/>
        </w:rPr>
        <w:t xml:space="preserve"> Hospodárstvo</w:t>
      </w:r>
      <w:r w:rsidR="004D1308" w:rsidRPr="00606FED">
        <w:rPr>
          <w:b/>
        </w:rPr>
        <w:t xml:space="preserve"> </w:t>
      </w:r>
    </w:p>
    <w:p w:rsidR="00606FED" w:rsidRDefault="00606FED" w:rsidP="00B93BFD">
      <w:pPr>
        <w:jc w:val="both"/>
        <w:rPr>
          <w:b/>
        </w:rPr>
      </w:pPr>
    </w:p>
    <w:p w:rsidR="00606FED" w:rsidRDefault="00606FED" w:rsidP="00B93BFD">
      <w:pPr>
        <w:jc w:val="both"/>
      </w:pPr>
      <w:r>
        <w:t>Najvýznamnejší poskytovatelia služieb v obci:</w:t>
      </w:r>
    </w:p>
    <w:p w:rsidR="00903A9C" w:rsidRDefault="00903A9C" w:rsidP="00903A9C">
      <w:pPr>
        <w:pStyle w:val="Odsekzoznamu"/>
        <w:numPr>
          <w:ilvl w:val="0"/>
          <w:numId w:val="42"/>
        </w:numPr>
        <w:jc w:val="both"/>
      </w:pPr>
      <w:r>
        <w:t xml:space="preserve">FRESH – </w:t>
      </w:r>
      <w:proofErr w:type="spellStart"/>
      <w:r>
        <w:t>Labaš</w:t>
      </w:r>
      <w:proofErr w:type="spellEnd"/>
      <w:r w:rsidR="009F4807">
        <w:t xml:space="preserve"> s.r.o.</w:t>
      </w:r>
      <w:r>
        <w:t>, Košice – obchod s</w:t>
      </w:r>
      <w:r w:rsidR="00B752E4">
        <w:t> </w:t>
      </w:r>
      <w:r>
        <w:t>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>Mini potraviny – Kornélia Molnárová – obchod s potravinami</w:t>
      </w:r>
    </w:p>
    <w:p w:rsidR="00B752E4" w:rsidRDefault="00B752E4" w:rsidP="00903A9C">
      <w:pPr>
        <w:pStyle w:val="Odsekzoznamu"/>
        <w:numPr>
          <w:ilvl w:val="0"/>
          <w:numId w:val="42"/>
        </w:numPr>
        <w:jc w:val="both"/>
      </w:pPr>
      <w:r>
        <w:t xml:space="preserve">Pohostinstvo Šport – Alžbeta </w:t>
      </w:r>
      <w:proofErr w:type="spellStart"/>
      <w:r>
        <w:t>Cabanová</w:t>
      </w:r>
      <w:proofErr w:type="spellEnd"/>
    </w:p>
    <w:p w:rsidR="00B752E4" w:rsidRPr="00E4578F" w:rsidRDefault="00B752E4" w:rsidP="00844BE4">
      <w:pPr>
        <w:pStyle w:val="Odsekzoznamu"/>
        <w:jc w:val="both"/>
      </w:pPr>
    </w:p>
    <w:p w:rsidR="00BA3E40" w:rsidRDefault="00BA3E40" w:rsidP="00606FED">
      <w:pPr>
        <w:jc w:val="both"/>
        <w:rPr>
          <w:b/>
        </w:rPr>
      </w:pPr>
    </w:p>
    <w:p w:rsidR="00606FED" w:rsidRPr="00E4578F" w:rsidRDefault="00606FED" w:rsidP="00606FED">
      <w:pPr>
        <w:jc w:val="both"/>
        <w:rPr>
          <w:b/>
        </w:rPr>
      </w:pPr>
      <w:r w:rsidRPr="00E4578F">
        <w:rPr>
          <w:b/>
        </w:rPr>
        <w:lastRenderedPageBreak/>
        <w:t>1.</w:t>
      </w:r>
      <w:r w:rsidR="00E91F1C" w:rsidRPr="00E4578F">
        <w:rPr>
          <w:b/>
        </w:rPr>
        <w:t>9</w:t>
      </w:r>
      <w:r w:rsidRPr="00E4578F">
        <w:rPr>
          <w:b/>
        </w:rPr>
        <w:t xml:space="preserve"> Organizačná štruktúra obce k 31.12.201</w:t>
      </w:r>
      <w:r w:rsidR="001E6C8A">
        <w:rPr>
          <w:b/>
        </w:rPr>
        <w:t>6</w:t>
      </w:r>
    </w:p>
    <w:p w:rsidR="00606FED" w:rsidRDefault="00606FED" w:rsidP="00606FED">
      <w:pPr>
        <w:jc w:val="both"/>
        <w:rPr>
          <w:b/>
        </w:rPr>
      </w:pPr>
    </w:p>
    <w:p w:rsidR="00606FED" w:rsidRPr="00B752E4" w:rsidRDefault="00606FED" w:rsidP="00606FED">
      <w:pPr>
        <w:jc w:val="both"/>
      </w:pPr>
      <w:r>
        <w:rPr>
          <w:b/>
        </w:rPr>
        <w:t>Starosta obce :</w:t>
      </w:r>
      <w:r>
        <w:rPr>
          <w:b/>
        </w:rPr>
        <w:tab/>
      </w:r>
      <w:r>
        <w:rPr>
          <w:b/>
        </w:rPr>
        <w:tab/>
      </w:r>
      <w:r w:rsidR="00B752E4">
        <w:t>Július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</w:p>
    <w:p w:rsidR="00606FED" w:rsidRDefault="00606FED" w:rsidP="00606FED">
      <w:pPr>
        <w:jc w:val="both"/>
      </w:pPr>
    </w:p>
    <w:p w:rsidR="00606FED" w:rsidRPr="00B752E4" w:rsidRDefault="00606FED" w:rsidP="00606FED">
      <w:pPr>
        <w:jc w:val="both"/>
      </w:pPr>
      <w:r w:rsidRPr="00606FED">
        <w:rPr>
          <w:b/>
        </w:rPr>
        <w:t>Zástupca starostu obce:</w:t>
      </w:r>
      <w:r>
        <w:tab/>
      </w:r>
      <w:r w:rsidR="00B752E4">
        <w:t>Ing. Arpád L</w:t>
      </w:r>
      <w:r w:rsidR="00B752E4">
        <w:rPr>
          <w:lang w:val="hu-HU"/>
        </w:rPr>
        <w:t>ő</w:t>
      </w:r>
      <w:proofErr w:type="spellStart"/>
      <w:r w:rsidR="00B752E4">
        <w:t>rincz</w:t>
      </w:r>
      <w:proofErr w:type="spellEnd"/>
      <w:r w:rsidR="00B752E4">
        <w:t xml:space="preserve"> PhD. </w:t>
      </w:r>
    </w:p>
    <w:p w:rsidR="00810CCC" w:rsidRDefault="00810CCC" w:rsidP="00606FED">
      <w:pPr>
        <w:jc w:val="both"/>
      </w:pPr>
    </w:p>
    <w:p w:rsidR="00E70EAD" w:rsidRDefault="00810CCC" w:rsidP="00B752E4">
      <w:pPr>
        <w:jc w:val="both"/>
      </w:pPr>
      <w:r w:rsidRPr="00810CCC">
        <w:rPr>
          <w:b/>
        </w:rPr>
        <w:t>Obecné zastupiteľstvo:</w:t>
      </w:r>
      <w:r>
        <w:rPr>
          <w:b/>
        </w:rPr>
        <w:tab/>
      </w:r>
      <w:r w:rsidR="00B752E4">
        <w:t xml:space="preserve">Peter </w:t>
      </w:r>
      <w:proofErr w:type="spellStart"/>
      <w:r w:rsidR="00B752E4">
        <w:t>Barkai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Tomáš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B752E4" w:rsidRDefault="00B752E4" w:rsidP="00B752E4">
      <w:pPr>
        <w:jc w:val="both"/>
      </w:pPr>
      <w:r>
        <w:tab/>
      </w:r>
      <w:r>
        <w:tab/>
      </w:r>
      <w:r>
        <w:tab/>
      </w:r>
      <w:r>
        <w:tab/>
        <w:t>Viliam L</w:t>
      </w:r>
      <w:r>
        <w:rPr>
          <w:lang w:val="hu-HU"/>
        </w:rPr>
        <w:t>ő</w:t>
      </w:r>
      <w:proofErr w:type="spellStart"/>
      <w:r>
        <w:t>rincz</w:t>
      </w:r>
      <w:proofErr w:type="spellEnd"/>
    </w:p>
    <w:p w:rsidR="008A543F" w:rsidRDefault="00B752E4" w:rsidP="00606FED">
      <w:pPr>
        <w:jc w:val="both"/>
      </w:pPr>
      <w:r>
        <w:tab/>
      </w:r>
      <w:r>
        <w:tab/>
      </w:r>
      <w:r>
        <w:tab/>
      </w:r>
      <w:r>
        <w:tab/>
        <w:t>Csaba Molnár</w:t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  <w:r w:rsidR="008A543F">
        <w:tab/>
      </w:r>
    </w:p>
    <w:p w:rsidR="00E70EAD" w:rsidRDefault="00E70EAD" w:rsidP="00606FED">
      <w:pPr>
        <w:jc w:val="both"/>
      </w:pPr>
    </w:p>
    <w:p w:rsidR="002032AE" w:rsidRDefault="002032AE" w:rsidP="00606FED">
      <w:pPr>
        <w:jc w:val="both"/>
      </w:pPr>
      <w:r w:rsidRPr="002032AE">
        <w:rPr>
          <w:b/>
        </w:rPr>
        <w:t>Obecný úrad:</w:t>
      </w:r>
      <w:r>
        <w:rPr>
          <w:b/>
        </w:rPr>
        <w:tab/>
      </w:r>
      <w:r w:rsidR="00EC7828">
        <w:t>samostatné odborné referentky:</w:t>
      </w:r>
      <w:r w:rsidR="00EC7828">
        <w:tab/>
      </w:r>
      <w:r w:rsidR="00395CD8">
        <w:t>Ing. Marcela L</w:t>
      </w:r>
      <w:r w:rsidR="00395CD8">
        <w:rPr>
          <w:lang w:val="hu-HU"/>
        </w:rPr>
        <w:t>ő</w:t>
      </w:r>
      <w:proofErr w:type="spellStart"/>
      <w:r w:rsidR="00395CD8">
        <w:t>rinczová</w:t>
      </w:r>
      <w:proofErr w:type="spellEnd"/>
    </w:p>
    <w:p w:rsidR="00E4578F" w:rsidRPr="00395CD8" w:rsidRDefault="00E4578F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Gabriela </w:t>
      </w:r>
      <w:proofErr w:type="spellStart"/>
      <w:r>
        <w:t>Kopša</w:t>
      </w:r>
      <w:proofErr w:type="spellEnd"/>
      <w:r>
        <w:t xml:space="preserve"> </w:t>
      </w:r>
      <w:proofErr w:type="spellStart"/>
      <w:r>
        <w:t>Caban</w:t>
      </w:r>
      <w:proofErr w:type="spellEnd"/>
    </w:p>
    <w:p w:rsidR="00EC7828" w:rsidRDefault="00395CD8" w:rsidP="00606FE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7828" w:rsidRPr="00EC7828" w:rsidRDefault="00395CD8" w:rsidP="00606FED">
      <w:pPr>
        <w:jc w:val="both"/>
      </w:pPr>
      <w:r>
        <w:tab/>
      </w:r>
      <w:r>
        <w:tab/>
      </w:r>
      <w:r>
        <w:tab/>
        <w:t>upratovačka:</w:t>
      </w:r>
      <w:r>
        <w:tab/>
      </w:r>
      <w:r>
        <w:tab/>
      </w:r>
      <w:r w:rsidR="00C16B6E">
        <w:tab/>
      </w:r>
      <w:r w:rsidR="00C16B6E">
        <w:tab/>
        <w:t xml:space="preserve">Erika </w:t>
      </w:r>
      <w:proofErr w:type="spellStart"/>
      <w:r w:rsidR="00C16B6E">
        <w:t>Garajová</w:t>
      </w:r>
      <w:proofErr w:type="spellEnd"/>
      <w:r>
        <w:tab/>
      </w:r>
      <w:r>
        <w:tab/>
      </w:r>
    </w:p>
    <w:p w:rsidR="00E70EAD" w:rsidRDefault="00E70EAD" w:rsidP="00606FED">
      <w:pPr>
        <w:jc w:val="both"/>
      </w:pPr>
      <w:r>
        <w:tab/>
      </w:r>
      <w:r>
        <w:tab/>
      </w:r>
      <w:r>
        <w:tab/>
      </w:r>
      <w:r>
        <w:tab/>
      </w:r>
    </w:p>
    <w:p w:rsidR="00806C98" w:rsidRDefault="00810CCC">
      <w:pPr>
        <w:jc w:val="both"/>
        <w:rPr>
          <w:b/>
          <w:sz w:val="28"/>
          <w:szCs w:val="28"/>
        </w:rPr>
      </w:pPr>
      <w:r w:rsidRPr="00810CCC">
        <w:rPr>
          <w:b/>
        </w:rPr>
        <w:tab/>
      </w:r>
    </w:p>
    <w:p w:rsidR="00FD0163" w:rsidRPr="00EA7F26" w:rsidRDefault="00EA7F26">
      <w:pPr>
        <w:jc w:val="both"/>
        <w:rPr>
          <w:b/>
          <w:sz w:val="28"/>
          <w:szCs w:val="28"/>
        </w:rPr>
      </w:pPr>
      <w:r w:rsidRPr="00EA7F26">
        <w:rPr>
          <w:b/>
          <w:sz w:val="28"/>
          <w:szCs w:val="28"/>
        </w:rPr>
        <w:t>2</w:t>
      </w:r>
      <w:r w:rsidR="00DD324D" w:rsidRPr="00EA7F26">
        <w:rPr>
          <w:b/>
          <w:sz w:val="28"/>
          <w:szCs w:val="28"/>
        </w:rPr>
        <w:t>. Rozpočet obce na rok 20</w:t>
      </w:r>
      <w:r w:rsidR="00B934D0" w:rsidRPr="00EA7F26">
        <w:rPr>
          <w:b/>
          <w:sz w:val="28"/>
          <w:szCs w:val="28"/>
        </w:rPr>
        <w:t>1</w:t>
      </w:r>
      <w:r w:rsidR="001E6C8A">
        <w:rPr>
          <w:b/>
          <w:sz w:val="28"/>
          <w:szCs w:val="28"/>
        </w:rPr>
        <w:t>6</w:t>
      </w:r>
      <w:r w:rsidRPr="00EA7F26">
        <w:rPr>
          <w:b/>
          <w:sz w:val="28"/>
          <w:szCs w:val="28"/>
        </w:rPr>
        <w:t xml:space="preserve"> a jeho plnenie</w:t>
      </w:r>
      <w:r w:rsidR="00DD324D" w:rsidRPr="00EA7F26">
        <w:rPr>
          <w:b/>
          <w:sz w:val="28"/>
          <w:szCs w:val="28"/>
        </w:rPr>
        <w:t xml:space="preserve"> </w:t>
      </w:r>
    </w:p>
    <w:p w:rsidR="00FD0163" w:rsidRDefault="00FD0163">
      <w:pPr>
        <w:jc w:val="both"/>
        <w:rPr>
          <w:b/>
          <w:sz w:val="28"/>
          <w:szCs w:val="28"/>
        </w:rPr>
      </w:pPr>
    </w:p>
    <w:p w:rsidR="00EA7F26" w:rsidRPr="00EA7F26" w:rsidRDefault="00EA7F26" w:rsidP="005D51B6">
      <w:pPr>
        <w:pStyle w:val="Default"/>
        <w:ind w:firstLine="708"/>
        <w:jc w:val="both"/>
      </w:pPr>
      <w:r w:rsidRPr="00EA7F26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42187B" w:rsidRDefault="0042187B" w:rsidP="005D51B6">
      <w:pPr>
        <w:pStyle w:val="Default"/>
        <w:jc w:val="both"/>
      </w:pP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obsahuje príjmy a výdavky, v ktorých sú vyjadrené finančné vzťahy: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8"/>
        <w:jc w:val="both"/>
      </w:pPr>
      <w:r w:rsidRPr="00EA7F26">
        <w:t xml:space="preserve">k právnickým osobám a fyzickým osobám - podnikateľom pôsobiacim na území obce,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ako aj k obyvateľom </w:t>
      </w:r>
      <w:r>
        <w:t>ž</w:t>
      </w:r>
      <w:r w:rsidRPr="00EA7F26">
        <w:t xml:space="preserve">ijúcim na tomto území vyplývajúce pre ne zo zákonov a z iných všeobecne záväzných právnych predpisov, zo VZN obce, ako aj zo zmlúv. </w:t>
      </w:r>
    </w:p>
    <w:p w:rsidR="00EA7F26" w:rsidRPr="00EA7F26" w:rsidRDefault="00EA7F26" w:rsidP="005D51B6">
      <w:pPr>
        <w:pStyle w:val="Default"/>
        <w:jc w:val="both"/>
      </w:pPr>
      <w:r w:rsidRPr="00EA7F26">
        <w:t xml:space="preserve">Rozpočet obce zahŕňa aj finančné vzťahy štátu k rozpočtom obcí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podiely na daniach v správe štátu,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dotácia na úhradu nákladov preneseného výkonu štátnej správy,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ďalšie dotácie v súlade so zákonom o štátnom rozpočte na príslušný rozpočtový rok. </w:t>
      </w:r>
    </w:p>
    <w:p w:rsidR="00EA7F26" w:rsidRPr="00EA7F26" w:rsidRDefault="00EA7F26" w:rsidP="005D51B6">
      <w:pPr>
        <w:pStyle w:val="Default"/>
        <w:jc w:val="both"/>
      </w:pPr>
      <w:r w:rsidRPr="00EA7F26">
        <w:t>Rozpočet obce mô</w:t>
      </w:r>
      <w:r>
        <w:t>ž</w:t>
      </w:r>
      <w:r w:rsidRPr="00EA7F26">
        <w:t xml:space="preserve">e obsahovať finančné vzťahy :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spacing w:after="27"/>
        <w:jc w:val="both"/>
      </w:pPr>
      <w:r w:rsidRPr="00EA7F26">
        <w:t xml:space="preserve">k rozpočtom iných obcí, </w:t>
      </w:r>
    </w:p>
    <w:p w:rsidR="00EA7F26" w:rsidRPr="00EA7F26" w:rsidRDefault="00EA7F26" w:rsidP="005D51B6">
      <w:pPr>
        <w:pStyle w:val="Default"/>
        <w:numPr>
          <w:ilvl w:val="0"/>
          <w:numId w:val="38"/>
        </w:numPr>
        <w:jc w:val="both"/>
      </w:pPr>
      <w:r w:rsidRPr="00EA7F26">
        <w:t xml:space="preserve">k rozpočtu vyššieho územného celku, do ktorého územia obec patrí, ak plnia spoločné úlohy. </w:t>
      </w:r>
    </w:p>
    <w:p w:rsidR="00E91F1C" w:rsidRDefault="00E91F1C" w:rsidP="005D51B6">
      <w:pPr>
        <w:pStyle w:val="Default"/>
        <w:ind w:firstLine="360"/>
        <w:jc w:val="both"/>
      </w:pPr>
    </w:p>
    <w:p w:rsidR="00EA7F26" w:rsidRDefault="00EA7F26" w:rsidP="00E91F1C">
      <w:pPr>
        <w:pStyle w:val="Default"/>
        <w:ind w:firstLine="360"/>
        <w:jc w:val="both"/>
      </w:pPr>
      <w:r w:rsidRPr="00EA7F26">
        <w:t>V rozpočte obce sa uplatňuje rozpočtová klasifikácia v súlade s osobitným predpisom. Rozpočet obce na rok 201</w:t>
      </w:r>
      <w:r w:rsidR="001E6C8A">
        <w:t>6</w:t>
      </w:r>
      <w:r w:rsidRPr="00EA7F26">
        <w:t xml:space="preserve"> bol zostavený v súlade s ustanovením § 10 zákona č.583/2004 Z.</w:t>
      </w:r>
      <w:r w:rsidR="002C1B5A">
        <w:t xml:space="preserve"> </w:t>
      </w:r>
      <w:r w:rsidRPr="00EA7F26">
        <w:t xml:space="preserve">z. o rozpočtových pravidlách územnej samosprávy a o zmene a doplnení niektorých zákonov v znení neskorších predpisov. </w:t>
      </w:r>
    </w:p>
    <w:p w:rsidR="00E91F1C" w:rsidRPr="00EA7F26" w:rsidRDefault="00E91F1C" w:rsidP="00E91F1C">
      <w:pPr>
        <w:pStyle w:val="Default"/>
        <w:ind w:firstLine="360"/>
        <w:jc w:val="both"/>
      </w:pPr>
    </w:p>
    <w:p w:rsidR="00EA7F26" w:rsidRPr="00EA7F26" w:rsidRDefault="00EA7F26" w:rsidP="005D51B6">
      <w:pPr>
        <w:ind w:firstLine="708"/>
        <w:jc w:val="both"/>
        <w:rPr>
          <w:b/>
        </w:rPr>
      </w:pPr>
      <w:r w:rsidRPr="00EA7F26">
        <w:t>Rozpočet obce sa vnútorne člení na be</w:t>
      </w:r>
      <w:r w:rsidR="002C1B5A">
        <w:t>ž</w:t>
      </w:r>
      <w:r w:rsidRPr="00EA7F26">
        <w:t>né príjmy a</w:t>
      </w:r>
      <w:r w:rsidR="002C1B5A">
        <w:t> </w:t>
      </w:r>
      <w:r w:rsidRPr="00EA7F26">
        <w:t>be</w:t>
      </w:r>
      <w:r w:rsidR="002C1B5A">
        <w:t>ž</w:t>
      </w:r>
      <w:r w:rsidRPr="00EA7F26">
        <w:t>né výdavky (ďalej len be</w:t>
      </w:r>
      <w:r w:rsidR="002C1B5A">
        <w:t>ž</w:t>
      </w:r>
      <w:r w:rsidRPr="00EA7F26">
        <w:t>ný rozpočet), kapitálové príjmy a kapitálové výdavky (ďalej len kapitálový rozpočet) a finančné operácie.</w:t>
      </w:r>
    </w:p>
    <w:p w:rsidR="00823907" w:rsidRDefault="00823907" w:rsidP="005D51B6">
      <w:pPr>
        <w:ind w:firstLine="708"/>
        <w:jc w:val="both"/>
      </w:pPr>
    </w:p>
    <w:p w:rsidR="00FD0163" w:rsidRPr="001E6C8A" w:rsidRDefault="00DD324D" w:rsidP="005D51B6">
      <w:pPr>
        <w:ind w:firstLine="708"/>
        <w:jc w:val="both"/>
      </w:pPr>
      <w:r w:rsidRPr="001E6C8A">
        <w:t>Rozpočet obce na rok 20</w:t>
      </w:r>
      <w:r w:rsidR="00B934D0" w:rsidRPr="001E6C8A">
        <w:t>1</w:t>
      </w:r>
      <w:r w:rsidR="001E6C8A" w:rsidRPr="001E6C8A">
        <w:t>6</w:t>
      </w:r>
      <w:r w:rsidR="00E4578F" w:rsidRPr="001E6C8A">
        <w:t xml:space="preserve"> </w:t>
      </w:r>
      <w:r w:rsidRPr="001E6C8A">
        <w:t xml:space="preserve">bol zostavený ako vyrovnaný. Bežný   rozpočet   bol   zostavený   ako  </w:t>
      </w:r>
      <w:r w:rsidR="00986DCA" w:rsidRPr="001E6C8A">
        <w:t>prebytkový</w:t>
      </w:r>
      <w:r w:rsidR="00D40C9C" w:rsidRPr="001E6C8A">
        <w:t>,</w:t>
      </w:r>
      <w:r w:rsidRPr="001E6C8A">
        <w:t xml:space="preserve">  kapitálový   rozpočet ako   </w:t>
      </w:r>
      <w:r w:rsidR="001E6C8A" w:rsidRPr="001E6C8A">
        <w:t>schodkový</w:t>
      </w:r>
      <w:r w:rsidR="00E4578F" w:rsidRPr="001E6C8A">
        <w:t xml:space="preserve"> </w:t>
      </w:r>
      <w:r w:rsidR="00B934D0" w:rsidRPr="001E6C8A">
        <w:t xml:space="preserve">a finančné operácie ako </w:t>
      </w:r>
      <w:r w:rsidR="001E6C8A" w:rsidRPr="001E6C8A">
        <w:t>vyrovnané</w:t>
      </w:r>
      <w:r w:rsidRPr="001E6C8A">
        <w:t xml:space="preserve">. </w:t>
      </w:r>
    </w:p>
    <w:p w:rsidR="00BA3E40" w:rsidRDefault="00BA3E40" w:rsidP="005D51B6">
      <w:pPr>
        <w:ind w:firstLine="708"/>
        <w:jc w:val="both"/>
      </w:pPr>
    </w:p>
    <w:p w:rsidR="00FD0163" w:rsidRDefault="00DD324D" w:rsidP="005D51B6">
      <w:pPr>
        <w:ind w:firstLine="708"/>
        <w:jc w:val="both"/>
      </w:pPr>
      <w:r>
        <w:t xml:space="preserve">Rozpočet obce bol schválený obecným zastupiteľstvom </w:t>
      </w:r>
      <w:r w:rsidR="00E91F1C">
        <w:t xml:space="preserve">dňa </w:t>
      </w:r>
      <w:r w:rsidR="001E6C8A">
        <w:t>15.12.2015</w:t>
      </w:r>
      <w:r w:rsidR="00E91F1C">
        <w:t>,</w:t>
      </w:r>
      <w:r>
        <w:t xml:space="preserve"> uznesením </w:t>
      </w:r>
    </w:p>
    <w:p w:rsidR="00FD0163" w:rsidRDefault="00C502B3" w:rsidP="005D51B6">
      <w:pPr>
        <w:jc w:val="both"/>
      </w:pPr>
      <w:r>
        <w:t xml:space="preserve">č. </w:t>
      </w:r>
      <w:r w:rsidR="001E6C8A">
        <w:t>39/2015</w:t>
      </w:r>
      <w:r w:rsidR="00E91F1C">
        <w:t>.</w:t>
      </w:r>
      <w:r w:rsidR="00E4578F">
        <w:t xml:space="preserve"> Následne boli počas roka 201</w:t>
      </w:r>
      <w:r w:rsidR="001E6C8A">
        <w:t>6</w:t>
      </w:r>
      <w:r w:rsidR="00E4578F">
        <w:t xml:space="preserve"> vykonané nasledovné zmeny rozpočtu, prostredníctvom rozpočtových opatrení:</w:t>
      </w:r>
    </w:p>
    <w:p w:rsidR="001E6C8A" w:rsidRPr="00CE5477" w:rsidRDefault="001E6C8A" w:rsidP="001E6C8A">
      <w:pPr>
        <w:numPr>
          <w:ilvl w:val="0"/>
          <w:numId w:val="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27.01.2016 – starostom obce</w:t>
      </w:r>
    </w:p>
    <w:p w:rsidR="001E6C8A" w:rsidRPr="00CE5477" w:rsidRDefault="001E6C8A" w:rsidP="001E6C8A">
      <w:pPr>
        <w:numPr>
          <w:ilvl w:val="0"/>
          <w:numId w:val="4"/>
        </w:numPr>
        <w:jc w:val="both"/>
      </w:pPr>
      <w:r w:rsidRPr="00CE5477">
        <w:t xml:space="preserve">druhá zmena schválená dňa </w:t>
      </w:r>
      <w:r>
        <w:t>29.01.2016 – starostom obce</w:t>
      </w:r>
    </w:p>
    <w:p w:rsidR="001E6C8A" w:rsidRPr="00CE5477" w:rsidRDefault="001E6C8A" w:rsidP="001E6C8A">
      <w:pPr>
        <w:numPr>
          <w:ilvl w:val="0"/>
          <w:numId w:val="4"/>
        </w:numPr>
        <w:jc w:val="both"/>
      </w:pPr>
      <w:r w:rsidRPr="00CE5477">
        <w:t>tretia zmena  schválená dňa</w:t>
      </w:r>
      <w:r>
        <w:t xml:space="preserve"> 08.02.2016 – starostom obce 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štvrtá zmena schválená dňa 09.02.2016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piata zmena schválená dňa 05.05.2016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šiesta zmena schválená dňa 02.07.2016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siedma zmena schválená dňa 03.07.2016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ôsma zmena schválená dňa 15.07.2016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deviata zmena schválená dňa 08.08.2016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desiata zmena schválená dňa 09.08.2016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jedenásta zmena schválená dňa 30.09.2016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dvanásta zmena schválená dňa 14.11.2016 – starostom obce</w:t>
      </w:r>
    </w:p>
    <w:p w:rsidR="001E6C8A" w:rsidRDefault="001E6C8A" w:rsidP="001E6C8A">
      <w:pPr>
        <w:numPr>
          <w:ilvl w:val="0"/>
          <w:numId w:val="4"/>
        </w:numPr>
        <w:jc w:val="both"/>
      </w:pPr>
      <w:r>
        <w:t>trinásta zmena schválená dňa 21.12.2016 – uznesenie č.34/2016</w:t>
      </w:r>
    </w:p>
    <w:p w:rsidR="00E4578F" w:rsidRDefault="00E4578F" w:rsidP="005D51B6">
      <w:pPr>
        <w:jc w:val="both"/>
      </w:pPr>
    </w:p>
    <w:p w:rsidR="000C5B92" w:rsidRDefault="000C5B92">
      <w:pPr>
        <w:jc w:val="both"/>
      </w:pPr>
    </w:p>
    <w:p w:rsidR="001E6C8A" w:rsidRDefault="001E6C8A">
      <w:pPr>
        <w:jc w:val="both"/>
      </w:pPr>
    </w:p>
    <w:p w:rsidR="00FD0163" w:rsidRDefault="00C51F40" w:rsidP="00C90D11">
      <w:pPr>
        <w:rPr>
          <w:b/>
        </w:rPr>
      </w:pPr>
      <w:r>
        <w:rPr>
          <w:b/>
        </w:rPr>
        <w:t>Rozpočet obce v Eur</w:t>
      </w:r>
      <w:r w:rsidR="00C90D11">
        <w:rPr>
          <w:b/>
        </w:rPr>
        <w:t>:</w:t>
      </w:r>
    </w:p>
    <w:tbl>
      <w:tblPr>
        <w:tblStyle w:val="Mriekatabuky"/>
        <w:tblW w:w="0" w:type="auto"/>
        <w:tblLayout w:type="fixed"/>
        <w:tblLook w:val="04A0"/>
      </w:tblPr>
      <w:tblGrid>
        <w:gridCol w:w="3227"/>
        <w:gridCol w:w="1843"/>
      </w:tblGrid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</w:p>
        </w:tc>
        <w:tc>
          <w:tcPr>
            <w:tcW w:w="1843" w:type="dxa"/>
          </w:tcPr>
          <w:p w:rsidR="00C51F40" w:rsidRPr="0042187B" w:rsidRDefault="00C51F40" w:rsidP="0042187B">
            <w:pPr>
              <w:jc w:val="center"/>
              <w:outlineLvl w:val="0"/>
              <w:rPr>
                <w:b/>
              </w:rPr>
            </w:pPr>
            <w:r w:rsidRPr="0042187B">
              <w:rPr>
                <w:b/>
              </w:rPr>
              <w:t>Rozpočet</w:t>
            </w:r>
          </w:p>
        </w:tc>
      </w:tr>
      <w:tr w:rsidR="00C51F40" w:rsidTr="0042187B">
        <w:tc>
          <w:tcPr>
            <w:tcW w:w="3227" w:type="dxa"/>
          </w:tcPr>
          <w:p w:rsidR="00C51F40" w:rsidRPr="000F4921" w:rsidRDefault="00C51F40">
            <w:pPr>
              <w:outlineLvl w:val="0"/>
              <w:rPr>
                <w:b/>
              </w:rPr>
            </w:pPr>
            <w:r w:rsidRPr="000F4921">
              <w:rPr>
                <w:b/>
              </w:rPr>
              <w:t>Príjmy celkom</w:t>
            </w:r>
          </w:p>
        </w:tc>
        <w:tc>
          <w:tcPr>
            <w:tcW w:w="1843" w:type="dxa"/>
          </w:tcPr>
          <w:p w:rsidR="00C51F40" w:rsidRPr="0042187B" w:rsidRDefault="001E6C8A" w:rsidP="00E4578F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177 584,96</w:t>
            </w:r>
            <w:r w:rsidR="00C51F40">
              <w:rPr>
                <w:b/>
              </w:rPr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Pr="00C51F40" w:rsidRDefault="00C51F40">
            <w:pPr>
              <w:outlineLvl w:val="0"/>
            </w:pPr>
            <w:r w:rsidRPr="00C51F40"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príjmy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150 847,96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príjmy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13 965,00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príjmové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12 772,00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Pr="0042187B" w:rsidRDefault="00C51F40">
            <w:pPr>
              <w:outlineLvl w:val="0"/>
              <w:rPr>
                <w:b/>
              </w:rPr>
            </w:pPr>
            <w:r w:rsidRPr="0042187B">
              <w:rPr>
                <w:b/>
              </w:rPr>
              <w:t>Výdavky celkom</w:t>
            </w:r>
          </w:p>
        </w:tc>
        <w:tc>
          <w:tcPr>
            <w:tcW w:w="1843" w:type="dxa"/>
          </w:tcPr>
          <w:p w:rsidR="00C51F40" w:rsidRPr="0042187B" w:rsidRDefault="001E6C8A" w:rsidP="0042187B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177 584,96</w:t>
            </w:r>
            <w:r w:rsidR="00C51F40">
              <w:rPr>
                <w:b/>
              </w:rPr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z toho:</w:t>
            </w:r>
          </w:p>
        </w:tc>
        <w:tc>
          <w:tcPr>
            <w:tcW w:w="1843" w:type="dxa"/>
          </w:tcPr>
          <w:p w:rsidR="00C51F40" w:rsidRDefault="00C51F40" w:rsidP="0042187B">
            <w:pPr>
              <w:jc w:val="right"/>
              <w:outlineLvl w:val="0"/>
            </w:pP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Bežné výdavky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140 162,96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Kapitálové výdavky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24 650,00</w:t>
            </w:r>
            <w:r w:rsidR="00C51F40">
              <w:t xml:space="preserve"> €</w:t>
            </w:r>
          </w:p>
        </w:tc>
      </w:tr>
      <w:tr w:rsidR="00C51F40" w:rsidTr="0042187B">
        <w:tc>
          <w:tcPr>
            <w:tcW w:w="3227" w:type="dxa"/>
          </w:tcPr>
          <w:p w:rsidR="00C51F40" w:rsidRDefault="00C51F40">
            <w:pPr>
              <w:outlineLvl w:val="0"/>
            </w:pPr>
            <w:r>
              <w:t>Finančné operácie výdavkové</w:t>
            </w:r>
          </w:p>
        </w:tc>
        <w:tc>
          <w:tcPr>
            <w:tcW w:w="1843" w:type="dxa"/>
          </w:tcPr>
          <w:p w:rsidR="00C51F40" w:rsidRDefault="001E6C8A" w:rsidP="0042187B">
            <w:pPr>
              <w:jc w:val="right"/>
              <w:outlineLvl w:val="0"/>
            </w:pPr>
            <w:r>
              <w:t>12 772</w:t>
            </w:r>
            <w:r w:rsidR="00823907">
              <w:t>,00</w:t>
            </w:r>
            <w:r w:rsidR="00C51F40">
              <w:t xml:space="preserve"> €</w:t>
            </w:r>
          </w:p>
        </w:tc>
      </w:tr>
    </w:tbl>
    <w:p w:rsidR="00FD0163" w:rsidRDefault="00FD0163">
      <w:pPr>
        <w:outlineLvl w:val="0"/>
      </w:pPr>
    </w:p>
    <w:p w:rsidR="001E6C8A" w:rsidRDefault="001E6C8A">
      <w:pPr>
        <w:outlineLvl w:val="0"/>
      </w:pPr>
    </w:p>
    <w:p w:rsidR="00823907" w:rsidRDefault="00823907">
      <w:pPr>
        <w:outlineLvl w:val="0"/>
      </w:pPr>
    </w:p>
    <w:p w:rsidR="007C7BDF" w:rsidRPr="007C7BDF" w:rsidRDefault="00823907">
      <w:pPr>
        <w:outlineLvl w:val="0"/>
        <w:rPr>
          <w:b/>
        </w:rPr>
      </w:pPr>
      <w:r>
        <w:rPr>
          <w:b/>
        </w:rPr>
        <w:t>2.1 Plnenie príjmov za rok 201</w:t>
      </w:r>
      <w:r w:rsidR="001E6C8A">
        <w:rPr>
          <w:b/>
        </w:rPr>
        <w:t>6</w:t>
      </w:r>
    </w:p>
    <w:p w:rsidR="00FD0163" w:rsidRDefault="00FD0163">
      <w:pPr>
        <w:outlineLvl w:val="0"/>
      </w:pPr>
    </w:p>
    <w:p w:rsidR="007C7BDF" w:rsidRDefault="007C7BDF" w:rsidP="007C7BDF">
      <w:pPr>
        <w:ind w:firstLine="708"/>
        <w:outlineLvl w:val="0"/>
        <w:rPr>
          <w:b/>
        </w:rPr>
      </w:pPr>
      <w:r w:rsidRPr="007C7BDF">
        <w:rPr>
          <w:b/>
        </w:rPr>
        <w:t>2.1.1 Bežné príjmy</w:t>
      </w:r>
      <w:r w:rsidR="00FB3F67">
        <w:rPr>
          <w:b/>
        </w:rPr>
        <w:t>:</w:t>
      </w:r>
    </w:p>
    <w:p w:rsidR="007C7BDF" w:rsidRDefault="007C7BDF" w:rsidP="007C7BDF">
      <w:pPr>
        <w:ind w:firstLine="708"/>
        <w:outlineLvl w:val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7C7BDF" w:rsidTr="007C7BDF">
        <w:tc>
          <w:tcPr>
            <w:tcW w:w="4361" w:type="dxa"/>
          </w:tcPr>
          <w:p w:rsidR="007C7BDF" w:rsidRDefault="007C7BDF" w:rsidP="007C7BDF">
            <w:pPr>
              <w:outlineLvl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</w:tcPr>
          <w:p w:rsidR="007C7BDF" w:rsidRDefault="007C7BDF" w:rsidP="007C7BDF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>
              <w:t>Schválený rozpočet</w:t>
            </w:r>
          </w:p>
        </w:tc>
        <w:tc>
          <w:tcPr>
            <w:tcW w:w="2551" w:type="dxa"/>
          </w:tcPr>
          <w:p w:rsidR="007C7BDF" w:rsidRPr="007C7BDF" w:rsidRDefault="00CA4A39" w:rsidP="007C7BDF">
            <w:pPr>
              <w:jc w:val="right"/>
              <w:outlineLvl w:val="0"/>
            </w:pPr>
            <w:r>
              <w:t>150 847,96</w:t>
            </w:r>
            <w:r w:rsidR="00FB3F67">
              <w:t xml:space="preserve">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1E6C8A">
            <w:pPr>
              <w:outlineLvl w:val="0"/>
            </w:pPr>
            <w:r>
              <w:t>Skutočnosť k 31.12.201</w:t>
            </w:r>
            <w:r w:rsidR="001E6C8A">
              <w:t>6</w:t>
            </w:r>
          </w:p>
        </w:tc>
        <w:tc>
          <w:tcPr>
            <w:tcW w:w="2551" w:type="dxa"/>
          </w:tcPr>
          <w:p w:rsidR="007C7BDF" w:rsidRPr="007C7BDF" w:rsidRDefault="00CA4A39" w:rsidP="007C7BDF">
            <w:pPr>
              <w:jc w:val="right"/>
              <w:outlineLvl w:val="0"/>
            </w:pPr>
            <w:r>
              <w:t>157 730,88</w:t>
            </w:r>
            <w:r w:rsidR="00FB3F67">
              <w:t xml:space="preserve"> €</w:t>
            </w:r>
          </w:p>
        </w:tc>
      </w:tr>
      <w:tr w:rsidR="007C7BDF" w:rsidTr="007C7BDF">
        <w:tc>
          <w:tcPr>
            <w:tcW w:w="4361" w:type="dxa"/>
          </w:tcPr>
          <w:p w:rsidR="007C7BDF" w:rsidRPr="007C7BDF" w:rsidRDefault="007C7BDF" w:rsidP="007C7BDF">
            <w:pPr>
              <w:outlineLvl w:val="0"/>
            </w:pPr>
            <w:r w:rsidRPr="007C7BDF">
              <w:t>% plnenia k upravenému rozpočtu</w:t>
            </w:r>
          </w:p>
        </w:tc>
        <w:tc>
          <w:tcPr>
            <w:tcW w:w="2551" w:type="dxa"/>
          </w:tcPr>
          <w:p w:rsidR="007C7BDF" w:rsidRPr="007C7BDF" w:rsidRDefault="00CA4A39" w:rsidP="00823907">
            <w:pPr>
              <w:jc w:val="right"/>
              <w:outlineLvl w:val="0"/>
            </w:pPr>
            <w:r>
              <w:t>104,56</w:t>
            </w:r>
            <w:r w:rsidR="00FB3F67">
              <w:t xml:space="preserve"> %</w:t>
            </w:r>
          </w:p>
        </w:tc>
      </w:tr>
    </w:tbl>
    <w:p w:rsidR="00BA3E40" w:rsidRDefault="00BA3E40" w:rsidP="000C5B92">
      <w:pPr>
        <w:outlineLvl w:val="0"/>
        <w:rPr>
          <w:b/>
        </w:rPr>
      </w:pPr>
    </w:p>
    <w:p w:rsidR="001E6C8A" w:rsidRDefault="001E6C8A" w:rsidP="000C5B92">
      <w:pPr>
        <w:outlineLvl w:val="0"/>
        <w:rPr>
          <w:b/>
        </w:rPr>
      </w:pPr>
    </w:p>
    <w:p w:rsidR="00CA4A39" w:rsidRDefault="00CA4A39" w:rsidP="000C5B92">
      <w:pPr>
        <w:outlineLvl w:val="0"/>
        <w:rPr>
          <w:b/>
        </w:rPr>
      </w:pPr>
    </w:p>
    <w:p w:rsidR="001E6C8A" w:rsidRDefault="001E6C8A" w:rsidP="000C5B92">
      <w:pPr>
        <w:outlineLvl w:val="0"/>
        <w:rPr>
          <w:b/>
        </w:rPr>
      </w:pPr>
    </w:p>
    <w:p w:rsidR="001E6C8A" w:rsidRDefault="001E6C8A" w:rsidP="000C5B92">
      <w:pPr>
        <w:outlineLvl w:val="0"/>
        <w:rPr>
          <w:b/>
        </w:rPr>
      </w:pPr>
    </w:p>
    <w:p w:rsidR="001E6C8A" w:rsidRDefault="001E6C8A" w:rsidP="000C5B92">
      <w:pPr>
        <w:outlineLvl w:val="0"/>
      </w:pPr>
    </w:p>
    <w:p w:rsidR="007C7BDF" w:rsidRDefault="007C7BDF" w:rsidP="000C5B92">
      <w:pPr>
        <w:outlineLvl w:val="0"/>
      </w:pPr>
      <w:r>
        <w:lastRenderedPageBreak/>
        <w:t>Plnenie rozpočtu bežných príjmov obce</w:t>
      </w:r>
    </w:p>
    <w:p w:rsidR="00D65EC3" w:rsidRDefault="00D65EC3" w:rsidP="00D65EC3">
      <w:pPr>
        <w:outlineLvl w:val="0"/>
      </w:pPr>
    </w:p>
    <w:tbl>
      <w:tblPr>
        <w:tblStyle w:val="Mriekatabuky"/>
        <w:tblW w:w="0" w:type="auto"/>
        <w:tblLook w:val="04A0"/>
      </w:tblPr>
      <w:tblGrid>
        <w:gridCol w:w="1243"/>
        <w:gridCol w:w="2834"/>
        <w:gridCol w:w="1985"/>
        <w:gridCol w:w="1843"/>
        <w:gridCol w:w="1381"/>
      </w:tblGrid>
      <w:tr w:rsidR="00D65EC3" w:rsidTr="00FB3F67">
        <w:tc>
          <w:tcPr>
            <w:tcW w:w="0" w:type="auto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Kategória</w:t>
            </w:r>
          </w:p>
        </w:tc>
        <w:tc>
          <w:tcPr>
            <w:tcW w:w="2834" w:type="dxa"/>
          </w:tcPr>
          <w:p w:rsidR="00D65EC3" w:rsidRPr="00D65EC3" w:rsidRDefault="00D65EC3" w:rsidP="009164F5">
            <w:pPr>
              <w:outlineLvl w:val="0"/>
              <w:rPr>
                <w:b/>
              </w:rPr>
            </w:pPr>
            <w:r w:rsidRPr="00D65EC3">
              <w:rPr>
                <w:b/>
              </w:rPr>
              <w:t>Text</w:t>
            </w:r>
          </w:p>
        </w:tc>
        <w:tc>
          <w:tcPr>
            <w:tcW w:w="1985" w:type="dxa"/>
          </w:tcPr>
          <w:p w:rsidR="00D65EC3" w:rsidRPr="00D65EC3" w:rsidRDefault="00FB3F67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Schválený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r</w:t>
            </w:r>
            <w:r w:rsidRPr="00D65EC3">
              <w:rPr>
                <w:b/>
              </w:rPr>
              <w:t>ozpočet 201</w:t>
            </w:r>
            <w:r w:rsidR="001E6C8A">
              <w:rPr>
                <w:b/>
              </w:rPr>
              <w:t>6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843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Skutočnosť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201</w:t>
            </w:r>
            <w:r w:rsidR="001E6C8A">
              <w:rPr>
                <w:b/>
              </w:rPr>
              <w:t>6</w:t>
            </w:r>
          </w:p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v</w:t>
            </w:r>
            <w:r w:rsidRPr="00D65EC3">
              <w:rPr>
                <w:b/>
              </w:rPr>
              <w:t> celých eurách</w:t>
            </w:r>
          </w:p>
        </w:tc>
        <w:tc>
          <w:tcPr>
            <w:tcW w:w="1381" w:type="dxa"/>
          </w:tcPr>
          <w:p w:rsidR="00D65EC3" w:rsidRPr="00D65EC3" w:rsidRDefault="00D65EC3" w:rsidP="00D65EC3">
            <w:pPr>
              <w:jc w:val="center"/>
              <w:outlineLvl w:val="0"/>
              <w:rPr>
                <w:b/>
              </w:rPr>
            </w:pPr>
            <w:r w:rsidRPr="00D65EC3">
              <w:rPr>
                <w:b/>
              </w:rPr>
              <w:t>%</w:t>
            </w:r>
          </w:p>
        </w:tc>
      </w:tr>
      <w:tr w:rsidR="00D65EC3" w:rsidTr="00FB3F67">
        <w:tc>
          <w:tcPr>
            <w:tcW w:w="0" w:type="auto"/>
          </w:tcPr>
          <w:p w:rsidR="00D65EC3" w:rsidRDefault="00D65EC3" w:rsidP="00D65EC3">
            <w:pPr>
              <w:outlineLvl w:val="0"/>
            </w:pPr>
          </w:p>
        </w:tc>
        <w:tc>
          <w:tcPr>
            <w:tcW w:w="2834" w:type="dxa"/>
          </w:tcPr>
          <w:p w:rsidR="00D65EC3" w:rsidRPr="00D65EC3" w:rsidRDefault="00D65EC3" w:rsidP="00D65EC3">
            <w:pPr>
              <w:outlineLvl w:val="0"/>
              <w:rPr>
                <w:b/>
              </w:rPr>
            </w:pPr>
            <w:r w:rsidRPr="00D65EC3">
              <w:rPr>
                <w:b/>
              </w:rPr>
              <w:t>Príjmy celkom</w:t>
            </w:r>
          </w:p>
        </w:tc>
        <w:tc>
          <w:tcPr>
            <w:tcW w:w="1985" w:type="dxa"/>
          </w:tcPr>
          <w:p w:rsidR="00D65EC3" w:rsidRPr="00E70F19" w:rsidRDefault="00CA4A39" w:rsidP="00D65EC3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150 847,96</w:t>
            </w:r>
            <w:r w:rsidR="00E70F19">
              <w:rPr>
                <w:b/>
              </w:rPr>
              <w:t xml:space="preserve"> €</w:t>
            </w:r>
          </w:p>
        </w:tc>
        <w:tc>
          <w:tcPr>
            <w:tcW w:w="1843" w:type="dxa"/>
          </w:tcPr>
          <w:p w:rsidR="00D65EC3" w:rsidRPr="00E70F19" w:rsidRDefault="00CA4A39" w:rsidP="00D65EC3">
            <w:pPr>
              <w:jc w:val="right"/>
              <w:outlineLvl w:val="0"/>
              <w:rPr>
                <w:b/>
              </w:rPr>
            </w:pPr>
            <w:r>
              <w:rPr>
                <w:b/>
              </w:rPr>
              <w:t>157 730,88</w:t>
            </w:r>
            <w:r w:rsidR="00E70F19">
              <w:rPr>
                <w:b/>
              </w:rPr>
              <w:t xml:space="preserve"> €</w:t>
            </w:r>
          </w:p>
        </w:tc>
        <w:tc>
          <w:tcPr>
            <w:tcW w:w="1381" w:type="dxa"/>
          </w:tcPr>
          <w:p w:rsidR="00D65EC3" w:rsidRPr="00E70F19" w:rsidRDefault="00823907" w:rsidP="00CA4A39">
            <w:pPr>
              <w:jc w:val="right"/>
              <w:outlineLvl w:val="0"/>
              <w:rPr>
                <w:b/>
              </w:rPr>
            </w:pPr>
            <w:r w:rsidRPr="00E70F19">
              <w:rPr>
                <w:b/>
              </w:rPr>
              <w:t>10</w:t>
            </w:r>
            <w:r w:rsidR="00CA4A39">
              <w:rPr>
                <w:b/>
              </w:rPr>
              <w:t>4,56</w:t>
            </w:r>
            <w:r w:rsidRPr="00E70F19">
              <w:rPr>
                <w:b/>
              </w:rPr>
              <w:t xml:space="preserve">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100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Daňové príjmy</w:t>
            </w:r>
          </w:p>
        </w:tc>
        <w:tc>
          <w:tcPr>
            <w:tcW w:w="1985" w:type="dxa"/>
          </w:tcPr>
          <w:p w:rsidR="00FB3F67" w:rsidRDefault="00CA4A39" w:rsidP="004A2458">
            <w:pPr>
              <w:jc w:val="right"/>
              <w:outlineLvl w:val="0"/>
            </w:pPr>
            <w:r>
              <w:t>107 799,00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CA4A39" w:rsidP="004A2458">
            <w:pPr>
              <w:jc w:val="right"/>
              <w:outlineLvl w:val="0"/>
            </w:pPr>
            <w:r>
              <w:t>113 668,74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1E6C8A" w:rsidP="00CA4A39">
            <w:pPr>
              <w:jc w:val="right"/>
              <w:outlineLvl w:val="0"/>
            </w:pPr>
            <w:r>
              <w:t>10</w:t>
            </w:r>
            <w:r w:rsidR="00CA4A39">
              <w:t>5,45</w:t>
            </w:r>
            <w:r w:rsidR="00FB3F67">
              <w:t xml:space="preserve">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200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Nedaňové príjmy</w:t>
            </w:r>
          </w:p>
        </w:tc>
        <w:tc>
          <w:tcPr>
            <w:tcW w:w="1985" w:type="dxa"/>
          </w:tcPr>
          <w:p w:rsidR="00FB3F67" w:rsidRDefault="001E6C8A" w:rsidP="0091695F">
            <w:pPr>
              <w:jc w:val="right"/>
              <w:outlineLvl w:val="0"/>
            </w:pPr>
            <w:r>
              <w:t>20 </w:t>
            </w:r>
            <w:r w:rsidR="0091695F">
              <w:t>345</w:t>
            </w:r>
            <w:r>
              <w:t>,00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1E6C8A" w:rsidP="001E6C8A">
            <w:pPr>
              <w:jc w:val="right"/>
              <w:outlineLvl w:val="0"/>
            </w:pPr>
            <w:r>
              <w:t>21 348,70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91695F" w:rsidP="00CA4A39">
            <w:pPr>
              <w:jc w:val="right"/>
              <w:outlineLvl w:val="0"/>
            </w:pPr>
            <w:r>
              <w:t>104,</w:t>
            </w:r>
            <w:r w:rsidR="00CA4A39">
              <w:t>93</w:t>
            </w:r>
            <w:r w:rsidR="00FB3F67">
              <w:t xml:space="preserve"> %</w:t>
            </w:r>
          </w:p>
        </w:tc>
      </w:tr>
      <w:tr w:rsidR="00FB3F67" w:rsidTr="00FB3F67">
        <w:tc>
          <w:tcPr>
            <w:tcW w:w="0" w:type="auto"/>
          </w:tcPr>
          <w:p w:rsidR="00FB3F67" w:rsidRDefault="00FB3F67" w:rsidP="00D65EC3">
            <w:pPr>
              <w:outlineLvl w:val="0"/>
            </w:pPr>
            <w:r>
              <w:t>310</w:t>
            </w:r>
          </w:p>
        </w:tc>
        <w:tc>
          <w:tcPr>
            <w:tcW w:w="2834" w:type="dxa"/>
          </w:tcPr>
          <w:p w:rsidR="00FB3F67" w:rsidRDefault="00FB3F67" w:rsidP="00D65EC3">
            <w:pPr>
              <w:outlineLvl w:val="0"/>
            </w:pPr>
            <w:r>
              <w:t>Granty a transfery</w:t>
            </w:r>
          </w:p>
        </w:tc>
        <w:tc>
          <w:tcPr>
            <w:tcW w:w="1985" w:type="dxa"/>
          </w:tcPr>
          <w:p w:rsidR="00FB3F67" w:rsidRDefault="0091695F" w:rsidP="00CA4A39">
            <w:pPr>
              <w:jc w:val="right"/>
              <w:outlineLvl w:val="0"/>
            </w:pPr>
            <w:r>
              <w:t>22</w:t>
            </w:r>
            <w:r w:rsidR="00CA4A39">
              <w:t> 703,96</w:t>
            </w:r>
            <w:r w:rsidR="00FB3F67">
              <w:t xml:space="preserve"> €</w:t>
            </w:r>
          </w:p>
        </w:tc>
        <w:tc>
          <w:tcPr>
            <w:tcW w:w="1843" w:type="dxa"/>
          </w:tcPr>
          <w:p w:rsidR="00FB3F67" w:rsidRDefault="00CA4A39" w:rsidP="00D65EC3">
            <w:pPr>
              <w:jc w:val="right"/>
              <w:outlineLvl w:val="0"/>
            </w:pPr>
            <w:r>
              <w:t>22 713,44</w:t>
            </w:r>
            <w:r w:rsidR="00FB3F67">
              <w:t xml:space="preserve"> €</w:t>
            </w:r>
          </w:p>
        </w:tc>
        <w:tc>
          <w:tcPr>
            <w:tcW w:w="1381" w:type="dxa"/>
          </w:tcPr>
          <w:p w:rsidR="00FB3F67" w:rsidRDefault="0091695F" w:rsidP="00CA4A39">
            <w:pPr>
              <w:jc w:val="right"/>
              <w:outlineLvl w:val="0"/>
            </w:pPr>
            <w:r>
              <w:t>100,</w:t>
            </w:r>
            <w:r w:rsidR="00CA4A39">
              <w:t>04</w:t>
            </w:r>
            <w:r w:rsidR="00FB3F67">
              <w:t xml:space="preserve"> %</w:t>
            </w:r>
          </w:p>
        </w:tc>
      </w:tr>
    </w:tbl>
    <w:p w:rsidR="00F90048" w:rsidRDefault="00F90048">
      <w:pPr>
        <w:ind w:left="360"/>
      </w:pPr>
    </w:p>
    <w:p w:rsidR="002959ED" w:rsidRDefault="002959ED">
      <w:pPr>
        <w:ind w:left="360"/>
      </w:pPr>
    </w:p>
    <w:p w:rsidR="00F90048" w:rsidRDefault="00F90048" w:rsidP="00F90048">
      <w:pPr>
        <w:ind w:left="360" w:firstLine="348"/>
        <w:rPr>
          <w:b/>
        </w:rPr>
      </w:pPr>
      <w:r w:rsidRPr="00F90048">
        <w:rPr>
          <w:b/>
        </w:rPr>
        <w:t>2.1.2 Kapitálové príjmy</w:t>
      </w:r>
    </w:p>
    <w:p w:rsidR="00F90048" w:rsidRDefault="00F90048" w:rsidP="00F90048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61"/>
        <w:gridCol w:w="2693"/>
      </w:tblGrid>
      <w:tr w:rsidR="0045366B" w:rsidRPr="0045366B" w:rsidTr="0045366B">
        <w:tc>
          <w:tcPr>
            <w:tcW w:w="4361" w:type="dxa"/>
          </w:tcPr>
          <w:p w:rsidR="0045366B" w:rsidRPr="0045366B" w:rsidRDefault="0045366B" w:rsidP="00F90048">
            <w:pPr>
              <w:pStyle w:val="Bezriadkovania"/>
              <w:rPr>
                <w:b/>
              </w:rPr>
            </w:pPr>
            <w:r w:rsidRPr="0045366B"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45366B" w:rsidRPr="0045366B" w:rsidRDefault="0045366B" w:rsidP="00D175F8">
            <w:pPr>
              <w:pStyle w:val="Bezriadkovania"/>
              <w:jc w:val="center"/>
              <w:rPr>
                <w:b/>
              </w:rPr>
            </w:pPr>
            <w:r w:rsidRPr="0045366B">
              <w:rPr>
                <w:b/>
              </w:rPr>
              <w:t>v celých eurách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45366B" w:rsidRDefault="00CA4A39" w:rsidP="005308CF">
            <w:pPr>
              <w:pStyle w:val="Bezriadkovania"/>
              <w:jc w:val="right"/>
            </w:pPr>
            <w:r>
              <w:t>13 965,00</w:t>
            </w:r>
            <w:r w:rsidR="00FB3F67">
              <w:t xml:space="preserve">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CA4A39">
            <w:pPr>
              <w:pStyle w:val="Bezriadkovania"/>
            </w:pPr>
            <w:r>
              <w:t>Skutočnosť k 31.12.201</w:t>
            </w:r>
            <w:r w:rsidR="00CA4A39">
              <w:t>6</w:t>
            </w:r>
          </w:p>
        </w:tc>
        <w:tc>
          <w:tcPr>
            <w:tcW w:w="2693" w:type="dxa"/>
          </w:tcPr>
          <w:p w:rsidR="0045366B" w:rsidRDefault="00CA4A39" w:rsidP="005308CF">
            <w:pPr>
              <w:pStyle w:val="Bezriadkovania"/>
              <w:jc w:val="right"/>
            </w:pPr>
            <w:r>
              <w:t>13 965,00</w:t>
            </w:r>
            <w:r w:rsidR="00FB3F67">
              <w:t xml:space="preserve"> €</w:t>
            </w:r>
          </w:p>
        </w:tc>
      </w:tr>
      <w:tr w:rsidR="0045366B" w:rsidTr="0045366B">
        <w:tc>
          <w:tcPr>
            <w:tcW w:w="4361" w:type="dxa"/>
          </w:tcPr>
          <w:p w:rsidR="0045366B" w:rsidRDefault="0045366B" w:rsidP="00F90048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45366B" w:rsidRDefault="00FB3F67" w:rsidP="00CA4A39">
            <w:pPr>
              <w:pStyle w:val="Bezriadkovania"/>
              <w:jc w:val="right"/>
            </w:pPr>
            <w:r>
              <w:t>100,</w:t>
            </w:r>
            <w:r w:rsidR="00CA4A39">
              <w:t>00</w:t>
            </w:r>
            <w:r>
              <w:t xml:space="preserve"> €</w:t>
            </w:r>
          </w:p>
        </w:tc>
      </w:tr>
    </w:tbl>
    <w:p w:rsidR="00F90048" w:rsidRDefault="00F90048" w:rsidP="005308CF">
      <w:pPr>
        <w:pStyle w:val="Bezriadkovania"/>
      </w:pPr>
    </w:p>
    <w:p w:rsidR="005308CF" w:rsidRPr="00F90048" w:rsidRDefault="005308CF" w:rsidP="000C5B92">
      <w:pPr>
        <w:pStyle w:val="Bezriadkovania"/>
      </w:pPr>
      <w:r>
        <w:t>Plnenie rozpočtu kapitálových príjmov obce</w:t>
      </w:r>
    </w:p>
    <w:p w:rsidR="00860412" w:rsidRDefault="00860412">
      <w:pPr>
        <w:ind w:left="360"/>
      </w:pPr>
    </w:p>
    <w:tbl>
      <w:tblPr>
        <w:tblStyle w:val="Mriekatabuky"/>
        <w:tblW w:w="9322" w:type="dxa"/>
        <w:tblLayout w:type="fixed"/>
        <w:tblLook w:val="04A0"/>
      </w:tblPr>
      <w:tblGrid>
        <w:gridCol w:w="1384"/>
        <w:gridCol w:w="2693"/>
        <w:gridCol w:w="1985"/>
        <w:gridCol w:w="1843"/>
        <w:gridCol w:w="1417"/>
      </w:tblGrid>
      <w:tr w:rsidR="005308CF" w:rsidTr="00FB3F67">
        <w:tc>
          <w:tcPr>
            <w:tcW w:w="1384" w:type="dxa"/>
          </w:tcPr>
          <w:p w:rsidR="005308CF" w:rsidRPr="00FB3F67" w:rsidRDefault="005308CF" w:rsidP="00FB3F67">
            <w:pPr>
              <w:rPr>
                <w:b/>
              </w:rPr>
            </w:pPr>
            <w:r w:rsidRPr="00FB3F67">
              <w:rPr>
                <w:b/>
              </w:rPr>
              <w:t>Kategóri</w:t>
            </w:r>
            <w:r w:rsidR="00FB3F67" w:rsidRPr="00FB3F67">
              <w:rPr>
                <w:b/>
              </w:rPr>
              <w:t>a</w:t>
            </w:r>
          </w:p>
        </w:tc>
        <w:tc>
          <w:tcPr>
            <w:tcW w:w="2693" w:type="dxa"/>
          </w:tcPr>
          <w:p w:rsidR="005308CF" w:rsidRPr="00BA3FEC" w:rsidRDefault="005308CF" w:rsidP="009164F5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Text</w:t>
            </w:r>
          </w:p>
        </w:tc>
        <w:tc>
          <w:tcPr>
            <w:tcW w:w="1985" w:type="dxa"/>
          </w:tcPr>
          <w:p w:rsidR="005308CF" w:rsidRPr="00BA3FEC" w:rsidRDefault="00FB3F67" w:rsidP="00BA3FEC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rozpočet 201</w:t>
            </w:r>
            <w:r w:rsidR="00CA4A39">
              <w:rPr>
                <w:b/>
              </w:rPr>
              <w:t>6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Skutočnosť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201</w:t>
            </w:r>
            <w:r w:rsidR="00CA4A39">
              <w:rPr>
                <w:b/>
              </w:rPr>
              <w:t>6</w:t>
            </w:r>
          </w:p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v celých eurách</w:t>
            </w:r>
          </w:p>
        </w:tc>
        <w:tc>
          <w:tcPr>
            <w:tcW w:w="1417" w:type="dxa"/>
          </w:tcPr>
          <w:p w:rsidR="005308CF" w:rsidRPr="00BA3FEC" w:rsidRDefault="005308CF" w:rsidP="00BA3FEC">
            <w:pPr>
              <w:pStyle w:val="Bezriadkovania"/>
              <w:jc w:val="center"/>
              <w:rPr>
                <w:b/>
              </w:rPr>
            </w:pPr>
            <w:r w:rsidRPr="00BA3FEC">
              <w:rPr>
                <w:b/>
              </w:rPr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5308CF" w:rsidP="005308CF">
            <w:pPr>
              <w:pStyle w:val="Bezriadkovania"/>
            </w:pPr>
          </w:p>
        </w:tc>
        <w:tc>
          <w:tcPr>
            <w:tcW w:w="2693" w:type="dxa"/>
          </w:tcPr>
          <w:p w:rsidR="005308CF" w:rsidRPr="00BA3FEC" w:rsidRDefault="00BA3FEC" w:rsidP="00BA3FEC">
            <w:pPr>
              <w:pStyle w:val="Bezriadkovania"/>
              <w:rPr>
                <w:b/>
              </w:rPr>
            </w:pPr>
            <w:r w:rsidRPr="00BA3FEC">
              <w:rPr>
                <w:b/>
              </w:rPr>
              <w:t>Príjmy ce</w:t>
            </w:r>
            <w:r>
              <w:rPr>
                <w:b/>
              </w:rPr>
              <w:t>l</w:t>
            </w:r>
            <w:r w:rsidRPr="00BA3FEC">
              <w:rPr>
                <w:b/>
              </w:rPr>
              <w:t>kom</w:t>
            </w:r>
          </w:p>
        </w:tc>
        <w:tc>
          <w:tcPr>
            <w:tcW w:w="1985" w:type="dxa"/>
          </w:tcPr>
          <w:p w:rsidR="005308CF" w:rsidRPr="00A50B1E" w:rsidRDefault="00CA4A39" w:rsidP="00BA3FEC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13 965,00</w:t>
            </w:r>
            <w:r w:rsidR="008D355D" w:rsidRPr="00A50B1E">
              <w:rPr>
                <w:b/>
              </w:rPr>
              <w:t xml:space="preserve"> €</w:t>
            </w:r>
          </w:p>
        </w:tc>
        <w:tc>
          <w:tcPr>
            <w:tcW w:w="1843" w:type="dxa"/>
          </w:tcPr>
          <w:p w:rsidR="005308CF" w:rsidRPr="00A50B1E" w:rsidRDefault="00CA4A39" w:rsidP="00BA3FEC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13 965,00</w:t>
            </w:r>
            <w:r w:rsidR="008D355D" w:rsidRPr="00A50B1E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5308CF" w:rsidRPr="00A50B1E" w:rsidRDefault="008D355D" w:rsidP="00CA4A39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100,</w:t>
            </w:r>
            <w:r w:rsidR="00CA4A39">
              <w:rPr>
                <w:b/>
              </w:rPr>
              <w:t>00</w:t>
            </w:r>
            <w:r w:rsidRPr="00A50B1E">
              <w:rPr>
                <w:b/>
              </w:rPr>
              <w:t xml:space="preserve"> </w:t>
            </w:r>
            <w:r w:rsidR="002959ED" w:rsidRPr="00A50B1E">
              <w:rPr>
                <w:b/>
              </w:rPr>
              <w:t>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230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príjmy</w:t>
            </w:r>
          </w:p>
        </w:tc>
        <w:tc>
          <w:tcPr>
            <w:tcW w:w="1985" w:type="dxa"/>
          </w:tcPr>
          <w:p w:rsidR="005308CF" w:rsidRDefault="00CA4A39" w:rsidP="00BA3FEC">
            <w:pPr>
              <w:pStyle w:val="Bezriadkovania"/>
              <w:jc w:val="right"/>
            </w:pPr>
            <w:r>
              <w:t>465,00</w:t>
            </w:r>
            <w:r w:rsidR="0073418B">
              <w:t xml:space="preserve"> €</w:t>
            </w:r>
          </w:p>
        </w:tc>
        <w:tc>
          <w:tcPr>
            <w:tcW w:w="1843" w:type="dxa"/>
          </w:tcPr>
          <w:p w:rsidR="005308CF" w:rsidRDefault="00CA4A39" w:rsidP="00BA3FEC">
            <w:pPr>
              <w:pStyle w:val="Bezriadkovania"/>
              <w:jc w:val="right"/>
            </w:pPr>
            <w:r>
              <w:t>465</w:t>
            </w:r>
            <w:r w:rsidR="0073418B">
              <w:t>,00 €</w:t>
            </w:r>
          </w:p>
        </w:tc>
        <w:tc>
          <w:tcPr>
            <w:tcW w:w="1417" w:type="dxa"/>
          </w:tcPr>
          <w:p w:rsidR="005308CF" w:rsidRDefault="00CA4A39" w:rsidP="00BA3FEC">
            <w:pPr>
              <w:pStyle w:val="Bezriadkovania"/>
              <w:jc w:val="right"/>
            </w:pPr>
            <w:r>
              <w:t>100</w:t>
            </w:r>
            <w:r w:rsidR="0073418B">
              <w:t>,00 %</w:t>
            </w:r>
          </w:p>
        </w:tc>
      </w:tr>
      <w:tr w:rsidR="005308CF" w:rsidTr="00FB3F67">
        <w:tc>
          <w:tcPr>
            <w:tcW w:w="1384" w:type="dxa"/>
          </w:tcPr>
          <w:p w:rsidR="005308CF" w:rsidRDefault="00BA3FEC" w:rsidP="005308CF">
            <w:pPr>
              <w:pStyle w:val="Bezriadkovania"/>
            </w:pPr>
            <w:r>
              <w:t>320</w:t>
            </w:r>
          </w:p>
        </w:tc>
        <w:tc>
          <w:tcPr>
            <w:tcW w:w="2693" w:type="dxa"/>
          </w:tcPr>
          <w:p w:rsidR="005308CF" w:rsidRDefault="00BA3FEC" w:rsidP="005308CF">
            <w:pPr>
              <w:pStyle w:val="Bezriadkovania"/>
            </w:pPr>
            <w:r>
              <w:t>Kapitálové granty a transfery</w:t>
            </w:r>
          </w:p>
        </w:tc>
        <w:tc>
          <w:tcPr>
            <w:tcW w:w="1985" w:type="dxa"/>
          </w:tcPr>
          <w:p w:rsidR="005308CF" w:rsidRDefault="00CA4A39" w:rsidP="00BA3FEC">
            <w:pPr>
              <w:pStyle w:val="Bezriadkovania"/>
              <w:jc w:val="right"/>
            </w:pPr>
            <w:r>
              <w:t>13 500</w:t>
            </w:r>
            <w:r w:rsidR="00A50B1E">
              <w:t xml:space="preserve">,00 </w:t>
            </w:r>
            <w:r w:rsidR="002959ED">
              <w:t>€</w:t>
            </w:r>
          </w:p>
        </w:tc>
        <w:tc>
          <w:tcPr>
            <w:tcW w:w="1843" w:type="dxa"/>
          </w:tcPr>
          <w:p w:rsidR="005308CF" w:rsidRDefault="00CA4A39" w:rsidP="00BA3FEC">
            <w:pPr>
              <w:pStyle w:val="Bezriadkovania"/>
              <w:jc w:val="right"/>
            </w:pPr>
            <w:r>
              <w:t>13 500,00</w:t>
            </w:r>
            <w:r w:rsidR="002959ED">
              <w:t xml:space="preserve"> €</w:t>
            </w:r>
          </w:p>
        </w:tc>
        <w:tc>
          <w:tcPr>
            <w:tcW w:w="1417" w:type="dxa"/>
          </w:tcPr>
          <w:p w:rsidR="005308CF" w:rsidRDefault="00BA3FEC" w:rsidP="00CA4A39">
            <w:pPr>
              <w:pStyle w:val="Bezriadkovania"/>
              <w:jc w:val="right"/>
            </w:pPr>
            <w:r>
              <w:t>100,</w:t>
            </w:r>
            <w:r w:rsidR="00CA4A39">
              <w:t>00</w:t>
            </w:r>
            <w:r w:rsidR="002959ED">
              <w:t xml:space="preserve"> %</w:t>
            </w:r>
          </w:p>
        </w:tc>
      </w:tr>
    </w:tbl>
    <w:p w:rsidR="005308CF" w:rsidRDefault="005308CF" w:rsidP="005308CF">
      <w:pPr>
        <w:pStyle w:val="Bezriadkovania"/>
      </w:pPr>
    </w:p>
    <w:p w:rsidR="002959ED" w:rsidRDefault="002959ED" w:rsidP="005308CF">
      <w:pPr>
        <w:pStyle w:val="Bezriadkovania"/>
      </w:pPr>
    </w:p>
    <w:p w:rsidR="00BC31D1" w:rsidRDefault="00BC31D1" w:rsidP="00BC31D1">
      <w:pPr>
        <w:pStyle w:val="Bezriadkovania"/>
        <w:rPr>
          <w:b/>
        </w:rPr>
      </w:pPr>
      <w:r>
        <w:tab/>
      </w:r>
      <w:r w:rsidRPr="00BC31D1">
        <w:rPr>
          <w:b/>
        </w:rPr>
        <w:t>2.1.3 Príjmové finančné operácie</w:t>
      </w:r>
    </w:p>
    <w:p w:rsidR="00BC31D1" w:rsidRDefault="00BC31D1" w:rsidP="00BC31D1">
      <w:pPr>
        <w:pStyle w:val="Bezriadkovania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693"/>
      </w:tblGrid>
      <w:tr w:rsidR="00BC31D1" w:rsidTr="00BC31D1">
        <w:tc>
          <w:tcPr>
            <w:tcW w:w="4361" w:type="dxa"/>
          </w:tcPr>
          <w:p w:rsidR="00BC31D1" w:rsidRDefault="00BC31D1" w:rsidP="00BC31D1">
            <w:pPr>
              <w:pStyle w:val="Bezriadkovania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693" w:type="dxa"/>
          </w:tcPr>
          <w:p w:rsidR="00BC31D1" w:rsidRDefault="00BC31D1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Schválený rozpočet</w:t>
            </w:r>
          </w:p>
        </w:tc>
        <w:tc>
          <w:tcPr>
            <w:tcW w:w="2693" w:type="dxa"/>
          </w:tcPr>
          <w:p w:rsidR="00BC31D1" w:rsidRPr="00BC31D1" w:rsidRDefault="00CA4A39" w:rsidP="00BC31D1">
            <w:pPr>
              <w:pStyle w:val="Bezriadkovania"/>
              <w:jc w:val="right"/>
            </w:pPr>
            <w:r>
              <w:t>12 772</w:t>
            </w:r>
            <w:r w:rsidR="00A50B1E">
              <w:t>,00</w:t>
            </w:r>
            <w:r w:rsidR="002959ED">
              <w:t xml:space="preserve">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CA4A39">
            <w:pPr>
              <w:pStyle w:val="Bezriadkovania"/>
            </w:pPr>
            <w:r>
              <w:t>Skutočnosť k 31.12.201</w:t>
            </w:r>
            <w:r w:rsidR="00CA4A39">
              <w:t>6</w:t>
            </w:r>
          </w:p>
        </w:tc>
        <w:tc>
          <w:tcPr>
            <w:tcW w:w="2693" w:type="dxa"/>
          </w:tcPr>
          <w:p w:rsidR="00BC31D1" w:rsidRPr="00BC31D1" w:rsidRDefault="00CA4A39" w:rsidP="00BC31D1">
            <w:pPr>
              <w:pStyle w:val="Bezriadkovania"/>
              <w:jc w:val="right"/>
            </w:pPr>
            <w:r>
              <w:t>0</w:t>
            </w:r>
            <w:r w:rsidR="00A50B1E">
              <w:t>,00</w:t>
            </w:r>
            <w:r w:rsidR="002959ED">
              <w:t xml:space="preserve"> €</w:t>
            </w:r>
          </w:p>
        </w:tc>
      </w:tr>
      <w:tr w:rsidR="00BC31D1" w:rsidTr="00BC31D1">
        <w:tc>
          <w:tcPr>
            <w:tcW w:w="4361" w:type="dxa"/>
          </w:tcPr>
          <w:p w:rsidR="00BC31D1" w:rsidRPr="00BC31D1" w:rsidRDefault="00BC31D1" w:rsidP="00BC31D1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693" w:type="dxa"/>
          </w:tcPr>
          <w:p w:rsidR="00BC31D1" w:rsidRPr="00BC31D1" w:rsidRDefault="00CA4A39" w:rsidP="00BC31D1">
            <w:pPr>
              <w:pStyle w:val="Bezriadkovania"/>
              <w:jc w:val="right"/>
            </w:pPr>
            <w:r>
              <w:t>0,00</w:t>
            </w:r>
            <w:r w:rsidR="002959ED">
              <w:t xml:space="preserve"> %</w:t>
            </w:r>
          </w:p>
        </w:tc>
      </w:tr>
    </w:tbl>
    <w:p w:rsidR="002959ED" w:rsidRDefault="002959ED" w:rsidP="000C5B92">
      <w:pPr>
        <w:pStyle w:val="Bezriadkovania"/>
      </w:pPr>
    </w:p>
    <w:p w:rsidR="002959ED" w:rsidRDefault="002959ED" w:rsidP="000C5B92">
      <w:pPr>
        <w:pStyle w:val="Bezriadkovania"/>
      </w:pPr>
    </w:p>
    <w:p w:rsidR="00ED1F2F" w:rsidRDefault="00ED1F2F" w:rsidP="000C5B92">
      <w:pPr>
        <w:pStyle w:val="Bezriadkovania"/>
      </w:pPr>
      <w:r>
        <w:t>Plnenie rozpočtu príjmových finančných operácií obce</w:t>
      </w:r>
    </w:p>
    <w:p w:rsidR="00860412" w:rsidRDefault="00860412">
      <w:pPr>
        <w:ind w:left="360"/>
      </w:pPr>
    </w:p>
    <w:tbl>
      <w:tblPr>
        <w:tblStyle w:val="Mriekatabuky"/>
        <w:tblW w:w="9889" w:type="dxa"/>
        <w:tblLook w:val="04A0"/>
      </w:tblPr>
      <w:tblGrid>
        <w:gridCol w:w="1384"/>
        <w:gridCol w:w="3544"/>
        <w:gridCol w:w="1984"/>
        <w:gridCol w:w="1985"/>
        <w:gridCol w:w="992"/>
      </w:tblGrid>
      <w:tr w:rsidR="00ED1F2F" w:rsidTr="00ED1F2F">
        <w:tc>
          <w:tcPr>
            <w:tcW w:w="138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Kategória</w:t>
            </w:r>
          </w:p>
        </w:tc>
        <w:tc>
          <w:tcPr>
            <w:tcW w:w="3544" w:type="dxa"/>
          </w:tcPr>
          <w:p w:rsidR="00ED1F2F" w:rsidRPr="00ED1F2F" w:rsidRDefault="00ED1F2F" w:rsidP="009164F5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Text</w:t>
            </w:r>
          </w:p>
        </w:tc>
        <w:tc>
          <w:tcPr>
            <w:tcW w:w="1984" w:type="dxa"/>
          </w:tcPr>
          <w:p w:rsidR="00ED1F2F" w:rsidRPr="00ED1F2F" w:rsidRDefault="002959ED" w:rsidP="00ED1F2F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rozpočet 201</w:t>
            </w:r>
            <w:r w:rsidR="00CA4A39">
              <w:rPr>
                <w:b/>
              </w:rPr>
              <w:t>6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1985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Skutočnosť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201</w:t>
            </w:r>
            <w:r w:rsidR="00CA4A39">
              <w:rPr>
                <w:b/>
              </w:rPr>
              <w:t>6</w:t>
            </w:r>
          </w:p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v celých eurách</w:t>
            </w:r>
          </w:p>
        </w:tc>
        <w:tc>
          <w:tcPr>
            <w:tcW w:w="992" w:type="dxa"/>
          </w:tcPr>
          <w:p w:rsidR="00ED1F2F" w:rsidRPr="00ED1F2F" w:rsidRDefault="00ED1F2F" w:rsidP="00ED1F2F">
            <w:pPr>
              <w:pStyle w:val="Bezriadkovania"/>
              <w:jc w:val="center"/>
              <w:rPr>
                <w:b/>
              </w:rPr>
            </w:pPr>
            <w:r w:rsidRPr="00ED1F2F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ED1F2F" w:rsidP="00ED1F2F">
            <w:pPr>
              <w:pStyle w:val="Bezriadkovania"/>
            </w:pPr>
          </w:p>
        </w:tc>
        <w:tc>
          <w:tcPr>
            <w:tcW w:w="3544" w:type="dxa"/>
          </w:tcPr>
          <w:p w:rsidR="00ED1F2F" w:rsidRPr="00ED1F2F" w:rsidRDefault="00ED1F2F" w:rsidP="00ED1F2F">
            <w:pPr>
              <w:pStyle w:val="Bezriadkovania"/>
              <w:rPr>
                <w:b/>
              </w:rPr>
            </w:pPr>
            <w:r w:rsidRPr="00ED1F2F">
              <w:rPr>
                <w:b/>
              </w:rPr>
              <w:t>Príjmy celkom</w:t>
            </w:r>
          </w:p>
        </w:tc>
        <w:tc>
          <w:tcPr>
            <w:tcW w:w="1984" w:type="dxa"/>
          </w:tcPr>
          <w:p w:rsidR="00ED1F2F" w:rsidRPr="00A50B1E" w:rsidRDefault="00CA4A39" w:rsidP="00ED1F2F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12 772,00</w:t>
            </w:r>
            <w:r w:rsidR="002959ED" w:rsidRPr="00A50B1E">
              <w:rPr>
                <w:b/>
              </w:rPr>
              <w:t xml:space="preserve"> €</w:t>
            </w:r>
          </w:p>
        </w:tc>
        <w:tc>
          <w:tcPr>
            <w:tcW w:w="1985" w:type="dxa"/>
          </w:tcPr>
          <w:p w:rsidR="00ED1F2F" w:rsidRPr="00A50B1E" w:rsidRDefault="00A50B1E" w:rsidP="00ED1F2F">
            <w:pPr>
              <w:pStyle w:val="Bezriadkovania"/>
              <w:jc w:val="right"/>
              <w:rPr>
                <w:b/>
              </w:rPr>
            </w:pPr>
            <w:r w:rsidRPr="00A50B1E">
              <w:rPr>
                <w:b/>
              </w:rPr>
              <w:t>0,00</w:t>
            </w:r>
            <w:r w:rsidR="002959ED" w:rsidRPr="00A50B1E">
              <w:rPr>
                <w:b/>
              </w:rPr>
              <w:t xml:space="preserve"> €</w:t>
            </w:r>
          </w:p>
        </w:tc>
        <w:tc>
          <w:tcPr>
            <w:tcW w:w="992" w:type="dxa"/>
          </w:tcPr>
          <w:p w:rsidR="00ED1F2F" w:rsidRPr="00A50B1E" w:rsidRDefault="00CA4A39" w:rsidP="00ED1F2F">
            <w:pPr>
              <w:pStyle w:val="Bezriadkovania"/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A50B1E" w:rsidRPr="00A50B1E">
              <w:rPr>
                <w:b/>
              </w:rPr>
              <w:t xml:space="preserve"> </w:t>
            </w:r>
            <w:r w:rsidR="002959ED" w:rsidRPr="00A50B1E">
              <w:rPr>
                <w:b/>
              </w:rPr>
              <w:t>%</w:t>
            </w:r>
          </w:p>
        </w:tc>
      </w:tr>
      <w:tr w:rsidR="00ED1F2F" w:rsidTr="00ED1F2F">
        <w:tc>
          <w:tcPr>
            <w:tcW w:w="1384" w:type="dxa"/>
          </w:tcPr>
          <w:p w:rsidR="00ED1F2F" w:rsidRDefault="00F24B6A" w:rsidP="00ED1F2F">
            <w:pPr>
              <w:pStyle w:val="Bezriadkovania"/>
            </w:pPr>
            <w:r>
              <w:t>450</w:t>
            </w:r>
          </w:p>
        </w:tc>
        <w:tc>
          <w:tcPr>
            <w:tcW w:w="3544" w:type="dxa"/>
          </w:tcPr>
          <w:p w:rsidR="00ED1F2F" w:rsidRDefault="00F24B6A" w:rsidP="00ED1F2F">
            <w:pPr>
              <w:pStyle w:val="Bezriadkovania"/>
            </w:pPr>
            <w:r>
              <w:t>RF a ŠR</w:t>
            </w:r>
          </w:p>
        </w:tc>
        <w:tc>
          <w:tcPr>
            <w:tcW w:w="1984" w:type="dxa"/>
          </w:tcPr>
          <w:p w:rsidR="00ED1F2F" w:rsidRDefault="00CA4A39" w:rsidP="002959ED">
            <w:pPr>
              <w:pStyle w:val="Bezriadkovania"/>
              <w:jc w:val="right"/>
            </w:pPr>
            <w:r>
              <w:t>12 772</w:t>
            </w:r>
            <w:r w:rsidR="00A50B1E">
              <w:t>,00</w:t>
            </w:r>
            <w:r w:rsidR="002959ED">
              <w:t xml:space="preserve"> €</w:t>
            </w:r>
          </w:p>
        </w:tc>
        <w:tc>
          <w:tcPr>
            <w:tcW w:w="1985" w:type="dxa"/>
          </w:tcPr>
          <w:p w:rsidR="00ED1F2F" w:rsidRDefault="00A50B1E" w:rsidP="00ED1F2F">
            <w:pPr>
              <w:pStyle w:val="Bezriadkovania"/>
              <w:jc w:val="right"/>
            </w:pPr>
            <w:r>
              <w:t>0,00</w:t>
            </w:r>
            <w:r w:rsidR="002959ED">
              <w:t xml:space="preserve"> €</w:t>
            </w:r>
          </w:p>
        </w:tc>
        <w:tc>
          <w:tcPr>
            <w:tcW w:w="992" w:type="dxa"/>
          </w:tcPr>
          <w:p w:rsidR="00ED1F2F" w:rsidRDefault="00CA4A39" w:rsidP="00ED1F2F">
            <w:pPr>
              <w:pStyle w:val="Bezriadkovania"/>
              <w:jc w:val="right"/>
            </w:pPr>
            <w:r>
              <w:t>0,00</w:t>
            </w:r>
            <w:r w:rsidR="00A50B1E">
              <w:t xml:space="preserve"> </w:t>
            </w:r>
            <w:r w:rsidR="002959ED">
              <w:t xml:space="preserve">% </w:t>
            </w:r>
          </w:p>
        </w:tc>
      </w:tr>
      <w:tr w:rsidR="00ED1F2F" w:rsidTr="00ED1F2F">
        <w:tc>
          <w:tcPr>
            <w:tcW w:w="1384" w:type="dxa"/>
          </w:tcPr>
          <w:p w:rsidR="00ED1F2F" w:rsidRDefault="0091712E" w:rsidP="00ED1F2F">
            <w:pPr>
              <w:pStyle w:val="Bezriadkovania"/>
            </w:pPr>
            <w:r>
              <w:t>510</w:t>
            </w:r>
          </w:p>
        </w:tc>
        <w:tc>
          <w:tcPr>
            <w:tcW w:w="3544" w:type="dxa"/>
          </w:tcPr>
          <w:p w:rsidR="00ED1F2F" w:rsidRDefault="0091712E" w:rsidP="00ED1F2F">
            <w:pPr>
              <w:pStyle w:val="Bezriadkovania"/>
            </w:pPr>
            <w:r>
              <w:t>Bankové úvery</w:t>
            </w:r>
          </w:p>
        </w:tc>
        <w:tc>
          <w:tcPr>
            <w:tcW w:w="1984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0,00 €</w:t>
            </w:r>
          </w:p>
        </w:tc>
        <w:tc>
          <w:tcPr>
            <w:tcW w:w="1985" w:type="dxa"/>
          </w:tcPr>
          <w:p w:rsidR="00ED1F2F" w:rsidRDefault="00A50B1E" w:rsidP="00ED1F2F">
            <w:pPr>
              <w:pStyle w:val="Bezriadkovania"/>
              <w:jc w:val="right"/>
            </w:pPr>
            <w:r>
              <w:t>0,00</w:t>
            </w:r>
            <w:r w:rsidR="002959ED">
              <w:t xml:space="preserve"> €</w:t>
            </w:r>
          </w:p>
        </w:tc>
        <w:tc>
          <w:tcPr>
            <w:tcW w:w="992" w:type="dxa"/>
          </w:tcPr>
          <w:p w:rsidR="00ED1F2F" w:rsidRDefault="002959ED" w:rsidP="00ED1F2F">
            <w:pPr>
              <w:pStyle w:val="Bezriadkovania"/>
              <w:jc w:val="right"/>
            </w:pPr>
            <w:r>
              <w:t>0,00%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BA3E40" w:rsidRDefault="00BA3E40" w:rsidP="00D175F8">
      <w:pPr>
        <w:pStyle w:val="Bezriadkovania"/>
        <w:rPr>
          <w:b/>
        </w:rPr>
      </w:pPr>
    </w:p>
    <w:p w:rsidR="002A72A7" w:rsidRDefault="002A72A7" w:rsidP="00D175F8">
      <w:pPr>
        <w:pStyle w:val="Bezriadkovania"/>
        <w:rPr>
          <w:b/>
        </w:rPr>
      </w:pPr>
    </w:p>
    <w:p w:rsidR="00860412" w:rsidRDefault="00A50B1E" w:rsidP="00D175F8">
      <w:pPr>
        <w:pStyle w:val="Bezriadkovania"/>
        <w:rPr>
          <w:b/>
        </w:rPr>
      </w:pPr>
      <w:r>
        <w:rPr>
          <w:b/>
        </w:rPr>
        <w:lastRenderedPageBreak/>
        <w:t>2.2 Plnenie výdavkov za rok 201</w:t>
      </w:r>
      <w:r w:rsidR="00CA4A39">
        <w:rPr>
          <w:b/>
        </w:rPr>
        <w:t>6</w:t>
      </w:r>
    </w:p>
    <w:p w:rsidR="00D175F8" w:rsidRDefault="00D175F8" w:rsidP="00D175F8">
      <w:pPr>
        <w:pStyle w:val="Bezriadkovania"/>
        <w:rPr>
          <w:b/>
        </w:rPr>
      </w:pPr>
    </w:p>
    <w:p w:rsidR="00D175F8" w:rsidRDefault="00D175F8" w:rsidP="00D175F8">
      <w:pPr>
        <w:pStyle w:val="Bezriadkovania"/>
        <w:rPr>
          <w:b/>
        </w:rPr>
      </w:pPr>
      <w:r>
        <w:rPr>
          <w:b/>
        </w:rPr>
        <w:tab/>
        <w:t>2.2.1 Bežné výdavky</w:t>
      </w:r>
    </w:p>
    <w:p w:rsidR="00D175F8" w:rsidRDefault="00D175F8" w:rsidP="00D175F8">
      <w:pPr>
        <w:pStyle w:val="Bezriadkovania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2551"/>
      </w:tblGrid>
      <w:tr w:rsidR="00D175F8" w:rsidTr="00D175F8">
        <w:tc>
          <w:tcPr>
            <w:tcW w:w="4361" w:type="dxa"/>
          </w:tcPr>
          <w:p w:rsidR="00D175F8" w:rsidRDefault="00D175F8" w:rsidP="00D175F8">
            <w:pPr>
              <w:pStyle w:val="Bezriadkovania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D175F8" w:rsidRDefault="00D175F8" w:rsidP="00D175F8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v celých eurách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D175F8" w:rsidRPr="00D175F8" w:rsidRDefault="00CA4A39" w:rsidP="00D35301">
            <w:pPr>
              <w:pStyle w:val="Bezriadkovania"/>
              <w:jc w:val="right"/>
            </w:pPr>
            <w:r>
              <w:t>140 162,96</w:t>
            </w:r>
            <w:r w:rsidR="002959ED">
              <w:t xml:space="preserve">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CA4A39">
            <w:pPr>
              <w:pStyle w:val="Bezriadkovania"/>
            </w:pPr>
            <w:r>
              <w:t>Skutočnosť k 31.12.201</w:t>
            </w:r>
            <w:r w:rsidR="00CA4A39">
              <w:t>6</w:t>
            </w:r>
          </w:p>
        </w:tc>
        <w:tc>
          <w:tcPr>
            <w:tcW w:w="2551" w:type="dxa"/>
          </w:tcPr>
          <w:p w:rsidR="00D175F8" w:rsidRPr="00D175F8" w:rsidRDefault="00CA4A39" w:rsidP="00D35301">
            <w:pPr>
              <w:pStyle w:val="Bezriadkovania"/>
              <w:jc w:val="right"/>
            </w:pPr>
            <w:r>
              <w:t>132 344,02</w:t>
            </w:r>
            <w:r w:rsidR="002959ED">
              <w:t xml:space="preserve"> €</w:t>
            </w:r>
          </w:p>
        </w:tc>
      </w:tr>
      <w:tr w:rsidR="00D175F8" w:rsidTr="00D175F8">
        <w:tc>
          <w:tcPr>
            <w:tcW w:w="4361" w:type="dxa"/>
          </w:tcPr>
          <w:p w:rsidR="00D175F8" w:rsidRPr="00D175F8" w:rsidRDefault="00D35301" w:rsidP="00D175F8">
            <w:pPr>
              <w:pStyle w:val="Bezriadkovania"/>
            </w:pPr>
            <w:r>
              <w:t>% plnenie k upravenému rozpočtu</w:t>
            </w:r>
          </w:p>
        </w:tc>
        <w:tc>
          <w:tcPr>
            <w:tcW w:w="2551" w:type="dxa"/>
          </w:tcPr>
          <w:p w:rsidR="00D175F8" w:rsidRPr="00D175F8" w:rsidRDefault="00A50B1E" w:rsidP="00CA4A39">
            <w:pPr>
              <w:pStyle w:val="Bezriadkovania"/>
              <w:jc w:val="right"/>
            </w:pPr>
            <w:r>
              <w:t>9</w:t>
            </w:r>
            <w:r w:rsidR="00CA4A39">
              <w:t>4,42</w:t>
            </w:r>
            <w:r w:rsidR="002959ED">
              <w:t xml:space="preserve"> %</w:t>
            </w:r>
          </w:p>
        </w:tc>
      </w:tr>
    </w:tbl>
    <w:p w:rsidR="00431D4A" w:rsidRDefault="00431D4A" w:rsidP="00D175F8">
      <w:pPr>
        <w:pStyle w:val="Bezriadkovania"/>
        <w:rPr>
          <w:b/>
        </w:rPr>
      </w:pPr>
    </w:p>
    <w:p w:rsidR="00620738" w:rsidRDefault="00620738" w:rsidP="000C5B92">
      <w:pPr>
        <w:pStyle w:val="Bezriadkovania"/>
      </w:pPr>
      <w:r>
        <w:t>Plnenie rozpočtu bežných výdavkov obce</w:t>
      </w:r>
    </w:p>
    <w:p w:rsidR="00620738" w:rsidRDefault="00620738" w:rsidP="00620738">
      <w:pPr>
        <w:pStyle w:val="Bezriadkovania"/>
        <w:jc w:val="center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11"/>
        <w:gridCol w:w="1985"/>
        <w:gridCol w:w="1842"/>
        <w:gridCol w:w="1240"/>
      </w:tblGrid>
      <w:tr w:rsidR="00AA4BD6" w:rsidTr="002959ED">
        <w:tc>
          <w:tcPr>
            <w:tcW w:w="4111" w:type="dxa"/>
          </w:tcPr>
          <w:p w:rsidR="00AA4BD6" w:rsidRDefault="00AA4BD6" w:rsidP="009164F5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  <w:r w:rsidR="009360AA">
              <w:rPr>
                <w:b/>
              </w:rPr>
              <w:t>- text</w:t>
            </w:r>
          </w:p>
        </w:tc>
        <w:tc>
          <w:tcPr>
            <w:tcW w:w="1985" w:type="dxa"/>
          </w:tcPr>
          <w:p w:rsidR="00AA4BD6" w:rsidRDefault="002959ED" w:rsidP="00AA4BD6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 </w:t>
            </w:r>
            <w:r w:rsidR="00CA4A39">
              <w:rPr>
                <w:b/>
              </w:rPr>
              <w:t>2016</w:t>
            </w:r>
          </w:p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CA4A39">
              <w:rPr>
                <w:b/>
              </w:rPr>
              <w:t>6</w:t>
            </w:r>
          </w:p>
          <w:p w:rsidR="00AA4BD6" w:rsidRDefault="00AA4BD6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40" w:type="dxa"/>
          </w:tcPr>
          <w:p w:rsidR="00AA4BD6" w:rsidRDefault="00AA4BD6" w:rsidP="00AA4BD6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01.1.1.6  Obce</w:t>
            </w:r>
          </w:p>
        </w:tc>
        <w:tc>
          <w:tcPr>
            <w:tcW w:w="1985" w:type="dxa"/>
          </w:tcPr>
          <w:p w:rsidR="00CA4A39" w:rsidRPr="00C155C3" w:rsidRDefault="00CA4A39" w:rsidP="00F85148">
            <w:pPr>
              <w:jc w:val="right"/>
            </w:pPr>
            <w:r>
              <w:t>71 644,43</w:t>
            </w:r>
          </w:p>
        </w:tc>
        <w:tc>
          <w:tcPr>
            <w:tcW w:w="1842" w:type="dxa"/>
          </w:tcPr>
          <w:p w:rsidR="00CA4A39" w:rsidRPr="006D2595" w:rsidRDefault="00CA4A39" w:rsidP="00F85148">
            <w:pPr>
              <w:jc w:val="right"/>
            </w:pPr>
            <w:r>
              <w:t>70 880,50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98,93 %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2959ED">
            <w:r>
              <w:t>01.1.2     Finančná a rozpočtová oblasť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1 100,00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504,89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45,90 %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01.6.0     Všeobecné verejné služby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683,53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683,53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100,00 %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01.7.0     Transakcie verejného dlhu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2 538,00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601,02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23,68 %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03.2.0     Ochrana pred požiarmi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700,00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300,00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42,86 %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04.5.1     Cestná doprava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600,00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533,40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88,90 %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05.1.0     Nakladanie s odpadmi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6 050,00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4 622,82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76,41 %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05.6.0     Životné prostredie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375,00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375,02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100,00 %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06.2.0     Rozvoj obcí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5 449,00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4 909,01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90,09 %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06.4.0     Verejné osvetlenie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1 405,00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752,41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53,55 %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08.1.0     Rekreačné a športové služby</w:t>
            </w:r>
          </w:p>
        </w:tc>
        <w:tc>
          <w:tcPr>
            <w:tcW w:w="1985" w:type="dxa"/>
          </w:tcPr>
          <w:p w:rsidR="00CA4A39" w:rsidRPr="000C3DA3" w:rsidRDefault="00CA4A39" w:rsidP="00F85148">
            <w:pPr>
              <w:jc w:val="right"/>
            </w:pPr>
            <w:r>
              <w:t>120,00</w:t>
            </w:r>
          </w:p>
        </w:tc>
        <w:tc>
          <w:tcPr>
            <w:tcW w:w="1842" w:type="dxa"/>
          </w:tcPr>
          <w:p w:rsidR="00CA4A39" w:rsidRPr="000C3DA3" w:rsidRDefault="00CA4A39" w:rsidP="00F85148">
            <w:pPr>
              <w:jc w:val="right"/>
            </w:pPr>
            <w:r>
              <w:t>112,58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93,82 %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08.2.0.9  Knižnice</w:t>
            </w:r>
          </w:p>
        </w:tc>
        <w:tc>
          <w:tcPr>
            <w:tcW w:w="1985" w:type="dxa"/>
          </w:tcPr>
          <w:p w:rsidR="00CA4A39" w:rsidRPr="009C6A9A" w:rsidRDefault="00CA4A39" w:rsidP="00F85148">
            <w:pPr>
              <w:jc w:val="right"/>
            </w:pPr>
            <w:r>
              <w:t>4 285,00</w:t>
            </w:r>
          </w:p>
        </w:tc>
        <w:tc>
          <w:tcPr>
            <w:tcW w:w="1842" w:type="dxa"/>
          </w:tcPr>
          <w:p w:rsidR="00CA4A39" w:rsidRPr="009C6A9A" w:rsidRDefault="00CA4A39" w:rsidP="00F85148">
            <w:pPr>
              <w:jc w:val="right"/>
            </w:pPr>
            <w:r>
              <w:t>4 249,64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99,17 %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2959ED">
            <w:r>
              <w:t>08.3.0     Vysielacie a vydavateľ. služby</w:t>
            </w:r>
          </w:p>
        </w:tc>
        <w:tc>
          <w:tcPr>
            <w:tcW w:w="1985" w:type="dxa"/>
          </w:tcPr>
          <w:p w:rsidR="00CA4A39" w:rsidRPr="009C6A9A" w:rsidRDefault="00CA4A39" w:rsidP="00F85148">
            <w:pPr>
              <w:jc w:val="right"/>
            </w:pPr>
            <w:r>
              <w:t>600,00</w:t>
            </w:r>
          </w:p>
        </w:tc>
        <w:tc>
          <w:tcPr>
            <w:tcW w:w="1842" w:type="dxa"/>
          </w:tcPr>
          <w:p w:rsidR="00CA4A39" w:rsidRPr="009C6A9A" w:rsidRDefault="00CA4A39" w:rsidP="00F85148">
            <w:pPr>
              <w:jc w:val="right"/>
            </w:pPr>
            <w:r>
              <w:t>348,90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58,15 %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08.4.0     Náboženské a iné spol. služby</w:t>
            </w:r>
          </w:p>
        </w:tc>
        <w:tc>
          <w:tcPr>
            <w:tcW w:w="1985" w:type="dxa"/>
          </w:tcPr>
          <w:p w:rsidR="00CA4A39" w:rsidRPr="009C6A9A" w:rsidRDefault="00CA4A39" w:rsidP="00F85148">
            <w:pPr>
              <w:jc w:val="right"/>
            </w:pPr>
            <w:r>
              <w:t>5 315,00</w:t>
            </w:r>
          </w:p>
        </w:tc>
        <w:tc>
          <w:tcPr>
            <w:tcW w:w="1842" w:type="dxa"/>
          </w:tcPr>
          <w:p w:rsidR="00CA4A39" w:rsidRPr="009C6A9A" w:rsidRDefault="00CA4A39" w:rsidP="00F85148">
            <w:pPr>
              <w:jc w:val="right"/>
            </w:pPr>
            <w:r>
              <w:t>4 382,77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82,46 %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09.1.1.1  Predškolská výchova</w:t>
            </w:r>
          </w:p>
        </w:tc>
        <w:tc>
          <w:tcPr>
            <w:tcW w:w="1985" w:type="dxa"/>
          </w:tcPr>
          <w:p w:rsidR="00CA4A39" w:rsidRPr="009C6A9A" w:rsidRDefault="00CA4A39" w:rsidP="00F85148">
            <w:pPr>
              <w:jc w:val="right"/>
            </w:pPr>
            <w:r>
              <w:t>16 831,00</w:t>
            </w:r>
          </w:p>
        </w:tc>
        <w:tc>
          <w:tcPr>
            <w:tcW w:w="1842" w:type="dxa"/>
          </w:tcPr>
          <w:p w:rsidR="00CA4A39" w:rsidRPr="009C6A9A" w:rsidRDefault="00CA4A39" w:rsidP="00F85148">
            <w:pPr>
              <w:jc w:val="right"/>
            </w:pPr>
            <w:r>
              <w:t>16 906,86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100,45 %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2959ED">
            <w:r>
              <w:t xml:space="preserve">09.1.2.1  </w:t>
            </w:r>
            <w:proofErr w:type="spellStart"/>
            <w:r>
              <w:t>Základ.vzdel</w:t>
            </w:r>
            <w:proofErr w:type="spellEnd"/>
            <w:r>
              <w:t xml:space="preserve">. s bež. </w:t>
            </w:r>
            <w:proofErr w:type="spellStart"/>
            <w:r>
              <w:t>starostliv</w:t>
            </w:r>
            <w:proofErr w:type="spellEnd"/>
            <w:r>
              <w:t>.</w:t>
            </w:r>
          </w:p>
        </w:tc>
        <w:tc>
          <w:tcPr>
            <w:tcW w:w="1985" w:type="dxa"/>
          </w:tcPr>
          <w:p w:rsidR="00CA4A39" w:rsidRDefault="00CA4A39" w:rsidP="00F85148">
            <w:pPr>
              <w:jc w:val="right"/>
            </w:pPr>
            <w:r>
              <w:t>21 025,00</w:t>
            </w:r>
          </w:p>
        </w:tc>
        <w:tc>
          <w:tcPr>
            <w:tcW w:w="1842" w:type="dxa"/>
          </w:tcPr>
          <w:p w:rsidR="00CA4A39" w:rsidRDefault="00CA4A39" w:rsidP="00F85148">
            <w:pPr>
              <w:jc w:val="right"/>
            </w:pPr>
            <w:r>
              <w:t>21 099,08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100,35 %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10.1.2     Jednotlivcovi</w:t>
            </w:r>
          </w:p>
        </w:tc>
        <w:tc>
          <w:tcPr>
            <w:tcW w:w="1985" w:type="dxa"/>
          </w:tcPr>
          <w:p w:rsidR="00CA4A39" w:rsidRDefault="00CA4A39" w:rsidP="00F85148">
            <w:pPr>
              <w:jc w:val="right"/>
            </w:pPr>
            <w:r>
              <w:t>600,00</w:t>
            </w:r>
          </w:p>
        </w:tc>
        <w:tc>
          <w:tcPr>
            <w:tcW w:w="1842" w:type="dxa"/>
          </w:tcPr>
          <w:p w:rsidR="00CA4A39" w:rsidRDefault="00CA4A39" w:rsidP="00F85148">
            <w:pPr>
              <w:jc w:val="right"/>
            </w:pPr>
            <w:r>
              <w:t>600,00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100 %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10.2.0.2  Ďalšie sociálne služby</w:t>
            </w:r>
          </w:p>
        </w:tc>
        <w:tc>
          <w:tcPr>
            <w:tcW w:w="1985" w:type="dxa"/>
          </w:tcPr>
          <w:p w:rsidR="00CA4A39" w:rsidRDefault="00CA4A39" w:rsidP="00F85148">
            <w:pPr>
              <w:jc w:val="right"/>
            </w:pPr>
            <w:r>
              <w:t>592,00</w:t>
            </w:r>
          </w:p>
        </w:tc>
        <w:tc>
          <w:tcPr>
            <w:tcW w:w="1842" w:type="dxa"/>
          </w:tcPr>
          <w:p w:rsidR="00CA4A39" w:rsidRDefault="00CA4A39" w:rsidP="00F85148">
            <w:pPr>
              <w:jc w:val="right"/>
            </w:pPr>
            <w:r>
              <w:t>245,59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41,48 %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r>
              <w:t>Podnikateľská činnosť</w:t>
            </w:r>
          </w:p>
        </w:tc>
        <w:tc>
          <w:tcPr>
            <w:tcW w:w="1985" w:type="dxa"/>
          </w:tcPr>
          <w:p w:rsidR="00CA4A39" w:rsidRDefault="00CA4A39" w:rsidP="00F85148">
            <w:pPr>
              <w:jc w:val="right"/>
            </w:pPr>
            <w:r>
              <w:t>250,00</w:t>
            </w:r>
          </w:p>
        </w:tc>
        <w:tc>
          <w:tcPr>
            <w:tcW w:w="1842" w:type="dxa"/>
          </w:tcPr>
          <w:p w:rsidR="00CA4A39" w:rsidRDefault="00CA4A39" w:rsidP="00F85148">
            <w:pPr>
              <w:jc w:val="right"/>
            </w:pPr>
            <w:r>
              <w:t>236,00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</w:pPr>
            <w:r>
              <w:t>94,40 %</w:t>
            </w:r>
          </w:p>
        </w:tc>
      </w:tr>
      <w:tr w:rsidR="00CA4A39" w:rsidTr="002959ED">
        <w:tc>
          <w:tcPr>
            <w:tcW w:w="4111" w:type="dxa"/>
          </w:tcPr>
          <w:p w:rsidR="00CA4A39" w:rsidRDefault="00CA4A39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</w:tcPr>
          <w:p w:rsidR="00CA4A39" w:rsidRDefault="00CA4A39" w:rsidP="00F85148">
            <w:pPr>
              <w:jc w:val="right"/>
              <w:rPr>
                <w:b/>
              </w:rPr>
            </w:pPr>
            <w:r>
              <w:rPr>
                <w:b/>
              </w:rPr>
              <w:t>140 162,96</w:t>
            </w:r>
          </w:p>
        </w:tc>
        <w:tc>
          <w:tcPr>
            <w:tcW w:w="1842" w:type="dxa"/>
          </w:tcPr>
          <w:p w:rsidR="00CA4A39" w:rsidRDefault="00CA4A39" w:rsidP="00F85148">
            <w:pPr>
              <w:jc w:val="right"/>
              <w:rPr>
                <w:b/>
              </w:rPr>
            </w:pPr>
            <w:r w:rsidRPr="006D2595">
              <w:rPr>
                <w:b/>
              </w:rPr>
              <w:t>1</w:t>
            </w:r>
            <w:r>
              <w:rPr>
                <w:b/>
              </w:rPr>
              <w:t>32 344,02</w:t>
            </w:r>
          </w:p>
        </w:tc>
        <w:tc>
          <w:tcPr>
            <w:tcW w:w="1240" w:type="dxa"/>
          </w:tcPr>
          <w:p w:rsidR="00CA4A39" w:rsidRDefault="00CA4A39" w:rsidP="00F85148">
            <w:pPr>
              <w:jc w:val="right"/>
              <w:rPr>
                <w:b/>
              </w:rPr>
            </w:pPr>
            <w:r>
              <w:rPr>
                <w:b/>
              </w:rPr>
              <w:t>94,42 %</w:t>
            </w:r>
          </w:p>
        </w:tc>
      </w:tr>
    </w:tbl>
    <w:p w:rsidR="00620738" w:rsidRPr="00620738" w:rsidRDefault="00620738" w:rsidP="00620738">
      <w:pPr>
        <w:pStyle w:val="Bezriadkovania"/>
      </w:pPr>
    </w:p>
    <w:p w:rsidR="00860412" w:rsidRDefault="002475BB" w:rsidP="002475BB">
      <w:pPr>
        <w:ind w:left="360" w:firstLine="348"/>
        <w:rPr>
          <w:b/>
        </w:rPr>
      </w:pPr>
      <w:r w:rsidRPr="002475BB">
        <w:rPr>
          <w:b/>
        </w:rPr>
        <w:t>2.2.2 Kapitálové výdavky</w:t>
      </w:r>
    </w:p>
    <w:p w:rsidR="002475BB" w:rsidRDefault="002475BB" w:rsidP="002475BB">
      <w:pPr>
        <w:ind w:left="360" w:firstLine="348"/>
        <w:rPr>
          <w:b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551"/>
      </w:tblGrid>
      <w:tr w:rsidR="002475BB" w:rsidRPr="002475BB" w:rsidTr="004A2458">
        <w:tc>
          <w:tcPr>
            <w:tcW w:w="4253" w:type="dxa"/>
          </w:tcPr>
          <w:p w:rsidR="002475BB" w:rsidRPr="002475BB" w:rsidRDefault="002475BB" w:rsidP="002475BB">
            <w:pPr>
              <w:pStyle w:val="Bezriadkovania"/>
              <w:rPr>
                <w:b/>
              </w:rPr>
            </w:pPr>
            <w:r w:rsidRPr="002475BB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2475BB" w:rsidRPr="002475BB" w:rsidRDefault="002475BB" w:rsidP="002475BB">
            <w:pPr>
              <w:pStyle w:val="Bezriadkovania"/>
              <w:jc w:val="center"/>
              <w:rPr>
                <w:b/>
              </w:rPr>
            </w:pPr>
            <w:r w:rsidRPr="002475BB">
              <w:rPr>
                <w:b/>
              </w:rPr>
              <w:t>v celých eurách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2475BB" w:rsidRDefault="00CA4A39" w:rsidP="00552E48">
            <w:pPr>
              <w:pStyle w:val="Bezriadkovania"/>
              <w:jc w:val="right"/>
            </w:pPr>
            <w:r>
              <w:t>24 650</w:t>
            </w:r>
            <w:r w:rsidR="00BA3E40">
              <w:t>,00</w:t>
            </w:r>
            <w:r w:rsidR="000626D0">
              <w:t xml:space="preserve">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A72A7">
            <w:pPr>
              <w:pStyle w:val="Bezriadkovania"/>
            </w:pPr>
            <w:r>
              <w:t>Sk</w:t>
            </w:r>
            <w:r w:rsidR="000626D0">
              <w:t>utočnosť k 31.12.201</w:t>
            </w:r>
            <w:r w:rsidR="002A72A7">
              <w:t>6</w:t>
            </w:r>
          </w:p>
        </w:tc>
        <w:tc>
          <w:tcPr>
            <w:tcW w:w="2551" w:type="dxa"/>
          </w:tcPr>
          <w:p w:rsidR="002475BB" w:rsidRDefault="00CA4A39" w:rsidP="00CA4A39">
            <w:pPr>
              <w:pStyle w:val="Bezriadkovania"/>
              <w:jc w:val="right"/>
            </w:pPr>
            <w:r>
              <w:t>15 699,80</w:t>
            </w:r>
            <w:r w:rsidR="000626D0">
              <w:t xml:space="preserve"> €</w:t>
            </w:r>
          </w:p>
        </w:tc>
      </w:tr>
      <w:tr w:rsidR="002475BB" w:rsidTr="004A2458">
        <w:tc>
          <w:tcPr>
            <w:tcW w:w="4253" w:type="dxa"/>
          </w:tcPr>
          <w:p w:rsidR="002475BB" w:rsidRDefault="002475BB" w:rsidP="002475BB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2475BB" w:rsidRDefault="00CA4A39" w:rsidP="00BA3E40">
            <w:pPr>
              <w:pStyle w:val="Bezriadkovania"/>
              <w:jc w:val="right"/>
            </w:pPr>
            <w:r>
              <w:t>63,69</w:t>
            </w:r>
            <w:r w:rsidR="000626D0">
              <w:t xml:space="preserve"> %</w:t>
            </w:r>
          </w:p>
        </w:tc>
      </w:tr>
    </w:tbl>
    <w:p w:rsidR="00431D4A" w:rsidRDefault="00431D4A" w:rsidP="000C5B92">
      <w:pPr>
        <w:pStyle w:val="Bezriadkovania"/>
      </w:pPr>
    </w:p>
    <w:p w:rsidR="00860412" w:rsidRDefault="002A72A7" w:rsidP="00500197">
      <w:pPr>
        <w:pStyle w:val="Bezriadkovania"/>
      </w:pPr>
      <w:r>
        <w:t xml:space="preserve">     Plnenie rozpočtu kapitálových výdavkov obce.</w:t>
      </w:r>
    </w:p>
    <w:p w:rsidR="00BA3E40" w:rsidRDefault="00BA3E40" w:rsidP="00500197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53"/>
        <w:gridCol w:w="2410"/>
        <w:gridCol w:w="1842"/>
        <w:gridCol w:w="1276"/>
      </w:tblGrid>
      <w:tr w:rsidR="002A72A7" w:rsidTr="00F85148">
        <w:tc>
          <w:tcPr>
            <w:tcW w:w="4253" w:type="dxa"/>
          </w:tcPr>
          <w:p w:rsidR="002A72A7" w:rsidRDefault="002A72A7" w:rsidP="00F85148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410" w:type="dxa"/>
          </w:tcPr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>
              <w:rPr>
                <w:b/>
              </w:rPr>
              <w:t>6</w:t>
            </w:r>
          </w:p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>
              <w:rPr>
                <w:b/>
              </w:rPr>
              <w:t>6</w:t>
            </w:r>
          </w:p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76" w:type="dxa"/>
          </w:tcPr>
          <w:p w:rsidR="002A72A7" w:rsidRDefault="002A72A7" w:rsidP="00F85148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2A72A7" w:rsidRPr="00E505A5" w:rsidTr="00F85148">
        <w:tc>
          <w:tcPr>
            <w:tcW w:w="4253" w:type="dxa"/>
          </w:tcPr>
          <w:p w:rsidR="002A72A7" w:rsidRPr="00E505A5" w:rsidRDefault="002A72A7" w:rsidP="002A72A7">
            <w:r>
              <w:t>01.</w:t>
            </w:r>
            <w:r>
              <w:t>1</w:t>
            </w:r>
            <w:r>
              <w:t>.</w:t>
            </w:r>
            <w:r>
              <w:t>1</w:t>
            </w:r>
            <w:r>
              <w:t xml:space="preserve">     </w:t>
            </w:r>
            <w:r>
              <w:t>Obec</w:t>
            </w:r>
          </w:p>
        </w:tc>
        <w:tc>
          <w:tcPr>
            <w:tcW w:w="2410" w:type="dxa"/>
          </w:tcPr>
          <w:p w:rsidR="002A72A7" w:rsidRPr="00E505A5" w:rsidRDefault="002A72A7" w:rsidP="00F85148">
            <w:pPr>
              <w:jc w:val="right"/>
            </w:pPr>
            <w:r>
              <w:t>24 650</w:t>
            </w:r>
            <w:r>
              <w:t>,00 €</w:t>
            </w:r>
          </w:p>
        </w:tc>
        <w:tc>
          <w:tcPr>
            <w:tcW w:w="1842" w:type="dxa"/>
          </w:tcPr>
          <w:p w:rsidR="002A72A7" w:rsidRPr="00E505A5" w:rsidRDefault="002A72A7" w:rsidP="00F85148">
            <w:pPr>
              <w:jc w:val="right"/>
            </w:pPr>
            <w:r>
              <w:t>15 699,80</w:t>
            </w:r>
            <w:r>
              <w:t xml:space="preserve"> €</w:t>
            </w:r>
          </w:p>
        </w:tc>
        <w:tc>
          <w:tcPr>
            <w:tcW w:w="1276" w:type="dxa"/>
          </w:tcPr>
          <w:p w:rsidR="002A72A7" w:rsidRPr="00E505A5" w:rsidRDefault="002A72A7" w:rsidP="00F85148">
            <w:pPr>
              <w:jc w:val="right"/>
            </w:pPr>
            <w:r>
              <w:t>63,69</w:t>
            </w:r>
            <w:r>
              <w:t xml:space="preserve"> %</w:t>
            </w:r>
          </w:p>
        </w:tc>
      </w:tr>
      <w:tr w:rsidR="002A72A7" w:rsidTr="00F85148">
        <w:tc>
          <w:tcPr>
            <w:tcW w:w="4253" w:type="dxa"/>
          </w:tcPr>
          <w:p w:rsidR="002A72A7" w:rsidRDefault="002A72A7" w:rsidP="00F85148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</w:tcPr>
          <w:p w:rsidR="002A72A7" w:rsidRDefault="002A72A7" w:rsidP="00F85148">
            <w:pPr>
              <w:jc w:val="right"/>
              <w:rPr>
                <w:b/>
              </w:rPr>
            </w:pPr>
            <w:r>
              <w:rPr>
                <w:b/>
              </w:rPr>
              <w:t>24 650</w:t>
            </w:r>
            <w:r>
              <w:rPr>
                <w:b/>
              </w:rPr>
              <w:t>,00 €</w:t>
            </w:r>
          </w:p>
        </w:tc>
        <w:tc>
          <w:tcPr>
            <w:tcW w:w="1842" w:type="dxa"/>
          </w:tcPr>
          <w:p w:rsidR="002A72A7" w:rsidRDefault="002A72A7" w:rsidP="00F85148">
            <w:pPr>
              <w:jc w:val="right"/>
              <w:rPr>
                <w:b/>
              </w:rPr>
            </w:pPr>
            <w:r>
              <w:rPr>
                <w:b/>
              </w:rPr>
              <w:t>15 699,80</w:t>
            </w:r>
            <w:r>
              <w:rPr>
                <w:b/>
              </w:rPr>
              <w:t xml:space="preserve"> €</w:t>
            </w:r>
          </w:p>
        </w:tc>
        <w:tc>
          <w:tcPr>
            <w:tcW w:w="1276" w:type="dxa"/>
          </w:tcPr>
          <w:p w:rsidR="002A72A7" w:rsidRDefault="002A72A7" w:rsidP="00F85148">
            <w:pPr>
              <w:jc w:val="right"/>
              <w:rPr>
                <w:b/>
              </w:rPr>
            </w:pPr>
            <w:r>
              <w:rPr>
                <w:b/>
              </w:rPr>
              <w:t>63,69 %</w:t>
            </w:r>
          </w:p>
        </w:tc>
      </w:tr>
    </w:tbl>
    <w:p w:rsidR="00500197" w:rsidRPr="00500197" w:rsidRDefault="00500197" w:rsidP="00500197">
      <w:pPr>
        <w:pStyle w:val="Bezriadkovania"/>
        <w:rPr>
          <w:b/>
        </w:rPr>
      </w:pPr>
      <w:r>
        <w:lastRenderedPageBreak/>
        <w:tab/>
      </w:r>
      <w:r w:rsidRPr="00500197">
        <w:rPr>
          <w:b/>
        </w:rPr>
        <w:t>2.2.3 Výdavkové finančné operácie</w:t>
      </w:r>
    </w:p>
    <w:p w:rsidR="00860412" w:rsidRDefault="00860412" w:rsidP="00500197">
      <w:pPr>
        <w:pStyle w:val="Bezriadkovania"/>
      </w:pP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551"/>
      </w:tblGrid>
      <w:tr w:rsidR="00500197" w:rsidTr="004A2458">
        <w:tc>
          <w:tcPr>
            <w:tcW w:w="4253" w:type="dxa"/>
          </w:tcPr>
          <w:p w:rsidR="00500197" w:rsidRPr="00500197" w:rsidRDefault="00500197" w:rsidP="00500197">
            <w:pPr>
              <w:pStyle w:val="Bezriadkovania"/>
              <w:rPr>
                <w:b/>
              </w:rPr>
            </w:pPr>
            <w:r w:rsidRPr="00500197">
              <w:rPr>
                <w:b/>
              </w:rPr>
              <w:t>Výdavky celkom</w:t>
            </w:r>
          </w:p>
        </w:tc>
        <w:tc>
          <w:tcPr>
            <w:tcW w:w="2551" w:type="dxa"/>
          </w:tcPr>
          <w:p w:rsidR="00500197" w:rsidRPr="00500197" w:rsidRDefault="00500197" w:rsidP="00500197">
            <w:pPr>
              <w:pStyle w:val="Bezriadkovania"/>
              <w:jc w:val="center"/>
              <w:rPr>
                <w:b/>
              </w:rPr>
            </w:pPr>
            <w:r w:rsidRPr="00500197">
              <w:rPr>
                <w:b/>
              </w:rPr>
              <w:t>v celých eurách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Schválený rozpočet</w:t>
            </w:r>
          </w:p>
        </w:tc>
        <w:tc>
          <w:tcPr>
            <w:tcW w:w="2551" w:type="dxa"/>
          </w:tcPr>
          <w:p w:rsidR="00500197" w:rsidRDefault="002A72A7" w:rsidP="00500197">
            <w:pPr>
              <w:pStyle w:val="Bezriadkovania"/>
              <w:jc w:val="right"/>
            </w:pPr>
            <w:r>
              <w:t>12 772,00</w:t>
            </w:r>
            <w:r w:rsidR="003B20A2">
              <w:t xml:space="preserve">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2A72A7">
            <w:pPr>
              <w:pStyle w:val="Bezriadkovania"/>
            </w:pPr>
            <w:r>
              <w:t>Skutočnosť k 31.12.201</w:t>
            </w:r>
            <w:r w:rsidR="002A72A7">
              <w:t>6</w:t>
            </w:r>
          </w:p>
        </w:tc>
        <w:tc>
          <w:tcPr>
            <w:tcW w:w="2551" w:type="dxa"/>
          </w:tcPr>
          <w:p w:rsidR="00500197" w:rsidRDefault="002A72A7" w:rsidP="00500197">
            <w:pPr>
              <w:pStyle w:val="Bezriadkovania"/>
              <w:jc w:val="right"/>
            </w:pPr>
            <w:r>
              <w:t>7 024,47</w:t>
            </w:r>
            <w:r w:rsidR="003B20A2">
              <w:t xml:space="preserve"> €</w:t>
            </w:r>
          </w:p>
        </w:tc>
      </w:tr>
      <w:tr w:rsidR="00500197" w:rsidTr="004A2458">
        <w:tc>
          <w:tcPr>
            <w:tcW w:w="4253" w:type="dxa"/>
          </w:tcPr>
          <w:p w:rsidR="00500197" w:rsidRDefault="00500197" w:rsidP="00500197">
            <w:pPr>
              <w:pStyle w:val="Bezriadkovania"/>
            </w:pPr>
            <w:r>
              <w:t>% plnenia k upravenému rozpočtu</w:t>
            </w:r>
          </w:p>
        </w:tc>
        <w:tc>
          <w:tcPr>
            <w:tcW w:w="2551" w:type="dxa"/>
          </w:tcPr>
          <w:p w:rsidR="00500197" w:rsidRDefault="002A72A7" w:rsidP="00500197">
            <w:pPr>
              <w:pStyle w:val="Bezriadkovania"/>
              <w:jc w:val="right"/>
            </w:pPr>
            <w:r>
              <w:t>55,00</w:t>
            </w:r>
            <w:r w:rsidR="003B20A2">
              <w:t xml:space="preserve"> %</w:t>
            </w:r>
          </w:p>
        </w:tc>
      </w:tr>
    </w:tbl>
    <w:p w:rsidR="00AE4C7A" w:rsidRDefault="00AE4C7A" w:rsidP="00500197">
      <w:pPr>
        <w:pStyle w:val="Bezriadkovania"/>
      </w:pPr>
    </w:p>
    <w:p w:rsidR="00431D4A" w:rsidRDefault="00431D4A" w:rsidP="00500197">
      <w:pPr>
        <w:pStyle w:val="Bezriadkovania"/>
      </w:pPr>
    </w:p>
    <w:p w:rsidR="00AE4C7A" w:rsidRDefault="00AE4C7A" w:rsidP="000C5B92">
      <w:pPr>
        <w:pStyle w:val="Bezriadkovania"/>
      </w:pPr>
      <w:r>
        <w:t>Plnenie rozpočtu výdavkových finančných operácií obce</w:t>
      </w:r>
    </w:p>
    <w:p w:rsidR="00AE4C7A" w:rsidRDefault="00AE4C7A" w:rsidP="00AE4C7A">
      <w:pPr>
        <w:pStyle w:val="Bezriadkovania"/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53"/>
        <w:gridCol w:w="2410"/>
        <w:gridCol w:w="1842"/>
        <w:gridCol w:w="1276"/>
      </w:tblGrid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Funkčná klasifikácia - text</w:t>
            </w:r>
          </w:p>
        </w:tc>
        <w:tc>
          <w:tcPr>
            <w:tcW w:w="2410" w:type="dxa"/>
          </w:tcPr>
          <w:p w:rsidR="00AE4C7A" w:rsidRDefault="003B20A2" w:rsidP="000E5634">
            <w:pPr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="002D13F1">
              <w:rPr>
                <w:b/>
              </w:rPr>
              <w:t>201</w:t>
            </w:r>
            <w:r w:rsidR="002A72A7">
              <w:rPr>
                <w:b/>
              </w:rPr>
              <w:t>6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842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A72A7">
              <w:rPr>
                <w:b/>
              </w:rPr>
              <w:t>6</w:t>
            </w:r>
          </w:p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>v celých eurách</w:t>
            </w:r>
          </w:p>
        </w:tc>
        <w:tc>
          <w:tcPr>
            <w:tcW w:w="1276" w:type="dxa"/>
          </w:tcPr>
          <w:p w:rsidR="00AE4C7A" w:rsidRDefault="00AE4C7A" w:rsidP="000E5634">
            <w:pPr>
              <w:jc w:val="center"/>
              <w:rPr>
                <w:b/>
              </w:rPr>
            </w:pPr>
            <w:r>
              <w:rPr>
                <w:b/>
              </w:rPr>
              <w:t xml:space="preserve">% </w:t>
            </w:r>
          </w:p>
        </w:tc>
      </w:tr>
      <w:tr w:rsidR="00AE4C7A" w:rsidRPr="00E505A5" w:rsidTr="003B20A2">
        <w:tc>
          <w:tcPr>
            <w:tcW w:w="4253" w:type="dxa"/>
          </w:tcPr>
          <w:p w:rsidR="00AE4C7A" w:rsidRPr="00E505A5" w:rsidRDefault="00AE4C7A" w:rsidP="00AE4C7A">
            <w:r>
              <w:t>01.7.0     Transakcie verejného dlhu</w:t>
            </w:r>
          </w:p>
        </w:tc>
        <w:tc>
          <w:tcPr>
            <w:tcW w:w="2410" w:type="dxa"/>
          </w:tcPr>
          <w:p w:rsidR="00AE4C7A" w:rsidRPr="00E505A5" w:rsidRDefault="002A72A7" w:rsidP="000E5634">
            <w:pPr>
              <w:jc w:val="right"/>
            </w:pPr>
            <w:r>
              <w:t>12 772,00</w:t>
            </w:r>
            <w:r w:rsidR="003B20A2">
              <w:t xml:space="preserve"> €</w:t>
            </w:r>
          </w:p>
        </w:tc>
        <w:tc>
          <w:tcPr>
            <w:tcW w:w="1842" w:type="dxa"/>
          </w:tcPr>
          <w:p w:rsidR="00AE4C7A" w:rsidRPr="00E505A5" w:rsidRDefault="002A72A7" w:rsidP="000E5634">
            <w:pPr>
              <w:jc w:val="right"/>
            </w:pPr>
            <w:r>
              <w:t>7 024,47</w:t>
            </w:r>
            <w:r w:rsidR="003B20A2">
              <w:t xml:space="preserve"> €</w:t>
            </w:r>
          </w:p>
        </w:tc>
        <w:tc>
          <w:tcPr>
            <w:tcW w:w="1276" w:type="dxa"/>
          </w:tcPr>
          <w:p w:rsidR="00AE4C7A" w:rsidRPr="00E505A5" w:rsidRDefault="002D13F1" w:rsidP="000E5634">
            <w:pPr>
              <w:jc w:val="right"/>
            </w:pPr>
            <w:r>
              <w:t>96,02</w:t>
            </w:r>
            <w:r w:rsidR="003B20A2">
              <w:t xml:space="preserve"> %</w:t>
            </w:r>
          </w:p>
        </w:tc>
      </w:tr>
      <w:tr w:rsidR="00AE4C7A" w:rsidTr="003B20A2">
        <w:tc>
          <w:tcPr>
            <w:tcW w:w="4253" w:type="dxa"/>
          </w:tcPr>
          <w:p w:rsidR="00AE4C7A" w:rsidRDefault="00AE4C7A" w:rsidP="000E5634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</w:tcPr>
          <w:p w:rsidR="00AE4C7A" w:rsidRDefault="002A72A7" w:rsidP="000E5634">
            <w:pPr>
              <w:jc w:val="right"/>
              <w:rPr>
                <w:b/>
              </w:rPr>
            </w:pPr>
            <w:r>
              <w:rPr>
                <w:b/>
              </w:rPr>
              <w:t>12 772,00</w:t>
            </w:r>
            <w:r w:rsidR="003B20A2">
              <w:rPr>
                <w:b/>
              </w:rPr>
              <w:t xml:space="preserve"> €</w:t>
            </w:r>
          </w:p>
        </w:tc>
        <w:tc>
          <w:tcPr>
            <w:tcW w:w="1842" w:type="dxa"/>
          </w:tcPr>
          <w:p w:rsidR="00AE4C7A" w:rsidRDefault="002A72A7" w:rsidP="000E5634">
            <w:pPr>
              <w:jc w:val="right"/>
              <w:rPr>
                <w:b/>
              </w:rPr>
            </w:pPr>
            <w:r>
              <w:rPr>
                <w:b/>
              </w:rPr>
              <w:t>7 024,47</w:t>
            </w:r>
            <w:r w:rsidR="003B20A2">
              <w:rPr>
                <w:b/>
              </w:rPr>
              <w:t xml:space="preserve"> €</w:t>
            </w:r>
          </w:p>
        </w:tc>
        <w:tc>
          <w:tcPr>
            <w:tcW w:w="1276" w:type="dxa"/>
          </w:tcPr>
          <w:p w:rsidR="00AE4C7A" w:rsidRDefault="002A72A7" w:rsidP="000E5634">
            <w:pPr>
              <w:jc w:val="right"/>
              <w:rPr>
                <w:b/>
              </w:rPr>
            </w:pPr>
            <w:r>
              <w:rPr>
                <w:b/>
              </w:rPr>
              <w:t>96,02 %</w:t>
            </w:r>
          </w:p>
        </w:tc>
      </w:tr>
    </w:tbl>
    <w:p w:rsidR="00AE4C7A" w:rsidRDefault="00AE4C7A" w:rsidP="00AE4C7A">
      <w:pPr>
        <w:pStyle w:val="Bezriadkovania"/>
      </w:pPr>
    </w:p>
    <w:p w:rsidR="00431D4A" w:rsidRDefault="00431D4A" w:rsidP="00AE4C7A">
      <w:pPr>
        <w:pStyle w:val="Bezriadkovania"/>
        <w:rPr>
          <w:b/>
          <w:sz w:val="28"/>
          <w:szCs w:val="28"/>
        </w:rPr>
      </w:pPr>
    </w:p>
    <w:p w:rsidR="008D5100" w:rsidRDefault="008D5100" w:rsidP="00AE4C7A">
      <w:pPr>
        <w:pStyle w:val="Bezriadkovania"/>
        <w:rPr>
          <w:b/>
          <w:sz w:val="28"/>
          <w:szCs w:val="28"/>
        </w:rPr>
      </w:pPr>
      <w:r w:rsidRPr="008D5100">
        <w:rPr>
          <w:b/>
          <w:sz w:val="28"/>
          <w:szCs w:val="28"/>
        </w:rPr>
        <w:t xml:space="preserve">3. Hospodárenie obce a vyčíslenie </w:t>
      </w:r>
      <w:r w:rsidR="004A2458">
        <w:rPr>
          <w:b/>
          <w:sz w:val="28"/>
          <w:szCs w:val="28"/>
        </w:rPr>
        <w:t>výsledku</w:t>
      </w:r>
      <w:r w:rsidRPr="008D5100">
        <w:rPr>
          <w:b/>
          <w:sz w:val="28"/>
          <w:szCs w:val="28"/>
        </w:rPr>
        <w:t xml:space="preserve"> hospodárenia za rok 201</w:t>
      </w:r>
      <w:r w:rsidR="002A72A7">
        <w:rPr>
          <w:b/>
          <w:sz w:val="28"/>
          <w:szCs w:val="28"/>
        </w:rPr>
        <w:t>6</w:t>
      </w:r>
    </w:p>
    <w:p w:rsidR="008D5100" w:rsidRPr="008D5100" w:rsidRDefault="008D5100" w:rsidP="00AE4C7A">
      <w:pPr>
        <w:pStyle w:val="Bezriadkovania"/>
        <w:rPr>
          <w:b/>
        </w:rPr>
      </w:pPr>
    </w:p>
    <w:tbl>
      <w:tblPr>
        <w:tblW w:w="97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53"/>
        <w:gridCol w:w="1559"/>
        <w:gridCol w:w="1418"/>
        <w:gridCol w:w="1417"/>
      </w:tblGrid>
      <w:tr w:rsidR="008D5100" w:rsidTr="003B20A2">
        <w:tc>
          <w:tcPr>
            <w:tcW w:w="5353" w:type="dxa"/>
            <w:shd w:val="clear" w:color="auto" w:fill="FFFFFF" w:themeFill="background1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Čerpanie rozpočtu – skutočnosť</w:t>
            </w:r>
          </w:p>
        </w:tc>
        <w:tc>
          <w:tcPr>
            <w:tcW w:w="1559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Príjmy</w:t>
            </w:r>
          </w:p>
          <w:p w:rsidR="008D5100" w:rsidRPr="003B20A2" w:rsidRDefault="008D5100" w:rsidP="002A72A7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A72A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18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Výdavky</w:t>
            </w:r>
          </w:p>
          <w:p w:rsidR="008D5100" w:rsidRPr="003B20A2" w:rsidRDefault="008D5100" w:rsidP="002A72A7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A72A7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</w:tcPr>
          <w:p w:rsidR="008D5100" w:rsidRPr="003B20A2" w:rsidRDefault="008D5100" w:rsidP="000E5634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Rozdiel</w:t>
            </w:r>
          </w:p>
          <w:p w:rsidR="008D5100" w:rsidRPr="003B20A2" w:rsidRDefault="008D5100" w:rsidP="002A72A7">
            <w:pPr>
              <w:jc w:val="center"/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201</w:t>
            </w:r>
            <w:r w:rsidR="002A72A7">
              <w:rPr>
                <w:b/>
                <w:sz w:val="22"/>
                <w:szCs w:val="22"/>
              </w:rPr>
              <w:t>6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Bežný rozpočet (BR)</w:t>
            </w:r>
          </w:p>
        </w:tc>
        <w:tc>
          <w:tcPr>
            <w:tcW w:w="1559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157 730,88</w:t>
            </w:r>
          </w:p>
        </w:tc>
        <w:tc>
          <w:tcPr>
            <w:tcW w:w="1418" w:type="dxa"/>
          </w:tcPr>
          <w:p w:rsidR="008D5100" w:rsidRPr="003B20A2" w:rsidRDefault="002A72A7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132 344,02</w:t>
            </w:r>
          </w:p>
        </w:tc>
        <w:tc>
          <w:tcPr>
            <w:tcW w:w="1417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25 386,86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Kapitálový rozpočet (KR)</w:t>
            </w:r>
          </w:p>
        </w:tc>
        <w:tc>
          <w:tcPr>
            <w:tcW w:w="1559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13 965,00</w:t>
            </w:r>
          </w:p>
        </w:tc>
        <w:tc>
          <w:tcPr>
            <w:tcW w:w="1418" w:type="dxa"/>
          </w:tcPr>
          <w:p w:rsidR="008D5100" w:rsidRPr="003B20A2" w:rsidRDefault="002A72A7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15 699,80</w:t>
            </w:r>
          </w:p>
        </w:tc>
        <w:tc>
          <w:tcPr>
            <w:tcW w:w="1417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-1 734,80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BR + KR</w:t>
            </w:r>
          </w:p>
        </w:tc>
        <w:tc>
          <w:tcPr>
            <w:tcW w:w="1559" w:type="dxa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171 695,88</w:t>
            </w:r>
          </w:p>
        </w:tc>
        <w:tc>
          <w:tcPr>
            <w:tcW w:w="1418" w:type="dxa"/>
          </w:tcPr>
          <w:p w:rsidR="008D5100" w:rsidRPr="003B20A2" w:rsidRDefault="002A72A7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148 043,82</w:t>
            </w:r>
          </w:p>
        </w:tc>
        <w:tc>
          <w:tcPr>
            <w:tcW w:w="1417" w:type="dxa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23 652,06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 xml:space="preserve">Z toho: nevyčerpané účelovo určené </w:t>
            </w:r>
            <w:proofErr w:type="spellStart"/>
            <w:r w:rsidRPr="003B20A2">
              <w:rPr>
                <w:sz w:val="22"/>
                <w:szCs w:val="22"/>
              </w:rPr>
              <w:t>prostr</w:t>
            </w:r>
            <w:proofErr w:type="spellEnd"/>
            <w:r w:rsidRPr="003B20A2">
              <w:rPr>
                <w:sz w:val="22"/>
                <w:szCs w:val="22"/>
              </w:rPr>
              <w:t>. zo ŠR</w:t>
            </w:r>
          </w:p>
        </w:tc>
        <w:tc>
          <w:tcPr>
            <w:tcW w:w="1559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8D5100" w:rsidRPr="003B20A2" w:rsidRDefault="002D13F1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D5100" w:rsidRPr="00844C68" w:rsidTr="003B20A2">
        <w:tc>
          <w:tcPr>
            <w:tcW w:w="5353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Prebytok na rozdelenie do RF/ schodok rozpočtu obce</w:t>
            </w:r>
          </w:p>
        </w:tc>
        <w:tc>
          <w:tcPr>
            <w:tcW w:w="1559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DE9D9" w:themeFill="accent6" w:themeFillTint="33"/>
          </w:tcPr>
          <w:p w:rsidR="008D5100" w:rsidRPr="003B20A2" w:rsidRDefault="008D5100" w:rsidP="000E563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DE9D9" w:themeFill="accent6" w:themeFillTint="33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23 652,06</w:t>
            </w:r>
          </w:p>
        </w:tc>
      </w:tr>
      <w:tr w:rsidR="008D5100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sz w:val="22"/>
                <w:szCs w:val="22"/>
              </w:rPr>
            </w:pPr>
            <w:r w:rsidRPr="003B20A2">
              <w:rPr>
                <w:sz w:val="22"/>
                <w:szCs w:val="22"/>
              </w:rPr>
              <w:t>Finančné operácie (FO)</w:t>
            </w:r>
          </w:p>
        </w:tc>
        <w:tc>
          <w:tcPr>
            <w:tcW w:w="1559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</w:tcPr>
          <w:p w:rsidR="008D5100" w:rsidRPr="003B20A2" w:rsidRDefault="002A72A7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7 024,47</w:t>
            </w:r>
          </w:p>
        </w:tc>
        <w:tc>
          <w:tcPr>
            <w:tcW w:w="1417" w:type="dxa"/>
          </w:tcPr>
          <w:p w:rsidR="008D5100" w:rsidRPr="003B20A2" w:rsidRDefault="009B2E33" w:rsidP="000E563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-7 024,47</w:t>
            </w:r>
          </w:p>
        </w:tc>
      </w:tr>
      <w:tr w:rsidR="008D5100" w:rsidRPr="00844C68" w:rsidTr="003B20A2">
        <w:tc>
          <w:tcPr>
            <w:tcW w:w="5353" w:type="dxa"/>
          </w:tcPr>
          <w:p w:rsidR="008D5100" w:rsidRPr="003B20A2" w:rsidRDefault="008D5100" w:rsidP="000E5634">
            <w:pPr>
              <w:rPr>
                <w:b/>
                <w:sz w:val="22"/>
                <w:szCs w:val="22"/>
              </w:rPr>
            </w:pPr>
            <w:r w:rsidRPr="003B20A2">
              <w:rPr>
                <w:b/>
                <w:sz w:val="22"/>
                <w:szCs w:val="22"/>
              </w:rPr>
              <w:t>Spolu BR+KR+FO</w:t>
            </w:r>
          </w:p>
        </w:tc>
        <w:tc>
          <w:tcPr>
            <w:tcW w:w="1559" w:type="dxa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171 695,88</w:t>
            </w:r>
          </w:p>
        </w:tc>
        <w:tc>
          <w:tcPr>
            <w:tcW w:w="1418" w:type="dxa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155 068,29</w:t>
            </w:r>
          </w:p>
        </w:tc>
        <w:tc>
          <w:tcPr>
            <w:tcW w:w="1417" w:type="dxa"/>
          </w:tcPr>
          <w:p w:rsidR="008D5100" w:rsidRPr="003B20A2" w:rsidRDefault="009B2E33" w:rsidP="000E5634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16 627,59</w:t>
            </w:r>
          </w:p>
        </w:tc>
      </w:tr>
    </w:tbl>
    <w:p w:rsidR="008D5100" w:rsidRDefault="008D5100" w:rsidP="008D5100">
      <w:pPr>
        <w:ind w:left="540"/>
        <w:rPr>
          <w:rFonts w:ascii="Arial" w:hAnsi="Arial" w:cs="Arial"/>
          <w:sz w:val="22"/>
          <w:szCs w:val="22"/>
        </w:rPr>
      </w:pPr>
    </w:p>
    <w:p w:rsidR="00E25B79" w:rsidRDefault="00E25B79" w:rsidP="008D5100">
      <w:pPr>
        <w:tabs>
          <w:tab w:val="left" w:pos="5220"/>
        </w:tabs>
      </w:pPr>
    </w:p>
    <w:p w:rsidR="008D5100" w:rsidRPr="003B20A2" w:rsidRDefault="004A2458" w:rsidP="003B20A2">
      <w:pPr>
        <w:tabs>
          <w:tab w:val="left" w:pos="5220"/>
        </w:tabs>
        <w:jc w:val="both"/>
      </w:pPr>
      <w:r>
        <w:t xml:space="preserve">     </w:t>
      </w:r>
      <w:r w:rsidR="003B20A2">
        <w:t xml:space="preserve">Obec dosiahla prebytkový bežný rozpočet vo výške </w:t>
      </w:r>
      <w:r w:rsidR="009B2E33">
        <w:t>25 386,86</w:t>
      </w:r>
      <w:r w:rsidR="002D13F1">
        <w:t xml:space="preserve"> €. C</w:t>
      </w:r>
      <w:r w:rsidR="003B20A2">
        <w:t>elkový v</w:t>
      </w:r>
      <w:r w:rsidR="008D5100">
        <w:t>ýsledok hospodárenia za rok 201</w:t>
      </w:r>
      <w:r w:rsidR="009B2E33">
        <w:t>6</w:t>
      </w:r>
      <w:r w:rsidR="008D5100">
        <w:t xml:space="preserve"> je </w:t>
      </w:r>
      <w:r w:rsidR="002D13F1">
        <w:rPr>
          <w:b/>
          <w:i/>
        </w:rPr>
        <w:t xml:space="preserve">prebytok </w:t>
      </w:r>
      <w:r w:rsidR="008D5100">
        <w:t xml:space="preserve">rozpočtu obce vo </w:t>
      </w:r>
      <w:r w:rsidR="008D5100" w:rsidRPr="003B20A2">
        <w:t xml:space="preserve">výške </w:t>
      </w:r>
      <w:r w:rsidR="009B2E33">
        <w:t>16 627,59</w:t>
      </w:r>
      <w:r w:rsidR="008D5100" w:rsidRPr="003B20A2">
        <w:t xml:space="preserve"> €</w:t>
      </w:r>
      <w:r w:rsidR="002D13F1">
        <w:t xml:space="preserve">. </w:t>
      </w:r>
    </w:p>
    <w:p w:rsidR="008D5100" w:rsidRDefault="008D5100" w:rsidP="008D5100">
      <w:pPr>
        <w:tabs>
          <w:tab w:val="left" w:pos="5220"/>
        </w:tabs>
      </w:pPr>
      <w:r>
        <w:t xml:space="preserve"> </w:t>
      </w:r>
    </w:p>
    <w:p w:rsidR="008D5100" w:rsidRDefault="004A2458" w:rsidP="003B20A2">
      <w:pPr>
        <w:tabs>
          <w:tab w:val="left" w:pos="5220"/>
        </w:tabs>
        <w:jc w:val="both"/>
      </w:pPr>
      <w:r>
        <w:t xml:space="preserve">     </w:t>
      </w:r>
      <w:r w:rsidR="008D5100">
        <w:t>V zmysle § 15 ods. 4 zákona č. 583/2004 Z. z. obec vytvára rezervný fond vo výške určenej zastupiteľstvom, najmenej však 10% z prebytku rozpočtu zisteného podľa § 16 ods. 6.</w:t>
      </w:r>
      <w:r w:rsidR="003B20A2">
        <w:t xml:space="preserve"> 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sú zdrojom peňažných fondov podľa § 15 ods. 1 c) zákona č. 583/2004 Z. z. o rozpočtových pravidlách územnej samosprávy v znení neskorších predpisov.</w:t>
      </w:r>
    </w:p>
    <w:p w:rsidR="004A2458" w:rsidRDefault="004A2458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>Zostatok z príjmových finančných operácií sa nerozdeľuje do peňažných fondov ako prebytok rozpočtu, nakoľko nebol súčasťou bežného rozpočtu ani kapitálového rozpočtu, tzn. súčasťou prebytku rozpočtu</w:t>
      </w:r>
      <w:r w:rsidR="009B2E33">
        <w:t>.</w:t>
      </w:r>
    </w:p>
    <w:p w:rsidR="008D5100" w:rsidRDefault="008D5100" w:rsidP="008D5100">
      <w:pPr>
        <w:tabs>
          <w:tab w:val="left" w:pos="5220"/>
        </w:tabs>
      </w:pPr>
    </w:p>
    <w:p w:rsidR="008D5100" w:rsidRDefault="004A2458" w:rsidP="004A2458">
      <w:pPr>
        <w:tabs>
          <w:tab w:val="left" w:pos="5220"/>
        </w:tabs>
        <w:jc w:val="both"/>
      </w:pPr>
      <w:r>
        <w:t xml:space="preserve">     </w:t>
      </w:r>
      <w:r w:rsidR="008D5100">
        <w:t xml:space="preserve">Z prebytku rozpočtu obce </w:t>
      </w:r>
      <w:r>
        <w:t xml:space="preserve">sa </w:t>
      </w:r>
      <w:r w:rsidR="008D5100">
        <w:t>vylučujú cudzie prostriedky t.j.</w:t>
      </w:r>
      <w:r>
        <w:t xml:space="preserve"> </w:t>
      </w:r>
      <w:r w:rsidR="008D5100">
        <w:t xml:space="preserve">nevyčerpané prostriedky od </w:t>
      </w:r>
      <w:r>
        <w:t xml:space="preserve">Okresného úradu Košice, odbor školstva, </w:t>
      </w:r>
      <w:r w:rsidR="008D5100">
        <w:t xml:space="preserve"> účelovo určené </w:t>
      </w:r>
      <w:r w:rsidR="008D5100" w:rsidRPr="004A2458">
        <w:t>na bežné</w:t>
      </w:r>
      <w:r>
        <w:t xml:space="preserve">, </w:t>
      </w:r>
      <w:r w:rsidR="008D5100">
        <w:t xml:space="preserve">ktoré je možné použiť v rozpočtovom roku v súlade s ustanovením § 8 odsek 4 a 5 zákona č.523/2004 Z. z. o rozpočtových pravidlách verejnej správy a o zmene a doplnení niektorých zákonov v znení neskorších predpisov. </w:t>
      </w:r>
    </w:p>
    <w:p w:rsidR="002D13F1" w:rsidRDefault="002D13F1" w:rsidP="00472217">
      <w:pPr>
        <w:rPr>
          <w:b/>
        </w:rPr>
      </w:pPr>
    </w:p>
    <w:p w:rsidR="00472217" w:rsidRPr="00BB3EB1" w:rsidRDefault="00472217" w:rsidP="00472217">
      <w:pPr>
        <w:rPr>
          <w:b/>
        </w:rPr>
      </w:pPr>
      <w:r w:rsidRPr="00BB3EB1">
        <w:rPr>
          <w:b/>
        </w:rPr>
        <w:lastRenderedPageBreak/>
        <w:t>4. Bilancia aktív a pasív k 31.12.201</w:t>
      </w:r>
      <w:r w:rsidR="009B2E33">
        <w:rPr>
          <w:b/>
        </w:rPr>
        <w:t>6</w:t>
      </w:r>
      <w:r w:rsidR="002D13F1">
        <w:rPr>
          <w:b/>
        </w:rPr>
        <w:t xml:space="preserve"> </w:t>
      </w:r>
      <w:r w:rsidRPr="00BB3EB1">
        <w:rPr>
          <w:b/>
        </w:rPr>
        <w:t>v celých eurách</w:t>
      </w:r>
    </w:p>
    <w:p w:rsidR="00472217" w:rsidRPr="00BB3EB1" w:rsidRDefault="00472217" w:rsidP="00472217">
      <w:pPr>
        <w:rPr>
          <w:b/>
          <w:color w:val="6600FF"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A K T Í V A 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268"/>
        <w:gridCol w:w="2410"/>
      </w:tblGrid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 xml:space="preserve">Názov  </w:t>
            </w:r>
          </w:p>
        </w:tc>
        <w:tc>
          <w:tcPr>
            <w:tcW w:w="2268" w:type="dxa"/>
            <w:vAlign w:val="bottom"/>
          </w:tcPr>
          <w:p w:rsidR="002D13F1" w:rsidRPr="00706EFF" w:rsidRDefault="002D13F1" w:rsidP="009B2E3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ZS  k  1.1.201</w:t>
            </w:r>
            <w:r w:rsidR="009B2E33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410" w:type="dxa"/>
            <w:vAlign w:val="bottom"/>
          </w:tcPr>
          <w:p w:rsidR="002D13F1" w:rsidRPr="00706EFF" w:rsidRDefault="002D13F1" w:rsidP="009B2E3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KZ  k  31.12.201</w:t>
            </w:r>
            <w:r w:rsidR="009B2E33">
              <w:rPr>
                <w:b/>
                <w:sz w:val="20"/>
                <w:szCs w:val="20"/>
              </w:rPr>
              <w:t>6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SPOLU MAJETOK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636 345,43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640 971,17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Neobežný majetok spolu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573 288,74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589 636,10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nehmotný majetok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hmotný majetok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475 743,33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492 090,69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97 545,41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97 545,41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Obežný majetok spolu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62 982,80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51 141,96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Zásoby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subj.ver.správy</w:t>
            </w:r>
            <w:proofErr w:type="spellEnd"/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559,89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597,15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pohľadávky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pohľadávky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51 237,60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22 931,06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Finančný majetok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11 185,41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27 613,75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dlh.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Poskytnuté </w:t>
            </w:r>
            <w:proofErr w:type="spellStart"/>
            <w:r w:rsidRPr="00BB3EB1">
              <w:rPr>
                <w:sz w:val="19"/>
                <w:szCs w:val="19"/>
              </w:rPr>
              <w:t>návr</w:t>
            </w:r>
            <w:proofErr w:type="spellEnd"/>
            <w:r w:rsidRPr="00BB3EB1">
              <w:rPr>
                <w:sz w:val="19"/>
                <w:szCs w:val="19"/>
              </w:rPr>
              <w:t>. fin. výpomoci krát.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0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73,79</w:t>
            </w:r>
          </w:p>
        </w:tc>
        <w:tc>
          <w:tcPr>
            <w:tcW w:w="2410" w:type="dxa"/>
            <w:vAlign w:val="bottom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193,11</w:t>
            </w:r>
          </w:p>
        </w:tc>
      </w:tr>
    </w:tbl>
    <w:p w:rsidR="00BB3EB1" w:rsidRPr="00BB3EB1" w:rsidRDefault="00BB3EB1" w:rsidP="00472217">
      <w:pPr>
        <w:spacing w:line="360" w:lineRule="auto"/>
        <w:jc w:val="both"/>
        <w:rPr>
          <w:b/>
          <w:sz w:val="20"/>
          <w:szCs w:val="20"/>
        </w:rPr>
      </w:pPr>
    </w:p>
    <w:p w:rsidR="00472217" w:rsidRPr="00BB3EB1" w:rsidRDefault="00472217" w:rsidP="00472217">
      <w:pPr>
        <w:spacing w:line="360" w:lineRule="auto"/>
        <w:jc w:val="both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P A S Í V A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268"/>
        <w:gridCol w:w="2410"/>
      </w:tblGrid>
      <w:tr w:rsidR="002D13F1" w:rsidRPr="00BB3EB1" w:rsidTr="002D13F1">
        <w:tc>
          <w:tcPr>
            <w:tcW w:w="3756" w:type="dxa"/>
          </w:tcPr>
          <w:p w:rsidR="002D13F1" w:rsidRPr="00BB3EB1" w:rsidRDefault="002D13F1" w:rsidP="002D13F1">
            <w:pPr>
              <w:spacing w:line="360" w:lineRule="auto"/>
              <w:jc w:val="center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Názov</w:t>
            </w:r>
          </w:p>
        </w:tc>
        <w:tc>
          <w:tcPr>
            <w:tcW w:w="2268" w:type="dxa"/>
          </w:tcPr>
          <w:p w:rsidR="002D13F1" w:rsidRPr="00706EFF" w:rsidRDefault="002D13F1" w:rsidP="009B2E3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ZS  k  1.1.201</w:t>
            </w:r>
            <w:r w:rsidR="009B2E33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410" w:type="dxa"/>
          </w:tcPr>
          <w:p w:rsidR="002D13F1" w:rsidRPr="00706EFF" w:rsidRDefault="002D13F1" w:rsidP="009B2E3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706EFF">
              <w:rPr>
                <w:b/>
                <w:sz w:val="20"/>
                <w:szCs w:val="20"/>
              </w:rPr>
              <w:t>KZ  k  31.12.201</w:t>
            </w:r>
            <w:r w:rsidR="009B2E33">
              <w:rPr>
                <w:b/>
                <w:sz w:val="20"/>
                <w:szCs w:val="20"/>
              </w:rPr>
              <w:t>6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 A ZÁVAZKY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636 345,43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640 971,17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Vlastné imanie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357 037,45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360 823,82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Oceňovacie rozdiely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Fondy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Výsledok hospodárenia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357 037,45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360 823,82</w:t>
            </w:r>
          </w:p>
        </w:tc>
      </w:tr>
      <w:tr w:rsidR="009B2E33" w:rsidRPr="00BB3EB1" w:rsidTr="002D13F1">
        <w:trPr>
          <w:trHeight w:val="452"/>
        </w:trPr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Záväzky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23 515,08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27 186,18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z toho :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Rezervy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Zúčtovanie medzi </w:t>
            </w:r>
            <w:proofErr w:type="spellStart"/>
            <w:r w:rsidRPr="00BB3EB1">
              <w:rPr>
                <w:sz w:val="19"/>
                <w:szCs w:val="19"/>
              </w:rPr>
              <w:t>subj.verj.správy</w:t>
            </w:r>
            <w:proofErr w:type="spellEnd"/>
          </w:p>
        </w:tc>
        <w:tc>
          <w:tcPr>
            <w:tcW w:w="2268" w:type="dxa"/>
          </w:tcPr>
          <w:p w:rsidR="009B2E33" w:rsidRPr="009C4E99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410" w:type="dxa"/>
          </w:tcPr>
          <w:p w:rsidR="009B2E33" w:rsidRPr="009C4E99" w:rsidRDefault="009B2E33" w:rsidP="00F8514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Dlhodobé záväzky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3 010,32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3 545,93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>Krátkodobé záväzky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5 320,52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15 480,48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spacing w:line="360" w:lineRule="auto"/>
              <w:jc w:val="both"/>
              <w:rPr>
                <w:sz w:val="19"/>
                <w:szCs w:val="19"/>
              </w:rPr>
            </w:pPr>
            <w:r w:rsidRPr="00BB3EB1">
              <w:rPr>
                <w:sz w:val="19"/>
                <w:szCs w:val="19"/>
              </w:rPr>
              <w:t xml:space="preserve">Bankové úvery a ostatné </w:t>
            </w:r>
            <w:proofErr w:type="spellStart"/>
            <w:r w:rsidRPr="00BB3EB1">
              <w:rPr>
                <w:sz w:val="19"/>
                <w:szCs w:val="19"/>
              </w:rPr>
              <w:t>prij.výp</w:t>
            </w:r>
            <w:proofErr w:type="spellEnd"/>
            <w:r w:rsidRPr="00BB3EB1">
              <w:rPr>
                <w:sz w:val="19"/>
                <w:szCs w:val="19"/>
              </w:rPr>
              <w:t>.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15 184,24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8 159,77</w:t>
            </w:r>
          </w:p>
        </w:tc>
      </w:tr>
      <w:tr w:rsidR="009B2E33" w:rsidRPr="00BB3EB1" w:rsidTr="002D13F1">
        <w:tc>
          <w:tcPr>
            <w:tcW w:w="3756" w:type="dxa"/>
          </w:tcPr>
          <w:p w:rsidR="009B2E33" w:rsidRPr="00BB3EB1" w:rsidRDefault="009B2E33" w:rsidP="002D13F1">
            <w:pPr>
              <w:pStyle w:val="Odsekzoznamu"/>
              <w:numPr>
                <w:ilvl w:val="0"/>
                <w:numId w:val="21"/>
              </w:numPr>
              <w:spacing w:line="360" w:lineRule="auto"/>
              <w:jc w:val="both"/>
              <w:rPr>
                <w:b/>
                <w:sz w:val="19"/>
                <w:szCs w:val="19"/>
              </w:rPr>
            </w:pPr>
            <w:r w:rsidRPr="00BB3EB1">
              <w:rPr>
                <w:b/>
                <w:sz w:val="19"/>
                <w:szCs w:val="19"/>
              </w:rPr>
              <w:t>Časové rozlíšenie</w:t>
            </w:r>
          </w:p>
        </w:tc>
        <w:tc>
          <w:tcPr>
            <w:tcW w:w="2268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255 792,90</w:t>
            </w:r>
          </w:p>
        </w:tc>
        <w:tc>
          <w:tcPr>
            <w:tcW w:w="2410" w:type="dxa"/>
          </w:tcPr>
          <w:p w:rsidR="009B2E33" w:rsidRPr="00706EFF" w:rsidRDefault="009B2E33" w:rsidP="00F85148">
            <w:pPr>
              <w:spacing w:line="360" w:lineRule="auto"/>
              <w:jc w:val="righ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252 961,17</w:t>
            </w:r>
          </w:p>
        </w:tc>
      </w:tr>
    </w:tbl>
    <w:p w:rsidR="00AE4C7A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 xml:space="preserve">        k 1.1.201</w:t>
      </w:r>
      <w:r w:rsidR="009B2E33">
        <w:rPr>
          <w:b/>
          <w:sz w:val="20"/>
          <w:szCs w:val="20"/>
        </w:rPr>
        <w:t>6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  <w:t xml:space="preserve">      </w:t>
      </w:r>
      <w:r w:rsidR="00BB3EB1">
        <w:rPr>
          <w:b/>
          <w:sz w:val="20"/>
          <w:szCs w:val="20"/>
        </w:rPr>
        <w:t xml:space="preserve"> </w:t>
      </w:r>
      <w:r w:rsidRPr="00BB3EB1">
        <w:rPr>
          <w:b/>
          <w:sz w:val="20"/>
          <w:szCs w:val="20"/>
        </w:rPr>
        <w:t xml:space="preserve">  k 31.12.201</w:t>
      </w:r>
      <w:r w:rsidR="009B2E33">
        <w:rPr>
          <w:b/>
          <w:sz w:val="20"/>
          <w:szCs w:val="20"/>
        </w:rPr>
        <w:t>6</w:t>
      </w:r>
    </w:p>
    <w:p w:rsidR="000E5634" w:rsidRPr="00BB3EB1" w:rsidRDefault="000E5634">
      <w:pPr>
        <w:ind w:left="360"/>
        <w:rPr>
          <w:b/>
          <w:sz w:val="20"/>
          <w:szCs w:val="20"/>
        </w:rPr>
      </w:pPr>
      <w:r w:rsidRPr="00BB3EB1">
        <w:rPr>
          <w:b/>
          <w:sz w:val="20"/>
          <w:szCs w:val="20"/>
        </w:rPr>
        <w:t>AKTÍVA = PASÍVA</w:t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ab/>
      </w:r>
      <w:r w:rsidR="00BB3EB1">
        <w:rPr>
          <w:b/>
          <w:sz w:val="20"/>
          <w:szCs w:val="20"/>
        </w:rPr>
        <w:t xml:space="preserve">  </w:t>
      </w:r>
      <w:r w:rsidRPr="00BB3EB1">
        <w:rPr>
          <w:b/>
          <w:sz w:val="20"/>
          <w:szCs w:val="20"/>
        </w:rPr>
        <w:t>AKTÍVA = PASÍVA</w:t>
      </w:r>
    </w:p>
    <w:p w:rsidR="000E5634" w:rsidRPr="00BB3EB1" w:rsidRDefault="00532906" w:rsidP="00BB3E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  <w:r w:rsidR="009B2E33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BB3EB1">
        <w:rPr>
          <w:b/>
          <w:sz w:val="20"/>
          <w:szCs w:val="20"/>
        </w:rPr>
        <w:t>6</w:t>
      </w:r>
      <w:r w:rsidR="009B2E33">
        <w:rPr>
          <w:b/>
          <w:sz w:val="20"/>
          <w:szCs w:val="20"/>
        </w:rPr>
        <w:t>36 345,43</w:t>
      </w:r>
      <w:r w:rsidR="000E5634" w:rsidRPr="00BB3EB1">
        <w:rPr>
          <w:b/>
          <w:sz w:val="20"/>
          <w:szCs w:val="20"/>
        </w:rPr>
        <w:t xml:space="preserve"> = </w:t>
      </w:r>
      <w:r w:rsidR="009B2E33">
        <w:rPr>
          <w:b/>
          <w:sz w:val="20"/>
          <w:szCs w:val="20"/>
        </w:rPr>
        <w:t>636 345,43</w:t>
      </w:r>
      <w:r>
        <w:rPr>
          <w:b/>
          <w:sz w:val="20"/>
          <w:szCs w:val="20"/>
        </w:rPr>
        <w:t xml:space="preserve">                                                                   </w:t>
      </w:r>
      <w:r w:rsidR="009B2E33">
        <w:rPr>
          <w:b/>
          <w:sz w:val="20"/>
          <w:szCs w:val="20"/>
        </w:rPr>
        <w:t>640 971,17</w:t>
      </w:r>
      <w:r>
        <w:rPr>
          <w:b/>
          <w:sz w:val="20"/>
          <w:szCs w:val="20"/>
        </w:rPr>
        <w:t xml:space="preserve"> = </w:t>
      </w:r>
      <w:r w:rsidR="009B2E33">
        <w:rPr>
          <w:b/>
          <w:sz w:val="20"/>
          <w:szCs w:val="20"/>
        </w:rPr>
        <w:t>640 971,17</w:t>
      </w:r>
    </w:p>
    <w:p w:rsidR="000E5634" w:rsidRPr="00052FC3" w:rsidRDefault="000E5634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lastRenderedPageBreak/>
        <w:t>5. Vývoj pohľadávok a záväzkov v celých eurách</w:t>
      </w:r>
    </w:p>
    <w:p w:rsidR="000E5634" w:rsidRDefault="000E5634">
      <w:pPr>
        <w:ind w:left="360"/>
        <w:rPr>
          <w:b/>
          <w:sz w:val="28"/>
          <w:szCs w:val="28"/>
        </w:rPr>
      </w:pPr>
    </w:p>
    <w:p w:rsidR="000E5634" w:rsidRDefault="005F2E5C">
      <w:pPr>
        <w:ind w:left="360"/>
        <w:rPr>
          <w:b/>
        </w:rPr>
      </w:pPr>
      <w:r w:rsidRPr="005F2E5C">
        <w:rPr>
          <w:b/>
        </w:rPr>
        <w:t>5.1 Pohľadávky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284"/>
        <w:gridCol w:w="2268"/>
        <w:gridCol w:w="1985"/>
      </w:tblGrid>
      <w:tr w:rsidR="005F2E5C" w:rsidTr="005F2E5C">
        <w:tc>
          <w:tcPr>
            <w:tcW w:w="4284" w:type="dxa"/>
          </w:tcPr>
          <w:p w:rsidR="005F2E5C" w:rsidRDefault="005F2E5C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9B2E33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B2E33">
              <w:rPr>
                <w:b/>
              </w:rPr>
              <w:t>5</w:t>
            </w:r>
          </w:p>
        </w:tc>
        <w:tc>
          <w:tcPr>
            <w:tcW w:w="1985" w:type="dxa"/>
          </w:tcPr>
          <w:p w:rsidR="005F2E5C" w:rsidRDefault="005F2E5C" w:rsidP="005F2E5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9B2E33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9B2E33">
              <w:rPr>
                <w:b/>
              </w:rPr>
              <w:t>6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Dlhodobé</w:t>
            </w:r>
          </w:p>
        </w:tc>
        <w:tc>
          <w:tcPr>
            <w:tcW w:w="2268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5F2E5C" w:rsidRPr="005F2E5C" w:rsidRDefault="00097368" w:rsidP="005F2E5C">
            <w:pPr>
              <w:jc w:val="right"/>
            </w:pPr>
            <w:r>
              <w:t>0,00</w:t>
            </w:r>
          </w:p>
        </w:tc>
      </w:tr>
      <w:tr w:rsidR="005F2E5C" w:rsidTr="005F2E5C">
        <w:tc>
          <w:tcPr>
            <w:tcW w:w="4284" w:type="dxa"/>
          </w:tcPr>
          <w:p w:rsidR="005F2E5C" w:rsidRPr="005F2E5C" w:rsidRDefault="005F2E5C">
            <w:r w:rsidRPr="005F2E5C">
              <w:t>Krátkodobé</w:t>
            </w:r>
            <w:r>
              <w:t xml:space="preserve"> – účet 318, 319</w:t>
            </w:r>
          </w:p>
        </w:tc>
        <w:tc>
          <w:tcPr>
            <w:tcW w:w="2268" w:type="dxa"/>
          </w:tcPr>
          <w:p w:rsidR="005F2E5C" w:rsidRPr="005F2E5C" w:rsidRDefault="009B2E33" w:rsidP="005F2E5C">
            <w:pPr>
              <w:jc w:val="right"/>
            </w:pPr>
            <w:r>
              <w:t>80 988,46</w:t>
            </w:r>
          </w:p>
        </w:tc>
        <w:tc>
          <w:tcPr>
            <w:tcW w:w="1985" w:type="dxa"/>
          </w:tcPr>
          <w:p w:rsidR="005F2E5C" w:rsidRPr="005F2E5C" w:rsidRDefault="00FD541E" w:rsidP="005F2E5C">
            <w:pPr>
              <w:jc w:val="right"/>
            </w:pPr>
            <w:r>
              <w:t>89 914,37</w:t>
            </w:r>
            <w:r w:rsidR="00097368">
              <w:t xml:space="preserve"> 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472217" w:rsidRDefault="005F2E5C">
      <w:pPr>
        <w:ind w:left="360"/>
        <w:rPr>
          <w:b/>
        </w:rPr>
      </w:pPr>
      <w:r w:rsidRPr="005F2E5C">
        <w:rPr>
          <w:b/>
        </w:rPr>
        <w:t>5.2 Záväzky</w:t>
      </w:r>
    </w:p>
    <w:p w:rsidR="005F2E5C" w:rsidRDefault="005F2E5C">
      <w:pPr>
        <w:ind w:left="360"/>
        <w:rPr>
          <w:b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284"/>
        <w:gridCol w:w="2268"/>
        <w:gridCol w:w="1985"/>
      </w:tblGrid>
      <w:tr w:rsidR="005F2E5C" w:rsidTr="001D16BC">
        <w:tc>
          <w:tcPr>
            <w:tcW w:w="4284" w:type="dxa"/>
          </w:tcPr>
          <w:p w:rsidR="005F2E5C" w:rsidRDefault="005F2E5C" w:rsidP="001D16BC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FD541E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D541E">
              <w:rPr>
                <w:b/>
              </w:rPr>
              <w:t>5</w:t>
            </w:r>
          </w:p>
        </w:tc>
        <w:tc>
          <w:tcPr>
            <w:tcW w:w="1985" w:type="dxa"/>
          </w:tcPr>
          <w:p w:rsidR="005F2E5C" w:rsidRDefault="005F2E5C" w:rsidP="001D16BC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F2E5C" w:rsidRDefault="005F2E5C" w:rsidP="00FD541E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D541E">
              <w:rPr>
                <w:b/>
              </w:rPr>
              <w:t>6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Dlhodobé</w:t>
            </w:r>
            <w:r w:rsidR="00052FC3">
              <w:t xml:space="preserve"> – účet 472, 474, 379</w:t>
            </w:r>
          </w:p>
        </w:tc>
        <w:tc>
          <w:tcPr>
            <w:tcW w:w="2268" w:type="dxa"/>
          </w:tcPr>
          <w:p w:rsidR="005F2E5C" w:rsidRPr="005F2E5C" w:rsidRDefault="00FD541E" w:rsidP="001D16BC">
            <w:pPr>
              <w:jc w:val="right"/>
            </w:pPr>
            <w:r>
              <w:t>3 010,32</w:t>
            </w:r>
          </w:p>
        </w:tc>
        <w:tc>
          <w:tcPr>
            <w:tcW w:w="1985" w:type="dxa"/>
          </w:tcPr>
          <w:p w:rsidR="005F2E5C" w:rsidRPr="005F2E5C" w:rsidRDefault="00FD541E" w:rsidP="001D16BC">
            <w:pPr>
              <w:jc w:val="right"/>
            </w:pPr>
            <w:r>
              <w:t>3 545,93</w:t>
            </w:r>
          </w:p>
        </w:tc>
      </w:tr>
      <w:tr w:rsidR="005F2E5C" w:rsidRPr="005F2E5C" w:rsidTr="001D16BC">
        <w:tc>
          <w:tcPr>
            <w:tcW w:w="4284" w:type="dxa"/>
          </w:tcPr>
          <w:p w:rsidR="005F2E5C" w:rsidRPr="005F2E5C" w:rsidRDefault="005F2E5C" w:rsidP="001D16BC">
            <w:r w:rsidRPr="005F2E5C">
              <w:t>Krátkodobé</w:t>
            </w:r>
            <w:r>
              <w:t xml:space="preserve"> – účet </w:t>
            </w:r>
            <w:r w:rsidR="00052FC3">
              <w:t>321, 331, 336, 342</w:t>
            </w:r>
          </w:p>
        </w:tc>
        <w:tc>
          <w:tcPr>
            <w:tcW w:w="2268" w:type="dxa"/>
          </w:tcPr>
          <w:p w:rsidR="005F2E5C" w:rsidRPr="005F2E5C" w:rsidRDefault="00FD541E" w:rsidP="001D16BC">
            <w:pPr>
              <w:jc w:val="right"/>
            </w:pPr>
            <w:r>
              <w:t>5 320,52</w:t>
            </w:r>
          </w:p>
        </w:tc>
        <w:tc>
          <w:tcPr>
            <w:tcW w:w="1985" w:type="dxa"/>
          </w:tcPr>
          <w:p w:rsidR="005F2E5C" w:rsidRPr="005F2E5C" w:rsidRDefault="00FD541E" w:rsidP="001D16BC">
            <w:pPr>
              <w:jc w:val="right"/>
            </w:pPr>
            <w:r>
              <w:t>15 480,48</w:t>
            </w:r>
          </w:p>
        </w:tc>
      </w:tr>
    </w:tbl>
    <w:p w:rsidR="005F2E5C" w:rsidRDefault="005F2E5C">
      <w:pPr>
        <w:ind w:left="360"/>
        <w:rPr>
          <w:b/>
        </w:rPr>
      </w:pPr>
    </w:p>
    <w:p w:rsidR="00E64AE6" w:rsidRDefault="00E64AE6">
      <w:pPr>
        <w:ind w:left="360"/>
        <w:rPr>
          <w:b/>
        </w:rPr>
      </w:pPr>
      <w:r>
        <w:rPr>
          <w:b/>
        </w:rPr>
        <w:t>5.3 Bankové úvery</w:t>
      </w:r>
    </w:p>
    <w:p w:rsidR="00E64AE6" w:rsidRDefault="00E64AE6">
      <w:pPr>
        <w:ind w:left="360"/>
        <w:rPr>
          <w:b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1842"/>
        <w:gridCol w:w="1843"/>
        <w:gridCol w:w="1622"/>
        <w:gridCol w:w="1355"/>
        <w:gridCol w:w="1559"/>
      </w:tblGrid>
      <w:tr w:rsidR="00E64AE6" w:rsidTr="00450663">
        <w:tc>
          <w:tcPr>
            <w:tcW w:w="709" w:type="dxa"/>
          </w:tcPr>
          <w:p w:rsidR="00E64AE6" w:rsidRDefault="00E64AE6" w:rsidP="001D16BC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42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Výška prijatého úveru</w:t>
            </w:r>
          </w:p>
        </w:tc>
        <w:tc>
          <w:tcPr>
            <w:tcW w:w="1843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Zabezpečenie úveru</w:t>
            </w:r>
          </w:p>
        </w:tc>
        <w:tc>
          <w:tcPr>
            <w:tcW w:w="1622" w:type="dxa"/>
          </w:tcPr>
          <w:p w:rsidR="00E64AE6" w:rsidRDefault="00E64AE6" w:rsidP="00FD541E">
            <w:pPr>
              <w:rPr>
                <w:b/>
              </w:rPr>
            </w:pPr>
            <w:r>
              <w:rPr>
                <w:b/>
              </w:rPr>
              <w:t>Zostatok k 31.12.201</w:t>
            </w:r>
            <w:r w:rsidR="00FD541E">
              <w:rPr>
                <w:b/>
              </w:rPr>
              <w:t>6</w:t>
            </w:r>
          </w:p>
        </w:tc>
        <w:tc>
          <w:tcPr>
            <w:tcW w:w="1355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Splatnosť</w:t>
            </w:r>
          </w:p>
          <w:p w:rsidR="00E64AE6" w:rsidRDefault="00E64AE6" w:rsidP="001D16BC">
            <w:pPr>
              <w:rPr>
                <w:b/>
              </w:rPr>
            </w:pPr>
          </w:p>
        </w:tc>
        <w:tc>
          <w:tcPr>
            <w:tcW w:w="1559" w:type="dxa"/>
          </w:tcPr>
          <w:p w:rsidR="00E64AE6" w:rsidRDefault="00E64AE6" w:rsidP="001D16BC">
            <w:pPr>
              <w:rPr>
                <w:b/>
              </w:rPr>
            </w:pPr>
            <w:r>
              <w:rPr>
                <w:b/>
              </w:rPr>
              <w:t>Číslo úveru</w:t>
            </w:r>
          </w:p>
        </w:tc>
      </w:tr>
      <w:tr w:rsidR="00FD541E" w:rsidTr="00450663">
        <w:tc>
          <w:tcPr>
            <w:tcW w:w="709" w:type="dxa"/>
          </w:tcPr>
          <w:p w:rsidR="00FD541E" w:rsidRDefault="00FD541E" w:rsidP="001D16BC">
            <w:r>
              <w:t>1.</w:t>
            </w:r>
          </w:p>
        </w:tc>
        <w:tc>
          <w:tcPr>
            <w:tcW w:w="1842" w:type="dxa"/>
          </w:tcPr>
          <w:p w:rsidR="00FD541E" w:rsidRDefault="00FD541E" w:rsidP="00F85148">
            <w:pPr>
              <w:jc w:val="right"/>
            </w:pPr>
            <w:r>
              <w:t>85 202,00 €</w:t>
            </w:r>
          </w:p>
        </w:tc>
        <w:tc>
          <w:tcPr>
            <w:tcW w:w="1843" w:type="dxa"/>
          </w:tcPr>
          <w:p w:rsidR="00FD541E" w:rsidRDefault="00FD541E" w:rsidP="00F85148">
            <w:r>
              <w:t>zmenka</w:t>
            </w:r>
          </w:p>
        </w:tc>
        <w:tc>
          <w:tcPr>
            <w:tcW w:w="1622" w:type="dxa"/>
          </w:tcPr>
          <w:p w:rsidR="00FD541E" w:rsidRDefault="0001368A" w:rsidP="00F85148">
            <w:pPr>
              <w:jc w:val="right"/>
            </w:pPr>
            <w:r>
              <w:t>8 159,77</w:t>
            </w:r>
            <w:r w:rsidR="00FD541E">
              <w:t xml:space="preserve"> €</w:t>
            </w:r>
          </w:p>
        </w:tc>
        <w:tc>
          <w:tcPr>
            <w:tcW w:w="1355" w:type="dxa"/>
          </w:tcPr>
          <w:p w:rsidR="00FD541E" w:rsidRDefault="00FD541E" w:rsidP="00F85148">
            <w:pPr>
              <w:jc w:val="center"/>
            </w:pPr>
            <w:r>
              <w:t>r. 2020</w:t>
            </w:r>
          </w:p>
        </w:tc>
        <w:tc>
          <w:tcPr>
            <w:tcW w:w="1559" w:type="dxa"/>
          </w:tcPr>
          <w:p w:rsidR="00FD541E" w:rsidRDefault="00FD541E" w:rsidP="00F85148">
            <w:pPr>
              <w:jc w:val="center"/>
            </w:pPr>
            <w:r>
              <w:t>03/041/10</w:t>
            </w:r>
          </w:p>
        </w:tc>
      </w:tr>
      <w:tr w:rsidR="00FD541E" w:rsidTr="00450663">
        <w:tc>
          <w:tcPr>
            <w:tcW w:w="709" w:type="dxa"/>
          </w:tcPr>
          <w:p w:rsidR="00FD541E" w:rsidRDefault="00FD541E" w:rsidP="001D16BC"/>
        </w:tc>
        <w:tc>
          <w:tcPr>
            <w:tcW w:w="1842" w:type="dxa"/>
          </w:tcPr>
          <w:p w:rsidR="00FD541E" w:rsidRDefault="00FD541E" w:rsidP="00E64AE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85 502,00 €</w:t>
            </w:r>
          </w:p>
        </w:tc>
        <w:tc>
          <w:tcPr>
            <w:tcW w:w="1843" w:type="dxa"/>
          </w:tcPr>
          <w:p w:rsidR="00FD541E" w:rsidRDefault="00FD541E" w:rsidP="001D16BC">
            <w:r>
              <w:rPr>
                <w:b/>
                <w:bCs/>
              </w:rPr>
              <w:t>Spolu:</w:t>
            </w:r>
          </w:p>
        </w:tc>
        <w:tc>
          <w:tcPr>
            <w:tcW w:w="1622" w:type="dxa"/>
          </w:tcPr>
          <w:p w:rsidR="00FD541E" w:rsidRDefault="0001368A" w:rsidP="001D16B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8 159,77</w:t>
            </w:r>
            <w:r w:rsidR="00FD541E">
              <w:rPr>
                <w:b/>
                <w:bCs/>
              </w:rPr>
              <w:t xml:space="preserve"> €</w:t>
            </w:r>
          </w:p>
        </w:tc>
        <w:tc>
          <w:tcPr>
            <w:tcW w:w="1355" w:type="dxa"/>
          </w:tcPr>
          <w:p w:rsidR="00FD541E" w:rsidRDefault="00FD541E" w:rsidP="001D16BC">
            <w:pPr>
              <w:jc w:val="center"/>
            </w:pPr>
          </w:p>
        </w:tc>
        <w:tc>
          <w:tcPr>
            <w:tcW w:w="1559" w:type="dxa"/>
          </w:tcPr>
          <w:p w:rsidR="00FD541E" w:rsidRDefault="00FD541E" w:rsidP="001D16BC">
            <w:pPr>
              <w:jc w:val="center"/>
            </w:pPr>
          </w:p>
        </w:tc>
      </w:tr>
    </w:tbl>
    <w:p w:rsidR="00E64AE6" w:rsidRDefault="00E64AE6" w:rsidP="00E64AE6">
      <w:pPr>
        <w:jc w:val="both"/>
      </w:pPr>
    </w:p>
    <w:p w:rsidR="009C73AA" w:rsidRDefault="009C73AA">
      <w:pPr>
        <w:ind w:left="360"/>
        <w:rPr>
          <w:b/>
        </w:rPr>
      </w:pPr>
    </w:p>
    <w:p w:rsidR="005F2E5C" w:rsidRDefault="00052FC3" w:rsidP="00052FC3">
      <w:pPr>
        <w:pStyle w:val="Bezriadkovania"/>
        <w:rPr>
          <w:b/>
          <w:sz w:val="28"/>
          <w:szCs w:val="28"/>
        </w:rPr>
      </w:pPr>
      <w:r w:rsidRPr="00052FC3">
        <w:rPr>
          <w:b/>
          <w:sz w:val="28"/>
          <w:szCs w:val="28"/>
        </w:rPr>
        <w:t>6. Hospodársky výsledok obce v celých eurách</w:t>
      </w:r>
    </w:p>
    <w:p w:rsidR="00052FC3" w:rsidRDefault="00052FC3" w:rsidP="00052FC3">
      <w:pPr>
        <w:pStyle w:val="Bezriadkovania"/>
        <w:rPr>
          <w:b/>
          <w:sz w:val="28"/>
          <w:szCs w:val="28"/>
        </w:rPr>
      </w:pP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/>
      </w:tblPr>
      <w:tblGrid>
        <w:gridCol w:w="4100"/>
        <w:gridCol w:w="3580"/>
        <w:gridCol w:w="2120"/>
      </w:tblGrid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bCs/>
                <w:sz w:val="22"/>
                <w:szCs w:val="22"/>
              </w:rPr>
              <w:t>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397977">
              <w:rPr>
                <w:rFonts w:ascii="Arial" w:hAnsi="Arial" w:cs="Arial"/>
                <w:sz w:val="22"/>
                <w:szCs w:val="22"/>
              </w:rPr>
              <w:t>Suma v 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Spotrebované nákupy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501 - Spotreba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8 649,62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502 - Spotreba energie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3 846,42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503 - Spotreba ostatných neskladovateľných dodávok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2 902,81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504 - Predaný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Služby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511 - Opravy a udržiavanie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3 536,98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512 - Cestovné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2 172,92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513 - Náklady na reprezentáciu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3 776,98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518 - Ostatné služby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12 521,45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Osobné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521 - Mzdové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63 299,64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524 - Zákonné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21 305,21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525 - Ostatné sociálne poistenie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527 - Zákonné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138,77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528 - Ostatné sociálne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1 825,96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a poplatky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531 - Daň z motorových vozidiel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532 - Daň z nehnuteľnosti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538 - Ostatné dane a poplatky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Ostatné náklady na prevádzkovú činnosť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541 - Zostatková cena predaného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27,10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542 - Predaný materiál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546 - Odpis pohľadávky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548 - Ostatné náklady na prevádzkovú činnosť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549 - Manká a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Odpisy, rezervy a opravné položky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551 - Odpisy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14</w:t>
            </w:r>
            <w:r w:rsidR="002124DB">
              <w:rPr>
                <w:rFonts w:ascii="Arial" w:hAnsi="Arial" w:cs="Arial"/>
                <w:b w:val="0"/>
                <w:bCs/>
                <w:sz w:val="20"/>
              </w:rPr>
              <w:t> 092,52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552 - Tvorba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C17F80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553 - Tvorba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557 - Tvorba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558 - Tvorba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37 232,45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554 - Tvorba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559 - Tvorba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Finančné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561 - Predané cenné papiere a podiely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369,48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563 - Kurzové straty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</w:t>
            </w:r>
            <w:r w:rsidR="002124DB">
              <w:rPr>
                <w:rFonts w:ascii="Arial" w:hAnsi="Arial" w:cs="Arial"/>
                <w:b w:val="0"/>
                <w:bCs/>
                <w:sz w:val="20"/>
              </w:rPr>
              <w:t>1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564 - Náklady na precenenie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566 - Náklady na krátkodobý finančný majetok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567 - Náklady na derivátové operácie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568 - Ostatné finančné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1 845,67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569 - Manká a škody na finančnom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Mimoriadne náklady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572 - Škody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574 - Tvorba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578 - Ostatné mimoriadne náklady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2124DB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600,00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579 - Tvorba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Náklady na transfery a náklady z odvodu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581 - Náklady na transfery zo štátneho rozpočtu do štátnych rozpočtových organizácií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582 - Náklady na transfery zo štátneho rozpočtu ostatným subjektom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583 - Náklady na transfery zo štátneho rozpočtu subjektom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584 -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585 -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586 - Náklady na transfery z rozpočtu obce alebo z rozpočtu vyššieho územného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587 - Náklady na ostatné transfery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588 - Náklady z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589 - Náklady z budúceho odvodu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501072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bCs/>
                <w:sz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Dane z príjmov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591 - Splatná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AC0ADF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390,29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595 - Dodatočne platená daň z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bCs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  <w:r w:rsidR="00501072">
              <w:rPr>
                <w:rFonts w:ascii="Arial" w:hAnsi="Arial" w:cs="Arial"/>
                <w:b w:val="0"/>
                <w:sz w:val="20"/>
              </w:rPr>
              <w:t>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0835C3" w:rsidRDefault="00EE5D17" w:rsidP="00EE5D17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Náklady s</w:t>
            </w:r>
            <w:r w:rsidR="00397977" w:rsidRPr="000835C3">
              <w:rPr>
                <w:rFonts w:ascii="Arial" w:hAnsi="Arial" w:cs="Arial"/>
                <w:sz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0835C3" w:rsidRDefault="00397977" w:rsidP="001D16B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0835C3" w:rsidRDefault="00AC0ADF" w:rsidP="002124DB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178 534,28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397977" w:rsidP="003979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ýnos</w:t>
            </w:r>
            <w:r>
              <w:rPr>
                <w:rFonts w:ascii="Arial" w:hAnsi="Arial" w:cs="Arial"/>
                <w:b/>
                <w:sz w:val="22"/>
                <w:szCs w:val="22"/>
              </w:rPr>
              <w:t>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Popis /číslo účtu a názov/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397977" w:rsidP="001D16B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97977">
              <w:rPr>
                <w:rFonts w:ascii="Arial" w:hAnsi="Arial" w:cs="Arial"/>
                <w:b/>
                <w:sz w:val="22"/>
                <w:szCs w:val="22"/>
              </w:rPr>
              <w:t>Suma v</w:t>
            </w:r>
            <w:r w:rsidR="002124DB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Pr="00397977">
              <w:rPr>
                <w:rFonts w:ascii="Arial" w:hAnsi="Arial" w:cs="Arial"/>
                <w:b/>
                <w:sz w:val="22"/>
                <w:szCs w:val="22"/>
              </w:rPr>
              <w:t>EUR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Tržby za vlastné výkony a tovar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601 - Tržby za vlastné výrobky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602 - Tržby z predaja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14 352,94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604 - Tržby za tovar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Zmena stavu vnútroorganizačných zásob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611 - Zmena stavu nedokončenej výroby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612 - Zmena stavu polotovarov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613 - Zmena stavu výrobkov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614 - Zmena stavu zvierat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621 - Aktivácia materiálu a tovaru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622 - Aktivácia vnútroorganizačných služieb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623 - Aktivácia dlhodobého nehmotného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624 - Aktivácia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631 - Daňové a colné výnosy štátu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632 - Daňové výnosy samosprávy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120 632,83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 xml:space="preserve">633 - Výnosy z poplatkov 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4 002,11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Ostatné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641 - Tržby z predaja dlhodobého nehmotného majetku a dlhodobého hmotného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642 - Tržby z predaja materiálu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644 - Zmluvné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645 - Ostatné pokuty, penále a úroky z omeškania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646 - Výnosy z odpísaných pohľadávok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648 - Ostatné výnosy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4 387,64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652 - Zúčtovanie zákonných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653 - Zúčtovanie ostatných rezerv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657 - Zúčtovanie zákonných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658 - Zúčtovanie ostatných opravných položiek z prevádzkovej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654 - Zúčtovanie rezerv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659 - Zúčtovanie opravných položiek z finančnej činnosti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655 - Zúčtovanie komplexných nákladov budúcich období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Finančné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661 - Tržby z predaja cenných papierov a podielov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662 - Úroky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0,64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663 - Kurzové zisky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664 - Výnosy z precenenia cenných papierov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665 - Výnosy z dlhodobého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666 - Výnosy z krátkodobého finančného majetku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501072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667 - Výnosy z derivátových operácií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668 - Ostatné finančné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672 - Náhrady škôd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674 - Zúčtovanie rezerv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678 - Ostatné mimoriadne výnosy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2124DB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85,95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679 - Zúčtovanie opravných položiek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 w:val="restart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Výnosy z transferov a rozpočtových príjmov v obciach, VÚC, a v RO a PO zriadených obcou alebo VÚC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691 - Výnosy z bežných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692 - Výnosy z kapitálových transferov z rozpočtu obce alebo z rozpočtu vyššieho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693 - Výnosy samosprávy z bežných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AC0ADF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22 721,70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694 - Výnosy samosprávy z kapitálových transferov zo ŠR a od iných subjektov VS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AC0ADF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16 331,73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695 - Výnosy samosprávy z bežných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696 - Výnosy samosprávy z kapitálových transferov od Európskych spoločenstiev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697 - Výnosy samosprávy z bežných transferov od ostatných subjektov mimo verejnej správy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698 - Výnosy samosprávy z kapitálových transferov od ostatných subjektov mimo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C17F8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vMerge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sz w:val="20"/>
                <w:szCs w:val="20"/>
              </w:rPr>
            </w:pPr>
            <w:r w:rsidRPr="00397977">
              <w:rPr>
                <w:rFonts w:ascii="Arial" w:hAnsi="Arial" w:cs="Arial"/>
                <w:sz w:val="20"/>
                <w:szCs w:val="20"/>
              </w:rPr>
              <w:t>699 - Výnosy samosprávy z odvodu rozpočtových príjmov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112300" w:rsidP="001D16B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397977" w:rsidTr="001D16BC">
        <w:tc>
          <w:tcPr>
            <w:tcW w:w="4100" w:type="dxa"/>
            <w:shd w:val="clear" w:color="auto" w:fill="auto"/>
            <w:vAlign w:val="center"/>
          </w:tcPr>
          <w:p w:rsidR="00397977" w:rsidRPr="00397977" w:rsidRDefault="00EE5D1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Výnosy s</w:t>
            </w:r>
            <w:r w:rsidR="00397977" w:rsidRPr="00397977">
              <w:rPr>
                <w:rFonts w:ascii="Arial" w:hAnsi="Arial" w:cs="Arial"/>
                <w:b/>
                <w:sz w:val="20"/>
                <w:szCs w:val="20"/>
              </w:rPr>
              <w:t>polu</w:t>
            </w:r>
          </w:p>
        </w:tc>
        <w:tc>
          <w:tcPr>
            <w:tcW w:w="3580" w:type="dxa"/>
            <w:shd w:val="clear" w:color="auto" w:fill="auto"/>
            <w:vAlign w:val="center"/>
          </w:tcPr>
          <w:p w:rsidR="00397977" w:rsidRPr="00397977" w:rsidRDefault="00397977" w:rsidP="001D16B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0" w:type="dxa"/>
            <w:shd w:val="clear" w:color="auto" w:fill="auto"/>
            <w:vAlign w:val="center"/>
          </w:tcPr>
          <w:p w:rsidR="00397977" w:rsidRPr="00397977" w:rsidRDefault="00AC0ADF" w:rsidP="001D16BC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183 142,54</w:t>
            </w:r>
          </w:p>
        </w:tc>
      </w:tr>
    </w:tbl>
    <w:p w:rsidR="00397977" w:rsidRPr="00052FC3" w:rsidRDefault="00397977" w:rsidP="00052FC3">
      <w:pPr>
        <w:pStyle w:val="Bezriadkovania"/>
      </w:pPr>
    </w:p>
    <w:p w:rsidR="00472217" w:rsidRDefault="00472217" w:rsidP="00EE5D17">
      <w:pPr>
        <w:pStyle w:val="Bezriadkovania"/>
      </w:pPr>
    </w:p>
    <w:p w:rsidR="00E34D3D" w:rsidRDefault="00E34D3D" w:rsidP="00EE5D17">
      <w:pPr>
        <w:pStyle w:val="Bezriadkovania"/>
        <w:rPr>
          <w:b/>
        </w:rPr>
      </w:pPr>
    </w:p>
    <w:p w:rsidR="00EE5D17" w:rsidRPr="00EE5D17" w:rsidRDefault="00EE5D17" w:rsidP="00D022E4">
      <w:pPr>
        <w:pStyle w:val="Bezriadkovania"/>
        <w:jc w:val="both"/>
        <w:rPr>
          <w:b/>
        </w:rPr>
      </w:pPr>
      <w:r w:rsidRPr="00EE5D17">
        <w:rPr>
          <w:b/>
        </w:rPr>
        <w:t>Hospodársky výsledok (</w:t>
      </w:r>
      <w:r w:rsidR="00AC0ADF">
        <w:rPr>
          <w:b/>
        </w:rPr>
        <w:t>kladný</w:t>
      </w:r>
      <w:r w:rsidRPr="00EE5D17">
        <w:rPr>
          <w:b/>
        </w:rPr>
        <w:t xml:space="preserve">) v sume </w:t>
      </w:r>
      <w:r w:rsidR="00AC0ADF">
        <w:rPr>
          <w:b/>
        </w:rPr>
        <w:t>4 608,26</w:t>
      </w:r>
      <w:r w:rsidRPr="00EE5D17">
        <w:rPr>
          <w:b/>
        </w:rPr>
        <w:t xml:space="preserve"> € bol zaúčtovaný na účet </w:t>
      </w:r>
      <w:r w:rsidR="00D022E4">
        <w:rPr>
          <w:b/>
        </w:rPr>
        <w:t xml:space="preserve">                        </w:t>
      </w:r>
      <w:r w:rsidRPr="00EE5D17">
        <w:rPr>
          <w:b/>
        </w:rPr>
        <w:t xml:space="preserve">428 – </w:t>
      </w:r>
      <w:proofErr w:type="spellStart"/>
      <w:r w:rsidRPr="00EE5D17">
        <w:rPr>
          <w:b/>
        </w:rPr>
        <w:t>Nevysporiadan</w:t>
      </w:r>
      <w:r w:rsidR="00AC0ADF">
        <w:rPr>
          <w:b/>
        </w:rPr>
        <w:t>ý</w:t>
      </w:r>
      <w:proofErr w:type="spellEnd"/>
      <w:r w:rsidRPr="00EE5D17">
        <w:rPr>
          <w:b/>
        </w:rPr>
        <w:t xml:space="preserve"> výsledok hospodárenia minulých rokov.</w:t>
      </w:r>
      <w:r w:rsidR="00C17F80">
        <w:rPr>
          <w:b/>
        </w:rPr>
        <w:t xml:space="preserve">  Pozostáva z hospodárskeho výsledku </w:t>
      </w:r>
      <w:r w:rsidR="00D022E4">
        <w:rPr>
          <w:b/>
        </w:rPr>
        <w:t>hlavnej činnosti vo výške -</w:t>
      </w:r>
      <w:r w:rsidR="00AC0ADF">
        <w:rPr>
          <w:b/>
        </w:rPr>
        <w:t>3 571,55</w:t>
      </w:r>
      <w:r w:rsidR="00D022E4">
        <w:rPr>
          <w:b/>
        </w:rPr>
        <w:t xml:space="preserve"> € a hospodárskeho výsledku z podnikateľskej činnosti vo výške </w:t>
      </w:r>
      <w:r w:rsidR="00AC0ADF">
        <w:rPr>
          <w:b/>
        </w:rPr>
        <w:t>8 179,81</w:t>
      </w:r>
      <w:r w:rsidR="00D022E4">
        <w:rPr>
          <w:b/>
        </w:rPr>
        <w:t xml:space="preserve"> €.</w:t>
      </w:r>
    </w:p>
    <w:p w:rsidR="00472217" w:rsidRDefault="00472217">
      <w:pPr>
        <w:ind w:left="360"/>
      </w:pPr>
    </w:p>
    <w:p w:rsidR="00EE5D17" w:rsidRDefault="00EE5D17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AC0ADF" w:rsidRDefault="00AC0ADF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112300" w:rsidRDefault="00112300">
      <w:pPr>
        <w:ind w:left="360"/>
      </w:pPr>
    </w:p>
    <w:p w:rsidR="00EE5D17" w:rsidRDefault="00EE5D17" w:rsidP="00EE5D17">
      <w:pPr>
        <w:pStyle w:val="Bezriadkovania"/>
        <w:rPr>
          <w:b/>
          <w:sz w:val="28"/>
          <w:szCs w:val="28"/>
        </w:rPr>
      </w:pPr>
      <w:r w:rsidRPr="00EE5D17">
        <w:rPr>
          <w:b/>
          <w:sz w:val="28"/>
          <w:szCs w:val="28"/>
        </w:rPr>
        <w:lastRenderedPageBreak/>
        <w:t>7. Ostatné dôležité informácie</w:t>
      </w:r>
    </w:p>
    <w:p w:rsidR="00EE5D17" w:rsidRDefault="00EE5D17" w:rsidP="00EE5D17">
      <w:pPr>
        <w:pStyle w:val="Bezriadkovania"/>
        <w:rPr>
          <w:b/>
        </w:rPr>
      </w:pPr>
    </w:p>
    <w:p w:rsidR="00860412" w:rsidRDefault="00EE5D17" w:rsidP="00EE5D17">
      <w:pPr>
        <w:pStyle w:val="Bezriadkovania"/>
      </w:pPr>
      <w:r>
        <w:rPr>
          <w:b/>
        </w:rPr>
        <w:tab/>
        <w:t>7.1 Prijaté granty a transfery</w:t>
      </w:r>
    </w:p>
    <w:p w:rsidR="00860412" w:rsidRDefault="00860412">
      <w:pPr>
        <w:ind w:left="360"/>
      </w:pPr>
    </w:p>
    <w:p w:rsidR="00FD0163" w:rsidRDefault="00DD324D">
      <w:pPr>
        <w:outlineLvl w:val="0"/>
        <w:rPr>
          <w:b/>
        </w:rPr>
      </w:pPr>
      <w:r>
        <w:rPr>
          <w:b/>
        </w:rPr>
        <w:t xml:space="preserve">Obec prijala nasledovné </w:t>
      </w:r>
      <w:r w:rsidR="00EE5D17">
        <w:rPr>
          <w:b/>
        </w:rPr>
        <w:t xml:space="preserve">bežné </w:t>
      </w:r>
      <w:r>
        <w:rPr>
          <w:b/>
        </w:rPr>
        <w:t>granty a</w:t>
      </w:r>
      <w:r w:rsidR="00EE5D17">
        <w:rPr>
          <w:b/>
        </w:rPr>
        <w:t> </w:t>
      </w:r>
      <w:r>
        <w:rPr>
          <w:b/>
        </w:rPr>
        <w:t>transfery</w:t>
      </w:r>
      <w:r w:rsidR="00EE5D17">
        <w:rPr>
          <w:b/>
        </w:rPr>
        <w:t xml:space="preserve"> v rámci verejnej správy</w:t>
      </w:r>
      <w:r>
        <w:rPr>
          <w:b/>
        </w:rPr>
        <w:t xml:space="preserve"> :</w:t>
      </w:r>
    </w:p>
    <w:p w:rsidR="00FD0163" w:rsidRDefault="00DD324D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36064C">
        <w:t xml:space="preserve">          </w:t>
      </w:r>
      <w:r w:rsidR="001F7456">
        <w:tab/>
      </w:r>
      <w:r w:rsidR="001F7456">
        <w:tab/>
      </w:r>
      <w:r w:rsidR="0036064C">
        <w:t xml:space="preserve"> </w:t>
      </w:r>
      <w:r>
        <w:t xml:space="preserve">v </w:t>
      </w:r>
      <w:r w:rsidR="0036064C">
        <w:t>Eur</w:t>
      </w:r>
    </w:p>
    <w:tbl>
      <w:tblPr>
        <w:tblW w:w="10103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3"/>
        <w:gridCol w:w="3237"/>
        <w:gridCol w:w="2160"/>
        <w:gridCol w:w="1800"/>
        <w:gridCol w:w="1463"/>
      </w:tblGrid>
      <w:tr w:rsidR="00FD0163">
        <w:tc>
          <w:tcPr>
            <w:tcW w:w="1443" w:type="dxa"/>
          </w:tcPr>
          <w:p w:rsidR="00FD0163" w:rsidRDefault="00FD0163">
            <w:pPr>
              <w:rPr>
                <w:b/>
                <w:sz w:val="20"/>
                <w:szCs w:val="20"/>
              </w:rPr>
            </w:pPr>
          </w:p>
        </w:tc>
        <w:tc>
          <w:tcPr>
            <w:tcW w:w="3237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60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FD0163" w:rsidRDefault="00FD01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63" w:type="dxa"/>
          </w:tcPr>
          <w:p w:rsidR="00FD0163" w:rsidRDefault="00FD0163">
            <w:pPr>
              <w:jc w:val="center"/>
              <w:rPr>
                <w:sz w:val="20"/>
                <w:szCs w:val="20"/>
              </w:rPr>
            </w:pPr>
          </w:p>
        </w:tc>
      </w:tr>
      <w:tr w:rsidR="00D022E4" w:rsidTr="00834315">
        <w:tc>
          <w:tcPr>
            <w:tcW w:w="1443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37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(</w:t>
            </w:r>
            <w:proofErr w:type="spellStart"/>
            <w:r>
              <w:rPr>
                <w:b/>
                <w:sz w:val="20"/>
                <w:szCs w:val="20"/>
              </w:rPr>
              <w:t>bv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 (</w:t>
            </w:r>
            <w:proofErr w:type="spellStart"/>
            <w:r>
              <w:rPr>
                <w:b/>
                <w:sz w:val="20"/>
                <w:szCs w:val="20"/>
              </w:rPr>
              <w:t>kv</w:t>
            </w:r>
            <w:proofErr w:type="spellEnd"/>
            <w:r>
              <w:rPr>
                <w:b/>
                <w:sz w:val="20"/>
                <w:szCs w:val="20"/>
              </w:rPr>
              <w:t>)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2160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044F3F">
              <w:rPr>
                <w:b/>
                <w:sz w:val="20"/>
                <w:szCs w:val="20"/>
              </w:rPr>
              <w:t>6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800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044F3F">
              <w:rPr>
                <w:b/>
                <w:sz w:val="20"/>
                <w:szCs w:val="20"/>
              </w:rPr>
              <w:t>6</w:t>
            </w: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63" w:type="dxa"/>
          </w:tcPr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stĺ.4 )</w:t>
            </w: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rPr>
                <w:b/>
                <w:sz w:val="20"/>
                <w:szCs w:val="20"/>
              </w:rPr>
            </w:pPr>
          </w:p>
          <w:p w:rsidR="00D022E4" w:rsidRDefault="00D022E4" w:rsidP="00834315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AC0ADF" w:rsidRDefault="00AC0ADF" w:rsidP="00F85148">
            <w:r>
              <w:t>Obvodný úrad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131,43 €</w:t>
            </w:r>
          </w:p>
        </w:tc>
        <w:tc>
          <w:tcPr>
            <w:tcW w:w="1800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131,43 €</w:t>
            </w:r>
          </w:p>
        </w:tc>
        <w:tc>
          <w:tcPr>
            <w:tcW w:w="146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ÚPSV a R</w:t>
            </w:r>
          </w:p>
        </w:tc>
        <w:tc>
          <w:tcPr>
            <w:tcW w:w="3237" w:type="dxa"/>
          </w:tcPr>
          <w:p w:rsidR="00AC0ADF" w:rsidRDefault="00AC0ADF" w:rsidP="00F85148">
            <w:proofErr w:type="spellStart"/>
            <w:r>
              <w:t>ÚPSVaR</w:t>
            </w:r>
            <w:proofErr w:type="spellEnd"/>
            <w:r>
              <w:t xml:space="preserve">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AC0ADF" w:rsidRDefault="00AC0ADF" w:rsidP="00044F3F">
            <w:pPr>
              <w:jc w:val="right"/>
            </w:pPr>
            <w:r>
              <w:t>5</w:t>
            </w:r>
            <w:r w:rsidR="00044F3F">
              <w:t> 487,48</w:t>
            </w:r>
            <w:r>
              <w:t xml:space="preserve"> €</w:t>
            </w:r>
          </w:p>
        </w:tc>
        <w:tc>
          <w:tcPr>
            <w:tcW w:w="1800" w:type="dxa"/>
          </w:tcPr>
          <w:p w:rsidR="00AC0ADF" w:rsidRDefault="00AC0ADF" w:rsidP="00044F3F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044F3F">
              <w:rPr>
                <w:bCs/>
              </w:rPr>
              <w:t> 487,48</w:t>
            </w:r>
            <w:r>
              <w:rPr>
                <w:bCs/>
              </w:rPr>
              <w:t xml:space="preserve"> €</w:t>
            </w:r>
          </w:p>
        </w:tc>
        <w:tc>
          <w:tcPr>
            <w:tcW w:w="146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237" w:type="dxa"/>
          </w:tcPr>
          <w:p w:rsidR="00AC0ADF" w:rsidRDefault="00AC0ADF" w:rsidP="00F85148">
            <w:r>
              <w:t>Obvodný úrad RV (</w:t>
            </w:r>
            <w:proofErr w:type="spellStart"/>
            <w:r>
              <w:t>bv</w:t>
            </w:r>
            <w:proofErr w:type="spellEnd"/>
            <w:r>
              <w:t>)</w:t>
            </w:r>
          </w:p>
        </w:tc>
        <w:tc>
          <w:tcPr>
            <w:tcW w:w="2160" w:type="dxa"/>
          </w:tcPr>
          <w:p w:rsidR="00AC0ADF" w:rsidRDefault="00044F3F" w:rsidP="00F85148">
            <w:pPr>
              <w:jc w:val="right"/>
            </w:pPr>
            <w:r>
              <w:t>683,53</w:t>
            </w:r>
            <w:r w:rsidR="00AC0ADF">
              <w:t xml:space="preserve"> €</w:t>
            </w:r>
          </w:p>
        </w:tc>
        <w:tc>
          <w:tcPr>
            <w:tcW w:w="1800" w:type="dxa"/>
          </w:tcPr>
          <w:p w:rsidR="00AC0ADF" w:rsidRDefault="00044F3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683,53</w:t>
            </w:r>
            <w:r w:rsidR="00AC0ADF">
              <w:rPr>
                <w:bCs/>
              </w:rPr>
              <w:t xml:space="preserve"> €</w:t>
            </w:r>
          </w:p>
        </w:tc>
        <w:tc>
          <w:tcPr>
            <w:tcW w:w="146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AC0ADF" w:rsidRDefault="00AC0ADF" w:rsidP="00F85148">
            <w:r>
              <w:t xml:space="preserve">OÚ KE, odbor </w:t>
            </w:r>
            <w:proofErr w:type="spellStart"/>
            <w:r>
              <w:t>život.prost</w:t>
            </w:r>
            <w:proofErr w:type="spellEnd"/>
            <w:r>
              <w:t xml:space="preserve">. 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29,00 €</w:t>
            </w:r>
          </w:p>
        </w:tc>
        <w:tc>
          <w:tcPr>
            <w:tcW w:w="1800" w:type="dxa"/>
          </w:tcPr>
          <w:p w:rsidR="00AC0ADF" w:rsidRPr="00570296" w:rsidRDefault="00AC0ADF" w:rsidP="00F85148">
            <w:pPr>
              <w:spacing w:line="360" w:lineRule="auto"/>
              <w:jc w:val="right"/>
            </w:pPr>
            <w:r>
              <w:t>29,00 €</w:t>
            </w:r>
          </w:p>
        </w:tc>
        <w:tc>
          <w:tcPr>
            <w:tcW w:w="1463" w:type="dxa"/>
          </w:tcPr>
          <w:p w:rsidR="00AC0ADF" w:rsidRPr="00570296" w:rsidRDefault="00AC0ADF" w:rsidP="00F85148">
            <w:pPr>
              <w:spacing w:line="360" w:lineRule="auto"/>
              <w:jc w:val="right"/>
            </w:pPr>
            <w: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AC0ADF" w:rsidRDefault="00AC0ADF" w:rsidP="00F85148">
            <w:r>
              <w:t>OÚ KE, odbor školstva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380,00 €</w:t>
            </w:r>
          </w:p>
        </w:tc>
        <w:tc>
          <w:tcPr>
            <w:tcW w:w="1800" w:type="dxa"/>
          </w:tcPr>
          <w:p w:rsidR="00AC0ADF" w:rsidRDefault="00AC0ADF" w:rsidP="00F85148">
            <w:pPr>
              <w:spacing w:line="360" w:lineRule="auto"/>
              <w:jc w:val="right"/>
            </w:pPr>
            <w:r>
              <w:t>380,00 €</w:t>
            </w:r>
          </w:p>
        </w:tc>
        <w:tc>
          <w:tcPr>
            <w:tcW w:w="1463" w:type="dxa"/>
          </w:tcPr>
          <w:p w:rsidR="00AC0ADF" w:rsidRDefault="00AC0ADF" w:rsidP="00F85148">
            <w:pPr>
              <w:spacing w:line="360" w:lineRule="auto"/>
              <w:jc w:val="right"/>
            </w:pPr>
            <w: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AC0ADF" w:rsidRDefault="00AC0ADF" w:rsidP="00F85148">
            <w:r>
              <w:t>OÚ KE, odbor školstva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14 810,00 €</w:t>
            </w:r>
          </w:p>
        </w:tc>
        <w:tc>
          <w:tcPr>
            <w:tcW w:w="1800" w:type="dxa"/>
          </w:tcPr>
          <w:p w:rsidR="00AC0ADF" w:rsidRDefault="00AC0ADF" w:rsidP="00F85148">
            <w:pPr>
              <w:spacing w:line="360" w:lineRule="auto"/>
              <w:jc w:val="right"/>
            </w:pPr>
            <w:r>
              <w:t>14 810,00 €</w:t>
            </w:r>
          </w:p>
        </w:tc>
        <w:tc>
          <w:tcPr>
            <w:tcW w:w="1463" w:type="dxa"/>
          </w:tcPr>
          <w:p w:rsidR="00AC0ADF" w:rsidRDefault="00AC0ADF" w:rsidP="00F85148">
            <w:pPr>
              <w:spacing w:line="360" w:lineRule="auto"/>
              <w:jc w:val="right"/>
            </w:pPr>
            <w: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AC0ADF" w:rsidRDefault="00AC0ADF" w:rsidP="00F85148">
            <w:r>
              <w:t>OÚ KE, odbor školstva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186,00 €</w:t>
            </w:r>
          </w:p>
        </w:tc>
        <w:tc>
          <w:tcPr>
            <w:tcW w:w="1800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186,00 €</w:t>
            </w:r>
          </w:p>
        </w:tc>
        <w:tc>
          <w:tcPr>
            <w:tcW w:w="1463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OÚ KE</w:t>
            </w:r>
          </w:p>
        </w:tc>
        <w:tc>
          <w:tcPr>
            <w:tcW w:w="3237" w:type="dxa"/>
          </w:tcPr>
          <w:p w:rsidR="00AC0ADF" w:rsidRDefault="00AC0ADF" w:rsidP="00F85148">
            <w:r>
              <w:t>OÚ KE, odbor školstva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6,00 €</w:t>
            </w:r>
          </w:p>
        </w:tc>
        <w:tc>
          <w:tcPr>
            <w:tcW w:w="1800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6,00 €</w:t>
            </w:r>
          </w:p>
        </w:tc>
        <w:tc>
          <w:tcPr>
            <w:tcW w:w="1463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C0ADF" w:rsidTr="00834315">
        <w:tc>
          <w:tcPr>
            <w:tcW w:w="1443" w:type="dxa"/>
          </w:tcPr>
          <w:p w:rsidR="00AC0ADF" w:rsidRDefault="00AC0ADF" w:rsidP="00F8514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bCs/>
              </w:rPr>
            </w:pPr>
            <w:r>
              <w:rPr>
                <w:bCs/>
              </w:rPr>
              <w:t>VÚC</w:t>
            </w:r>
          </w:p>
        </w:tc>
        <w:tc>
          <w:tcPr>
            <w:tcW w:w="3237" w:type="dxa"/>
          </w:tcPr>
          <w:p w:rsidR="00AC0ADF" w:rsidRDefault="00AC0ADF" w:rsidP="00F85148">
            <w:r>
              <w:t xml:space="preserve">VÚC, rekonštrukcia </w:t>
            </w:r>
            <w:proofErr w:type="spellStart"/>
            <w:r>
              <w:t>streš</w:t>
            </w:r>
            <w:proofErr w:type="spellEnd"/>
            <w:r>
              <w:t>. kryt. Evanjelického kostola</w:t>
            </w:r>
          </w:p>
        </w:tc>
        <w:tc>
          <w:tcPr>
            <w:tcW w:w="2160" w:type="dxa"/>
          </w:tcPr>
          <w:p w:rsidR="00AC0ADF" w:rsidRDefault="00AC0ADF" w:rsidP="00F85148">
            <w:pPr>
              <w:jc w:val="right"/>
            </w:pPr>
            <w:r>
              <w:t>1 000,00 €</w:t>
            </w:r>
          </w:p>
        </w:tc>
        <w:tc>
          <w:tcPr>
            <w:tcW w:w="1800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1 000,00 €</w:t>
            </w:r>
          </w:p>
        </w:tc>
        <w:tc>
          <w:tcPr>
            <w:tcW w:w="1463" w:type="dxa"/>
          </w:tcPr>
          <w:p w:rsidR="00AC0ADF" w:rsidRDefault="00AC0ADF" w:rsidP="00F85148">
            <w:pPr>
              <w:spacing w:line="360" w:lineRule="auto"/>
              <w:jc w:val="right"/>
              <w:rPr>
                <w:bCs/>
              </w:rPr>
            </w:pPr>
          </w:p>
        </w:tc>
      </w:tr>
      <w:tr w:rsidR="00AC0ADF" w:rsidRPr="002166F4" w:rsidTr="00834315">
        <w:trPr>
          <w:gridAfter w:val="2"/>
          <w:wAfter w:w="3263" w:type="dxa"/>
        </w:trPr>
        <w:tc>
          <w:tcPr>
            <w:tcW w:w="1443" w:type="dxa"/>
          </w:tcPr>
          <w:p w:rsidR="00AC0ADF" w:rsidRPr="008661D7" w:rsidRDefault="00AC0ADF" w:rsidP="00F85148">
            <w:pPr>
              <w:rPr>
                <w:bCs/>
              </w:rPr>
            </w:pPr>
          </w:p>
        </w:tc>
        <w:tc>
          <w:tcPr>
            <w:tcW w:w="3237" w:type="dxa"/>
          </w:tcPr>
          <w:p w:rsidR="00AC0ADF" w:rsidRPr="008661D7" w:rsidRDefault="00AC0ADF" w:rsidP="00F85148">
            <w:pPr>
              <w:rPr>
                <w:bCs/>
              </w:rPr>
            </w:pPr>
            <w:r>
              <w:rPr>
                <w:bCs/>
              </w:rPr>
              <w:t>SPOLU:</w:t>
            </w:r>
          </w:p>
        </w:tc>
        <w:tc>
          <w:tcPr>
            <w:tcW w:w="2160" w:type="dxa"/>
          </w:tcPr>
          <w:p w:rsidR="00AC0ADF" w:rsidRPr="002166F4" w:rsidRDefault="00AC0ADF" w:rsidP="00044F3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</w:t>
            </w:r>
            <w:r w:rsidR="00044F3F">
              <w:rPr>
                <w:b/>
                <w:bCs/>
              </w:rPr>
              <w:t> 713,44</w:t>
            </w:r>
            <w:r>
              <w:rPr>
                <w:b/>
                <w:bCs/>
              </w:rPr>
              <w:t xml:space="preserve"> €</w:t>
            </w:r>
          </w:p>
        </w:tc>
      </w:tr>
    </w:tbl>
    <w:p w:rsidR="00FD0163" w:rsidRDefault="00FD0163">
      <w:pPr>
        <w:outlineLvl w:val="0"/>
        <w:rPr>
          <w:bCs/>
        </w:rPr>
      </w:pPr>
    </w:p>
    <w:p w:rsidR="009C73AA" w:rsidRDefault="009C73AA">
      <w:pPr>
        <w:jc w:val="both"/>
        <w:rPr>
          <w:color w:val="FF0000"/>
        </w:rPr>
      </w:pPr>
    </w:p>
    <w:p w:rsidR="001F7456" w:rsidRPr="001D6D34" w:rsidRDefault="001D6D34" w:rsidP="001D6D34">
      <w:pPr>
        <w:pStyle w:val="Bezriadkovania"/>
        <w:rPr>
          <w:b/>
        </w:rPr>
      </w:pPr>
      <w:r>
        <w:tab/>
      </w:r>
      <w:r w:rsidRPr="001D6D34">
        <w:rPr>
          <w:b/>
        </w:rPr>
        <w:t xml:space="preserve">7.2 Poskytnuté </w:t>
      </w:r>
      <w:r w:rsidR="00112300">
        <w:rPr>
          <w:b/>
        </w:rPr>
        <w:t>dotácie</w:t>
      </w:r>
    </w:p>
    <w:p w:rsidR="001F7456" w:rsidRDefault="001F7456">
      <w:pPr>
        <w:jc w:val="both"/>
        <w:rPr>
          <w:color w:val="FF0000"/>
        </w:rPr>
      </w:pPr>
    </w:p>
    <w:p w:rsidR="00C0604A" w:rsidRDefault="00D022E4">
      <w:pPr>
        <w:tabs>
          <w:tab w:val="left" w:pos="3060"/>
          <w:tab w:val="left" w:pos="5400"/>
          <w:tab w:val="left" w:pos="7560"/>
        </w:tabs>
        <w:ind w:left="360"/>
        <w:jc w:val="both"/>
      </w:pPr>
      <w:r>
        <w:t>Obec neposkytla v roku 201</w:t>
      </w:r>
      <w:r w:rsidR="00044F3F">
        <w:t>6</w:t>
      </w:r>
      <w:r w:rsidR="00112300">
        <w:t xml:space="preserve"> žiadnu dotáciu Občianskym združeniam a nadáciám. </w:t>
      </w:r>
    </w:p>
    <w:p w:rsidR="00431D4A" w:rsidRDefault="00431D4A">
      <w:pPr>
        <w:jc w:val="both"/>
        <w:outlineLvl w:val="0"/>
      </w:pPr>
    </w:p>
    <w:p w:rsidR="009C73AA" w:rsidRDefault="009C73AA">
      <w:pPr>
        <w:jc w:val="both"/>
        <w:outlineLvl w:val="0"/>
      </w:pPr>
    </w:p>
    <w:p w:rsidR="00FD0163" w:rsidRDefault="001D16BC">
      <w:pPr>
        <w:jc w:val="both"/>
        <w:rPr>
          <w:b/>
        </w:rPr>
      </w:pPr>
      <w:r>
        <w:tab/>
      </w:r>
      <w:r w:rsidRPr="001D16BC">
        <w:rPr>
          <w:b/>
        </w:rPr>
        <w:t>7.3 Význa</w:t>
      </w:r>
      <w:r w:rsidR="00D022E4">
        <w:rPr>
          <w:b/>
        </w:rPr>
        <w:t>mné investičné akcie v roku 201</w:t>
      </w:r>
      <w:r w:rsidR="00044F3F">
        <w:rPr>
          <w:b/>
        </w:rPr>
        <w:t>6</w:t>
      </w:r>
    </w:p>
    <w:p w:rsidR="001D16BC" w:rsidRDefault="001D16BC">
      <w:pPr>
        <w:jc w:val="both"/>
        <w:rPr>
          <w:b/>
        </w:rPr>
      </w:pPr>
    </w:p>
    <w:p w:rsidR="001D16BC" w:rsidRDefault="00D022E4" w:rsidP="00D022E4">
      <w:pPr>
        <w:jc w:val="both"/>
      </w:pPr>
      <w:r>
        <w:t xml:space="preserve">V roku </w:t>
      </w:r>
      <w:r w:rsidR="00044F3F">
        <w:t xml:space="preserve">2016 </w:t>
      </w:r>
      <w:r>
        <w:t xml:space="preserve">boli vykonané </w:t>
      </w:r>
      <w:r w:rsidR="00044F3F">
        <w:t xml:space="preserve">nasledovné investičné akcie: </w:t>
      </w:r>
    </w:p>
    <w:p w:rsidR="00044F3F" w:rsidRDefault="00044F3F" w:rsidP="00044F3F">
      <w:pPr>
        <w:pStyle w:val="Odsekzoznamu"/>
        <w:numPr>
          <w:ilvl w:val="0"/>
          <w:numId w:val="4"/>
        </w:numPr>
        <w:jc w:val="both"/>
      </w:pPr>
      <w:r>
        <w:t>Rekonštrukcia plynofikácie Kultúrneho domu</w:t>
      </w:r>
    </w:p>
    <w:p w:rsidR="00044F3F" w:rsidRDefault="00044F3F" w:rsidP="00044F3F">
      <w:pPr>
        <w:pStyle w:val="Odsekzoznamu"/>
        <w:numPr>
          <w:ilvl w:val="0"/>
          <w:numId w:val="4"/>
        </w:numPr>
        <w:jc w:val="both"/>
      </w:pPr>
      <w:r>
        <w:t>Výmena okien ZŠ a MŠ</w:t>
      </w:r>
    </w:p>
    <w:p w:rsidR="00044F3F" w:rsidRDefault="00044F3F" w:rsidP="00044F3F">
      <w:pPr>
        <w:pStyle w:val="Odsekzoznamu"/>
        <w:numPr>
          <w:ilvl w:val="0"/>
          <w:numId w:val="4"/>
        </w:numPr>
        <w:jc w:val="both"/>
      </w:pPr>
      <w:r>
        <w:t>Rekonštrukcia strešnej krytiny Evanjelického kostola</w:t>
      </w:r>
    </w:p>
    <w:p w:rsidR="00044F3F" w:rsidRDefault="00044F3F" w:rsidP="00044F3F">
      <w:pPr>
        <w:pStyle w:val="Odsekzoznamu"/>
        <w:numPr>
          <w:ilvl w:val="0"/>
          <w:numId w:val="4"/>
        </w:numPr>
        <w:jc w:val="both"/>
      </w:pPr>
      <w:r>
        <w:t>Prístavba Obecného úradu /čiastočne realizované, dokončené v roku 2017.</w:t>
      </w:r>
    </w:p>
    <w:p w:rsidR="001D16BC" w:rsidRDefault="001D16BC">
      <w:pPr>
        <w:jc w:val="both"/>
        <w:rPr>
          <w:b/>
        </w:rPr>
      </w:pPr>
    </w:p>
    <w:p w:rsidR="009C73AA" w:rsidRDefault="009C73AA">
      <w:pPr>
        <w:jc w:val="both"/>
        <w:rPr>
          <w:b/>
        </w:rPr>
      </w:pPr>
    </w:p>
    <w:p w:rsidR="00F9363D" w:rsidRDefault="00F9363D" w:rsidP="00F9363D">
      <w:pPr>
        <w:ind w:left="708"/>
        <w:jc w:val="both"/>
        <w:rPr>
          <w:b/>
        </w:rPr>
      </w:pPr>
      <w:r>
        <w:rPr>
          <w:b/>
        </w:rPr>
        <w:t>7.4 Predpokladaný budúci vývoj činnosti</w:t>
      </w:r>
    </w:p>
    <w:p w:rsidR="00F9363D" w:rsidRDefault="00F9363D" w:rsidP="00F9363D">
      <w:pPr>
        <w:pStyle w:val="Bezriadkovania"/>
      </w:pPr>
    </w:p>
    <w:p w:rsidR="00F9363D" w:rsidRDefault="00F9363D" w:rsidP="00F9363D">
      <w:pPr>
        <w:pStyle w:val="Bezriadkovania"/>
      </w:pPr>
      <w:r>
        <w:t>Predpokladané investičné akcie realizované v budúcich rokoch:</w:t>
      </w:r>
    </w:p>
    <w:p w:rsidR="00044F3F" w:rsidRDefault="00044F3F" w:rsidP="00044F3F">
      <w:pPr>
        <w:pStyle w:val="Bezriadkovania"/>
        <w:numPr>
          <w:ilvl w:val="0"/>
          <w:numId w:val="4"/>
        </w:numPr>
      </w:pPr>
      <w:r>
        <w:t>Prístavba Obecného úradu /dokončenie investičnej akcie</w:t>
      </w:r>
    </w:p>
    <w:p w:rsidR="00F9363D" w:rsidRDefault="00F505A2" w:rsidP="00F505A2">
      <w:pPr>
        <w:pStyle w:val="Bezriadkovania"/>
        <w:numPr>
          <w:ilvl w:val="0"/>
          <w:numId w:val="4"/>
        </w:numPr>
      </w:pPr>
      <w:r>
        <w:t>Rekonštrukcia verejného osvetlenia a obecného rozhlasu</w:t>
      </w:r>
    </w:p>
    <w:p w:rsidR="00F505A2" w:rsidRDefault="00F505A2" w:rsidP="00F505A2">
      <w:pPr>
        <w:pStyle w:val="Bezriadkovania"/>
        <w:numPr>
          <w:ilvl w:val="0"/>
          <w:numId w:val="4"/>
        </w:numPr>
      </w:pPr>
      <w:r>
        <w:t>Rekonštrukcia a údržba menších obecných stavieb, bližšie schválené obecným zastupiteľstvom</w:t>
      </w:r>
    </w:p>
    <w:p w:rsidR="00F9363D" w:rsidRDefault="00897663" w:rsidP="00F9363D">
      <w:pPr>
        <w:pStyle w:val="Bezriadkovania"/>
        <w:ind w:left="720"/>
        <w:rPr>
          <w:b/>
        </w:rPr>
      </w:pPr>
      <w:r>
        <w:rPr>
          <w:b/>
        </w:rPr>
        <w:lastRenderedPageBreak/>
        <w:t>7</w:t>
      </w:r>
      <w:r w:rsidR="00F9363D" w:rsidRPr="00F9363D">
        <w:rPr>
          <w:b/>
        </w:rPr>
        <w:t>.5 Udalosti osobitného významu po skončení účtovného obdobia</w:t>
      </w:r>
    </w:p>
    <w:p w:rsidR="00F9363D" w:rsidRDefault="00F9363D" w:rsidP="00F9363D">
      <w:pPr>
        <w:pStyle w:val="Bezriadkovania"/>
      </w:pPr>
    </w:p>
    <w:p w:rsidR="00F9363D" w:rsidRPr="00F9363D" w:rsidRDefault="00F9363D" w:rsidP="00F9363D">
      <w:pPr>
        <w:pStyle w:val="Bezriadkovania"/>
      </w:pPr>
      <w:r>
        <w:t>Obec nezaznamenala žiadnu udalosť osobitného významu po skončení účtovného obdobia.</w:t>
      </w:r>
    </w:p>
    <w:p w:rsidR="001D16BC" w:rsidRDefault="001D16BC">
      <w:pPr>
        <w:jc w:val="both"/>
        <w:rPr>
          <w:b/>
        </w:rPr>
      </w:pPr>
    </w:p>
    <w:p w:rsidR="003E16DB" w:rsidRPr="001D16BC" w:rsidRDefault="003E16DB" w:rsidP="003E16DB">
      <w:pPr>
        <w:pBdr>
          <w:bottom w:val="single" w:sz="6" w:space="1" w:color="auto"/>
        </w:pBdr>
        <w:jc w:val="both"/>
        <w:rPr>
          <w:b/>
        </w:rPr>
      </w:pPr>
    </w:p>
    <w:p w:rsidR="005E22EB" w:rsidRDefault="005E22EB" w:rsidP="002A0E62">
      <w:pPr>
        <w:jc w:val="both"/>
      </w:pPr>
    </w:p>
    <w:p w:rsidR="005E22EB" w:rsidRDefault="005E22EB" w:rsidP="002A0E62">
      <w:pPr>
        <w:jc w:val="both"/>
      </w:pPr>
    </w:p>
    <w:p w:rsidR="001D6D34" w:rsidRDefault="00F505A2">
      <w:pPr>
        <w:jc w:val="both"/>
      </w:pPr>
      <w:r>
        <w:t>V </w:t>
      </w:r>
      <w:proofErr w:type="spellStart"/>
      <w:r>
        <w:t>Kečove</w:t>
      </w:r>
      <w:proofErr w:type="spellEnd"/>
      <w:r>
        <w:t xml:space="preserve">, dňa </w:t>
      </w:r>
      <w:r w:rsidR="00044F3F">
        <w:t>07.06.2017</w:t>
      </w:r>
      <w:r w:rsidR="001D6D34">
        <w:tab/>
      </w:r>
    </w:p>
    <w:p w:rsidR="001D6D34" w:rsidRDefault="001D6D34">
      <w:pPr>
        <w:jc w:val="both"/>
      </w:pPr>
    </w:p>
    <w:p w:rsidR="00854151" w:rsidRDefault="00854151">
      <w:pPr>
        <w:jc w:val="both"/>
      </w:pPr>
      <w:bookmarkStart w:id="0" w:name="_GoBack"/>
      <w:bookmarkEnd w:id="0"/>
    </w:p>
    <w:p w:rsidR="001D6D34" w:rsidRDefault="001D6D34">
      <w:pPr>
        <w:jc w:val="both"/>
      </w:pPr>
    </w:p>
    <w:p w:rsidR="001D6D34" w:rsidRDefault="001D6D34">
      <w:pPr>
        <w:jc w:val="both"/>
      </w:pPr>
    </w:p>
    <w:p w:rsidR="003D79BF" w:rsidRDefault="003D79BF">
      <w:pPr>
        <w:jc w:val="both"/>
      </w:pPr>
    </w:p>
    <w:p w:rsidR="001D6D34" w:rsidRDefault="001D6D34">
      <w:pPr>
        <w:jc w:val="both"/>
      </w:pPr>
    </w:p>
    <w:p w:rsidR="001D6D34" w:rsidRDefault="00F505A2">
      <w:pPr>
        <w:jc w:val="both"/>
      </w:pPr>
      <w:r>
        <w:t xml:space="preserve">            </w:t>
      </w:r>
      <w:r w:rsidR="00DD324D">
        <w:t>Vypracovala:</w:t>
      </w:r>
      <w:r w:rsidR="001D6D34">
        <w:tab/>
      </w:r>
      <w:r w:rsidR="001D6D34">
        <w:tab/>
      </w:r>
      <w:r w:rsidR="001D6D34">
        <w:tab/>
      </w:r>
      <w:r w:rsidR="001D6D34">
        <w:tab/>
      </w:r>
      <w:r>
        <w:t xml:space="preserve">                   </w:t>
      </w:r>
      <w:r w:rsidR="001D6D34">
        <w:t>Predkladá:</w:t>
      </w:r>
      <w:r w:rsidR="001D6D34">
        <w:tab/>
      </w:r>
      <w:r w:rsidR="001D6D34">
        <w:tab/>
      </w:r>
      <w:r>
        <w:t xml:space="preserve">                      </w:t>
      </w:r>
      <w:r w:rsidR="001D6D34">
        <w:tab/>
      </w:r>
      <w:r>
        <w:t>M. Kučerová</w:t>
      </w:r>
      <w:r w:rsidR="001D6D34">
        <w:tab/>
      </w:r>
      <w:r w:rsidR="001D6D34">
        <w:tab/>
      </w:r>
      <w:r w:rsidR="001D6D34">
        <w:tab/>
        <w:t xml:space="preserve">                  </w:t>
      </w:r>
      <w:r>
        <w:t xml:space="preserve">             Július L</w:t>
      </w:r>
      <w:r>
        <w:rPr>
          <w:lang w:val="hu-HU"/>
        </w:rPr>
        <w:t>ő</w:t>
      </w:r>
      <w:proofErr w:type="spellStart"/>
      <w:r>
        <w:t>rincz</w:t>
      </w:r>
      <w:proofErr w:type="spellEnd"/>
      <w:r>
        <w:t xml:space="preserve"> -</w:t>
      </w:r>
      <w:r w:rsidR="001D6D34">
        <w:t xml:space="preserve"> starosta obce</w:t>
      </w:r>
    </w:p>
    <w:p w:rsidR="00FD0163" w:rsidRDefault="00FD0163">
      <w:pPr>
        <w:jc w:val="both"/>
      </w:pPr>
    </w:p>
    <w:p w:rsidR="00FD0163" w:rsidRDefault="002A0E6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FD0163" w:rsidRDefault="00FD0163">
      <w:pPr>
        <w:jc w:val="both"/>
      </w:pPr>
    </w:p>
    <w:p w:rsidR="00FD0163" w:rsidRDefault="002A0E62" w:rsidP="00FB498C">
      <w:pPr>
        <w:jc w:val="both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</w:p>
    <w:p w:rsidR="000965BA" w:rsidRDefault="000965BA" w:rsidP="00FB498C">
      <w:pPr>
        <w:rPr>
          <w:b/>
          <w:color w:val="6600FF"/>
          <w:sz w:val="28"/>
          <w:szCs w:val="28"/>
        </w:rPr>
      </w:pPr>
    </w:p>
    <w:p w:rsidR="003E16DB" w:rsidRDefault="003E16DB" w:rsidP="00FB498C">
      <w:pPr>
        <w:rPr>
          <w:b/>
          <w:color w:val="6600FF"/>
          <w:sz w:val="28"/>
          <w:szCs w:val="28"/>
        </w:rPr>
      </w:pPr>
    </w:p>
    <w:p w:rsidR="00FD0163" w:rsidRDefault="00FD0163">
      <w:pPr>
        <w:jc w:val="both"/>
        <w:rPr>
          <w:sz w:val="28"/>
          <w:szCs w:val="28"/>
        </w:rPr>
      </w:pPr>
    </w:p>
    <w:sectPr w:rsidR="00FD0163" w:rsidSect="00BA3E40">
      <w:headerReference w:type="default" r:id="rId11"/>
      <w:footerReference w:type="even" r:id="rId12"/>
      <w:footerReference w:type="default" r:id="rId13"/>
      <w:headerReference w:type="first" r:id="rId14"/>
      <w:pgSz w:w="11906" w:h="16838"/>
      <w:pgMar w:top="1134" w:right="1418" w:bottom="851" w:left="1418" w:header="709" w:footer="113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89C" w:rsidRDefault="0091489C">
      <w:r>
        <w:separator/>
      </w:r>
    </w:p>
  </w:endnote>
  <w:endnote w:type="continuationSeparator" w:id="0">
    <w:p w:rsidR="0091489C" w:rsidRDefault="009148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89C" w:rsidRDefault="009148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1489C" w:rsidRDefault="0091489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89C" w:rsidRDefault="009148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1688">
      <w:rPr>
        <w:rStyle w:val="slostrany"/>
        <w:noProof/>
      </w:rPr>
      <w:t>16</w:t>
    </w:r>
    <w:r>
      <w:rPr>
        <w:rStyle w:val="slostrany"/>
      </w:rPr>
      <w:fldChar w:fldCharType="end"/>
    </w:r>
  </w:p>
  <w:p w:rsidR="0091489C" w:rsidRDefault="0091489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89C" w:rsidRDefault="0091489C">
      <w:r>
        <w:separator/>
      </w:r>
    </w:p>
  </w:footnote>
  <w:footnote w:type="continuationSeparator" w:id="0">
    <w:p w:rsidR="0091489C" w:rsidRDefault="009148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89C" w:rsidRDefault="0091489C">
    <w:pPr>
      <w:pStyle w:val="Hlavika"/>
      <w:jc w:val="center"/>
    </w:pPr>
  </w:p>
  <w:p w:rsidR="0091489C" w:rsidRDefault="0091489C">
    <w:pPr>
      <w:pStyle w:val="Hlavika"/>
      <w:jc w:val="center"/>
    </w:pPr>
  </w:p>
  <w:p w:rsidR="0091489C" w:rsidRDefault="0091489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489C" w:rsidRDefault="0091489C" w:rsidP="003C6965">
    <w:pPr>
      <w:pStyle w:val="Hlavika"/>
      <w:jc w:val="center"/>
      <w:rPr>
        <w:b/>
        <w:i/>
        <w:sz w:val="48"/>
        <w:szCs w:val="48"/>
      </w:rPr>
    </w:pPr>
    <w:r>
      <w:t xml:space="preserve">                        </w:t>
    </w:r>
    <w:r w:rsidRPr="005301E0">
      <w:rPr>
        <w:b/>
        <w:i/>
        <w:sz w:val="48"/>
        <w:szCs w:val="48"/>
      </w:rPr>
      <w:t>O</w:t>
    </w:r>
    <w:r>
      <w:rPr>
        <w:b/>
        <w:i/>
        <w:sz w:val="48"/>
        <w:szCs w:val="48"/>
      </w:rPr>
      <w:t> </w:t>
    </w:r>
    <w:r w:rsidRPr="005301E0">
      <w:rPr>
        <w:b/>
        <w:i/>
        <w:sz w:val="48"/>
        <w:szCs w:val="48"/>
      </w:rPr>
      <w:t>B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>E</w:t>
    </w:r>
    <w:r>
      <w:rPr>
        <w:b/>
        <w:i/>
        <w:sz w:val="48"/>
        <w:szCs w:val="48"/>
      </w:rPr>
      <w:t xml:space="preserve"> </w:t>
    </w:r>
    <w:r w:rsidRPr="005301E0">
      <w:rPr>
        <w:b/>
        <w:i/>
        <w:sz w:val="48"/>
        <w:szCs w:val="48"/>
      </w:rPr>
      <w:t xml:space="preserve">C </w:t>
    </w:r>
    <w:r>
      <w:rPr>
        <w:b/>
        <w:i/>
        <w:sz w:val="48"/>
        <w:szCs w:val="48"/>
      </w:rPr>
      <w:t xml:space="preserve">  K E Č O V O</w:t>
    </w:r>
  </w:p>
  <w:p w:rsidR="0091489C" w:rsidRPr="005301E0" w:rsidRDefault="0091489C" w:rsidP="003C6965">
    <w:pPr>
      <w:pStyle w:val="Hlavika"/>
      <w:jc w:val="center"/>
      <w:rPr>
        <w:i/>
        <w:sz w:val="28"/>
        <w:szCs w:val="28"/>
      </w:rPr>
    </w:pPr>
    <w:r>
      <w:rPr>
        <w:b/>
        <w:i/>
        <w:sz w:val="28"/>
        <w:szCs w:val="28"/>
      </w:rPr>
      <w:t xml:space="preserve">                     </w:t>
    </w:r>
    <w:r w:rsidRPr="00703894">
      <w:rPr>
        <w:b/>
        <w:i/>
        <w:sz w:val="28"/>
        <w:szCs w:val="28"/>
      </w:rPr>
      <w:t>049 55  Kečovo č.78, IČO: 00328375, DIČ: 2020961371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635A91"/>
    <w:multiLevelType w:val="hybridMultilevel"/>
    <w:tmpl w:val="07C8D40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66080B"/>
    <w:multiLevelType w:val="hybridMultilevel"/>
    <w:tmpl w:val="340A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C87ABF"/>
    <w:multiLevelType w:val="hybridMultilevel"/>
    <w:tmpl w:val="5B5E79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300DF7"/>
    <w:multiLevelType w:val="hybridMultilevel"/>
    <w:tmpl w:val="9E78F1D4"/>
    <w:lvl w:ilvl="0" w:tplc="074C43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06A72B5"/>
    <w:multiLevelType w:val="hybridMultilevel"/>
    <w:tmpl w:val="9ACAD2D6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>
    <w:nsid w:val="17ED10EE"/>
    <w:multiLevelType w:val="hybridMultilevel"/>
    <w:tmpl w:val="F5EA96F4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ABE7A9C"/>
    <w:multiLevelType w:val="hybridMultilevel"/>
    <w:tmpl w:val="AD042154"/>
    <w:lvl w:ilvl="0" w:tplc="CAF24B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ED1064"/>
    <w:multiLevelType w:val="hybridMultilevel"/>
    <w:tmpl w:val="E76820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EEF3195"/>
    <w:multiLevelType w:val="hybridMultilevel"/>
    <w:tmpl w:val="D9F62C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C8060F"/>
    <w:multiLevelType w:val="hybridMultilevel"/>
    <w:tmpl w:val="EB3059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1D7709"/>
    <w:multiLevelType w:val="hybridMultilevel"/>
    <w:tmpl w:val="A49C6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544700"/>
    <w:multiLevelType w:val="hybridMultilevel"/>
    <w:tmpl w:val="873EBE94"/>
    <w:lvl w:ilvl="0" w:tplc="67D26B08">
      <w:start w:val="9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3E13F3"/>
    <w:multiLevelType w:val="hybridMultilevel"/>
    <w:tmpl w:val="F3720EFE"/>
    <w:lvl w:ilvl="0" w:tplc="5522866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>
    <w:nsid w:val="4A2D6441"/>
    <w:multiLevelType w:val="hybridMultilevel"/>
    <w:tmpl w:val="FB14E21C"/>
    <w:lvl w:ilvl="0" w:tplc="0804F8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477FEF"/>
    <w:multiLevelType w:val="hybridMultilevel"/>
    <w:tmpl w:val="96F479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50005B36"/>
    <w:multiLevelType w:val="hybridMultilevel"/>
    <w:tmpl w:val="B0448B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940A8E"/>
    <w:multiLevelType w:val="hybridMultilevel"/>
    <w:tmpl w:val="12489800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4FA4519"/>
    <w:multiLevelType w:val="hybridMultilevel"/>
    <w:tmpl w:val="6C243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76B66F3"/>
    <w:multiLevelType w:val="hybridMultilevel"/>
    <w:tmpl w:val="65420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AC579C2"/>
    <w:multiLevelType w:val="hybridMultilevel"/>
    <w:tmpl w:val="AC886E90"/>
    <w:lvl w:ilvl="0" w:tplc="5522866A">
      <w:start w:val="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1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4ED2861"/>
    <w:multiLevelType w:val="hybridMultilevel"/>
    <w:tmpl w:val="0A6077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5C52BB"/>
    <w:multiLevelType w:val="hybridMultilevel"/>
    <w:tmpl w:val="8F2891CE"/>
    <w:lvl w:ilvl="0" w:tplc="F6E6937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>
    <w:nsid w:val="6E504F7E"/>
    <w:multiLevelType w:val="hybridMultilevel"/>
    <w:tmpl w:val="92962A26"/>
    <w:lvl w:ilvl="0" w:tplc="3E662540">
      <w:start w:val="9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80" w:hanging="360"/>
      </w:pPr>
    </w:lvl>
    <w:lvl w:ilvl="2" w:tplc="041B001B" w:tentative="1">
      <w:start w:val="1"/>
      <w:numFmt w:val="lowerRoman"/>
      <w:lvlText w:val="%3."/>
      <w:lvlJc w:val="right"/>
      <w:pPr>
        <w:ind w:left="2700" w:hanging="180"/>
      </w:pPr>
    </w:lvl>
    <w:lvl w:ilvl="3" w:tplc="041B000F" w:tentative="1">
      <w:start w:val="1"/>
      <w:numFmt w:val="decimal"/>
      <w:lvlText w:val="%4."/>
      <w:lvlJc w:val="left"/>
      <w:pPr>
        <w:ind w:left="3420" w:hanging="360"/>
      </w:pPr>
    </w:lvl>
    <w:lvl w:ilvl="4" w:tplc="041B0019" w:tentative="1">
      <w:start w:val="1"/>
      <w:numFmt w:val="lowerLetter"/>
      <w:lvlText w:val="%5."/>
      <w:lvlJc w:val="left"/>
      <w:pPr>
        <w:ind w:left="4140" w:hanging="360"/>
      </w:pPr>
    </w:lvl>
    <w:lvl w:ilvl="5" w:tplc="041B001B" w:tentative="1">
      <w:start w:val="1"/>
      <w:numFmt w:val="lowerRoman"/>
      <w:lvlText w:val="%6."/>
      <w:lvlJc w:val="right"/>
      <w:pPr>
        <w:ind w:left="4860" w:hanging="180"/>
      </w:pPr>
    </w:lvl>
    <w:lvl w:ilvl="6" w:tplc="041B000F" w:tentative="1">
      <w:start w:val="1"/>
      <w:numFmt w:val="decimal"/>
      <w:lvlText w:val="%7."/>
      <w:lvlJc w:val="left"/>
      <w:pPr>
        <w:ind w:left="5580" w:hanging="360"/>
      </w:pPr>
    </w:lvl>
    <w:lvl w:ilvl="7" w:tplc="041B0019" w:tentative="1">
      <w:start w:val="1"/>
      <w:numFmt w:val="lowerLetter"/>
      <w:lvlText w:val="%8."/>
      <w:lvlJc w:val="left"/>
      <w:pPr>
        <w:ind w:left="6300" w:hanging="360"/>
      </w:pPr>
    </w:lvl>
    <w:lvl w:ilvl="8" w:tplc="041B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>
    <w:nsid w:val="6FDC08BB"/>
    <w:multiLevelType w:val="hybridMultilevel"/>
    <w:tmpl w:val="56F2F3E2"/>
    <w:lvl w:ilvl="0" w:tplc="8D1AB4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706FD3"/>
    <w:multiLevelType w:val="hybridMultilevel"/>
    <w:tmpl w:val="64B280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5B14B2D"/>
    <w:multiLevelType w:val="hybridMultilevel"/>
    <w:tmpl w:val="9AD8F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FBD4697"/>
    <w:multiLevelType w:val="hybridMultilevel"/>
    <w:tmpl w:val="DEE467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1"/>
  </w:num>
  <w:num w:numId="4">
    <w:abstractNumId w:val="17"/>
  </w:num>
  <w:num w:numId="5">
    <w:abstractNumId w:val="35"/>
  </w:num>
  <w:num w:numId="6">
    <w:abstractNumId w:val="32"/>
  </w:num>
  <w:num w:numId="7">
    <w:abstractNumId w:val="19"/>
  </w:num>
  <w:num w:numId="8">
    <w:abstractNumId w:val="31"/>
  </w:num>
  <w:num w:numId="9">
    <w:abstractNumId w:val="7"/>
  </w:num>
  <w:num w:numId="10">
    <w:abstractNumId w:val="22"/>
  </w:num>
  <w:num w:numId="11">
    <w:abstractNumId w:val="0"/>
  </w:num>
  <w:num w:numId="12">
    <w:abstractNumId w:val="30"/>
  </w:num>
  <w:num w:numId="13">
    <w:abstractNumId w:val="3"/>
  </w:num>
  <w:num w:numId="14">
    <w:abstractNumId w:val="36"/>
  </w:num>
  <w:num w:numId="15">
    <w:abstractNumId w:val="41"/>
  </w:num>
  <w:num w:numId="16">
    <w:abstractNumId w:val="12"/>
  </w:num>
  <w:num w:numId="17">
    <w:abstractNumId w:val="1"/>
  </w:num>
  <w:num w:numId="18">
    <w:abstractNumId w:val="23"/>
  </w:num>
  <w:num w:numId="19">
    <w:abstractNumId w:val="42"/>
  </w:num>
  <w:num w:numId="20">
    <w:abstractNumId w:val="14"/>
  </w:num>
  <w:num w:numId="21">
    <w:abstractNumId w:val="4"/>
  </w:num>
  <w:num w:numId="22">
    <w:abstractNumId w:val="33"/>
  </w:num>
  <w:num w:numId="23">
    <w:abstractNumId w:val="27"/>
  </w:num>
  <w:num w:numId="24">
    <w:abstractNumId w:val="13"/>
  </w:num>
  <w:num w:numId="25">
    <w:abstractNumId w:val="28"/>
  </w:num>
  <w:num w:numId="26">
    <w:abstractNumId w:val="40"/>
  </w:num>
  <w:num w:numId="27">
    <w:abstractNumId w:val="34"/>
  </w:num>
  <w:num w:numId="28">
    <w:abstractNumId w:val="25"/>
  </w:num>
  <w:num w:numId="29">
    <w:abstractNumId w:val="5"/>
  </w:num>
  <w:num w:numId="30">
    <w:abstractNumId w:val="2"/>
  </w:num>
  <w:num w:numId="31">
    <w:abstractNumId w:val="16"/>
  </w:num>
  <w:num w:numId="32">
    <w:abstractNumId w:val="37"/>
  </w:num>
  <w:num w:numId="33">
    <w:abstractNumId w:val="24"/>
  </w:num>
  <w:num w:numId="34">
    <w:abstractNumId w:val="29"/>
  </w:num>
  <w:num w:numId="35">
    <w:abstractNumId w:val="6"/>
  </w:num>
  <w:num w:numId="36">
    <w:abstractNumId w:val="20"/>
  </w:num>
  <w:num w:numId="37">
    <w:abstractNumId w:val="39"/>
  </w:num>
  <w:num w:numId="38">
    <w:abstractNumId w:val="8"/>
  </w:num>
  <w:num w:numId="39">
    <w:abstractNumId w:val="26"/>
  </w:num>
  <w:num w:numId="40">
    <w:abstractNumId w:val="38"/>
  </w:num>
  <w:num w:numId="41">
    <w:abstractNumId w:val="15"/>
  </w:num>
  <w:num w:numId="42">
    <w:abstractNumId w:val="10"/>
  </w:num>
  <w:num w:numId="4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943FE2"/>
    <w:rsid w:val="0001368A"/>
    <w:rsid w:val="00017943"/>
    <w:rsid w:val="00024879"/>
    <w:rsid w:val="000264D8"/>
    <w:rsid w:val="00032FEF"/>
    <w:rsid w:val="00037A7C"/>
    <w:rsid w:val="00040B28"/>
    <w:rsid w:val="00044F3F"/>
    <w:rsid w:val="00050CE5"/>
    <w:rsid w:val="00052FC3"/>
    <w:rsid w:val="00056FED"/>
    <w:rsid w:val="00057FEA"/>
    <w:rsid w:val="00061442"/>
    <w:rsid w:val="000626D0"/>
    <w:rsid w:val="00064F41"/>
    <w:rsid w:val="00065066"/>
    <w:rsid w:val="00071331"/>
    <w:rsid w:val="00072B64"/>
    <w:rsid w:val="00072BE7"/>
    <w:rsid w:val="000820A9"/>
    <w:rsid w:val="000845EC"/>
    <w:rsid w:val="00090E24"/>
    <w:rsid w:val="0009559F"/>
    <w:rsid w:val="000964DA"/>
    <w:rsid w:val="000965BA"/>
    <w:rsid w:val="00097368"/>
    <w:rsid w:val="000A7F27"/>
    <w:rsid w:val="000B3157"/>
    <w:rsid w:val="000B318A"/>
    <w:rsid w:val="000C2B0C"/>
    <w:rsid w:val="000C5B92"/>
    <w:rsid w:val="000C71CD"/>
    <w:rsid w:val="000D15C2"/>
    <w:rsid w:val="000D38FD"/>
    <w:rsid w:val="000E1957"/>
    <w:rsid w:val="000E1B88"/>
    <w:rsid w:val="000E3AD5"/>
    <w:rsid w:val="000E5634"/>
    <w:rsid w:val="000E6F5F"/>
    <w:rsid w:val="000E7124"/>
    <w:rsid w:val="000E72E7"/>
    <w:rsid w:val="000F31DC"/>
    <w:rsid w:val="000F4921"/>
    <w:rsid w:val="00101095"/>
    <w:rsid w:val="00107C0D"/>
    <w:rsid w:val="00112300"/>
    <w:rsid w:val="00115C3F"/>
    <w:rsid w:val="0011666D"/>
    <w:rsid w:val="001178A9"/>
    <w:rsid w:val="00121626"/>
    <w:rsid w:val="0012453B"/>
    <w:rsid w:val="00124CBE"/>
    <w:rsid w:val="00126BCD"/>
    <w:rsid w:val="001354A9"/>
    <w:rsid w:val="00140230"/>
    <w:rsid w:val="00144D14"/>
    <w:rsid w:val="0014780E"/>
    <w:rsid w:val="00151EF2"/>
    <w:rsid w:val="0015497E"/>
    <w:rsid w:val="00156E09"/>
    <w:rsid w:val="001608F9"/>
    <w:rsid w:val="00161517"/>
    <w:rsid w:val="00161DE3"/>
    <w:rsid w:val="00165061"/>
    <w:rsid w:val="00166C74"/>
    <w:rsid w:val="00173CA4"/>
    <w:rsid w:val="001865C7"/>
    <w:rsid w:val="00195BD5"/>
    <w:rsid w:val="001A133D"/>
    <w:rsid w:val="001A1AAA"/>
    <w:rsid w:val="001A73AC"/>
    <w:rsid w:val="001B3519"/>
    <w:rsid w:val="001C07D2"/>
    <w:rsid w:val="001C6574"/>
    <w:rsid w:val="001D16BC"/>
    <w:rsid w:val="001D5976"/>
    <w:rsid w:val="001D61C3"/>
    <w:rsid w:val="001D6D34"/>
    <w:rsid w:val="001E4753"/>
    <w:rsid w:val="001E5683"/>
    <w:rsid w:val="001E6C8A"/>
    <w:rsid w:val="001E7B6F"/>
    <w:rsid w:val="001F21A7"/>
    <w:rsid w:val="001F7456"/>
    <w:rsid w:val="001F7773"/>
    <w:rsid w:val="00201472"/>
    <w:rsid w:val="002032AE"/>
    <w:rsid w:val="00206649"/>
    <w:rsid w:val="0021126B"/>
    <w:rsid w:val="002124DB"/>
    <w:rsid w:val="002155DF"/>
    <w:rsid w:val="002240E8"/>
    <w:rsid w:val="00227765"/>
    <w:rsid w:val="0023311C"/>
    <w:rsid w:val="00233B69"/>
    <w:rsid w:val="00245097"/>
    <w:rsid w:val="00246EA4"/>
    <w:rsid w:val="002475BB"/>
    <w:rsid w:val="0025001D"/>
    <w:rsid w:val="00256D64"/>
    <w:rsid w:val="00257C33"/>
    <w:rsid w:val="00261A95"/>
    <w:rsid w:val="00265A64"/>
    <w:rsid w:val="00266A0F"/>
    <w:rsid w:val="0027152C"/>
    <w:rsid w:val="00273549"/>
    <w:rsid w:val="00273601"/>
    <w:rsid w:val="00280B8A"/>
    <w:rsid w:val="002959ED"/>
    <w:rsid w:val="002A0E62"/>
    <w:rsid w:val="002A62FF"/>
    <w:rsid w:val="002A72A7"/>
    <w:rsid w:val="002A7B91"/>
    <w:rsid w:val="002B0D5A"/>
    <w:rsid w:val="002B0F2B"/>
    <w:rsid w:val="002B2A6F"/>
    <w:rsid w:val="002B2D2B"/>
    <w:rsid w:val="002C1B5A"/>
    <w:rsid w:val="002C3B43"/>
    <w:rsid w:val="002C564C"/>
    <w:rsid w:val="002C7283"/>
    <w:rsid w:val="002D13F1"/>
    <w:rsid w:val="002D4B63"/>
    <w:rsid w:val="002D65D4"/>
    <w:rsid w:val="002E0E29"/>
    <w:rsid w:val="002E5711"/>
    <w:rsid w:val="002E6A9A"/>
    <w:rsid w:val="002F0854"/>
    <w:rsid w:val="002F4906"/>
    <w:rsid w:val="00302197"/>
    <w:rsid w:val="00307502"/>
    <w:rsid w:val="00323C7D"/>
    <w:rsid w:val="0033073F"/>
    <w:rsid w:val="003413AC"/>
    <w:rsid w:val="00341C96"/>
    <w:rsid w:val="00351E05"/>
    <w:rsid w:val="00352AEF"/>
    <w:rsid w:val="0036064C"/>
    <w:rsid w:val="00364F78"/>
    <w:rsid w:val="003714ED"/>
    <w:rsid w:val="00372298"/>
    <w:rsid w:val="003753BA"/>
    <w:rsid w:val="00375DB0"/>
    <w:rsid w:val="003802DA"/>
    <w:rsid w:val="00385925"/>
    <w:rsid w:val="003908E2"/>
    <w:rsid w:val="00391F7E"/>
    <w:rsid w:val="00395CD8"/>
    <w:rsid w:val="00397977"/>
    <w:rsid w:val="003B0475"/>
    <w:rsid w:val="003B1767"/>
    <w:rsid w:val="003B20A2"/>
    <w:rsid w:val="003B4D6A"/>
    <w:rsid w:val="003B5CEF"/>
    <w:rsid w:val="003C1B95"/>
    <w:rsid w:val="003C4AB1"/>
    <w:rsid w:val="003C6965"/>
    <w:rsid w:val="003C7198"/>
    <w:rsid w:val="003D4AE8"/>
    <w:rsid w:val="003D6970"/>
    <w:rsid w:val="003D79BF"/>
    <w:rsid w:val="003E16DB"/>
    <w:rsid w:val="003E3626"/>
    <w:rsid w:val="003E6468"/>
    <w:rsid w:val="003F104E"/>
    <w:rsid w:val="003F5C3B"/>
    <w:rsid w:val="00400F56"/>
    <w:rsid w:val="00401946"/>
    <w:rsid w:val="00403D46"/>
    <w:rsid w:val="0040657E"/>
    <w:rsid w:val="00410858"/>
    <w:rsid w:val="00410ECC"/>
    <w:rsid w:val="00411550"/>
    <w:rsid w:val="0041187F"/>
    <w:rsid w:val="00415B52"/>
    <w:rsid w:val="0042187B"/>
    <w:rsid w:val="00423B6B"/>
    <w:rsid w:val="00424D4A"/>
    <w:rsid w:val="00431479"/>
    <w:rsid w:val="00431D4A"/>
    <w:rsid w:val="004379B0"/>
    <w:rsid w:val="00441CD2"/>
    <w:rsid w:val="00445995"/>
    <w:rsid w:val="00450663"/>
    <w:rsid w:val="00451DFF"/>
    <w:rsid w:val="0045366B"/>
    <w:rsid w:val="004602AE"/>
    <w:rsid w:val="00461EDC"/>
    <w:rsid w:val="004718C9"/>
    <w:rsid w:val="00472217"/>
    <w:rsid w:val="0048064D"/>
    <w:rsid w:val="00480D61"/>
    <w:rsid w:val="0048370B"/>
    <w:rsid w:val="00486828"/>
    <w:rsid w:val="00487B9F"/>
    <w:rsid w:val="0049365A"/>
    <w:rsid w:val="004978D0"/>
    <w:rsid w:val="004A04D9"/>
    <w:rsid w:val="004A2458"/>
    <w:rsid w:val="004B28F5"/>
    <w:rsid w:val="004B352C"/>
    <w:rsid w:val="004B4734"/>
    <w:rsid w:val="004B4AD8"/>
    <w:rsid w:val="004C03DC"/>
    <w:rsid w:val="004C16D7"/>
    <w:rsid w:val="004C3749"/>
    <w:rsid w:val="004C389E"/>
    <w:rsid w:val="004C5FE6"/>
    <w:rsid w:val="004D1308"/>
    <w:rsid w:val="004E0BCB"/>
    <w:rsid w:val="004E7D6B"/>
    <w:rsid w:val="004F2B86"/>
    <w:rsid w:val="004F44B1"/>
    <w:rsid w:val="00500197"/>
    <w:rsid w:val="00501072"/>
    <w:rsid w:val="00503E03"/>
    <w:rsid w:val="0052265F"/>
    <w:rsid w:val="00523D16"/>
    <w:rsid w:val="0052788C"/>
    <w:rsid w:val="00527B0B"/>
    <w:rsid w:val="005301E0"/>
    <w:rsid w:val="005308CF"/>
    <w:rsid w:val="00532906"/>
    <w:rsid w:val="00532D86"/>
    <w:rsid w:val="005404C2"/>
    <w:rsid w:val="00540966"/>
    <w:rsid w:val="00542933"/>
    <w:rsid w:val="00542C28"/>
    <w:rsid w:val="0054351D"/>
    <w:rsid w:val="005441B3"/>
    <w:rsid w:val="0055196E"/>
    <w:rsid w:val="00552E48"/>
    <w:rsid w:val="005539B3"/>
    <w:rsid w:val="005570EB"/>
    <w:rsid w:val="0056698C"/>
    <w:rsid w:val="00576E2A"/>
    <w:rsid w:val="00586012"/>
    <w:rsid w:val="00586387"/>
    <w:rsid w:val="00591EC0"/>
    <w:rsid w:val="005A4A35"/>
    <w:rsid w:val="005A778B"/>
    <w:rsid w:val="005B1236"/>
    <w:rsid w:val="005B25B3"/>
    <w:rsid w:val="005B4A88"/>
    <w:rsid w:val="005B7962"/>
    <w:rsid w:val="005D3C64"/>
    <w:rsid w:val="005D51B6"/>
    <w:rsid w:val="005E22EB"/>
    <w:rsid w:val="005E37F7"/>
    <w:rsid w:val="005E6359"/>
    <w:rsid w:val="005F2E5C"/>
    <w:rsid w:val="005F3758"/>
    <w:rsid w:val="00604F34"/>
    <w:rsid w:val="00606FED"/>
    <w:rsid w:val="00607574"/>
    <w:rsid w:val="00613A31"/>
    <w:rsid w:val="00620738"/>
    <w:rsid w:val="00621B3C"/>
    <w:rsid w:val="00623CDF"/>
    <w:rsid w:val="0063000A"/>
    <w:rsid w:val="0063666B"/>
    <w:rsid w:val="006379B9"/>
    <w:rsid w:val="00643E83"/>
    <w:rsid w:val="00652944"/>
    <w:rsid w:val="00671688"/>
    <w:rsid w:val="00672B36"/>
    <w:rsid w:val="00674473"/>
    <w:rsid w:val="0067661D"/>
    <w:rsid w:val="00681A40"/>
    <w:rsid w:val="00692FFC"/>
    <w:rsid w:val="00694DF1"/>
    <w:rsid w:val="006A4377"/>
    <w:rsid w:val="006B1AA9"/>
    <w:rsid w:val="006B35C4"/>
    <w:rsid w:val="006B46F1"/>
    <w:rsid w:val="006C1784"/>
    <w:rsid w:val="006C2C89"/>
    <w:rsid w:val="006C3831"/>
    <w:rsid w:val="006C6583"/>
    <w:rsid w:val="006D115F"/>
    <w:rsid w:val="006D31D5"/>
    <w:rsid w:val="006D611A"/>
    <w:rsid w:val="006E21EB"/>
    <w:rsid w:val="006E45BB"/>
    <w:rsid w:val="006F61DB"/>
    <w:rsid w:val="006F6328"/>
    <w:rsid w:val="007005E3"/>
    <w:rsid w:val="007047DD"/>
    <w:rsid w:val="00705C42"/>
    <w:rsid w:val="0070733D"/>
    <w:rsid w:val="00711309"/>
    <w:rsid w:val="007115A1"/>
    <w:rsid w:val="0071612B"/>
    <w:rsid w:val="00717357"/>
    <w:rsid w:val="00720332"/>
    <w:rsid w:val="0072093C"/>
    <w:rsid w:val="0072620B"/>
    <w:rsid w:val="00726698"/>
    <w:rsid w:val="007309A6"/>
    <w:rsid w:val="00730B63"/>
    <w:rsid w:val="00730CB0"/>
    <w:rsid w:val="00732304"/>
    <w:rsid w:val="00733229"/>
    <w:rsid w:val="0073418B"/>
    <w:rsid w:val="00735AA8"/>
    <w:rsid w:val="00735FA1"/>
    <w:rsid w:val="007402FF"/>
    <w:rsid w:val="007448B8"/>
    <w:rsid w:val="00745595"/>
    <w:rsid w:val="00745938"/>
    <w:rsid w:val="00760333"/>
    <w:rsid w:val="00777D26"/>
    <w:rsid w:val="007945A8"/>
    <w:rsid w:val="00795C42"/>
    <w:rsid w:val="007A1347"/>
    <w:rsid w:val="007B136A"/>
    <w:rsid w:val="007B18FC"/>
    <w:rsid w:val="007B6129"/>
    <w:rsid w:val="007C06D8"/>
    <w:rsid w:val="007C1AD2"/>
    <w:rsid w:val="007C50BF"/>
    <w:rsid w:val="007C7BDF"/>
    <w:rsid w:val="007D1964"/>
    <w:rsid w:val="007D1A2E"/>
    <w:rsid w:val="007E23F0"/>
    <w:rsid w:val="007F02BE"/>
    <w:rsid w:val="007F35E1"/>
    <w:rsid w:val="00804177"/>
    <w:rsid w:val="0080481D"/>
    <w:rsid w:val="00806C98"/>
    <w:rsid w:val="00807418"/>
    <w:rsid w:val="00810CCC"/>
    <w:rsid w:val="00812296"/>
    <w:rsid w:val="00813DDA"/>
    <w:rsid w:val="008170B5"/>
    <w:rsid w:val="00820777"/>
    <w:rsid w:val="0082251E"/>
    <w:rsid w:val="00823907"/>
    <w:rsid w:val="00830E5B"/>
    <w:rsid w:val="00834315"/>
    <w:rsid w:val="008354BA"/>
    <w:rsid w:val="00844BE4"/>
    <w:rsid w:val="00844C68"/>
    <w:rsid w:val="0084703A"/>
    <w:rsid w:val="008521B3"/>
    <w:rsid w:val="00852A31"/>
    <w:rsid w:val="00852EA1"/>
    <w:rsid w:val="00854151"/>
    <w:rsid w:val="00854FFF"/>
    <w:rsid w:val="0085643F"/>
    <w:rsid w:val="00857656"/>
    <w:rsid w:val="00860412"/>
    <w:rsid w:val="008628D1"/>
    <w:rsid w:val="00870A5A"/>
    <w:rsid w:val="008729DF"/>
    <w:rsid w:val="008738EF"/>
    <w:rsid w:val="00880BF5"/>
    <w:rsid w:val="00883559"/>
    <w:rsid w:val="00883AEE"/>
    <w:rsid w:val="008855FF"/>
    <w:rsid w:val="00886588"/>
    <w:rsid w:val="00892805"/>
    <w:rsid w:val="00893A10"/>
    <w:rsid w:val="00893B39"/>
    <w:rsid w:val="0089565C"/>
    <w:rsid w:val="00897663"/>
    <w:rsid w:val="008A2775"/>
    <w:rsid w:val="008A4227"/>
    <w:rsid w:val="008A4803"/>
    <w:rsid w:val="008A543F"/>
    <w:rsid w:val="008A6765"/>
    <w:rsid w:val="008A7E9D"/>
    <w:rsid w:val="008B0762"/>
    <w:rsid w:val="008B6781"/>
    <w:rsid w:val="008B7902"/>
    <w:rsid w:val="008C164D"/>
    <w:rsid w:val="008C17EC"/>
    <w:rsid w:val="008C1DA5"/>
    <w:rsid w:val="008C720D"/>
    <w:rsid w:val="008C7E0E"/>
    <w:rsid w:val="008D1C3B"/>
    <w:rsid w:val="008D355D"/>
    <w:rsid w:val="008D5100"/>
    <w:rsid w:val="008E3008"/>
    <w:rsid w:val="008F7B64"/>
    <w:rsid w:val="009027D6"/>
    <w:rsid w:val="00903A9C"/>
    <w:rsid w:val="00905000"/>
    <w:rsid w:val="009072C9"/>
    <w:rsid w:val="009106C3"/>
    <w:rsid w:val="0091407C"/>
    <w:rsid w:val="0091489C"/>
    <w:rsid w:val="009164F5"/>
    <w:rsid w:val="0091695F"/>
    <w:rsid w:val="0091712E"/>
    <w:rsid w:val="009232E9"/>
    <w:rsid w:val="00924088"/>
    <w:rsid w:val="009246CE"/>
    <w:rsid w:val="00935DFB"/>
    <w:rsid w:val="009360AA"/>
    <w:rsid w:val="009403B0"/>
    <w:rsid w:val="00943FE2"/>
    <w:rsid w:val="00946392"/>
    <w:rsid w:val="0094694F"/>
    <w:rsid w:val="00953806"/>
    <w:rsid w:val="0095464E"/>
    <w:rsid w:val="00960DBB"/>
    <w:rsid w:val="00972259"/>
    <w:rsid w:val="0097498D"/>
    <w:rsid w:val="00977076"/>
    <w:rsid w:val="009775CF"/>
    <w:rsid w:val="00982FB5"/>
    <w:rsid w:val="00986DCA"/>
    <w:rsid w:val="00990D25"/>
    <w:rsid w:val="009B29CF"/>
    <w:rsid w:val="009B2E33"/>
    <w:rsid w:val="009B4418"/>
    <w:rsid w:val="009B4B02"/>
    <w:rsid w:val="009C181D"/>
    <w:rsid w:val="009C73AA"/>
    <w:rsid w:val="009C7E22"/>
    <w:rsid w:val="009D0B94"/>
    <w:rsid w:val="009D16FC"/>
    <w:rsid w:val="009D3035"/>
    <w:rsid w:val="009D38AB"/>
    <w:rsid w:val="009D77B9"/>
    <w:rsid w:val="009E0E42"/>
    <w:rsid w:val="009F324D"/>
    <w:rsid w:val="009F4807"/>
    <w:rsid w:val="009F60F7"/>
    <w:rsid w:val="00A01D41"/>
    <w:rsid w:val="00A02C18"/>
    <w:rsid w:val="00A030AB"/>
    <w:rsid w:val="00A03E0E"/>
    <w:rsid w:val="00A073F1"/>
    <w:rsid w:val="00A12308"/>
    <w:rsid w:val="00A13924"/>
    <w:rsid w:val="00A179CD"/>
    <w:rsid w:val="00A2768E"/>
    <w:rsid w:val="00A33703"/>
    <w:rsid w:val="00A3681B"/>
    <w:rsid w:val="00A42B9C"/>
    <w:rsid w:val="00A4718A"/>
    <w:rsid w:val="00A50B1E"/>
    <w:rsid w:val="00A50D8D"/>
    <w:rsid w:val="00A52156"/>
    <w:rsid w:val="00A552F9"/>
    <w:rsid w:val="00A5620A"/>
    <w:rsid w:val="00A6123A"/>
    <w:rsid w:val="00A66E78"/>
    <w:rsid w:val="00A710A3"/>
    <w:rsid w:val="00A7407B"/>
    <w:rsid w:val="00A84426"/>
    <w:rsid w:val="00A93E6F"/>
    <w:rsid w:val="00A94020"/>
    <w:rsid w:val="00A97894"/>
    <w:rsid w:val="00AA004C"/>
    <w:rsid w:val="00AA33D9"/>
    <w:rsid w:val="00AA4BD6"/>
    <w:rsid w:val="00AA4D76"/>
    <w:rsid w:val="00AB4803"/>
    <w:rsid w:val="00AB78C8"/>
    <w:rsid w:val="00AC0ADF"/>
    <w:rsid w:val="00AC3B46"/>
    <w:rsid w:val="00AC6DE3"/>
    <w:rsid w:val="00AD06FE"/>
    <w:rsid w:val="00AD361B"/>
    <w:rsid w:val="00AD6505"/>
    <w:rsid w:val="00AD676F"/>
    <w:rsid w:val="00AE4C7A"/>
    <w:rsid w:val="00AF75F1"/>
    <w:rsid w:val="00B0102B"/>
    <w:rsid w:val="00B0228D"/>
    <w:rsid w:val="00B20D09"/>
    <w:rsid w:val="00B2160C"/>
    <w:rsid w:val="00B23FD6"/>
    <w:rsid w:val="00B24FB9"/>
    <w:rsid w:val="00B252C3"/>
    <w:rsid w:val="00B27C37"/>
    <w:rsid w:val="00B3162F"/>
    <w:rsid w:val="00B34D24"/>
    <w:rsid w:val="00B37ABA"/>
    <w:rsid w:val="00B41B67"/>
    <w:rsid w:val="00B46A26"/>
    <w:rsid w:val="00B46CD4"/>
    <w:rsid w:val="00B53FA9"/>
    <w:rsid w:val="00B55475"/>
    <w:rsid w:val="00B56878"/>
    <w:rsid w:val="00B64D90"/>
    <w:rsid w:val="00B671B7"/>
    <w:rsid w:val="00B7076E"/>
    <w:rsid w:val="00B752E4"/>
    <w:rsid w:val="00B8090D"/>
    <w:rsid w:val="00B83BCD"/>
    <w:rsid w:val="00B870AC"/>
    <w:rsid w:val="00B934D0"/>
    <w:rsid w:val="00B93BFD"/>
    <w:rsid w:val="00B96901"/>
    <w:rsid w:val="00BA3E40"/>
    <w:rsid w:val="00BA3FEC"/>
    <w:rsid w:val="00BA6504"/>
    <w:rsid w:val="00BB3EB1"/>
    <w:rsid w:val="00BB40C3"/>
    <w:rsid w:val="00BB40E4"/>
    <w:rsid w:val="00BB75CB"/>
    <w:rsid w:val="00BC31D1"/>
    <w:rsid w:val="00BC7F03"/>
    <w:rsid w:val="00BD2FA7"/>
    <w:rsid w:val="00BD542D"/>
    <w:rsid w:val="00BD5505"/>
    <w:rsid w:val="00BD727F"/>
    <w:rsid w:val="00BE3B32"/>
    <w:rsid w:val="00BE7F23"/>
    <w:rsid w:val="00BF3215"/>
    <w:rsid w:val="00BF34A4"/>
    <w:rsid w:val="00BF46EA"/>
    <w:rsid w:val="00C0604A"/>
    <w:rsid w:val="00C12CEA"/>
    <w:rsid w:val="00C137C7"/>
    <w:rsid w:val="00C16B6E"/>
    <w:rsid w:val="00C17F80"/>
    <w:rsid w:val="00C23BE6"/>
    <w:rsid w:val="00C26266"/>
    <w:rsid w:val="00C303C5"/>
    <w:rsid w:val="00C307F3"/>
    <w:rsid w:val="00C30D4C"/>
    <w:rsid w:val="00C319E7"/>
    <w:rsid w:val="00C34034"/>
    <w:rsid w:val="00C34A37"/>
    <w:rsid w:val="00C502B3"/>
    <w:rsid w:val="00C51F40"/>
    <w:rsid w:val="00C604C9"/>
    <w:rsid w:val="00C61BDD"/>
    <w:rsid w:val="00C6253E"/>
    <w:rsid w:val="00C73EF7"/>
    <w:rsid w:val="00C83754"/>
    <w:rsid w:val="00C8488C"/>
    <w:rsid w:val="00C90D11"/>
    <w:rsid w:val="00C9175A"/>
    <w:rsid w:val="00C9302F"/>
    <w:rsid w:val="00C94D84"/>
    <w:rsid w:val="00CA4A39"/>
    <w:rsid w:val="00CA64B5"/>
    <w:rsid w:val="00CB02C6"/>
    <w:rsid w:val="00CB1C5A"/>
    <w:rsid w:val="00CB323A"/>
    <w:rsid w:val="00CC46F2"/>
    <w:rsid w:val="00CC568C"/>
    <w:rsid w:val="00CD117B"/>
    <w:rsid w:val="00CE1447"/>
    <w:rsid w:val="00CE1487"/>
    <w:rsid w:val="00CE75F1"/>
    <w:rsid w:val="00D022E4"/>
    <w:rsid w:val="00D03E4E"/>
    <w:rsid w:val="00D05813"/>
    <w:rsid w:val="00D175F8"/>
    <w:rsid w:val="00D21667"/>
    <w:rsid w:val="00D224D0"/>
    <w:rsid w:val="00D26A61"/>
    <w:rsid w:val="00D35301"/>
    <w:rsid w:val="00D36A40"/>
    <w:rsid w:val="00D407FB"/>
    <w:rsid w:val="00D40C9C"/>
    <w:rsid w:val="00D4410F"/>
    <w:rsid w:val="00D46B07"/>
    <w:rsid w:val="00D55330"/>
    <w:rsid w:val="00D63DF2"/>
    <w:rsid w:val="00D65BE9"/>
    <w:rsid w:val="00D65EC3"/>
    <w:rsid w:val="00D6735D"/>
    <w:rsid w:val="00D734A2"/>
    <w:rsid w:val="00D775A0"/>
    <w:rsid w:val="00D82910"/>
    <w:rsid w:val="00D85D82"/>
    <w:rsid w:val="00D8659E"/>
    <w:rsid w:val="00D91BB4"/>
    <w:rsid w:val="00D926DC"/>
    <w:rsid w:val="00D97D8B"/>
    <w:rsid w:val="00DA3502"/>
    <w:rsid w:val="00DA4FEB"/>
    <w:rsid w:val="00DA76C8"/>
    <w:rsid w:val="00DB1218"/>
    <w:rsid w:val="00DB3B9B"/>
    <w:rsid w:val="00DC09C7"/>
    <w:rsid w:val="00DC2995"/>
    <w:rsid w:val="00DC3494"/>
    <w:rsid w:val="00DD0471"/>
    <w:rsid w:val="00DD324D"/>
    <w:rsid w:val="00DD6F4E"/>
    <w:rsid w:val="00DE0BD7"/>
    <w:rsid w:val="00DE1A54"/>
    <w:rsid w:val="00DE55D9"/>
    <w:rsid w:val="00DF269D"/>
    <w:rsid w:val="00DF4F84"/>
    <w:rsid w:val="00E012D7"/>
    <w:rsid w:val="00E0132B"/>
    <w:rsid w:val="00E024BC"/>
    <w:rsid w:val="00E034C4"/>
    <w:rsid w:val="00E040DE"/>
    <w:rsid w:val="00E05838"/>
    <w:rsid w:val="00E0641E"/>
    <w:rsid w:val="00E1504E"/>
    <w:rsid w:val="00E151F4"/>
    <w:rsid w:val="00E16664"/>
    <w:rsid w:val="00E17DDB"/>
    <w:rsid w:val="00E20602"/>
    <w:rsid w:val="00E20845"/>
    <w:rsid w:val="00E2205C"/>
    <w:rsid w:val="00E25B79"/>
    <w:rsid w:val="00E2799A"/>
    <w:rsid w:val="00E27CD8"/>
    <w:rsid w:val="00E31B31"/>
    <w:rsid w:val="00E33140"/>
    <w:rsid w:val="00E34D3D"/>
    <w:rsid w:val="00E35B49"/>
    <w:rsid w:val="00E4578F"/>
    <w:rsid w:val="00E505A5"/>
    <w:rsid w:val="00E55CCD"/>
    <w:rsid w:val="00E572CB"/>
    <w:rsid w:val="00E64885"/>
    <w:rsid w:val="00E64AE6"/>
    <w:rsid w:val="00E70EAD"/>
    <w:rsid w:val="00E70EC0"/>
    <w:rsid w:val="00E70F19"/>
    <w:rsid w:val="00E718A4"/>
    <w:rsid w:val="00E71F37"/>
    <w:rsid w:val="00E73EE6"/>
    <w:rsid w:val="00E83301"/>
    <w:rsid w:val="00E8437B"/>
    <w:rsid w:val="00E8517E"/>
    <w:rsid w:val="00E8786C"/>
    <w:rsid w:val="00E918BF"/>
    <w:rsid w:val="00E91F1C"/>
    <w:rsid w:val="00EA0050"/>
    <w:rsid w:val="00EA0D1A"/>
    <w:rsid w:val="00EA7F26"/>
    <w:rsid w:val="00EB2177"/>
    <w:rsid w:val="00EC162F"/>
    <w:rsid w:val="00EC36EC"/>
    <w:rsid w:val="00EC4C5D"/>
    <w:rsid w:val="00EC7828"/>
    <w:rsid w:val="00ED0D6B"/>
    <w:rsid w:val="00ED1F2F"/>
    <w:rsid w:val="00EE0C38"/>
    <w:rsid w:val="00EE5D17"/>
    <w:rsid w:val="00EF2126"/>
    <w:rsid w:val="00EF711A"/>
    <w:rsid w:val="00F02DD9"/>
    <w:rsid w:val="00F036F6"/>
    <w:rsid w:val="00F03DDD"/>
    <w:rsid w:val="00F12519"/>
    <w:rsid w:val="00F12D16"/>
    <w:rsid w:val="00F1544A"/>
    <w:rsid w:val="00F16CE0"/>
    <w:rsid w:val="00F17A16"/>
    <w:rsid w:val="00F24B6A"/>
    <w:rsid w:val="00F24D82"/>
    <w:rsid w:val="00F27C6B"/>
    <w:rsid w:val="00F33536"/>
    <w:rsid w:val="00F36090"/>
    <w:rsid w:val="00F505A2"/>
    <w:rsid w:val="00F50BBA"/>
    <w:rsid w:val="00F549D3"/>
    <w:rsid w:val="00F6244B"/>
    <w:rsid w:val="00F74A00"/>
    <w:rsid w:val="00F76E20"/>
    <w:rsid w:val="00F8341E"/>
    <w:rsid w:val="00F83A9E"/>
    <w:rsid w:val="00F87FD4"/>
    <w:rsid w:val="00F90048"/>
    <w:rsid w:val="00F9363D"/>
    <w:rsid w:val="00F93CBC"/>
    <w:rsid w:val="00F96CF3"/>
    <w:rsid w:val="00F977AE"/>
    <w:rsid w:val="00FA7BD2"/>
    <w:rsid w:val="00FB02AD"/>
    <w:rsid w:val="00FB3F67"/>
    <w:rsid w:val="00FB498C"/>
    <w:rsid w:val="00FC207A"/>
    <w:rsid w:val="00FD0163"/>
    <w:rsid w:val="00FD2BEE"/>
    <w:rsid w:val="00FD49B1"/>
    <w:rsid w:val="00FD52C2"/>
    <w:rsid w:val="00FD541E"/>
    <w:rsid w:val="00FE2F5A"/>
    <w:rsid w:val="00FE4FEC"/>
    <w:rsid w:val="00FF1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163"/>
    <w:rPr>
      <w:sz w:val="24"/>
      <w:szCs w:val="24"/>
    </w:rPr>
  </w:style>
  <w:style w:type="paragraph" w:styleId="Nadpis1">
    <w:name w:val="heading 1"/>
    <w:basedOn w:val="Normlny"/>
    <w:next w:val="Normlny"/>
    <w:qFormat/>
    <w:rsid w:val="00FD0163"/>
    <w:pPr>
      <w:keepNext/>
      <w:jc w:val="both"/>
      <w:outlineLvl w:val="0"/>
    </w:pPr>
    <w:rPr>
      <w:i/>
      <w:iCs/>
      <w:sz w:val="28"/>
      <w:szCs w:val="28"/>
    </w:rPr>
  </w:style>
  <w:style w:type="paragraph" w:styleId="Nadpis2">
    <w:name w:val="heading 2"/>
    <w:basedOn w:val="Normlny"/>
    <w:next w:val="Normlny"/>
    <w:qFormat/>
    <w:rsid w:val="00FD0163"/>
    <w:pPr>
      <w:keepNext/>
      <w:outlineLvl w:val="1"/>
    </w:pPr>
    <w:rPr>
      <w:b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FD0163"/>
    <w:pPr>
      <w:keepNext/>
      <w:outlineLvl w:val="2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FD0163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D0163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FD0163"/>
    <w:pPr>
      <w:jc w:val="both"/>
    </w:pPr>
  </w:style>
  <w:style w:type="character" w:styleId="slostrany">
    <w:name w:val="page number"/>
    <w:basedOn w:val="Predvolenpsmoodseku"/>
    <w:semiHidden/>
    <w:rsid w:val="00FD0163"/>
  </w:style>
  <w:style w:type="paragraph" w:styleId="Odsekzoznamu">
    <w:name w:val="List Paragraph"/>
    <w:basedOn w:val="Normlny"/>
    <w:uiPriority w:val="34"/>
    <w:qFormat/>
    <w:rsid w:val="003F5C3B"/>
    <w:pPr>
      <w:ind w:left="720"/>
      <w:contextualSpacing/>
    </w:pPr>
  </w:style>
  <w:style w:type="table" w:styleId="Mriekatabuky">
    <w:name w:val="Table Grid"/>
    <w:basedOn w:val="Normlnatabuka"/>
    <w:uiPriority w:val="59"/>
    <w:rsid w:val="00AA33D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4">
    <w:name w:val="Colorful List Accent 4"/>
    <w:basedOn w:val="Normlnatabuka"/>
    <w:uiPriority w:val="72"/>
    <w:rsid w:val="00844C68"/>
    <w:rPr>
      <w:color w:val="00000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paragraph" w:customStyle="1" w:styleId="Pismenka">
    <w:name w:val="Pismenka"/>
    <w:basedOn w:val="Zkladntext"/>
    <w:uiPriority w:val="99"/>
    <w:rsid w:val="00F96CF3"/>
    <w:pPr>
      <w:tabs>
        <w:tab w:val="num" w:pos="426"/>
      </w:tabs>
      <w:ind w:left="426" w:hanging="426"/>
    </w:pPr>
    <w:rPr>
      <w:b/>
      <w:sz w:val="18"/>
      <w:szCs w:val="20"/>
    </w:rPr>
  </w:style>
  <w:style w:type="paragraph" w:styleId="Bezriadkovania">
    <w:name w:val="No Spacing"/>
    <w:link w:val="BezriadkovaniaChar"/>
    <w:uiPriority w:val="1"/>
    <w:qFormat/>
    <w:rsid w:val="00056FED"/>
    <w:rPr>
      <w:sz w:val="24"/>
      <w:szCs w:val="24"/>
    </w:rPr>
  </w:style>
  <w:style w:type="paragraph" w:customStyle="1" w:styleId="tl1">
    <w:name w:val="Štýl1"/>
    <w:basedOn w:val="Bezriadkovania"/>
    <w:link w:val="tl1Char"/>
    <w:qFormat/>
    <w:rsid w:val="00056FED"/>
  </w:style>
  <w:style w:type="character" w:customStyle="1" w:styleId="BezriadkovaniaChar">
    <w:name w:val="Bez riadkovania Char"/>
    <w:basedOn w:val="Predvolenpsmoodseku"/>
    <w:link w:val="Bezriadkovania"/>
    <w:uiPriority w:val="1"/>
    <w:rsid w:val="00056FED"/>
    <w:rPr>
      <w:sz w:val="24"/>
      <w:szCs w:val="24"/>
      <w:lang w:val="sk-SK" w:eastAsia="sk-SK" w:bidi="ar-SA"/>
    </w:rPr>
  </w:style>
  <w:style w:type="character" w:customStyle="1" w:styleId="tl1Char">
    <w:name w:val="Štýl1 Char"/>
    <w:basedOn w:val="BezriadkovaniaChar"/>
    <w:link w:val="tl1"/>
    <w:rsid w:val="00056FED"/>
    <w:rPr>
      <w:sz w:val="24"/>
      <w:szCs w:val="24"/>
      <w:lang w:val="sk-SK" w:eastAsia="sk-SK" w:bidi="ar-SA"/>
    </w:rPr>
  </w:style>
  <w:style w:type="paragraph" w:customStyle="1" w:styleId="Default">
    <w:name w:val="Default"/>
    <w:rsid w:val="00D46B0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7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75A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880BF5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A179CD"/>
    <w:rPr>
      <w:b/>
      <w:bCs/>
    </w:rPr>
  </w:style>
  <w:style w:type="character" w:customStyle="1" w:styleId="HlavikaChar">
    <w:name w:val="Hlavička Char"/>
    <w:basedOn w:val="Predvolenpsmoodseku"/>
    <w:link w:val="Hlavika"/>
    <w:semiHidden/>
    <w:rsid w:val="00D022E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9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plesivec.ocu.sk/sk/pix/erbv.jpg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62C38-B044-4BDE-B0C2-C0CC72E04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1136</TotalTime>
  <Pages>17</Pages>
  <Words>4035</Words>
  <Characters>22590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účet mesta za rok 2005</vt:lpstr>
    </vt:vector>
  </TitlesOfParts>
  <Company>home</Company>
  <LinksUpToDate>false</LinksUpToDate>
  <CharactersWithSpaces>26572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mesta za rok 2005</dc:title>
  <dc:subject/>
  <dc:creator>user</dc:creator>
  <cp:keywords/>
  <dc:description/>
  <cp:lastModifiedBy>magda</cp:lastModifiedBy>
  <cp:revision>28</cp:revision>
  <cp:lastPrinted>2016-04-25T08:57:00Z</cp:lastPrinted>
  <dcterms:created xsi:type="dcterms:W3CDTF">2012-03-05T08:12:00Z</dcterms:created>
  <dcterms:modified xsi:type="dcterms:W3CDTF">2017-06-07T18:27:00Z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-953895322</vt:i4>
  </property>
  <property fmtid="{D5CDD505-2E9C-101B-9397-08002B2CF9AE}" pid="3" name="_EmailSubject">
    <vt:lpwstr>Materialy na skolenie</vt:lpwstr>
  </property>
  <property fmtid="{D5CDD505-2E9C-101B-9397-08002B2CF9AE}" pid="4" name="_AuthorEmail">
    <vt:lpwstr>urbanova@senicanet.net</vt:lpwstr>
  </property>
  <property fmtid="{D5CDD505-2E9C-101B-9397-08002B2CF9AE}" pid="5" name="_AuthorEmailDisplayName">
    <vt:lpwstr>Urbanova</vt:lpwstr>
  </property>
  <property fmtid="{D5CDD505-2E9C-101B-9397-08002B2CF9AE}" pid="6" name="_ReviewingToolsShownOnce">
    <vt:lpwstr/>
  </property>
</Properties>
</file>