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34595C">
        <w:rPr>
          <w:b/>
          <w:sz w:val="52"/>
        </w:rPr>
        <w:t>2016</w:t>
      </w:r>
      <w:r>
        <w:rPr>
          <w:b/>
          <w:sz w:val="52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C53D7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 w:rsidRPr="00DC53D7">
        <w:rPr>
          <w:b/>
          <w:sz w:val="32"/>
          <w:szCs w:val="32"/>
        </w:rPr>
        <w:t xml:space="preserve">                                          </w:t>
      </w:r>
      <w:r>
        <w:rPr>
          <w:b/>
          <w:sz w:val="32"/>
          <w:szCs w:val="32"/>
        </w:rPr>
        <w:t xml:space="preserve">                   </w:t>
      </w:r>
      <w:r w:rsidRPr="00DC53D7">
        <w:rPr>
          <w:b/>
          <w:sz w:val="32"/>
          <w:szCs w:val="32"/>
        </w:rPr>
        <w:t xml:space="preserve"> </w:t>
      </w:r>
      <w:proofErr w:type="spellStart"/>
      <w:r w:rsidRPr="00DC53D7">
        <w:rPr>
          <w:b/>
          <w:sz w:val="32"/>
          <w:szCs w:val="32"/>
        </w:rPr>
        <w:t>Ing.Vladimír</w:t>
      </w:r>
      <w:proofErr w:type="spellEnd"/>
      <w:r w:rsidRPr="00DC53D7">
        <w:rPr>
          <w:b/>
          <w:sz w:val="32"/>
          <w:szCs w:val="32"/>
        </w:rPr>
        <w:t xml:space="preserve"> </w:t>
      </w:r>
      <w:proofErr w:type="spellStart"/>
      <w:r w:rsidRPr="00DC53D7">
        <w:rPr>
          <w:b/>
          <w:sz w:val="32"/>
          <w:szCs w:val="32"/>
        </w:rPr>
        <w:t>Dunajčák</w:t>
      </w:r>
      <w:proofErr w:type="spellEnd"/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 w:rsidP="001C679B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Strážske </w:t>
      </w:r>
      <w:r w:rsidR="00A075FC">
        <w:rPr>
          <w:b/>
        </w:rPr>
        <w:t>júl</w:t>
      </w:r>
      <w:r>
        <w:rPr>
          <w:b/>
        </w:rPr>
        <w:t xml:space="preserve">  201</w:t>
      </w:r>
      <w:r w:rsidR="00A075FC">
        <w:rPr>
          <w:b/>
        </w:rPr>
        <w:t>7</w:t>
      </w:r>
      <w:r>
        <w:rPr>
          <w:b/>
        </w:rPr>
        <w:t xml:space="preserve"> 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Default="00DC53D7">
      <w:pPr>
        <w:ind w:left="-5" w:right="0"/>
      </w:pPr>
      <w:r>
        <w:t xml:space="preserve">Názov: Mesto Strážske </w:t>
      </w:r>
    </w:p>
    <w:p w:rsidR="003C76BD" w:rsidRDefault="00DC53D7">
      <w:pPr>
        <w:ind w:left="-5" w:right="0"/>
      </w:pPr>
      <w:r>
        <w:t xml:space="preserve">Sídlo: Námestie A. Dubčeka 300, 072 22 Strážske </w:t>
      </w:r>
    </w:p>
    <w:p w:rsidR="003C76BD" w:rsidRDefault="00DC53D7">
      <w:pPr>
        <w:ind w:left="-5" w:right="0"/>
      </w:pPr>
      <w:r>
        <w:t>IČO:  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 xml:space="preserve">Forma hospodárenia: obec </w:t>
      </w:r>
    </w:p>
    <w:p w:rsidR="003C76BD" w:rsidRDefault="00DC53D7">
      <w:pPr>
        <w:ind w:left="-5" w:right="0"/>
      </w:pPr>
      <w:r>
        <w:t xml:space="preserve">Štatutárny zástupca: Vladimír </w:t>
      </w:r>
      <w:proofErr w:type="spellStart"/>
      <w:r>
        <w:t>Dunajčák</w:t>
      </w:r>
      <w:proofErr w:type="spellEnd"/>
      <w:r>
        <w:t xml:space="preserve">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 xml:space="preserve">Zástupca primátora mesta : </w:t>
      </w:r>
      <w:r w:rsidR="009113C6">
        <w:t>PhDr</w:t>
      </w:r>
      <w:r w:rsidR="007E4BAD">
        <w:t xml:space="preserve">. </w:t>
      </w:r>
      <w:proofErr w:type="spellStart"/>
      <w:r w:rsidR="009113C6">
        <w:t>Liduška</w:t>
      </w:r>
      <w:proofErr w:type="spellEnd"/>
      <w:r w:rsidR="009113C6">
        <w:t xml:space="preserve"> </w:t>
      </w:r>
      <w:proofErr w:type="spellStart"/>
      <w:r w:rsidR="009113C6">
        <w:t>Bušaničová</w:t>
      </w:r>
      <w:proofErr w:type="spellEnd"/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>Hlavný kontrolór mesta: Ing. Miloš Marko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7E4BAD">
      <w:pPr>
        <w:ind w:left="-5" w:right="0"/>
      </w:pPr>
      <w:r>
        <w:t xml:space="preserve">PhDr. </w:t>
      </w:r>
      <w:proofErr w:type="spellStart"/>
      <w:r>
        <w:t>Liduška</w:t>
      </w:r>
      <w:proofErr w:type="spellEnd"/>
      <w:r>
        <w:t xml:space="preserve"> </w:t>
      </w:r>
      <w:proofErr w:type="spellStart"/>
      <w:r>
        <w:t>Bušaničová</w:t>
      </w:r>
      <w:proofErr w:type="spellEnd"/>
      <w:r>
        <w:t xml:space="preserve"> </w:t>
      </w:r>
    </w:p>
    <w:p w:rsidR="007E4BAD" w:rsidRDefault="009113C6">
      <w:pPr>
        <w:ind w:left="-5" w:right="0"/>
      </w:pPr>
      <w:r>
        <w:t xml:space="preserve">Ing. Stanislav </w:t>
      </w:r>
      <w:proofErr w:type="spellStart"/>
      <w:r>
        <w:t>Demko</w:t>
      </w:r>
      <w:proofErr w:type="spellEnd"/>
    </w:p>
    <w:p w:rsidR="007E4BAD" w:rsidRDefault="007E4BAD">
      <w:pPr>
        <w:ind w:left="-5" w:right="0"/>
      </w:pPr>
      <w:r>
        <w:t xml:space="preserve">Magdaléna Juhásová </w:t>
      </w:r>
    </w:p>
    <w:p w:rsidR="007E4BAD" w:rsidRDefault="007E4BAD">
      <w:pPr>
        <w:ind w:left="-5" w:right="0"/>
      </w:pPr>
      <w:r>
        <w:t xml:space="preserve">MUDr. Dana </w:t>
      </w:r>
      <w:proofErr w:type="spellStart"/>
      <w:r>
        <w:t>Jurečková</w:t>
      </w:r>
      <w:proofErr w:type="spellEnd"/>
      <w:r>
        <w:t xml:space="preserve">, </w:t>
      </w:r>
    </w:p>
    <w:p w:rsidR="007E4BAD" w:rsidRDefault="007E4BAD">
      <w:pPr>
        <w:ind w:left="-5" w:right="0"/>
      </w:pPr>
      <w:r>
        <w:t xml:space="preserve">Mgr. Eva Lacová </w:t>
      </w:r>
    </w:p>
    <w:p w:rsidR="007E4BAD" w:rsidRDefault="007E4BAD">
      <w:pPr>
        <w:ind w:left="-5" w:right="0"/>
      </w:pPr>
      <w:r>
        <w:t xml:space="preserve">Michal </w:t>
      </w:r>
      <w:proofErr w:type="spellStart"/>
      <w:r>
        <w:t>Knap</w:t>
      </w:r>
      <w:proofErr w:type="spellEnd"/>
    </w:p>
    <w:p w:rsidR="009113C6" w:rsidRDefault="009113C6">
      <w:pPr>
        <w:ind w:left="-5" w:right="0"/>
      </w:pPr>
      <w:r>
        <w:t xml:space="preserve">Jozef </w:t>
      </w:r>
      <w:proofErr w:type="spellStart"/>
      <w:r>
        <w:t>Meňovcík</w:t>
      </w:r>
      <w:proofErr w:type="spellEnd"/>
    </w:p>
    <w:p w:rsidR="007E4BAD" w:rsidRDefault="009113C6">
      <w:pPr>
        <w:ind w:left="-5" w:right="0"/>
      </w:pPr>
      <w:r>
        <w:t xml:space="preserve"> Mgr. Martin </w:t>
      </w:r>
      <w:proofErr w:type="spellStart"/>
      <w:r>
        <w:t>Tejgi</w:t>
      </w:r>
      <w:proofErr w:type="spellEnd"/>
    </w:p>
    <w:p w:rsidR="009113C6" w:rsidRDefault="007E4BAD">
      <w:pPr>
        <w:ind w:left="-5" w:right="0"/>
      </w:pPr>
      <w:r>
        <w:t xml:space="preserve">Martin </w:t>
      </w:r>
      <w:proofErr w:type="spellStart"/>
      <w:r>
        <w:t>Šuľak</w:t>
      </w:r>
      <w:proofErr w:type="spellEnd"/>
      <w:r>
        <w:t xml:space="preserve"> </w:t>
      </w:r>
    </w:p>
    <w:p w:rsidR="007E4BAD" w:rsidRDefault="009113C6">
      <w:pPr>
        <w:ind w:left="-5" w:right="0"/>
      </w:pPr>
      <w:r>
        <w:t xml:space="preserve">PaedDr. Jana </w:t>
      </w:r>
      <w:proofErr w:type="spellStart"/>
      <w:r>
        <w:t>Dzurillová</w:t>
      </w:r>
      <w:proofErr w:type="spellEnd"/>
    </w:p>
    <w:p w:rsidR="009113C6" w:rsidRDefault="009113C6">
      <w:pPr>
        <w:ind w:left="-5" w:right="0"/>
      </w:pPr>
      <w:r>
        <w:t>Danka B</w:t>
      </w:r>
      <w:bookmarkStart w:id="0" w:name="_GoBack"/>
      <w:bookmarkEnd w:id="0"/>
      <w:r>
        <w:t>ánová</w:t>
      </w:r>
    </w:p>
    <w:p w:rsidR="009113C6" w:rsidRDefault="009113C6">
      <w:pPr>
        <w:pStyle w:val="Nadpis2"/>
        <w:ind w:left="370" w:right="0"/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proofErr w:type="spellStart"/>
            <w:r w:rsidR="00320FB6">
              <w:t>Polak</w:t>
            </w:r>
            <w:proofErr w:type="spellEnd"/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 w:rsidR="00270DA0">
              <w:t>PeadDr</w:t>
            </w:r>
            <w:proofErr w:type="spellEnd"/>
            <w:r w:rsidR="00270DA0">
              <w:t xml:space="preserve">. </w:t>
            </w:r>
            <w:proofErr w:type="spellStart"/>
            <w:r>
              <w:t>Grigeľová</w:t>
            </w:r>
            <w:proofErr w:type="spellEnd"/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Mgr.Kordelová</w:t>
            </w:r>
            <w:proofErr w:type="spellEnd"/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proofErr w:type="spellStart"/>
            <w:r w:rsidR="00320FB6">
              <w:t>MsPS</w:t>
            </w:r>
            <w:proofErr w:type="spellEnd"/>
            <w:r w:rsidR="00320FB6">
              <w:t xml:space="preserve">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>
      <w:pPr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>
      <w:pPr>
        <w:numPr>
          <w:ilvl w:val="0"/>
          <w:numId w:val="6"/>
        </w:numPr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>
      <w:pPr>
        <w:numPr>
          <w:ilvl w:val="0"/>
          <w:numId w:val="6"/>
        </w:numPr>
        <w:ind w:right="0" w:hanging="174"/>
      </w:pPr>
      <w:r>
        <w:t xml:space="preserve">prispôsobené účtovné výkazy účtovných jednotiek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pStyle w:val="Nadpis1"/>
        <w:ind w:left="-5"/>
      </w:pPr>
      <w: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>
      <w:pPr>
        <w:ind w:left="-5" w:right="0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2016</w:t>
      </w:r>
      <w:r w:rsidRPr="00010D14">
        <w:t xml:space="preserve"> bol zostavený v súlade s ustanovením § 10 zákona č.583/2004 </w:t>
      </w:r>
      <w:proofErr w:type="spellStart"/>
      <w:r w:rsidRPr="00010D14">
        <w:t>Z.z</w:t>
      </w:r>
      <w:proofErr w:type="spellEnd"/>
      <w:r w:rsidRPr="00010D14">
        <w:t>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rozpočet) a finančné operácie.  </w:t>
      </w:r>
    </w:p>
    <w:p w:rsidR="001C18C4" w:rsidRPr="00010D14" w:rsidRDefault="00DC53D7" w:rsidP="001C18C4">
      <w:pPr>
        <w:spacing w:after="0" w:line="259" w:lineRule="auto"/>
        <w:ind w:left="0" w:right="0" w:firstLine="0"/>
        <w:jc w:val="left"/>
      </w:pPr>
      <w:r w:rsidRPr="00010D14">
        <w:t xml:space="preserve">    </w:t>
      </w:r>
      <w:r w:rsidR="0034027E" w:rsidRPr="00010D14">
        <w:t xml:space="preserve">      </w:t>
      </w:r>
      <w:r w:rsidR="001C18C4" w:rsidRPr="00010D14">
        <w:t xml:space="preserve">Rozpočet mesta na rok </w:t>
      </w:r>
      <w:r w:rsidR="0034595C" w:rsidRPr="00010D14">
        <w:t>2016</w:t>
      </w:r>
      <w:r w:rsidR="001C18C4" w:rsidRPr="00010D14">
        <w:t xml:space="preserve"> bol schválený </w:t>
      </w:r>
      <w:proofErr w:type="spellStart"/>
      <w:r w:rsidR="001C18C4" w:rsidRPr="00010D14">
        <w:t>MsZ</w:t>
      </w:r>
      <w:proofErr w:type="spellEnd"/>
      <w:r w:rsidR="001C18C4" w:rsidRPr="00010D14">
        <w:t xml:space="preserve"> dňa </w:t>
      </w:r>
      <w:r w:rsidR="00AA4CFD" w:rsidRPr="00010D14">
        <w:t>11.2</w:t>
      </w:r>
      <w:r w:rsidR="001C18C4" w:rsidRPr="00010D14">
        <w:t>.</w:t>
      </w:r>
      <w:r w:rsidR="0034595C" w:rsidRPr="00010D14">
        <w:t>2016</w:t>
      </w:r>
      <w:r w:rsidR="001C18C4" w:rsidRPr="00010D14">
        <w:t xml:space="preserve"> uznesením č. 2</w:t>
      </w:r>
      <w:r w:rsidR="00AA4CFD" w:rsidRPr="00010D14">
        <w:t>21</w:t>
      </w:r>
      <w:r w:rsidR="001C18C4" w:rsidRPr="00010D14">
        <w:t xml:space="preserve"> ako </w:t>
      </w:r>
    </w:p>
    <w:p w:rsidR="001C18C4" w:rsidRPr="00010D14" w:rsidRDefault="001C18C4" w:rsidP="001C18C4">
      <w:pPr>
        <w:spacing w:after="0" w:line="259" w:lineRule="auto"/>
        <w:ind w:left="0" w:right="0" w:firstLine="0"/>
        <w:jc w:val="left"/>
      </w:pPr>
      <w:r w:rsidRPr="00010D14">
        <w:t>vyrovnaný, v celkovej výške 2</w:t>
      </w:r>
      <w:r w:rsidR="00AA4CFD" w:rsidRPr="00010D14">
        <w:t> 778 031</w:t>
      </w:r>
      <w:r w:rsidRPr="00010D14">
        <w:t xml:space="preserve"> €. V priebehu roka bol upravovaný troma</w:t>
      </w:r>
      <w:r w:rsidRPr="00010D14">
        <w:tab/>
        <w:t xml:space="preserve">rozpočtovými opatreniami. </w:t>
      </w:r>
      <w:r w:rsidRPr="00010D14">
        <w:tab/>
        <w:t xml:space="preserve">Upravený rozpočet Mesta Strážske na rok </w:t>
      </w:r>
      <w:r w:rsidR="0034595C" w:rsidRPr="00010D14">
        <w:t>2016</w:t>
      </w:r>
      <w:r w:rsidRPr="00010D14">
        <w:t xml:space="preserve"> po zapracovaní všetkých zmien bol  vyrovnaný v  celkovej výške 3</w:t>
      </w:r>
      <w:r w:rsidR="00AA4CFD" w:rsidRPr="00010D14">
        <w:t> </w:t>
      </w:r>
      <w:r w:rsidRPr="00010D14">
        <w:t>2</w:t>
      </w:r>
      <w:r w:rsidR="00AA4CFD" w:rsidRPr="00010D14">
        <w:t>04 149</w:t>
      </w:r>
      <w:r w:rsidRPr="00010D14">
        <w:t>,3</w:t>
      </w:r>
      <w:r w:rsidR="00AA4CFD" w:rsidRPr="00010D14">
        <w:t>0</w:t>
      </w:r>
      <w:r w:rsidRPr="00010D14">
        <w:t xml:space="preserve"> € </w:t>
      </w:r>
      <w:r w:rsidRPr="00010D14">
        <w:tab/>
        <w:t xml:space="preserve">Pri tvorbe rozpočtu sa plánoval prebytok bežného rozpočtu vo výške </w:t>
      </w:r>
      <w:r w:rsidR="00AA4CFD" w:rsidRPr="00010D14">
        <w:t>172 217</w:t>
      </w:r>
      <w:r w:rsidRPr="00010D14">
        <w:t xml:space="preserve"> € a schodok </w:t>
      </w:r>
      <w:r w:rsidR="00AA4CFD" w:rsidRPr="00010D14">
        <w:t>k</w:t>
      </w:r>
      <w:r w:rsidRPr="00010D14">
        <w:t xml:space="preserve">apitálového rozpočtu vo výške </w:t>
      </w:r>
      <w:r w:rsidR="00AA4CFD" w:rsidRPr="00010D14">
        <w:t>85 158</w:t>
      </w:r>
      <w:r w:rsidRPr="00010D14">
        <w:t xml:space="preserve">,00 €.  </w:t>
      </w:r>
      <w:r w:rsidR="00AA4CFD" w:rsidRPr="00010D14">
        <w:t>Prebytok rozpočtu bez finančných operácií vo výške 87 059 €</w:t>
      </w:r>
      <w:r w:rsidRPr="00010D14">
        <w:t>.</w:t>
      </w:r>
      <w:r w:rsidRPr="00010D14">
        <w:tab/>
      </w:r>
      <w:r w:rsidRPr="00010D14">
        <w:tab/>
      </w:r>
      <w:r w:rsidRPr="00010D14">
        <w:tab/>
      </w:r>
      <w:r w:rsidRPr="00010D14">
        <w:tab/>
      </w:r>
      <w:r w:rsidRPr="00010D14">
        <w:tab/>
      </w:r>
      <w:r w:rsidRPr="00010D14">
        <w:tab/>
      </w:r>
    </w:p>
    <w:p w:rsidR="001C18C4" w:rsidRPr="00010D14" w:rsidRDefault="001C18C4" w:rsidP="009C2A6D">
      <w:r w:rsidRPr="00010D14">
        <w:tab/>
        <w:t>V priebehu roka boli zrealizované  tri  zmeny rozpočtu. Po zrealizovaných zmenách rozpočtu sa predpokladaný  prebytok bežného rozpočtu  z</w:t>
      </w:r>
      <w:r w:rsidR="002E6467" w:rsidRPr="00010D14">
        <w:t xml:space="preserve">nížil o 22 009 </w:t>
      </w:r>
      <w:r w:rsidR="009C2A6D" w:rsidRPr="00010D14">
        <w:t>€. Plánovaný prebytok</w:t>
      </w:r>
      <w:r w:rsidR="000E5B62" w:rsidRPr="00010D14">
        <w:t xml:space="preserve"> bežného rozpočtu</w:t>
      </w:r>
      <w:r w:rsidR="009C2A6D" w:rsidRPr="00010D14">
        <w:t xml:space="preserve"> po zmen</w:t>
      </w:r>
      <w:r w:rsidR="00010D14">
        <w:t>á</w:t>
      </w:r>
      <w:r w:rsidR="009C2A6D" w:rsidRPr="00010D14">
        <w:t>ch vo výške</w:t>
      </w:r>
      <w:r w:rsidR="009C2A6D" w:rsidRPr="00010D14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150 508 €.</w:t>
      </w:r>
      <w:r w:rsidRPr="00010D14">
        <w:t xml:space="preserve"> </w:t>
      </w:r>
      <w:r w:rsidR="009C2A6D" w:rsidRPr="00010D14">
        <w:t>S</w:t>
      </w:r>
      <w:r w:rsidRPr="00010D14">
        <w:t xml:space="preserve">chodok kapitálového rozpočtu sa zvýšil </w:t>
      </w:r>
      <w:r w:rsidR="009C2A6D" w:rsidRPr="00010D14">
        <w:t>o</w:t>
      </w:r>
      <w:r w:rsidR="000E5B62" w:rsidRPr="00010D14">
        <w:t> 95 900</w:t>
      </w:r>
      <w:r w:rsidR="009C2A6D" w:rsidRPr="00010D14">
        <w:t xml:space="preserve"> </w:t>
      </w:r>
      <w:r w:rsidRPr="00010D14">
        <w:t>€ .</w:t>
      </w:r>
      <w:r w:rsidR="0009145D" w:rsidRPr="00010D14">
        <w:t xml:space="preserve"> </w:t>
      </w:r>
      <w:r w:rsidRPr="00010D14">
        <w:t>Schodok</w:t>
      </w:r>
      <w:r w:rsidR="009C2A6D" w:rsidRPr="00010D14">
        <w:t xml:space="preserve"> kapitálového</w:t>
      </w:r>
      <w:r w:rsidRPr="00010D14">
        <w:t xml:space="preserve"> rozpočtu po zmenách  vo výške </w:t>
      </w:r>
      <w:r w:rsidR="000E5B62" w:rsidRPr="00010D14">
        <w:t>181 058,-</w:t>
      </w:r>
      <w:r w:rsidRPr="00010D14">
        <w:t xml:space="preserve"> €. </w:t>
      </w:r>
    </w:p>
    <w:p w:rsidR="001C18C4" w:rsidRPr="00010D14" w:rsidRDefault="001C18C4" w:rsidP="001C18C4">
      <w:pPr>
        <w:spacing w:after="0" w:line="259" w:lineRule="auto"/>
        <w:ind w:left="0" w:right="0" w:firstLine="0"/>
        <w:jc w:val="left"/>
      </w:pPr>
      <w:r w:rsidRPr="00010D14">
        <w:t>Zmeny rozpočtu sa dotýkali tak príjmovej, ako aj výdavkovej časti rozpočtu. Najviac zmien súviselo s prostriedkami</w:t>
      </w:r>
      <w:r w:rsidRPr="00010D14">
        <w:tab/>
        <w:t xml:space="preserve">na prenesený výkon štátnej správy. </w:t>
      </w:r>
      <w:r w:rsidRPr="00010D14">
        <w:tab/>
        <w:t xml:space="preserve">V roku </w:t>
      </w:r>
      <w:r w:rsidR="0034595C" w:rsidRPr="00010D14">
        <w:t>2016</w:t>
      </w:r>
      <w:r w:rsidRPr="00010D14">
        <w:t xml:space="preserve"> mesto svoj plánovaný schodok neprekročilo  a skutočný  výsledok  mesta k 31.12.</w:t>
      </w:r>
      <w:r w:rsidR="0034595C" w:rsidRPr="00010D14">
        <w:t>2016</w:t>
      </w:r>
      <w:r w:rsidRPr="00010D14">
        <w:t xml:space="preserve"> je  prebytok  vo výške </w:t>
      </w:r>
      <w:r w:rsidR="00FC12CA" w:rsidRPr="00010D14">
        <w:t>186 787,97</w:t>
      </w:r>
      <w:r w:rsidRPr="00010D14">
        <w:t xml:space="preserve"> €. </w:t>
      </w:r>
      <w:r w:rsidRPr="00010D14">
        <w:tab/>
      </w:r>
    </w:p>
    <w:p w:rsidR="003C76BD" w:rsidRDefault="001C18C4" w:rsidP="001C18C4">
      <w:pPr>
        <w:spacing w:after="0" w:line="259" w:lineRule="auto"/>
        <w:ind w:left="0" w:right="0" w:firstLine="0"/>
        <w:jc w:val="left"/>
      </w:pPr>
      <w:r w:rsidRPr="00010D14">
        <w:t xml:space="preserve">Z daných skutočnosti konštatujeme, že mesto svoj plánovaný rozpočet v roku </w:t>
      </w:r>
      <w:r w:rsidR="0034595C" w:rsidRPr="00010D14">
        <w:t>2016</w:t>
      </w:r>
      <w:r w:rsidRPr="00010D14">
        <w:t xml:space="preserve"> dodržalo.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9145D" w:rsidRDefault="0009145D">
      <w:pPr>
        <w:spacing w:after="0" w:line="259" w:lineRule="auto"/>
        <w:ind w:left="0" w:right="0" w:firstLine="0"/>
        <w:jc w:val="left"/>
      </w:pPr>
    </w:p>
    <w:p w:rsidR="00046C5E" w:rsidRDefault="00046C5E">
      <w:pPr>
        <w:spacing w:after="0" w:line="259" w:lineRule="auto"/>
        <w:ind w:left="0" w:right="0" w:firstLine="0"/>
        <w:jc w:val="left"/>
      </w:pPr>
    </w:p>
    <w:p w:rsidR="00046C5E" w:rsidRDefault="00046C5E">
      <w:pPr>
        <w:spacing w:after="0" w:line="259" w:lineRule="auto"/>
        <w:ind w:left="0" w:right="0" w:firstLine="0"/>
        <w:jc w:val="left"/>
      </w:pPr>
    </w:p>
    <w:p w:rsidR="003C76BD" w:rsidRDefault="00DC53D7">
      <w:pPr>
        <w:spacing w:after="3" w:line="259" w:lineRule="auto"/>
        <w:ind w:left="-5" w:right="0"/>
        <w:jc w:val="left"/>
      </w:pPr>
      <w:r>
        <w:rPr>
          <w:b/>
        </w:rPr>
        <w:lastRenderedPageBreak/>
        <w:t xml:space="preserve">Prehľad o schválenom, upravenom rozpočte a plnení rozpočtu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>
      <w:pPr>
        <w:pStyle w:val="Nadpis3"/>
        <w:spacing w:after="3" w:line="259" w:lineRule="auto"/>
        <w:ind w:left="-5" w:right="0"/>
      </w:pPr>
      <w:r>
        <w:rPr>
          <w:sz w:val="24"/>
        </w:rPr>
        <w:t xml:space="preserve">BEŽNÝ A KAPITÁLOVÝ ROZPOČET </w:t>
      </w:r>
    </w:p>
    <w:tbl>
      <w:tblPr>
        <w:tblStyle w:val="TableGrid"/>
        <w:tblW w:w="9316" w:type="dxa"/>
        <w:tblInd w:w="-5" w:type="dxa"/>
        <w:tblCellMar>
          <w:top w:w="53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268"/>
        <w:gridCol w:w="1791"/>
        <w:gridCol w:w="1720"/>
        <w:gridCol w:w="1958"/>
        <w:gridCol w:w="1579"/>
      </w:tblGrid>
      <w:tr w:rsidR="003C76BD" w:rsidTr="00301BF6">
        <w:trPr>
          <w:trHeight w:val="59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ukazovateľ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schválený rozpočet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upravený rozpočet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skutočnosť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% ‐ </w:t>
            </w:r>
            <w:proofErr w:type="spellStart"/>
            <w:r>
              <w:rPr>
                <w:b/>
                <w:i/>
              </w:rPr>
              <w:t>né</w:t>
            </w:r>
            <w:proofErr w:type="spellEnd"/>
            <w:r>
              <w:rPr>
                <w:b/>
                <w:i/>
              </w:rPr>
              <w:t xml:space="preserve">  plnenie </w:t>
            </w:r>
          </w:p>
        </w:tc>
      </w:tr>
      <w:tr w:rsidR="003C76BD" w:rsidRPr="00010D14" w:rsidTr="00301BF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bežné príjmy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8E00E1" w:rsidP="004C2562">
            <w:pPr>
              <w:spacing w:after="0" w:line="259" w:lineRule="auto"/>
              <w:ind w:left="0" w:right="0" w:firstLine="0"/>
              <w:jc w:val="left"/>
            </w:pPr>
            <w:r w:rsidRPr="00010D14">
              <w:t>2</w:t>
            </w:r>
            <w:r w:rsidR="004C2562" w:rsidRPr="00010D14">
              <w:t> </w:t>
            </w:r>
            <w:r w:rsidRPr="00010D14">
              <w:t>7</w:t>
            </w:r>
            <w:r w:rsidR="004C2562" w:rsidRPr="00010D14">
              <w:t>78 031</w:t>
            </w:r>
            <w:r w:rsidRPr="00010D14">
              <w:t>,00</w:t>
            </w:r>
            <w:r w:rsidR="00874BCE" w:rsidRPr="00010D14">
              <w:t xml:space="preserve"> €</w:t>
            </w:r>
            <w:r w:rsidRPr="00010D14"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FC12CA">
            <w:pPr>
              <w:spacing w:after="0" w:line="259" w:lineRule="auto"/>
              <w:ind w:left="0" w:right="0" w:firstLine="0"/>
              <w:jc w:val="left"/>
            </w:pPr>
            <w:r w:rsidRPr="00010D14">
              <w:t>3 090 149,30</w:t>
            </w:r>
            <w:r w:rsidR="00874BCE" w:rsidRPr="00010D14">
              <w:t xml:space="preserve"> €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3B5828" w:rsidP="00C00CBB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</w:t>
            </w:r>
            <w:r w:rsidR="00C00CBB" w:rsidRPr="00010D14">
              <w:t>3 163 505,81</w:t>
            </w:r>
            <w:r w:rsidR="00874BCE" w:rsidRPr="00010D14">
              <w:t xml:space="preserve"> €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874BCE" w:rsidP="00C00CBB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</w:t>
            </w:r>
            <w:r w:rsidR="003B5828" w:rsidRPr="00010D14">
              <w:t xml:space="preserve">    </w:t>
            </w:r>
            <w:r w:rsidR="00C00CBB" w:rsidRPr="00010D14">
              <w:t>102</w:t>
            </w:r>
          </w:p>
        </w:tc>
      </w:tr>
      <w:tr w:rsidR="003C76BD" w:rsidRPr="00010D14" w:rsidTr="00301BF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kapitálové príjmy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 w:rsidP="00C21CE9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</w:t>
            </w:r>
            <w:r w:rsidR="00C21CE9" w:rsidRPr="00010D14">
              <w:t xml:space="preserve">                0 </w:t>
            </w:r>
            <w:r w:rsidRPr="00010D14">
              <w:t xml:space="preserve">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3B5828" w:rsidP="00FC12CA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C21CE9" w:rsidRPr="00010D14">
              <w:t xml:space="preserve">  </w:t>
            </w:r>
            <w:r w:rsidR="00FC12CA" w:rsidRPr="00010D14">
              <w:t xml:space="preserve">  </w:t>
            </w:r>
            <w:r w:rsidR="00C21CE9" w:rsidRPr="00010D14">
              <w:t xml:space="preserve">  </w:t>
            </w:r>
            <w:r w:rsidR="00FC12CA" w:rsidRPr="00010D14">
              <w:t>6 000</w:t>
            </w:r>
            <w:r w:rsidRPr="00010D14">
              <w:t xml:space="preserve">,00 €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C21CE9" w:rsidP="00C00CBB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C00CBB" w:rsidRPr="00010D14">
              <w:t xml:space="preserve">  </w:t>
            </w:r>
            <w:r w:rsidRPr="00010D14">
              <w:t xml:space="preserve">  </w:t>
            </w:r>
            <w:r w:rsidR="003B5828" w:rsidRPr="00010D14">
              <w:t xml:space="preserve"> </w:t>
            </w:r>
            <w:r w:rsidR="00C00CBB" w:rsidRPr="00010D14">
              <w:t>11 126,80</w:t>
            </w:r>
            <w:r w:rsidR="003B5828" w:rsidRPr="00010D14">
              <w:t xml:space="preserve"> </w:t>
            </w:r>
            <w:r w:rsidR="008E00E1" w:rsidRPr="00010D14">
              <w:t xml:space="preserve">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A23427" w:rsidP="00C00CBB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F56575" w:rsidRPr="00010D14">
              <w:t xml:space="preserve">  </w:t>
            </w:r>
            <w:r w:rsidR="003B5828" w:rsidRPr="00010D14">
              <w:t xml:space="preserve"> </w:t>
            </w:r>
            <w:r w:rsidR="00C00CBB" w:rsidRPr="00010D14">
              <w:t>185</w:t>
            </w:r>
          </w:p>
        </w:tc>
      </w:tr>
      <w:tr w:rsidR="00343BE7" w:rsidRPr="00010D14" w:rsidTr="00301BF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10D14">
              <w:rPr>
                <w:b/>
              </w:rPr>
              <w:t xml:space="preserve">PRÍJMY SPOLU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>2 778 031,00 €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3 096 149,30€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 3 174 632,61 €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102</w:t>
            </w:r>
          </w:p>
        </w:tc>
      </w:tr>
      <w:tr w:rsidR="00343BE7" w:rsidRPr="00010D14" w:rsidTr="00301BF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bežné výdavky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2 605 814,00 €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2 939 641,30 €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2 847 652,80 €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97</w:t>
            </w:r>
          </w:p>
        </w:tc>
      </w:tr>
      <w:tr w:rsidR="00343BE7" w:rsidRPr="00010D14" w:rsidTr="00301BF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01BF6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kapitálové </w:t>
            </w:r>
            <w:r w:rsidR="00301BF6">
              <w:t>v</w:t>
            </w:r>
            <w:r w:rsidRPr="00010D14">
              <w:t xml:space="preserve">ýdavky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85 158,00 €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187 058,00 €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140 191 ,84 €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75 </w:t>
            </w:r>
          </w:p>
        </w:tc>
      </w:tr>
      <w:tr w:rsidR="00343BE7" w:rsidRPr="00010D14" w:rsidTr="00301BF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VÝDAVKY SPOLU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2 690 972,00 €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3 126 699,30 €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  2 987 844,64 €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95</w:t>
            </w:r>
          </w:p>
        </w:tc>
      </w:tr>
      <w:tr w:rsidR="00343BE7" w:rsidRPr="00010D14" w:rsidTr="00301BF6">
        <w:trPr>
          <w:trHeight w:val="59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‐schodok  </w:t>
            </w:r>
          </w:p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+prebytok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pStyle w:val="Odsekzoznamu"/>
              <w:spacing w:after="0" w:line="240" w:lineRule="auto"/>
              <w:ind w:left="6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D14">
              <w:rPr>
                <w:rFonts w:ascii="Arial" w:hAnsi="Arial" w:cs="Arial"/>
                <w:b/>
                <w:sz w:val="20"/>
                <w:szCs w:val="20"/>
              </w:rPr>
              <w:t>+   87 059,00 €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010D14" w:rsidP="00343BE7">
            <w:pPr>
              <w:numPr>
                <w:ilvl w:val="0"/>
                <w:numId w:val="9"/>
              </w:numPr>
              <w:spacing w:after="0" w:line="259" w:lineRule="auto"/>
              <w:ind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30 550,00</w:t>
            </w:r>
            <w:r w:rsidR="00343BE7" w:rsidRPr="00010D14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  <w:p w:rsidR="00343BE7" w:rsidRPr="00010D14" w:rsidRDefault="00343BE7" w:rsidP="00343BE7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D14">
              <w:rPr>
                <w:rFonts w:ascii="Arial" w:hAnsi="Arial" w:cs="Arial"/>
                <w:b/>
                <w:sz w:val="20"/>
                <w:szCs w:val="20"/>
              </w:rPr>
              <w:t xml:space="preserve">  + 186 787,97 €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 </w:t>
            </w:r>
            <w:r w:rsidRPr="00010D14">
              <w:rPr>
                <w:b/>
                <w:color w:val="FF0000"/>
              </w:rPr>
              <w:t xml:space="preserve"> </w:t>
            </w:r>
          </w:p>
        </w:tc>
      </w:tr>
    </w:tbl>
    <w:p w:rsidR="003C76BD" w:rsidRPr="00010D14" w:rsidRDefault="00DC53D7">
      <w:pPr>
        <w:spacing w:after="0" w:line="259" w:lineRule="auto"/>
        <w:ind w:left="0" w:right="0" w:firstLine="0"/>
        <w:jc w:val="left"/>
      </w:pPr>
      <w:r w:rsidRPr="00010D14">
        <w:rPr>
          <w:b/>
        </w:rPr>
        <w:t xml:space="preserve"> </w:t>
      </w:r>
    </w:p>
    <w:p w:rsidR="003C76BD" w:rsidRPr="00010D14" w:rsidRDefault="00DC53D7">
      <w:pPr>
        <w:pStyle w:val="Nadpis3"/>
        <w:spacing w:after="3" w:line="259" w:lineRule="auto"/>
        <w:ind w:left="-5" w:right="0"/>
      </w:pPr>
      <w:r w:rsidRPr="00010D14">
        <w:rPr>
          <w:sz w:val="24"/>
        </w:rPr>
        <w:t xml:space="preserve">FINANČNÉ OPERÁCIE </w:t>
      </w:r>
    </w:p>
    <w:tbl>
      <w:tblPr>
        <w:tblStyle w:val="Mriekatabuky"/>
        <w:tblW w:w="9796" w:type="dxa"/>
        <w:tblLook w:val="04A0" w:firstRow="1" w:lastRow="0" w:firstColumn="1" w:lastColumn="0" w:noHBand="0" w:noVBand="1"/>
      </w:tblPr>
      <w:tblGrid>
        <w:gridCol w:w="3014"/>
        <w:gridCol w:w="2058"/>
        <w:gridCol w:w="1752"/>
        <w:gridCol w:w="1751"/>
        <w:gridCol w:w="1221"/>
      </w:tblGrid>
      <w:tr w:rsidR="00336827" w:rsidRPr="00010D14" w:rsidTr="0034027E">
        <w:trPr>
          <w:trHeight w:val="78"/>
        </w:trPr>
        <w:tc>
          <w:tcPr>
            <w:tcW w:w="3014" w:type="dxa"/>
            <w:noWrap/>
            <w:hideMark/>
          </w:tcPr>
          <w:p w:rsidR="00336827" w:rsidRPr="00010D14" w:rsidRDefault="00336827" w:rsidP="00336827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>príjmové operácie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4C2562" w:rsidP="004C2562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87</w:t>
            </w:r>
            <w:r w:rsidR="00336827" w:rsidRPr="00010D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0D14">
              <w:rPr>
                <w:rFonts w:ascii="Arial" w:hAnsi="Arial" w:cs="Arial"/>
                <w:sz w:val="20"/>
                <w:szCs w:val="20"/>
              </w:rPr>
              <w:t>158</w:t>
            </w:r>
            <w:r w:rsidR="00336827" w:rsidRP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010D14" w:rsidP="004C25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108 000,00</w:t>
            </w: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C00CBB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91 634,00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827" w:rsidRPr="00010D14" w:rsidRDefault="00C00CBB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336827" w:rsidRPr="00010D14" w:rsidTr="0034027E">
        <w:trPr>
          <w:trHeight w:val="78"/>
        </w:trPr>
        <w:tc>
          <w:tcPr>
            <w:tcW w:w="3014" w:type="dxa"/>
            <w:noWrap/>
            <w:hideMark/>
          </w:tcPr>
          <w:p w:rsidR="00336827" w:rsidRPr="00010D14" w:rsidRDefault="00336827" w:rsidP="00336827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>výdavkové operácie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336827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87 059,00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4C2562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77 450</w:t>
            </w:r>
            <w:r w:rsidR="00336827" w:rsidRP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C00CBB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77 518,27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827" w:rsidRPr="00010D14" w:rsidRDefault="00F56575" w:rsidP="00F565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34027E" w:rsidRPr="00010D14" w:rsidTr="0034595C">
        <w:trPr>
          <w:trHeight w:val="78"/>
        </w:trPr>
        <w:tc>
          <w:tcPr>
            <w:tcW w:w="3014" w:type="dxa"/>
            <w:noWrap/>
          </w:tcPr>
          <w:p w:rsidR="0034027E" w:rsidRPr="00010D14" w:rsidRDefault="00C00CBB" w:rsidP="0033682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010D14">
              <w:rPr>
                <w:b/>
              </w:rPr>
              <w:t>-schodok +prebytok</w:t>
            </w:r>
          </w:p>
        </w:tc>
        <w:tc>
          <w:tcPr>
            <w:tcW w:w="2058" w:type="dxa"/>
            <w:noWrap/>
          </w:tcPr>
          <w:p w:rsidR="0034027E" w:rsidRPr="00010D14" w:rsidRDefault="00C00CBB" w:rsidP="00C00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99,00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010D14" w:rsidRDefault="00010D14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30 550,00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010D14" w:rsidRDefault="00C00CBB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14 115,73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010D14" w:rsidRDefault="0034027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27E" w:rsidRPr="00010D14" w:rsidTr="0034027E">
        <w:trPr>
          <w:trHeight w:val="298"/>
        </w:trPr>
        <w:tc>
          <w:tcPr>
            <w:tcW w:w="9796" w:type="dxa"/>
            <w:gridSpan w:val="5"/>
            <w:noWrap/>
          </w:tcPr>
          <w:p w:rsidR="0034027E" w:rsidRPr="00010D14" w:rsidRDefault="0034027E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:rsidR="00644098" w:rsidRPr="00010D14" w:rsidRDefault="00DC53D7" w:rsidP="0034027E">
      <w:pPr>
        <w:spacing w:after="0" w:line="259" w:lineRule="auto"/>
        <w:ind w:left="0" w:right="0" w:firstLine="0"/>
        <w:jc w:val="left"/>
      </w:pPr>
      <w:r w:rsidRPr="00010D14">
        <w:rPr>
          <w:b/>
        </w:rPr>
        <w:t xml:space="preserve"> </w:t>
      </w:r>
      <w:r w:rsidRPr="00010D14">
        <w:t xml:space="preserve">CELKOVÝ ROZPOČET PO ZAPOJENÍ FINANČNÝCH OPERÁCIÍ </w:t>
      </w:r>
    </w:p>
    <w:p w:rsidR="00644098" w:rsidRPr="00010D14" w:rsidRDefault="0034027E" w:rsidP="0034027E">
      <w:pPr>
        <w:tabs>
          <w:tab w:val="left" w:pos="2250"/>
        </w:tabs>
      </w:pPr>
      <w:r w:rsidRPr="00010D14">
        <w:tab/>
      </w:r>
      <w:r w:rsidRPr="00010D14">
        <w:tab/>
      </w:r>
    </w:p>
    <w:tbl>
      <w:tblPr>
        <w:tblW w:w="8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595"/>
        <w:gridCol w:w="1595"/>
      </w:tblGrid>
      <w:tr w:rsidR="004C2562" w:rsidRPr="00010D14" w:rsidTr="004C2562">
        <w:trPr>
          <w:trHeight w:val="28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2 778 031,00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3 204 149,30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F56575" w:rsidP="00F5657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3 266 266,61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F56575" w:rsidP="004C2562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102</w:t>
            </w:r>
          </w:p>
        </w:tc>
      </w:tr>
      <w:tr w:rsidR="004C2562" w:rsidRPr="00010D14" w:rsidTr="004C2562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2 778 031,00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3 204 149,30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F56575" w:rsidP="00F5657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3 065 362,91</w:t>
            </w:r>
            <w:r w:rsidR="004C2562"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F5657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</w:t>
            </w:r>
            <w:r w:rsidR="00F56575"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</w:t>
            </w:r>
          </w:p>
        </w:tc>
      </w:tr>
      <w:tr w:rsidR="00644098" w:rsidRPr="00010D14" w:rsidTr="00644098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8A2DAC" w:rsidP="00F56575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+</w:t>
            </w:r>
            <w:r w:rsidR="00F56575"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200 903,70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Pr="00010D14" w:rsidRDefault="003C76BD">
      <w:pPr>
        <w:pStyle w:val="Nadpis3"/>
        <w:spacing w:after="3" w:line="259" w:lineRule="auto"/>
        <w:ind w:left="-5" w:right="0"/>
        <w:rPr>
          <w:sz w:val="24"/>
        </w:rPr>
      </w:pPr>
    </w:p>
    <w:p w:rsidR="003C76BD" w:rsidRPr="00010D14" w:rsidRDefault="00DC53D7">
      <w:pPr>
        <w:ind w:left="-15" w:right="0" w:firstLine="288"/>
      </w:pPr>
      <w:r w:rsidRPr="00010D14">
        <w:t xml:space="preserve">Hospodárenie </w:t>
      </w:r>
      <w:r w:rsidRPr="00010D14">
        <w:rPr>
          <w:b/>
        </w:rPr>
        <w:t>bežného rozpočtu</w:t>
      </w:r>
      <w:r w:rsidRPr="00010D14">
        <w:t xml:space="preserve"> sa skončilo </w:t>
      </w:r>
      <w:r w:rsidRPr="00010D14">
        <w:rPr>
          <w:b/>
        </w:rPr>
        <w:t>prebytkom</w:t>
      </w:r>
      <w:r w:rsidRPr="00010D14">
        <w:t xml:space="preserve"> vo výške </w:t>
      </w:r>
      <w:r w:rsidR="00F56575" w:rsidRPr="00010D14">
        <w:rPr>
          <w:b/>
        </w:rPr>
        <w:t xml:space="preserve">315 853,01 </w:t>
      </w:r>
      <w:r w:rsidRPr="00010D14">
        <w:rPr>
          <w:b/>
        </w:rPr>
        <w:t>€</w:t>
      </w:r>
      <w:r w:rsidRPr="00010D14">
        <w:t xml:space="preserve"> a </w:t>
      </w:r>
      <w:r w:rsidRPr="00010D14">
        <w:rPr>
          <w:b/>
        </w:rPr>
        <w:t>kapitálového rozpočtu schodkom</w:t>
      </w:r>
      <w:r w:rsidRPr="00010D14">
        <w:t xml:space="preserve"> vo výške </w:t>
      </w:r>
      <w:r w:rsidR="00F56575" w:rsidRPr="00010D14">
        <w:rPr>
          <w:b/>
        </w:rPr>
        <w:t>129 065,04</w:t>
      </w:r>
      <w:r w:rsidRPr="00010D14">
        <w:rPr>
          <w:b/>
        </w:rPr>
        <w:t xml:space="preserve"> €</w:t>
      </w:r>
      <w:r w:rsidRPr="00010D14">
        <w:t xml:space="preserve">. Okrem toho súčasťou rozpočtu mesta boli aj </w:t>
      </w:r>
      <w:r w:rsidRPr="00010D14">
        <w:rPr>
          <w:b/>
        </w:rPr>
        <w:t>finančné operácie</w:t>
      </w:r>
      <w:r w:rsidRPr="00010D14">
        <w:t xml:space="preserve">, ktoré v konečnom vyjadrení boli </w:t>
      </w:r>
      <w:r w:rsidR="00B85C51" w:rsidRPr="00010D14">
        <w:rPr>
          <w:b/>
        </w:rPr>
        <w:t>prebytkové vo</w:t>
      </w:r>
      <w:r w:rsidRPr="00010D14">
        <w:t xml:space="preserve"> výške </w:t>
      </w:r>
      <w:r w:rsidR="008A2DAC" w:rsidRPr="00010D14">
        <w:rPr>
          <w:b/>
        </w:rPr>
        <w:t>1</w:t>
      </w:r>
      <w:r w:rsidR="00F56575" w:rsidRPr="00010D14">
        <w:rPr>
          <w:b/>
        </w:rPr>
        <w:t>4 115,73</w:t>
      </w:r>
      <w:r w:rsidRPr="00010D14">
        <w:rPr>
          <w:b/>
        </w:rPr>
        <w:t xml:space="preserve"> €. </w:t>
      </w:r>
      <w:r w:rsidRPr="00010D14">
        <w:t xml:space="preserve">   </w:t>
      </w:r>
    </w:p>
    <w:p w:rsidR="003C76BD" w:rsidRDefault="00DC53D7">
      <w:pPr>
        <w:ind w:left="-5" w:right="0"/>
      </w:pPr>
      <w:r w:rsidRPr="00010D14">
        <w:t xml:space="preserve">     Rekapitulácia rozpočtu mesta </w:t>
      </w:r>
      <w:r w:rsidR="00644098" w:rsidRPr="00010D14">
        <w:t>Strážske</w:t>
      </w:r>
      <w:r w:rsidRPr="00010D14">
        <w:t xml:space="preserve"> za r. </w:t>
      </w:r>
      <w:r w:rsidR="0034595C" w:rsidRPr="00010D14">
        <w:t>2016</w:t>
      </w:r>
      <w:r w:rsidRPr="00010D14">
        <w:t xml:space="preserve"> a spôsob vyrovnania schodku kapitálového rozpočtu je uvedený v nasledujúcej tabuľke:</w:t>
      </w:r>
      <w:r>
        <w:t xml:space="preserve">  </w:t>
      </w:r>
    </w:p>
    <w:p w:rsidR="0034027E" w:rsidRDefault="0034027E">
      <w:pPr>
        <w:ind w:left="-5" w:right="0"/>
      </w:pPr>
    </w:p>
    <w:tbl>
      <w:tblPr>
        <w:tblW w:w="926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7"/>
        <w:gridCol w:w="1826"/>
        <w:gridCol w:w="1794"/>
        <w:gridCol w:w="1849"/>
      </w:tblGrid>
      <w:tr w:rsidR="006A05C5" w:rsidRPr="00B85C51" w:rsidTr="0063409D">
        <w:trPr>
          <w:trHeight w:val="22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5C5" w:rsidRPr="00B85C51" w:rsidRDefault="0034027E" w:rsidP="006A05C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tab/>
            </w:r>
            <w:r w:rsidR="006A05C5"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A05C5" w:rsidRPr="00010D14" w:rsidRDefault="006A05C5" w:rsidP="006A05C5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2 778 031,00 €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A05C5" w:rsidRPr="00010D14" w:rsidRDefault="006A05C5" w:rsidP="006A05C5">
            <w:pPr>
              <w:spacing w:after="0" w:line="259" w:lineRule="auto"/>
              <w:ind w:left="0" w:right="0" w:firstLine="0"/>
              <w:jc w:val="left"/>
            </w:pPr>
            <w:r w:rsidRPr="00010D14">
              <w:t>3 090 149,30 €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A05C5" w:rsidRPr="00010D14" w:rsidRDefault="006A05C5" w:rsidP="006A05C5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3 163 505,81 €</w:t>
            </w:r>
          </w:p>
        </w:tc>
      </w:tr>
      <w:tr w:rsidR="006A05C5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5C5" w:rsidRPr="00B85C51" w:rsidRDefault="006A05C5" w:rsidP="006A05C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A05C5" w:rsidRPr="00010D14" w:rsidRDefault="006A05C5" w:rsidP="006A05C5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2 605 814,00 €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A05C5" w:rsidRPr="00010D14" w:rsidRDefault="006A05C5" w:rsidP="006A05C5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2 939 641,30 €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A05C5" w:rsidRPr="00010D14" w:rsidRDefault="006A05C5" w:rsidP="006A05C5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2 847 652,80 € </w:t>
            </w:r>
          </w:p>
        </w:tc>
      </w:tr>
      <w:tr w:rsidR="00CF68C0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10D14" w:rsidRDefault="006A05C5" w:rsidP="0088028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172 217,00 €</w:t>
            </w:r>
            <w:r w:rsidR="00CF68C0"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10D14" w:rsidRDefault="00343BE7" w:rsidP="00343BE7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</w:t>
            </w:r>
            <w:r w:rsidR="006A05C5"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150 508,00</w:t>
            </w:r>
            <w:r w:rsidR="006B452A"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€</w:t>
            </w:r>
            <w:r w:rsidR="00CF68C0"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10D14" w:rsidRDefault="002C535C" w:rsidP="0088028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  <w:t xml:space="preserve">     315 853,01 €</w:t>
            </w:r>
          </w:p>
        </w:tc>
      </w:tr>
      <w:tr w:rsidR="00343BE7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E7" w:rsidRPr="00B85C51" w:rsidRDefault="00343BE7" w:rsidP="00343BE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             0  €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 6 000,00 €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11 126,80 € </w:t>
            </w:r>
          </w:p>
        </w:tc>
      </w:tr>
      <w:tr w:rsidR="00343BE7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E7" w:rsidRPr="00B85C51" w:rsidRDefault="00343BE7" w:rsidP="00343BE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85 158,00 €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43BE7" w:rsidRPr="00010D14" w:rsidRDefault="00343BE7" w:rsidP="00046C5E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18</w:t>
            </w:r>
            <w:r w:rsidR="00046C5E">
              <w:t>7</w:t>
            </w:r>
            <w:r w:rsidRPr="00010D14">
              <w:t xml:space="preserve"> 058,00 €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140 191 ,84 € </w:t>
            </w:r>
          </w:p>
        </w:tc>
      </w:tr>
      <w:tr w:rsidR="00CF68C0" w:rsidRPr="00046C5E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46C5E" w:rsidRDefault="00CF68C0" w:rsidP="0063409D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t xml:space="preserve">   </w:t>
            </w:r>
            <w:r w:rsidR="006B452A" w:rsidRPr="00046C5E">
              <w:t>-</w:t>
            </w:r>
            <w:r w:rsidRPr="00046C5E">
              <w:t xml:space="preserve"> </w:t>
            </w:r>
            <w:r w:rsidR="002C535C" w:rsidRPr="00046C5E">
              <w:t>85 158,00</w:t>
            </w:r>
            <w:r w:rsidRPr="00046C5E">
              <w:t xml:space="preserve"> €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46C5E" w:rsidRDefault="006B452A" w:rsidP="00046C5E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- </w:t>
            </w:r>
            <w:r w:rsidR="0063409D"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</w:t>
            </w:r>
            <w:r w:rsidR="00046C5E"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181 058,00</w:t>
            </w: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46C5E" w:rsidRDefault="006B452A" w:rsidP="002C535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- 1</w:t>
            </w:r>
            <w:r w:rsidR="002C535C"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29 065,04</w:t>
            </w: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€</w:t>
            </w:r>
          </w:p>
        </w:tc>
      </w:tr>
      <w:tr w:rsidR="00CF68C0" w:rsidRPr="00046C5E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>Schodok</w:t>
            </w:r>
            <w:r w:rsidR="00301BF6">
              <w:rPr>
                <w:rFonts w:eastAsia="Times New Roman" w:cs="Arial"/>
                <w:b/>
                <w:bCs/>
                <w:szCs w:val="24"/>
              </w:rPr>
              <w:t xml:space="preserve"> /Prebytok</w:t>
            </w: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 rozpočtu celkom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46C5E" w:rsidRDefault="006B452A" w:rsidP="0063409D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    </w:t>
            </w:r>
            <w:r w:rsidR="0063409D"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87 059,00</w:t>
            </w: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46C5E" w:rsidRDefault="00046C5E" w:rsidP="00046C5E">
            <w:pPr>
              <w:spacing w:after="0" w:line="240" w:lineRule="auto"/>
              <w:ind w:right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-   30 550,00</w:t>
            </w:r>
            <w:r w:rsidR="006B452A"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46C5E" w:rsidRDefault="0063409D" w:rsidP="0088028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186 787,97 €</w:t>
            </w:r>
          </w:p>
        </w:tc>
      </w:tr>
      <w:tr w:rsidR="00CF68C0" w:rsidRPr="00B85C51" w:rsidTr="0063409D">
        <w:trPr>
          <w:trHeight w:val="7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B85C51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10D14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10D14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C0" w:rsidRPr="00010D14" w:rsidRDefault="00CF68C0" w:rsidP="00CF68C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63409D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B85C51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09D" w:rsidRPr="00010D14" w:rsidRDefault="00046C5E" w:rsidP="00046C5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0,00</w:t>
            </w:r>
            <w:r w:rsidR="0063409D" w:rsidRPr="00010D14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09D" w:rsidRPr="00010D14" w:rsidRDefault="0063409D" w:rsidP="00046C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1</w:t>
            </w:r>
            <w:r w:rsidR="00046C5E">
              <w:rPr>
                <w:rFonts w:ascii="Arial" w:hAnsi="Arial" w:cs="Arial"/>
                <w:sz w:val="20"/>
                <w:szCs w:val="20"/>
              </w:rPr>
              <w:t>08 000</w:t>
            </w:r>
            <w:r w:rsidRP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09D" w:rsidRPr="00010D14" w:rsidRDefault="0063409D" w:rsidP="006340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91 634,00</w:t>
            </w:r>
          </w:p>
        </w:tc>
      </w:tr>
      <w:tr w:rsidR="0063409D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B85C51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 w:val="20"/>
                <w:szCs w:val="20"/>
              </w:rPr>
            </w:pPr>
            <w:r w:rsidRPr="00B85C51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09D" w:rsidRPr="00010D14" w:rsidRDefault="0063409D" w:rsidP="006340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87 059,00 €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09D" w:rsidRPr="00010D14" w:rsidRDefault="0063409D" w:rsidP="006340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77 450,00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09D" w:rsidRPr="00010D14" w:rsidRDefault="0063409D" w:rsidP="006340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77 518,27</w:t>
            </w:r>
          </w:p>
        </w:tc>
      </w:tr>
      <w:tr w:rsidR="0063409D" w:rsidRPr="00B85C51" w:rsidTr="00DE09CC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B85C51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09D" w:rsidRPr="00010D14" w:rsidRDefault="00046C5E" w:rsidP="00046C5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     </w:t>
            </w:r>
            <w:r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87 059</w:t>
            </w:r>
            <w:r w:rsidR="0063409D" w:rsidRPr="00046C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,00</w:t>
            </w:r>
            <w:r w:rsidR="0063409D"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09D" w:rsidRPr="00010D14" w:rsidRDefault="00046C5E" w:rsidP="006340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30 550</w:t>
            </w:r>
            <w:r w:rsidR="0063409D" w:rsidRPr="00010D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09D" w:rsidRPr="00010D14" w:rsidRDefault="0063409D" w:rsidP="006340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D14">
              <w:rPr>
                <w:rFonts w:ascii="Arial" w:hAnsi="Arial" w:cs="Arial"/>
                <w:sz w:val="20"/>
                <w:szCs w:val="20"/>
              </w:rPr>
              <w:t>14 115,73</w:t>
            </w:r>
          </w:p>
        </w:tc>
      </w:tr>
      <w:tr w:rsidR="00880281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80281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lastRenderedPageBreak/>
              <w:t xml:space="preserve">Rekapitulácia: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81" w:rsidRPr="00B85C51" w:rsidRDefault="00880281" w:rsidP="0088028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409D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  <w:t xml:space="preserve">            315 853,01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409D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- 129 065,04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409D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14 115,73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409D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Zostatok prebytku bežného rozpočtu 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A075FC" w:rsidP="0063409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186 787,97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409D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010D14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A075FC" w:rsidP="0063409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8 154,65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409D" w:rsidRPr="00A075FC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3409D" w:rsidRPr="00B85C51" w:rsidTr="0063409D">
        <w:trPr>
          <w:trHeight w:val="220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A075FC" w:rsidP="0063409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178 633,32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09D" w:rsidRPr="00010D14" w:rsidRDefault="0063409D" w:rsidP="0063409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85C51" w:rsidRDefault="00DC53D7" w:rsidP="00B85C51">
      <w:pPr>
        <w:spacing w:after="27"/>
        <w:ind w:left="-5" w:right="0"/>
      </w:pPr>
      <w:r>
        <w:t xml:space="preserve">     </w:t>
      </w:r>
      <w:r w:rsidR="00880281">
        <w:t>Usporiadaný</w:t>
      </w:r>
      <w:r w:rsidR="00A075FC">
        <w:t xml:space="preserve"> prebytok rozpočtu v o výške 178 633,32 a </w:t>
      </w:r>
      <w:r w:rsidR="00880281">
        <w:t xml:space="preserve"> zostatok finančných operácií</w:t>
      </w:r>
      <w:r>
        <w:t xml:space="preserve"> zistený podľa ustanovenia § 10 ods. 3 písm. a) a b) zákona č.583/2004 </w:t>
      </w:r>
      <w:proofErr w:type="spellStart"/>
      <w:r>
        <w:t>Z.z</w:t>
      </w:r>
      <w:proofErr w:type="spellEnd"/>
      <w:r>
        <w:t xml:space="preserve">. za rok </w:t>
      </w:r>
      <w:r w:rsidR="0034595C">
        <w:t>2016</w:t>
      </w:r>
      <w:r>
        <w:t xml:space="preserve"> vo výške </w:t>
      </w:r>
      <w:r w:rsidR="00A075FC">
        <w:t>14 115,73</w:t>
      </w:r>
      <w:r w:rsidR="00880281">
        <w:t xml:space="preserve"> </w:t>
      </w:r>
      <w:r>
        <w:t xml:space="preserve">€,  bol na základe rozhodnutia  Mestského zastupiteľstva uznesením č. </w:t>
      </w:r>
      <w:r w:rsidR="00880281">
        <w:t>22</w:t>
      </w:r>
      <w:r w:rsidR="00A075FC">
        <w:t>8</w:t>
      </w:r>
      <w:r>
        <w:t xml:space="preserve"> zo dňa </w:t>
      </w:r>
      <w:r w:rsidR="00A075FC">
        <w:t>27.04.</w:t>
      </w:r>
      <w:r w:rsidR="00B85C51">
        <w:t>2</w:t>
      </w:r>
      <w:r>
        <w:t>01</w:t>
      </w:r>
      <w:r w:rsidR="00880281">
        <w:t>6</w:t>
      </w:r>
      <w:r>
        <w:t xml:space="preserve"> schválený na</w:t>
      </w:r>
      <w:r w:rsidR="00B85C51">
        <w:t xml:space="preserve"> tvorbu  fond</w:t>
      </w:r>
      <w:r w:rsidR="00A075FC">
        <w:t xml:space="preserve">ov mesta </w:t>
      </w:r>
      <w:r w:rsidR="002E23F0">
        <w:t>.</w:t>
      </w:r>
      <w:r w:rsidR="00B85C51">
        <w:t xml:space="preserve"> </w:t>
      </w:r>
    </w:p>
    <w:p w:rsidR="00A73A44" w:rsidRDefault="00DC53D7" w:rsidP="00B85C51">
      <w:pPr>
        <w:spacing w:after="27"/>
        <w:ind w:left="-5" w:right="0"/>
      </w:pPr>
      <w:r>
        <w:rPr>
          <w:sz w:val="28"/>
        </w:rPr>
        <w:t xml:space="preserve"> </w:t>
      </w: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1A6E76">
        <w:t>2</w:t>
      </w:r>
      <w:r w:rsidR="00046C5E">
        <w:t> </w:t>
      </w:r>
      <w:r w:rsidR="001A6E76">
        <w:t>7</w:t>
      </w:r>
      <w:r w:rsidR="00046C5E">
        <w:t>18 820,59</w:t>
      </w:r>
      <w:r>
        <w:t xml:space="preserve"> €</w:t>
      </w:r>
      <w:r w:rsidR="00DD65FE">
        <w:t xml:space="preserve"> a výnosy výšku</w:t>
      </w:r>
      <w:r>
        <w:t xml:space="preserve"> </w:t>
      </w:r>
      <w:r w:rsidR="00DD65FE" w:rsidRPr="00DD65FE">
        <w:rPr>
          <w:rFonts w:ascii="Arial" w:eastAsia="Times New Roman" w:hAnsi="Arial" w:cs="Arial"/>
          <w:bCs/>
          <w:color w:val="auto"/>
          <w:sz w:val="20"/>
          <w:szCs w:val="20"/>
        </w:rPr>
        <w:t>2</w:t>
      </w:r>
      <w:r w:rsidR="00046C5E">
        <w:rPr>
          <w:rFonts w:ascii="Arial" w:eastAsia="Times New Roman" w:hAnsi="Arial" w:cs="Arial"/>
          <w:bCs/>
          <w:color w:val="auto"/>
          <w:sz w:val="20"/>
          <w:szCs w:val="20"/>
        </w:rPr>
        <w:t> 805 050,82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tbl>
      <w:tblPr>
        <w:tblW w:w="7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4708"/>
        <w:gridCol w:w="1607"/>
      </w:tblGrid>
      <w:tr w:rsidR="00F33CDF" w:rsidRPr="00F33CDF" w:rsidTr="00F33CDF">
        <w:trPr>
          <w:trHeight w:val="300"/>
        </w:trPr>
        <w:tc>
          <w:tcPr>
            <w:tcW w:w="7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                    Náklady a výnosy z hlavnej činnosti  za rok </w:t>
            </w:r>
            <w:r w:rsidR="0034595C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>2016</w:t>
            </w:r>
          </w:p>
        </w:tc>
      </w:tr>
      <w:tr w:rsidR="00F33CDF" w:rsidRPr="00F33CDF" w:rsidTr="00F33CDF">
        <w:trPr>
          <w:trHeight w:val="510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</w:t>
            </w:r>
            <w:proofErr w:type="spellStart"/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</w:t>
            </w:r>
            <w:proofErr w:type="spellEnd"/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skupina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F33CDF" w:rsidRPr="00F33CDF" w:rsidRDefault="00F33CDF" w:rsidP="00F33CDF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B9242E" w:rsidRPr="00F33CDF" w:rsidTr="00DE09CC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242E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2 718 820,59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184 159,02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166 020,50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543 474,07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104,38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255 002,21</w:t>
            </w:r>
          </w:p>
        </w:tc>
      </w:tr>
      <w:tr w:rsidR="00B9242E" w:rsidRPr="00F33CDF" w:rsidTr="00DE09CC">
        <w:trPr>
          <w:trHeight w:val="40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46 019,65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náklady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1 524 040,76</w:t>
            </w:r>
          </w:p>
        </w:tc>
      </w:tr>
      <w:tr w:rsidR="00B9242E" w:rsidRPr="00F33CDF" w:rsidTr="00DE09CC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2 805 050,82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65 567,40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2 105 164,19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123 137,84</w:t>
            </w:r>
          </w:p>
        </w:tc>
      </w:tr>
      <w:tr w:rsidR="00B9242E" w:rsidRPr="00F33CDF" w:rsidTr="00DE09CC">
        <w:trPr>
          <w:trHeight w:val="40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Zúčtovanie rezerv a opravných položiek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9242E" w:rsidRPr="00F33CDF" w:rsidTr="00DE09CC">
        <w:trPr>
          <w:trHeight w:val="40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93,25</w:t>
            </w:r>
          </w:p>
        </w:tc>
      </w:tr>
      <w:tr w:rsidR="00B9242E" w:rsidRPr="00F33CDF" w:rsidTr="00DE09CC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6 321,06</w:t>
            </w:r>
          </w:p>
        </w:tc>
      </w:tr>
      <w:tr w:rsidR="00B9242E" w:rsidRPr="00F33CDF" w:rsidTr="00DE09CC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504 767,08</w:t>
            </w:r>
          </w:p>
        </w:tc>
      </w:tr>
      <w:tr w:rsidR="00B9242E" w:rsidRPr="00F33CDF" w:rsidTr="00DE09CC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B9242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42E" w:rsidRPr="00F33CDF" w:rsidRDefault="00B9242E" w:rsidP="00301BF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33CD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Výsledok hospodárenia - </w:t>
            </w:r>
            <w:r w:rsidR="00301BF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zisk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42E" w:rsidRDefault="00B9242E" w:rsidP="00B9242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86 230,23</w:t>
            </w:r>
          </w:p>
        </w:tc>
      </w:tr>
    </w:tbl>
    <w:p w:rsidR="00DD65FE" w:rsidRPr="00410C6D" w:rsidRDefault="00AC0C5C" w:rsidP="00DD65FE">
      <w:r>
        <w:lastRenderedPageBreak/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2016</w:t>
      </w:r>
      <w:r w:rsidR="00DD65FE" w:rsidRPr="00410C6D">
        <w:t xml:space="preserve"> – </w:t>
      </w:r>
      <w:r w:rsidR="00B9242E">
        <w:t>zisk</w:t>
      </w:r>
      <w:r w:rsidR="00DD65FE" w:rsidRPr="00410C6D">
        <w:t xml:space="preserve"> vo výške</w:t>
      </w:r>
      <w:r>
        <w:t xml:space="preserve"> </w:t>
      </w:r>
      <w:r w:rsidR="00B9242E">
        <w:t>86 230,23</w:t>
      </w:r>
      <w:r w:rsidR="00F33CDF">
        <w:t xml:space="preserve"> €</w:t>
      </w:r>
      <w:r w:rsidR="00DD65FE" w:rsidRPr="00410C6D">
        <w:t xml:space="preserve"> .EUR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proofErr w:type="spellStart"/>
      <w:r w:rsidR="00DD65FE" w:rsidRPr="00410C6D">
        <w:t>Nev</w:t>
      </w:r>
      <w:r w:rsidR="00497BF5">
        <w:t>y</w:t>
      </w:r>
      <w:r w:rsidR="00DD65FE" w:rsidRPr="00410C6D">
        <w:t>sporiadan</w:t>
      </w:r>
      <w:r w:rsidR="00CE3B66">
        <w:t>y</w:t>
      </w:r>
      <w:proofErr w:type="spellEnd"/>
      <w:r w:rsidR="00DD65FE" w:rsidRPr="00410C6D">
        <w:t xml:space="preserve"> výsledok hospodárenia minulých rokov</w:t>
      </w:r>
    </w:p>
    <w:p w:rsidR="00474B71" w:rsidRDefault="00474B71" w:rsidP="00474B71">
      <w:pPr>
        <w:pStyle w:val="Nadpis2"/>
        <w:ind w:left="1081" w:right="0" w:hanging="721"/>
      </w:pPr>
    </w:p>
    <w:p w:rsidR="00474B71" w:rsidRDefault="00474B71" w:rsidP="00474B71">
      <w:pPr>
        <w:pStyle w:val="Nadpis2"/>
        <w:ind w:left="1081" w:right="0" w:hanging="721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v rámci konsolidovaného celku </w:t>
      </w:r>
    </w:p>
    <w:tbl>
      <w:tblPr>
        <w:tblW w:w="972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4416"/>
        <w:gridCol w:w="1508"/>
        <w:gridCol w:w="1507"/>
        <w:gridCol w:w="1371"/>
      </w:tblGrid>
      <w:tr w:rsidR="00474B71" w:rsidRPr="00474B71" w:rsidTr="00474B71">
        <w:trPr>
          <w:trHeight w:val="252"/>
        </w:trPr>
        <w:tc>
          <w:tcPr>
            <w:tcW w:w="9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Hlavná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Podnikateľská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Spolu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445 013,82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23 590,79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468 604,61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Spotreba materiálu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225 874,99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19 663,74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245 538,73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Spotreba energií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219 138,83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3 927,05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223 065,88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 (r. 007 až r. 010)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301 457,78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15 685,98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317 143,76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Opravy a udržiavanie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48 461,45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1 185,28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49 646,73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Cestovné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7 298,96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7 298,96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reprezentáciu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99,95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99,95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služby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245 697,37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14 400,75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260 098,12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 (r. 012 až r. 016)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2 034 524,07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46 407,71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2 080 931,78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Mzdové náklady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1 458 506,13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31 099,85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1 489 605,98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Zákonné sociálne poistenie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502 474,14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10 718,88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513 193,02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sociálne poistenie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22 975,26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575,34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23 550,60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Zákonné sociálne náklady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38 016,73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4 013,64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42 030,37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Dane a poplatky (r. 018 až r. 020)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9 544,06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4 970,56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14 514,62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 z motorových vozidiel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2 421,00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2 421,00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538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dane a poplatky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9 544,06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2 549,56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12 093,62</w:t>
            </w:r>
          </w:p>
        </w:tc>
      </w:tr>
      <w:tr w:rsidR="00474B71" w:rsidRPr="00474B71" w:rsidTr="00474B71">
        <w:trPr>
          <w:trHeight w:val="52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 (r. 022 až r. 028)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31 811,56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31 811,56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pokuty, penále a úroky z omeškania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1 039,00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1 039,00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30 668,18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30 668,18</w:t>
            </w:r>
          </w:p>
        </w:tc>
      </w:tr>
      <w:tr w:rsidR="00474B71" w:rsidRPr="00474B71" w:rsidTr="00474B71">
        <w:trPr>
          <w:trHeight w:val="52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 z prevádzkovej činnosti a finančnej činnosti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814 853,74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5 664,93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820 518,67</w:t>
            </w:r>
          </w:p>
        </w:tc>
      </w:tr>
      <w:tr w:rsidR="00474B71" w:rsidRPr="00474B71" w:rsidTr="00474B71">
        <w:trPr>
          <w:trHeight w:val="52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 dlhodobého nehmotného majetku a dlhodobého hmotného majetku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814 423,77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4 235,80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818 659,57</w:t>
            </w:r>
          </w:p>
        </w:tc>
      </w:tr>
      <w:tr w:rsidR="00474B71" w:rsidRPr="00474B71" w:rsidTr="00474B71">
        <w:trPr>
          <w:trHeight w:val="52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Rezervy a opravné položky z prevádzkovej činnosti (r. 032 až r. 035)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429,97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1 429,13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1 859,10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Tvorba zákonných rezerv z prevádzkovej činnosti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1 253,00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1 301,00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Tvorba ostatných rezerv z prevádzkovej činnosti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381,97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176,13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558,10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 (r. 041 až r. 049)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64 604,77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263,94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64 868,71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Predané cenné papiere a podiely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Úroky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13 593,60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13 593,60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finančné náklady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51 011,17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263,94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51 275,11</w:t>
            </w:r>
          </w:p>
        </w:tc>
      </w:tr>
      <w:tr w:rsidR="00474B71" w:rsidRPr="00474B71" w:rsidTr="00474B71">
        <w:trPr>
          <w:trHeight w:val="52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 a náklady z odvodu príjmov (r. 056 až r. 064)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27 740,00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27 740,00</w:t>
            </w:r>
          </w:p>
        </w:tc>
      </w:tr>
      <w:tr w:rsidR="00474B71" w:rsidRPr="00474B71" w:rsidTr="00474B71">
        <w:trPr>
          <w:trHeight w:val="52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 z rozpočtu obce alebo z rozpočtu vyššieho územného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474B71" w:rsidRPr="00474B71" w:rsidTr="00474B71">
        <w:trPr>
          <w:trHeight w:val="52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 z rozpočtu obce alebo z rozpočtu vyššieho územného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27 740,00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27 740,00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ostatné transfery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474B71" w:rsidRPr="00474B71" w:rsidTr="00474B71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Účtové skupiny 50 - 58 celkom súčet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3 729 549,80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96 583,91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B71" w:rsidRPr="00474B71" w:rsidRDefault="00474B71" w:rsidP="00474B71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474B7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3 826 133,71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lastRenderedPageBreak/>
              <w:t>Účet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09CC" w:rsidRPr="006B22C6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Výnosy, daň z príjmov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010D14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Hlavná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010D14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Podnikateľská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010D14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DE09CC" w:rsidRPr="00010D14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09CC" w:rsidRPr="006B22C6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a výsledok hospodárenia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010D14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010D14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činnosť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010D14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Spolu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DE09CC" w:rsidRPr="006B22C6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6B22C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60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Tržby za vlastné výkony a tovar (r. 067 až r. 069)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182 230,31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118 368,91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300 599,22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601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Tržby za vlastné výrobky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602,604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Tržby z predaja služieb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182 230,31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118 368,91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300 599,22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Daňové a colné výnosy a výnosy z poplatkov (r. 081 až r. 083)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2 105 164,19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2 105 164,19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631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Daňové a colné výnosy štátu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632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Daňové výnosy samosprávy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1 842 078,13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1 842 078,13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633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z poplatkov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263 086,06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263 086,06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Ostatné výnosy z prevádzkovej činnosti (r. 085 až r. 090)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147 257,03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802,15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148 059,18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641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Tržby z predaja dlhodobého nehmotného majetku a dlhodobého hmotného majetku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4 282,80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4 282,80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645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Ostatné pokuty, penále a úroky z omeškania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142,00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142,00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648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Ostatné výnosy z prevádzkovej činnosti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142 832,23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802,15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143 634,38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65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Zúčtovanie rezerv a opravných položiek z prevádzkovej činnosti a finančnej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1 632,90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1 632,90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Zúčtovanie rezerv a opravných položiek z prevádzkovej činnosti (r. 093 až r. 096)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8,00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652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Zúčtovanie zákonných rezerv z prevádzkovej činnosti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1 624,90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1 624,90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Finančné výnosy (r. 102 až r. 110)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110,54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3,81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114,35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662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Úroky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110,54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3,81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114,35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Mimoriadne výnosy (r. 112 až r. 115)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6 321,06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6 321,06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678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Ostatné mimoriadne výnosy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6 321,06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6 321,06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69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z transferov a rozpočtových príjmov v obciach, vyšších územných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1 399 043,81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1 399 043,81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693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samosprávy z bežných transferov zo ŠR a od iných subjektov VS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1 114 723,24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1 114 723,24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694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Výnosy samosprávy z kapitálových transferov zo ŠR a od iných </w:t>
            </w:r>
            <w:proofErr w:type="spellStart"/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subj</w:t>
            </w:r>
            <w:proofErr w:type="spellEnd"/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VS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242 005,19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242 005,19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696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samosprávy z kapitálových transferov od Európskych spoločenstiev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17 422,95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17 422,95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697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samosprávy z bežných transferov od ostatných subjektov mimo verejnej správy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24 892,43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24 892,43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Účtová trieda 6 celkom súčet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3 841 759,84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119 174,87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3 960 934,71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pred zdanením (r. 136 mínus r. 065) (+/-)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112 210,04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22 590,96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134 801,00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591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Splatná daň z príjmov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3,16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4 991,70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4 994,86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po zdanení r. 137 mínus (r. 138, r. 139) (+/-)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112 206,88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17 599,26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129 806,14</w:t>
            </w:r>
          </w:p>
        </w:tc>
      </w:tr>
      <w:tr w:rsidR="00DE09CC" w:rsidRPr="00DE09CC" w:rsidTr="00DE09CC">
        <w:trPr>
          <w:trHeight w:val="26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z toho: pripadajúci na podiely iných účtovných jednotiek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9CC" w:rsidRPr="00DE09CC" w:rsidRDefault="00DE09CC" w:rsidP="00DE09C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DE09C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</w:tbl>
    <w:p w:rsidR="00474B71" w:rsidRDefault="00474B71" w:rsidP="00DD65FE"/>
    <w:p w:rsidR="00AD4FEC" w:rsidRDefault="00DC53D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  <w:r>
        <w:rPr>
          <w:sz w:val="22"/>
        </w:rPr>
        <w:tab/>
      </w:r>
    </w:p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C0C5C" w:rsidRDefault="00AC0C5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73A44" w:rsidRPr="00AD4FEC" w:rsidRDefault="00A73A44" w:rsidP="00A73A44">
      <w:pPr>
        <w:pStyle w:val="Nadpis2"/>
        <w:spacing w:after="155"/>
        <w:ind w:left="-4" w:right="0"/>
      </w:pPr>
      <w:r w:rsidRPr="00AD4FEC">
        <w:t xml:space="preserve">4. Bilancia aktív a pasív   </w:t>
      </w:r>
    </w:p>
    <w:p w:rsidR="00A73A44" w:rsidRDefault="00A73A44" w:rsidP="00A73A44">
      <w:pPr>
        <w:pStyle w:val="Nadpis3"/>
        <w:spacing w:after="156"/>
        <w:ind w:left="-4" w:right="0"/>
      </w:pPr>
      <w:r w:rsidRPr="00AD4FEC">
        <w:t xml:space="preserve">      4.1. Bilancia aktív a pasív Mesta</w:t>
      </w:r>
      <w:r>
        <w:t xml:space="preserve"> </w:t>
      </w:r>
    </w:p>
    <w:p w:rsidR="003C76BD" w:rsidRDefault="003C76BD">
      <w:pPr>
        <w:pStyle w:val="Nadpis4"/>
        <w:spacing w:after="146"/>
        <w:ind w:left="-4" w:right="0"/>
        <w:rPr>
          <w:sz w:val="24"/>
        </w:rPr>
      </w:pP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5"/>
        <w:gridCol w:w="3499"/>
      </w:tblGrid>
      <w:tr w:rsidR="00B00D74" w:rsidRPr="00782898" w:rsidTr="0034027E">
        <w:trPr>
          <w:trHeight w:val="449"/>
        </w:trPr>
        <w:tc>
          <w:tcPr>
            <w:tcW w:w="6235" w:type="dxa"/>
          </w:tcPr>
          <w:p w:rsidR="00B00D74" w:rsidRPr="00782898" w:rsidRDefault="00B00D74" w:rsidP="00AC0C5C">
            <w:pPr>
              <w:rPr>
                <w:b/>
              </w:rPr>
            </w:pPr>
            <w:r w:rsidRPr="00782898">
              <w:rPr>
                <w:b/>
              </w:rPr>
              <w:t>Vybrané ukazovatele</w:t>
            </w:r>
          </w:p>
          <w:p w:rsidR="00B00D74" w:rsidRPr="00782898" w:rsidRDefault="00B00D74" w:rsidP="00AC0C5C">
            <w:pPr>
              <w:rPr>
                <w:b/>
                <w:sz w:val="16"/>
                <w:szCs w:val="16"/>
              </w:rPr>
            </w:pPr>
            <w:r w:rsidRPr="00782898">
              <w:rPr>
                <w:b/>
                <w:sz w:val="16"/>
                <w:szCs w:val="16"/>
              </w:rPr>
              <w:t>(</w:t>
            </w:r>
            <w:r w:rsidRPr="00782898">
              <w:rPr>
                <w:sz w:val="16"/>
                <w:szCs w:val="16"/>
              </w:rPr>
              <w:t>Súvaha netto)</w:t>
            </w:r>
          </w:p>
        </w:tc>
        <w:tc>
          <w:tcPr>
            <w:tcW w:w="3499" w:type="dxa"/>
          </w:tcPr>
          <w:p w:rsidR="00B00D74" w:rsidRPr="00782898" w:rsidRDefault="00B00D74" w:rsidP="002E23F0">
            <w:pPr>
              <w:jc w:val="center"/>
              <w:rPr>
                <w:b/>
              </w:rPr>
            </w:pPr>
            <w:r w:rsidRPr="00782898">
              <w:rPr>
                <w:b/>
              </w:rPr>
              <w:t xml:space="preserve">Rok </w:t>
            </w:r>
            <w:r w:rsidR="0034595C">
              <w:rPr>
                <w:b/>
              </w:rPr>
              <w:t>2016</w:t>
            </w:r>
          </w:p>
        </w:tc>
      </w:tr>
      <w:tr w:rsidR="00B00D74" w:rsidRPr="00A83DB9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 xml:space="preserve">Dlhodobý nehmotný majetok </w:t>
            </w:r>
          </w:p>
        </w:tc>
        <w:tc>
          <w:tcPr>
            <w:tcW w:w="3499" w:type="dxa"/>
            <w:vAlign w:val="center"/>
          </w:tcPr>
          <w:p w:rsidR="00B00D74" w:rsidRPr="00A83DB9" w:rsidRDefault="00DE09CC" w:rsidP="00DE09CC">
            <w:pPr>
              <w:jc w:val="right"/>
            </w:pPr>
            <w:r>
              <w:t>91 007,86</w:t>
            </w:r>
            <w:r w:rsidR="00B11455">
              <w:t>€</w:t>
            </w: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Dlhodobý hmotný majetok</w:t>
            </w:r>
          </w:p>
        </w:tc>
        <w:tc>
          <w:tcPr>
            <w:tcW w:w="3499" w:type="dxa"/>
            <w:vAlign w:val="center"/>
          </w:tcPr>
          <w:p w:rsidR="00B00D74" w:rsidRPr="00782898" w:rsidRDefault="00B11455" w:rsidP="00DE09CC">
            <w:pPr>
              <w:jc w:val="right"/>
            </w:pPr>
            <w:r>
              <w:rPr>
                <w:rFonts w:ascii="Arial" w:hAnsi="Arial" w:cs="Arial"/>
                <w:sz w:val="22"/>
              </w:rPr>
              <w:t>4</w:t>
            </w:r>
            <w:r w:rsidR="00DE09CC">
              <w:rPr>
                <w:rFonts w:ascii="Arial" w:hAnsi="Arial" w:cs="Arial"/>
                <w:sz w:val="22"/>
              </w:rPr>
              <w:t> 294 990,46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B00D74">
              <w:rPr>
                <w:rFonts w:ascii="Arial" w:hAnsi="Arial" w:cs="Arial"/>
                <w:sz w:val="22"/>
              </w:rPr>
              <w:t>€</w:t>
            </w: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Dlhodobý finančný majetok</w:t>
            </w:r>
          </w:p>
        </w:tc>
        <w:tc>
          <w:tcPr>
            <w:tcW w:w="3499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905 795,66 €</w:t>
            </w:r>
          </w:p>
        </w:tc>
      </w:tr>
      <w:tr w:rsidR="00B00D74" w:rsidRPr="00782898" w:rsidTr="0034027E">
        <w:trPr>
          <w:trHeight w:val="275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Zásoby</w:t>
            </w:r>
          </w:p>
        </w:tc>
        <w:tc>
          <w:tcPr>
            <w:tcW w:w="3499" w:type="dxa"/>
            <w:vAlign w:val="center"/>
          </w:tcPr>
          <w:p w:rsidR="00B00D74" w:rsidRPr="00F71CDE" w:rsidRDefault="00B00D74" w:rsidP="00AC0C5C">
            <w:pPr>
              <w:jc w:val="right"/>
            </w:pPr>
            <w:r w:rsidRPr="00F71CDE">
              <w:t>0 €</w:t>
            </w:r>
          </w:p>
        </w:tc>
      </w:tr>
      <w:tr w:rsidR="00B00D74" w:rsidRPr="00782898" w:rsidTr="0034027E">
        <w:trPr>
          <w:trHeight w:val="348"/>
        </w:trPr>
        <w:tc>
          <w:tcPr>
            <w:tcW w:w="6235" w:type="dxa"/>
          </w:tcPr>
          <w:p w:rsidR="00B00D74" w:rsidRPr="00782898" w:rsidRDefault="00B00D74" w:rsidP="00AC0C5C">
            <w:r>
              <w:t>Zúčtovanie medzi subjektami VS</w:t>
            </w:r>
          </w:p>
        </w:tc>
        <w:tc>
          <w:tcPr>
            <w:tcW w:w="3499" w:type="dxa"/>
            <w:vAlign w:val="center"/>
          </w:tcPr>
          <w:p w:rsidR="00B00D74" w:rsidRPr="00F71CDE" w:rsidRDefault="00B00D74" w:rsidP="00AC0C5C">
            <w:pPr>
              <w:jc w:val="right"/>
              <w:rPr>
                <w:rFonts w:ascii="Arial" w:hAnsi="Arial" w:cs="Arial"/>
              </w:rPr>
            </w:pPr>
            <w:r w:rsidRPr="00F71CDE">
              <w:rPr>
                <w:rFonts w:ascii="Arial" w:hAnsi="Arial" w:cs="Arial"/>
              </w:rPr>
              <w:t>3</w:t>
            </w:r>
            <w:r w:rsidR="00DE09CC">
              <w:rPr>
                <w:rFonts w:ascii="Arial" w:hAnsi="Arial" w:cs="Arial"/>
              </w:rPr>
              <w:t> 105 818,37</w:t>
            </w:r>
            <w:r w:rsidRPr="00F71CDE">
              <w:rPr>
                <w:rFonts w:ascii="Arial" w:hAnsi="Arial" w:cs="Arial"/>
              </w:rPr>
              <w:t>€</w:t>
            </w:r>
          </w:p>
          <w:p w:rsidR="00B00D74" w:rsidRPr="00F71CDE" w:rsidRDefault="00B00D74" w:rsidP="00AC0C5C">
            <w:pPr>
              <w:jc w:val="right"/>
            </w:pPr>
          </w:p>
        </w:tc>
      </w:tr>
      <w:tr w:rsidR="00B00D74" w:rsidRPr="00F71CDE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Pohľadávky</w:t>
            </w:r>
          </w:p>
        </w:tc>
        <w:tc>
          <w:tcPr>
            <w:tcW w:w="3499" w:type="dxa"/>
            <w:vAlign w:val="center"/>
          </w:tcPr>
          <w:p w:rsidR="00B00D74" w:rsidRPr="00F71CDE" w:rsidRDefault="00DE09CC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543 610,91</w:t>
            </w:r>
            <w:r w:rsidR="00B00D74" w:rsidRPr="00F71CDE">
              <w:rPr>
                <w:rFonts w:ascii="Arial" w:hAnsi="Arial" w:cs="Arial"/>
              </w:rPr>
              <w:t>€</w:t>
            </w:r>
          </w:p>
          <w:p w:rsidR="00B00D74" w:rsidRPr="00F71CDE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Finančné účty</w:t>
            </w:r>
          </w:p>
        </w:tc>
        <w:tc>
          <w:tcPr>
            <w:tcW w:w="3499" w:type="dxa"/>
            <w:vAlign w:val="center"/>
          </w:tcPr>
          <w:p w:rsidR="00B00D74" w:rsidRPr="00F71CDE" w:rsidRDefault="00DE09CC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431 682,57</w:t>
            </w:r>
            <w:r w:rsidR="00B00D74">
              <w:rPr>
                <w:rFonts w:ascii="Arial" w:hAnsi="Arial" w:cs="Arial"/>
              </w:rPr>
              <w:t>€</w:t>
            </w:r>
          </w:p>
          <w:p w:rsidR="00B00D74" w:rsidRPr="00782898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Poskytnuté návratné výpomoci</w:t>
            </w:r>
          </w:p>
        </w:tc>
        <w:tc>
          <w:tcPr>
            <w:tcW w:w="3499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0 €</w:t>
            </w: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Náklady budúcich období</w:t>
            </w:r>
          </w:p>
        </w:tc>
        <w:tc>
          <w:tcPr>
            <w:tcW w:w="3499" w:type="dxa"/>
            <w:vAlign w:val="center"/>
          </w:tcPr>
          <w:p w:rsidR="00B00D74" w:rsidRPr="00782898" w:rsidRDefault="00B00D74" w:rsidP="00AC0C5C">
            <w:pPr>
              <w:jc w:val="right"/>
            </w:pPr>
            <w:r>
              <w:t>0 €</w:t>
            </w:r>
          </w:p>
        </w:tc>
      </w:tr>
      <w:tr w:rsidR="00B00D74" w:rsidRPr="00782898" w:rsidTr="0034027E">
        <w:trPr>
          <w:trHeight w:val="637"/>
        </w:trPr>
        <w:tc>
          <w:tcPr>
            <w:tcW w:w="6235" w:type="dxa"/>
            <w:vAlign w:val="center"/>
          </w:tcPr>
          <w:p w:rsidR="00B00D74" w:rsidRPr="00782898" w:rsidRDefault="00B00D74" w:rsidP="00AC0C5C">
            <w:pPr>
              <w:rPr>
                <w:b/>
                <w:sz w:val="16"/>
                <w:szCs w:val="16"/>
              </w:rPr>
            </w:pPr>
            <w:r w:rsidRPr="00782898">
              <w:rPr>
                <w:b/>
              </w:rPr>
              <w:t>AKTÍVA CELKOM</w:t>
            </w:r>
            <w:r>
              <w:rPr>
                <w:b/>
              </w:rPr>
              <w:t xml:space="preserve"> </w:t>
            </w:r>
            <w:r w:rsidRPr="00A30E88">
              <w:rPr>
                <w:b/>
                <w:sz w:val="16"/>
                <w:szCs w:val="16"/>
              </w:rPr>
              <w:t>(r. 1 netto)</w:t>
            </w:r>
          </w:p>
        </w:tc>
        <w:tc>
          <w:tcPr>
            <w:tcW w:w="3499" w:type="dxa"/>
            <w:vAlign w:val="center"/>
          </w:tcPr>
          <w:p w:rsidR="00B00D74" w:rsidRPr="008B53A1" w:rsidRDefault="00B00D74" w:rsidP="00AC0C5C">
            <w:pPr>
              <w:jc w:val="right"/>
              <w:rPr>
                <w:rFonts w:ascii="Arial" w:hAnsi="Arial" w:cs="Arial"/>
                <w:b/>
              </w:rPr>
            </w:pPr>
            <w:r w:rsidRPr="008B53A1">
              <w:rPr>
                <w:rFonts w:ascii="Arial" w:hAnsi="Arial" w:cs="Arial"/>
                <w:b/>
              </w:rPr>
              <w:t>9</w:t>
            </w:r>
            <w:r w:rsidR="00DE09CC">
              <w:rPr>
                <w:rFonts w:ascii="Arial" w:hAnsi="Arial" w:cs="Arial"/>
                <w:b/>
              </w:rPr>
              <w:t> 372 905,83</w:t>
            </w:r>
            <w:r w:rsidRPr="008B53A1">
              <w:rPr>
                <w:rFonts w:ascii="Arial" w:hAnsi="Arial" w:cs="Arial"/>
                <w:b/>
              </w:rPr>
              <w:t>€</w:t>
            </w:r>
          </w:p>
          <w:p w:rsidR="00B00D74" w:rsidRPr="00782898" w:rsidRDefault="00B00D74" w:rsidP="00AC0C5C">
            <w:pPr>
              <w:jc w:val="right"/>
              <w:rPr>
                <w:b/>
              </w:rPr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Výsledok hospodárenia (</w:t>
            </w:r>
            <w:r w:rsidRPr="00782898">
              <w:rPr>
                <w:sz w:val="16"/>
                <w:szCs w:val="16"/>
              </w:rPr>
              <w:t>r.123)</w:t>
            </w:r>
          </w:p>
        </w:tc>
        <w:tc>
          <w:tcPr>
            <w:tcW w:w="3499" w:type="dxa"/>
            <w:vAlign w:val="center"/>
          </w:tcPr>
          <w:p w:rsidR="00B00D74" w:rsidRPr="00F71CDE" w:rsidRDefault="00B00D74" w:rsidP="00AC0C5C">
            <w:pPr>
              <w:jc w:val="right"/>
              <w:rPr>
                <w:rFonts w:ascii="Arial" w:hAnsi="Arial" w:cs="Arial"/>
              </w:rPr>
            </w:pPr>
            <w:r w:rsidRPr="00F71CDE">
              <w:rPr>
                <w:rFonts w:ascii="Arial" w:hAnsi="Arial" w:cs="Arial"/>
              </w:rPr>
              <w:t>5</w:t>
            </w:r>
            <w:r w:rsidR="00BA7C3C">
              <w:rPr>
                <w:rFonts w:ascii="Arial" w:hAnsi="Arial" w:cs="Arial"/>
              </w:rPr>
              <w:t> </w:t>
            </w:r>
            <w:r w:rsidR="00DE09CC">
              <w:rPr>
                <w:rFonts w:ascii="Arial" w:hAnsi="Arial" w:cs="Arial"/>
              </w:rPr>
              <w:t xml:space="preserve"> 635 241,20</w:t>
            </w:r>
            <w:r w:rsidR="00BA7C3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€</w:t>
            </w:r>
          </w:p>
          <w:p w:rsidR="00B00D74" w:rsidRPr="00782898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>
              <w:t>Rezervy</w:t>
            </w:r>
          </w:p>
        </w:tc>
        <w:tc>
          <w:tcPr>
            <w:tcW w:w="3499" w:type="dxa"/>
            <w:vAlign w:val="center"/>
          </w:tcPr>
          <w:p w:rsidR="00B00D74" w:rsidRDefault="00B00D74" w:rsidP="00AC0C5C">
            <w:pPr>
              <w:jc w:val="right"/>
            </w:pPr>
            <w:r>
              <w:t>0</w:t>
            </w:r>
            <w:r w:rsidR="00BA7C3C">
              <w:t xml:space="preserve"> </w:t>
            </w:r>
            <w:r>
              <w:t>€</w:t>
            </w: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Dlhodobé záväzky</w:t>
            </w:r>
          </w:p>
        </w:tc>
        <w:tc>
          <w:tcPr>
            <w:tcW w:w="3499" w:type="dxa"/>
            <w:vAlign w:val="center"/>
          </w:tcPr>
          <w:p w:rsidR="00B00D74" w:rsidRPr="00A83DB9" w:rsidRDefault="00DE09CC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584 802,56</w:t>
            </w:r>
            <w:r w:rsidR="00BA7C3C">
              <w:rPr>
                <w:rFonts w:ascii="Arial" w:hAnsi="Arial" w:cs="Arial"/>
              </w:rPr>
              <w:t xml:space="preserve"> </w:t>
            </w:r>
            <w:r w:rsidR="00B00D74" w:rsidRPr="00A83DB9">
              <w:rPr>
                <w:rFonts w:ascii="Arial" w:hAnsi="Arial" w:cs="Arial"/>
              </w:rPr>
              <w:t>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75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Krátkodobé záväzky</w:t>
            </w:r>
          </w:p>
        </w:tc>
        <w:tc>
          <w:tcPr>
            <w:tcW w:w="3499" w:type="dxa"/>
            <w:vAlign w:val="center"/>
          </w:tcPr>
          <w:p w:rsidR="00B00D74" w:rsidRPr="00A83DB9" w:rsidRDefault="00DE09CC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47 621,94</w:t>
            </w:r>
            <w:r w:rsidR="00BA7C3C">
              <w:rPr>
                <w:rFonts w:ascii="Arial" w:hAnsi="Arial" w:cs="Arial"/>
              </w:rPr>
              <w:t xml:space="preserve"> </w:t>
            </w:r>
            <w:r w:rsidR="00B00D74" w:rsidRPr="00A83DB9">
              <w:rPr>
                <w:rFonts w:ascii="Arial" w:hAnsi="Arial" w:cs="Arial"/>
              </w:rPr>
              <w:t>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 xml:space="preserve">Bankové úvery </w:t>
            </w:r>
            <w:r>
              <w:t>a výpomoci</w:t>
            </w:r>
          </w:p>
        </w:tc>
        <w:tc>
          <w:tcPr>
            <w:tcW w:w="3499" w:type="dxa"/>
            <w:vAlign w:val="center"/>
          </w:tcPr>
          <w:p w:rsidR="00B00D74" w:rsidRPr="00A83DB9" w:rsidRDefault="00DE09CC" w:rsidP="00AC0C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166 300</w:t>
            </w:r>
            <w:r w:rsidR="00BA7C3C">
              <w:rPr>
                <w:rFonts w:ascii="Arial" w:hAnsi="Arial" w:cs="Arial"/>
              </w:rPr>
              <w:t xml:space="preserve">,00 </w:t>
            </w:r>
            <w:r w:rsidR="00B00D74" w:rsidRPr="00A83DB9">
              <w:rPr>
                <w:rFonts w:ascii="Arial" w:hAnsi="Arial" w:cs="Arial"/>
              </w:rPr>
              <w:t>€</w:t>
            </w:r>
          </w:p>
          <w:p w:rsidR="00B00D74" w:rsidRPr="00A83DB9" w:rsidRDefault="00B00D74" w:rsidP="00AC0C5C">
            <w:pPr>
              <w:jc w:val="right"/>
            </w:pPr>
          </w:p>
        </w:tc>
      </w:tr>
      <w:tr w:rsidR="00B00D74" w:rsidRPr="00782898" w:rsidTr="0034027E">
        <w:trPr>
          <w:trHeight w:val="261"/>
        </w:trPr>
        <w:tc>
          <w:tcPr>
            <w:tcW w:w="6235" w:type="dxa"/>
          </w:tcPr>
          <w:p w:rsidR="00B00D74" w:rsidRPr="00782898" w:rsidRDefault="00B00D74" w:rsidP="00AC0C5C">
            <w:r w:rsidRPr="00782898">
              <w:t>Výnosy budúcich období</w:t>
            </w:r>
          </w:p>
        </w:tc>
        <w:tc>
          <w:tcPr>
            <w:tcW w:w="3499" w:type="dxa"/>
            <w:vAlign w:val="center"/>
          </w:tcPr>
          <w:p w:rsidR="00B00D74" w:rsidRPr="00A83DB9" w:rsidRDefault="00DE09CC" w:rsidP="00AC0C5C">
            <w:pPr>
              <w:jc w:val="right"/>
            </w:pPr>
            <w:r>
              <w:t>2 938 940,13</w:t>
            </w:r>
            <w:r w:rsidR="00BA7C3C">
              <w:t xml:space="preserve"> </w:t>
            </w:r>
            <w:r w:rsidR="00B00D74" w:rsidRPr="00A83DB9">
              <w:t>€</w:t>
            </w:r>
          </w:p>
          <w:p w:rsidR="00B00D74" w:rsidRPr="00A83DB9" w:rsidRDefault="00B00D74" w:rsidP="00AC0C5C">
            <w:pPr>
              <w:jc w:val="right"/>
            </w:pPr>
            <w:r w:rsidRPr="00A83DB9">
              <w:t>€</w:t>
            </w:r>
          </w:p>
        </w:tc>
      </w:tr>
      <w:tr w:rsidR="00BA7C3C" w:rsidRPr="008B53A1" w:rsidTr="0034027E">
        <w:trPr>
          <w:trHeight w:val="537"/>
        </w:trPr>
        <w:tc>
          <w:tcPr>
            <w:tcW w:w="6235" w:type="dxa"/>
          </w:tcPr>
          <w:p w:rsidR="00BA7C3C" w:rsidRPr="00782898" w:rsidRDefault="00BA7C3C" w:rsidP="00BA7C3C">
            <w:pPr>
              <w:rPr>
                <w:b/>
              </w:rPr>
            </w:pPr>
          </w:p>
          <w:p w:rsidR="00BA7C3C" w:rsidRPr="00782898" w:rsidRDefault="00BA7C3C" w:rsidP="00BA7C3C">
            <w:pPr>
              <w:rPr>
                <w:b/>
              </w:rPr>
            </w:pPr>
            <w:r w:rsidRPr="00782898">
              <w:rPr>
                <w:b/>
              </w:rPr>
              <w:t>PASÍVA CELKOM (</w:t>
            </w:r>
            <w:r w:rsidRPr="00782898">
              <w:rPr>
                <w:b/>
                <w:sz w:val="16"/>
                <w:szCs w:val="16"/>
              </w:rPr>
              <w:t>r.115</w:t>
            </w:r>
            <w:r w:rsidRPr="00782898">
              <w:rPr>
                <w:b/>
              </w:rPr>
              <w:t>)</w:t>
            </w:r>
          </w:p>
        </w:tc>
        <w:tc>
          <w:tcPr>
            <w:tcW w:w="3499" w:type="dxa"/>
            <w:vAlign w:val="center"/>
          </w:tcPr>
          <w:p w:rsidR="00BA7C3C" w:rsidRPr="008B53A1" w:rsidRDefault="00BA7C3C" w:rsidP="00BA7C3C">
            <w:pPr>
              <w:jc w:val="right"/>
              <w:rPr>
                <w:rFonts w:ascii="Arial" w:hAnsi="Arial" w:cs="Arial"/>
                <w:b/>
              </w:rPr>
            </w:pPr>
            <w:r w:rsidRPr="008B53A1">
              <w:rPr>
                <w:rFonts w:ascii="Arial" w:hAnsi="Arial" w:cs="Arial"/>
                <w:b/>
              </w:rPr>
              <w:t>9</w:t>
            </w:r>
            <w:r w:rsidR="00DE09CC">
              <w:rPr>
                <w:rFonts w:ascii="Arial" w:hAnsi="Arial" w:cs="Arial"/>
                <w:b/>
              </w:rPr>
              <w:t> 372 905,83</w:t>
            </w:r>
            <w:r w:rsidRPr="008B53A1">
              <w:rPr>
                <w:rFonts w:ascii="Arial" w:hAnsi="Arial" w:cs="Arial"/>
                <w:b/>
              </w:rPr>
              <w:t>€</w:t>
            </w:r>
          </w:p>
          <w:p w:rsidR="00BA7C3C" w:rsidRPr="00782898" w:rsidRDefault="00BA7C3C" w:rsidP="00BA7C3C">
            <w:pPr>
              <w:jc w:val="right"/>
              <w:rPr>
                <w:b/>
              </w:rPr>
            </w:pPr>
          </w:p>
        </w:tc>
      </w:tr>
    </w:tbl>
    <w:p w:rsidR="00B00D74" w:rsidRDefault="00B00D74" w:rsidP="00B00D74"/>
    <w:p w:rsidR="009F36A7" w:rsidRPr="00A3310B" w:rsidRDefault="009F36A7" w:rsidP="009F36A7">
      <w:r>
        <w:t xml:space="preserve">      </w:t>
      </w:r>
      <w:r w:rsidRPr="003B4E81">
        <w:t>Na základe analýzy a investičných zámerov obce sa predpokladá rast dlhodobého majetku, financovaný  v rozhodujúcej miere získaním finančných zdrojov zo štátnych dotácií a európskych fondov.</w:t>
      </w:r>
    </w:p>
    <w:tbl>
      <w:tblPr>
        <w:tblW w:w="973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6"/>
      </w:tblGrid>
      <w:tr w:rsidR="001C18C4" w:rsidRPr="001C18C4" w:rsidTr="00DE09CC">
        <w:trPr>
          <w:trHeight w:val="352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8C4" w:rsidRDefault="001C18C4" w:rsidP="00DE09CC">
            <w:pPr>
              <w:spacing w:after="160" w:line="259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DE09CC" w:rsidRDefault="00DE09CC" w:rsidP="00DE09CC">
            <w:pPr>
              <w:spacing w:after="160" w:line="259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DE09CC" w:rsidRPr="001C18C4" w:rsidRDefault="00DE09CC" w:rsidP="00DE09CC">
            <w:pPr>
              <w:spacing w:after="160" w:line="259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1C18C4" w:rsidRPr="001C18C4" w:rsidTr="00DE09CC">
        <w:trPr>
          <w:trHeight w:val="168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8C4" w:rsidRPr="001C18C4" w:rsidRDefault="001C18C4" w:rsidP="001C18C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</w:tbl>
    <w:p w:rsidR="003C76BD" w:rsidRDefault="00DC53D7">
      <w:pPr>
        <w:pStyle w:val="Nadpis3"/>
        <w:spacing w:line="361" w:lineRule="auto"/>
        <w:ind w:left="-4" w:right="2711"/>
      </w:pPr>
      <w:r>
        <w:lastRenderedPageBreak/>
        <w:t xml:space="preserve">4.2. Bilancia aktív a pasív za konsolidovaný celok   </w:t>
      </w:r>
    </w:p>
    <w:tbl>
      <w:tblPr>
        <w:tblW w:w="965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1"/>
        <w:gridCol w:w="741"/>
        <w:gridCol w:w="1364"/>
        <w:gridCol w:w="1308"/>
      </w:tblGrid>
      <w:tr w:rsidR="000D0451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STRANA AKTÍV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Číslo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34595C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2016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7F1B55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201</w:t>
            </w:r>
            <w:r w:rsidR="007F1B5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</w:t>
            </w:r>
          </w:p>
        </w:tc>
      </w:tr>
      <w:tr w:rsidR="000D0451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riadku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Netto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Netto</w:t>
            </w:r>
          </w:p>
        </w:tc>
      </w:tr>
      <w:tr w:rsidR="000D0451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Neobežný majetok r. 003 + r. 012 + r. 025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9 866 660,12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2D3888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10 076 675,5</w:t>
            </w:r>
          </w:p>
        </w:tc>
      </w:tr>
      <w:tr w:rsidR="000D0451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0D0451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8 672 549,41</w:t>
            </w:r>
            <w:r w:rsidR="000D04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451" w:rsidRPr="00010D14" w:rsidRDefault="002D3888" w:rsidP="00A1006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9 169 386,24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  <w:r>
              <w:rPr>
                <w:sz w:val="22"/>
              </w:rPr>
              <w:t>Softvér (013) - (073+091AÚ)</w:t>
            </w:r>
          </w:p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94 693,41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</w:t>
            </w: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4 234,31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2D3888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</w:t>
            </w:r>
            <w:r w:rsidRPr="002D3888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3835,06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6 610,51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Dlhodobý hmotný majetok súčet (r. 013 až 024)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010D14" w:rsidP="002069B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</w:t>
            </w:r>
            <w:r w:rsidR="002069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90 858,93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A100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47 623,80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Pozemky (031) - (092AÚ)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2069B0" w:rsidRDefault="002069B0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2069B0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7 672 059,76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2069B0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2069B0">
              <w:rPr>
                <w:sz w:val="22"/>
              </w:rPr>
              <w:t>8 209 356,27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Stavby (021) - (081+092AÚ)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 xml:space="preserve">    </w:t>
            </w:r>
            <w:r w:rsidR="002D3888">
              <w:rPr>
                <w:sz w:val="22"/>
              </w:rPr>
              <w:t>640 013,52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640 013,52</w:t>
            </w:r>
          </w:p>
        </w:tc>
      </w:tr>
      <w:tr w:rsidR="002069B0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9B0" w:rsidRPr="00CB544E" w:rsidRDefault="002069B0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Umelecké diela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9B0" w:rsidRPr="00CB544E" w:rsidRDefault="002069B0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9B0" w:rsidRDefault="002069B0" w:rsidP="002D3888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010D14">
              <w:rPr>
                <w:sz w:val="22"/>
              </w:rPr>
              <w:t xml:space="preserve">   </w:t>
            </w:r>
            <w:r>
              <w:rPr>
                <w:sz w:val="22"/>
              </w:rPr>
              <w:t>13 990,00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9B0" w:rsidRDefault="002069B0" w:rsidP="002D3888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          0,00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069B0" w:rsidP="002069B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6 498 005,96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7 009 734,46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Dopravné prostriedky (023) - (083+092AÚ)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010D1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 </w:t>
            </w:r>
            <w:r w:rsidR="002069B0"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57 571,78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99 394,35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Drobný dlhodobý hmotný majetok (028) - (088+092AÚ)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010D1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</w:t>
            </w:r>
            <w:r w:rsidR="002069B0"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274 748,42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340 796,81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Ostatný dlhodobý hmotný majetok (029) - (089+092AÚ)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010D1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           </w:t>
            </w:r>
            <w:r w:rsidR="002069B0"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2,87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2 987,52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010D1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  </w:t>
            </w:r>
            <w:r w:rsidR="002069B0"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57 558,25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57 558,25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Dlhodobý finančný majetok súčet (r. 026 + r. 027 + r. 029 až 034)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010D1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</w:t>
            </w:r>
            <w:r w:rsidR="002069B0"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130 168,96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58 871,36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Realizovateľné cenné papiere a podiely (063) - (096AÚ)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 xml:space="preserve">    </w:t>
            </w:r>
            <w:r w:rsidR="002D3888">
              <w:rPr>
                <w:sz w:val="22"/>
              </w:rPr>
              <w:t>905 795,66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sz w:val="22"/>
              </w:rPr>
              <w:t>905 795,66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Obežný majetok r. 036 + r. 042 + r. 050+ r. 063 + r. 088+ r. 101 + r. 107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</w:t>
            </w:r>
            <w:r w:rsidR="002D3888"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905795,66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Zásoby súčet (r. 037 až 041)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069B0" w:rsidP="002D3888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1 187 995,18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sz w:val="22"/>
              </w:rPr>
              <w:t>900 391,79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Materiál (112 + 119) - (191)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069B0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6 830,26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10 417,65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Krátkodobé pohľadávky súčet (r. 064 až 087)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63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069B0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580 578,74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383 442,31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Odberatelia (311AÚ)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069B0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41 466,63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17 439,22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Poskytnuté prevádzkové preddavky (314AÚ)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069B0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530,00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401,20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pohľadávky (315AÚ)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069B0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19,77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1 502,03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z nedaňových príjmov obcí a vyšších územných celkov a rozpočtových organizácií zriadených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9B0" w:rsidRDefault="002069B0" w:rsidP="002D3888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100 615,54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sz w:val="22"/>
              </w:rPr>
              <w:t>100 813,32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z daňových príjmov obcí a vyšších územných celkov (319AÚ)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069B0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435 920,99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262 918,54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Pohľadávky voči zamestnancom (335AÚ)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069B0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520,00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368,00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E07E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 z</w:t>
            </w:r>
            <w:r w:rsidR="002069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</w:t>
            </w:r>
            <w:r w:rsidR="00E07E8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</w:t>
            </w:r>
            <w:r w:rsidR="002069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danej hodnoty</w:t>
            </w: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(34</w:t>
            </w:r>
            <w:r w:rsidR="002069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069B0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</w:t>
            </w:r>
            <w:r w:rsidR="002069B0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E07E8E" w:rsidP="00E07E8E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1 361,96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Iné pohľadávky (378AÚ) - (391AÚ)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E07E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</w:t>
            </w:r>
            <w:r w:rsidR="00E07E8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143,85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</w:t>
            </w: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účty súčet (r. 089 až 100)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010D1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 </w:t>
            </w:r>
            <w:r w:rsidR="00E07E8E"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600 586,18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010D14" w:rsidRDefault="00010D14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  </w:t>
            </w:r>
            <w:r w:rsidR="00E07E8E" w:rsidRPr="00010D14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506 531,83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Pokladnica (211)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E07E8E" w:rsidP="002D3888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1 055,08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sz w:val="22"/>
              </w:rPr>
              <w:t>395,27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Ceniny (213)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90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E07E8E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4 856,20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3 297,65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Bankové účty (221AÚ +/- 261)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91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E07E8E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594 631,12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502 790,72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Výdavkový rozpočtový účet (222)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93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E07E8E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27,78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32,19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Príjmový rozpočtový účet (223)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94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16,00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16,00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Časové rozlíšenie súčet (r. 114 až r. 116)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113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E07E8E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6 </w:t>
            </w:r>
            <w:r w:rsidR="00E07E8E">
              <w:rPr>
                <w:sz w:val="22"/>
              </w:rPr>
              <w:t xml:space="preserve"> 115,53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6 897,47</w:t>
            </w:r>
          </w:p>
        </w:tc>
      </w:tr>
      <w:tr w:rsidR="002D3888" w:rsidRPr="00A10064" w:rsidTr="002D3888">
        <w:trPr>
          <w:trHeight w:val="231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budúcich období (381)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Pr="00A10064" w:rsidRDefault="002D3888" w:rsidP="002D388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CB54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114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E07E8E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  <w:r w:rsidR="00E07E8E">
              <w:rPr>
                <w:sz w:val="22"/>
              </w:rPr>
              <w:t> 115,53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888" w:rsidRDefault="002D3888" w:rsidP="002D3888">
            <w:pPr>
              <w:jc w:val="right"/>
              <w:rPr>
                <w:sz w:val="22"/>
              </w:rPr>
            </w:pPr>
            <w:r>
              <w:rPr>
                <w:sz w:val="22"/>
              </w:rPr>
              <w:t>6 897,47</w:t>
            </w:r>
          </w:p>
        </w:tc>
      </w:tr>
    </w:tbl>
    <w:p w:rsidR="00AD4FEC" w:rsidRDefault="00AD4FEC">
      <w:pPr>
        <w:spacing w:after="0" w:line="259" w:lineRule="auto"/>
        <w:ind w:left="0" w:right="0" w:firstLine="0"/>
        <w:jc w:val="left"/>
      </w:pPr>
    </w:p>
    <w:p w:rsidR="00DE09CC" w:rsidRDefault="00DE09CC">
      <w:pPr>
        <w:spacing w:after="0" w:line="259" w:lineRule="auto"/>
        <w:ind w:left="0" w:right="0" w:firstLine="0"/>
        <w:jc w:val="left"/>
      </w:pPr>
    </w:p>
    <w:p w:rsidR="00DE09CC" w:rsidRDefault="00DE09CC">
      <w:pPr>
        <w:spacing w:after="0" w:line="259" w:lineRule="auto"/>
        <w:ind w:left="0" w:right="0" w:firstLine="0"/>
        <w:jc w:val="left"/>
      </w:pPr>
    </w:p>
    <w:p w:rsidR="00DE09CC" w:rsidRDefault="00DE09CC">
      <w:pPr>
        <w:spacing w:after="0" w:line="259" w:lineRule="auto"/>
        <w:ind w:left="0" w:right="0" w:firstLine="0"/>
        <w:jc w:val="left"/>
      </w:pPr>
    </w:p>
    <w:p w:rsidR="00DE09CC" w:rsidRDefault="00DE09CC">
      <w:pPr>
        <w:spacing w:after="0" w:line="259" w:lineRule="auto"/>
        <w:ind w:left="0" w:right="0" w:firstLine="0"/>
        <w:jc w:val="left"/>
      </w:pPr>
    </w:p>
    <w:p w:rsidR="00DE09CC" w:rsidRDefault="00DE09CC">
      <w:pPr>
        <w:spacing w:after="0" w:line="259" w:lineRule="auto"/>
        <w:ind w:left="0" w:right="0" w:firstLine="0"/>
        <w:jc w:val="left"/>
      </w:pPr>
    </w:p>
    <w:p w:rsidR="00DE09CC" w:rsidRDefault="00DE09CC">
      <w:pPr>
        <w:spacing w:after="0" w:line="259" w:lineRule="auto"/>
        <w:ind w:left="0" w:right="0" w:firstLine="0"/>
        <w:jc w:val="left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5"/>
        <w:gridCol w:w="723"/>
        <w:gridCol w:w="1484"/>
        <w:gridCol w:w="1454"/>
      </w:tblGrid>
      <w:tr w:rsidR="00AD4FEC" w:rsidRPr="00AD4FEC" w:rsidTr="00AD4FEC">
        <w:trPr>
          <w:trHeight w:val="595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</w:p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STRANA PASÍV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Číslo</w:t>
            </w: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br/>
              <w:t>riadku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AD4FEC" w:rsidRPr="00AD4FEC" w:rsidRDefault="0034595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2"/>
              </w:rPr>
              <w:t>2016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AD4FEC" w:rsidRPr="00AD4FEC" w:rsidRDefault="00AD4FEC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201</w:t>
            </w:r>
            <w:r w:rsidR="00E07E8E">
              <w:rPr>
                <w:rFonts w:eastAsia="Times New Roman" w:cs="Times New Roman"/>
                <w:b/>
                <w:bCs/>
                <w:color w:val="auto"/>
                <w:sz w:val="22"/>
              </w:rPr>
              <w:t>5</w:t>
            </w:r>
          </w:p>
        </w:tc>
      </w:tr>
      <w:tr w:rsidR="00AD4FEC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c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FEC" w:rsidRPr="00AD4FEC" w:rsidRDefault="00AD4FEC" w:rsidP="00AD4FE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4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VLASTNÉ IMANIE A ZÁVÄZKY r. 119 + r. 130 + r. 185 + r. 188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118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010D14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sz w:val="22"/>
              </w:rPr>
            </w:pPr>
            <w:r w:rsidRPr="00010D14">
              <w:rPr>
                <w:rFonts w:eastAsia="Times New Roman" w:cs="Times New Roman"/>
                <w:b/>
                <w:sz w:val="22"/>
              </w:rPr>
              <w:t>9 866 660,12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010D14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sz w:val="22"/>
              </w:rPr>
            </w:pPr>
            <w:r w:rsidRPr="00010D14">
              <w:rPr>
                <w:rFonts w:eastAsia="Times New Roman" w:cs="Times New Roman"/>
                <w:b/>
                <w:sz w:val="22"/>
              </w:rPr>
              <w:t>10 076 675,50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Vlastné imanie r. 120 + r. 123 + r. 126 + r. 129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119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5 798 801,06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5 655 832,54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Fondy súčet (r. 124 + r. 125)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123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15 280,77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8 849,16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Zákonný rezervný fond (421)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124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15 280,77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8 849,16</w:t>
            </w:r>
          </w:p>
        </w:tc>
      </w:tr>
      <w:tr w:rsidR="00E07E8E" w:rsidRPr="00AD4FEC" w:rsidTr="00E07E8E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Výsledok hospodárenia (+/-) súčet (r. 127 až 128)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126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5 783 520,29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5 646 983,38</w:t>
            </w:r>
          </w:p>
        </w:tc>
      </w:tr>
      <w:tr w:rsidR="00E07E8E" w:rsidRPr="00AD4FEC" w:rsidTr="00E07E8E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proofErr w:type="spellStart"/>
            <w:r w:rsidRPr="00AD4FEC">
              <w:rPr>
                <w:rFonts w:eastAsia="Times New Roman" w:cs="Times New Roman"/>
                <w:sz w:val="22"/>
              </w:rPr>
              <w:t>Nevysporiadaný</w:t>
            </w:r>
            <w:proofErr w:type="spellEnd"/>
            <w:r w:rsidRPr="00AD4FEC">
              <w:rPr>
                <w:rFonts w:eastAsia="Times New Roman" w:cs="Times New Roman"/>
                <w:sz w:val="22"/>
              </w:rPr>
              <w:t xml:space="preserve"> výsledok hospodárenia minulých rokov (+/–  428)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127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5 653 714,15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5 622 292,85</w:t>
            </w:r>
          </w:p>
        </w:tc>
      </w:tr>
      <w:tr w:rsidR="00E07E8E" w:rsidRPr="00AD4FEC" w:rsidTr="00AD4FEC">
        <w:trPr>
          <w:trHeight w:val="595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128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129 806,14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24 690,53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Záväzky súčet (r. 131 + r. 136 + r. 144 + r. 156 + r. 178)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958 120,77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1 079 831,66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Rezervy súčet (r. 132 až 135)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131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2 447,91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2 261,71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Rezervy zákonné krátkodobé (323AÚ, 451AÚ)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134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2 065,94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636,81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krátkodobé rezervy (323AÚ, 459AÚ)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135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381,97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1 624,90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Zúčtovanie medzi subjektami verejnej správy súčet (r. 137 až r. 143)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136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243,61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zúčtovanie rozpočtu obce a vyššieho územného celku (357)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126,61</w:t>
            </w:r>
          </w:p>
        </w:tc>
      </w:tr>
      <w:tr w:rsidR="00E07E8E" w:rsidRPr="00AD4FEC" w:rsidTr="00AD4FEC">
        <w:trPr>
          <w:trHeight w:val="595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Zúčtovanie transferov medzi subjektami verejnej správy a iné zúčtovania (359)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117,00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Dlhodobé záväzky súčet (r. 145 až 153 + r. 155)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144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590 062,96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290 537,61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dlhodobé záväzky (479AÚ)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574 335,05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275 649,48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Záväzky zo sociálneho fondu  (472)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15 727,91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14 807,76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Iné záväzky  (379AÚ)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153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80,37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Krátkodobé záväzky súčet (r. 157 až 177)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156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199 309,9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554 128,73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Dodávatelia (321)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157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22 003,23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385 823,03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Prijaté preddavky (324, 475AÚ)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159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4 461,89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8 108,03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Iné záväzky  (379AÚ)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165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12 075,8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10 572,47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Zamestnanci (331)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168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809 26,53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73 791,29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záväzky voči zamestnancom (333)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169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1 949,81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753,23</w:t>
            </w:r>
          </w:p>
        </w:tc>
      </w:tr>
      <w:tr w:rsidR="00E07E8E" w:rsidRPr="00AD4FEC" w:rsidTr="00AD4FEC">
        <w:trPr>
          <w:trHeight w:val="595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Zúčtovanie s orgánmi sociálneho poistenia a zdravotného poistenia (336)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61 521,75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56 030,55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Daň z príjmov (341)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4 991,01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1 889,98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priame dane (342)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11 748,88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10 803,91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Daň z pridanej hodnoty (343)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3 399,31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Ostatné dane a poplatky  (345)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2 956,93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Bankové úvery a výpomoci súčet (r. 179 až 184)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178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166 300,00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232 660,00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Bankové úvery dlhodobé (461AÚ)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179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166 300,00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232 660,00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Bežné bankové úvery (461AÚ, 221AÚ, 231, 232)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180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0,00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Časové rozlíšenie súčet (r. 186 + r. 187)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D4FEC">
              <w:rPr>
                <w:rFonts w:eastAsia="Times New Roman" w:cs="Times New Roman"/>
                <w:b/>
                <w:bCs/>
                <w:color w:val="auto"/>
                <w:sz w:val="22"/>
              </w:rPr>
              <w:t>185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</w:t>
            </w:r>
            <w:r>
              <w:rPr>
                <w:rFonts w:eastAsia="Times New Roman" w:cs="Times New Roman"/>
                <w:sz w:val="22"/>
              </w:rPr>
              <w:t> 109 738,29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3 341 011,30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Výdavky budúcich období (383)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186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</w:t>
            </w:r>
            <w:r>
              <w:rPr>
                <w:rFonts w:eastAsia="Times New Roman" w:cs="Times New Roman"/>
                <w:sz w:val="22"/>
              </w:rPr>
              <w:t> </w:t>
            </w:r>
            <w:r w:rsidRPr="00AD4FEC">
              <w:rPr>
                <w:rFonts w:eastAsia="Times New Roman" w:cs="Times New Roman"/>
                <w:sz w:val="22"/>
              </w:rPr>
              <w:t>0</w:t>
            </w:r>
            <w:r>
              <w:rPr>
                <w:rFonts w:eastAsia="Times New Roman" w:cs="Times New Roman"/>
                <w:sz w:val="22"/>
              </w:rPr>
              <w:t>57,46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1 080,01</w:t>
            </w:r>
          </w:p>
        </w:tc>
      </w:tr>
      <w:tr w:rsidR="00E07E8E" w:rsidRPr="00AD4FEC" w:rsidTr="00AD4FEC">
        <w:trPr>
          <w:trHeight w:val="297"/>
        </w:trPr>
        <w:tc>
          <w:tcPr>
            <w:tcW w:w="6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Výnosy budúcich období (384)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187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</w:t>
            </w:r>
            <w:r w:rsidR="00010D14">
              <w:rPr>
                <w:rFonts w:eastAsia="Times New Roman" w:cs="Times New Roman"/>
                <w:sz w:val="22"/>
              </w:rPr>
              <w:t> </w:t>
            </w:r>
            <w:r>
              <w:rPr>
                <w:rFonts w:eastAsia="Times New Roman" w:cs="Times New Roman"/>
                <w:sz w:val="22"/>
              </w:rPr>
              <w:t>108</w:t>
            </w:r>
            <w:r w:rsidR="00010D14">
              <w:rPr>
                <w:rFonts w:eastAsia="Times New Roman" w:cs="Times New Roman"/>
                <w:sz w:val="22"/>
              </w:rPr>
              <w:t xml:space="preserve">   </w:t>
            </w:r>
            <w:r>
              <w:rPr>
                <w:rFonts w:eastAsia="Times New Roman" w:cs="Times New Roman"/>
                <w:sz w:val="22"/>
              </w:rPr>
              <w:t>680,83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8E" w:rsidRPr="00AD4FEC" w:rsidRDefault="00E07E8E" w:rsidP="00E07E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 w:rsidRPr="00AD4FEC">
              <w:rPr>
                <w:rFonts w:eastAsia="Times New Roman" w:cs="Times New Roman"/>
                <w:sz w:val="22"/>
              </w:rPr>
              <w:t>3 339 931,29</w:t>
            </w:r>
          </w:p>
        </w:tc>
      </w:tr>
    </w:tbl>
    <w:p w:rsidR="003C76BD" w:rsidRDefault="003C76BD">
      <w:pPr>
        <w:spacing w:after="0" w:line="259" w:lineRule="auto"/>
        <w:ind w:left="0" w:right="0" w:firstLine="0"/>
        <w:jc w:val="left"/>
      </w:pPr>
    </w:p>
    <w:p w:rsidR="00DE09CC" w:rsidRDefault="009F36A7" w:rsidP="009F36A7">
      <w:pPr>
        <w:rPr>
          <w:i/>
        </w:rPr>
      </w:pPr>
      <w:r>
        <w:rPr>
          <w:i/>
        </w:rPr>
        <w:t xml:space="preserve">      </w:t>
      </w:r>
    </w:p>
    <w:p w:rsidR="00BC4349" w:rsidRDefault="00BC4349" w:rsidP="00BC4349">
      <w:pPr>
        <w:pStyle w:val="Nadpis2"/>
        <w:ind w:left="-4" w:right="0"/>
      </w:pPr>
      <w:r>
        <w:lastRenderedPageBreak/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Ľudské zdroje sú organizačne riešené podľa zdrojov financovania a kompetencií originálnych alebo prenesených.  V roku </w:t>
      </w:r>
      <w:r w:rsidR="0034595C">
        <w:t>2016</w:t>
      </w:r>
      <w:r>
        <w:t>, so stavom ku dňu 31.12.</w:t>
      </w:r>
      <w:r w:rsidR="0034595C">
        <w:t>2016</w:t>
      </w:r>
      <w:r>
        <w:t xml:space="preserve">, bol na jednotlivých organizačných zložkách Mesta nasledovný evidenčný počet zamestnancov: </w:t>
      </w:r>
    </w:p>
    <w:tbl>
      <w:tblPr>
        <w:tblStyle w:val="TableGrid"/>
        <w:tblpPr w:leftFromText="141" w:rightFromText="141" w:vertAnchor="text" w:horzAnchor="margin" w:tblpXSpec="right" w:tblpY="198"/>
        <w:tblW w:w="9736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4"/>
        <w:gridCol w:w="5529"/>
        <w:gridCol w:w="243"/>
      </w:tblGrid>
      <w:tr w:rsidR="00114DED" w:rsidTr="00114DED">
        <w:trPr>
          <w:trHeight w:val="86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názov 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evidenčný počet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zamestnancov k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31.12.</w:t>
            </w:r>
            <w:r w:rsidR="0034595C">
              <w:rPr>
                <w:b/>
              </w:rPr>
              <w:t>2016</w:t>
            </w:r>
            <w:r>
              <w:rPr>
                <w:b/>
              </w:rPr>
              <w:t xml:space="preserve"> </w:t>
            </w:r>
          </w:p>
          <w:p w:rsidR="00114DED" w:rsidRDefault="00114DED" w:rsidP="00114DED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16" w:right="0" w:firstLine="0"/>
              <w:jc w:val="left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Mestský úrad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22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Mestská polícia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5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KD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1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Školstvo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96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Opatrovateľská služba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10 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114DED">
        <w:trPr>
          <w:trHeight w:val="22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rPr>
                <w:b/>
              </w:rPr>
              <w:t xml:space="preserve">SPOLU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6353AA">
            <w:pPr>
              <w:spacing w:after="0" w:line="259" w:lineRule="auto"/>
              <w:ind w:left="7" w:right="0" w:firstLine="0"/>
              <w:rPr>
                <w:b/>
              </w:rPr>
            </w:pPr>
            <w:r w:rsidRPr="006353AA">
              <w:rPr>
                <w:b/>
              </w:rPr>
              <w:t xml:space="preserve">                                              134</w:t>
            </w:r>
          </w:p>
        </w:tc>
        <w:tc>
          <w:tcPr>
            <w:tcW w:w="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6353AA" w:rsidTr="00114DED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AA" w:rsidRPr="006353AA" w:rsidRDefault="006353AA" w:rsidP="00114DE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AA" w:rsidRPr="006353AA" w:rsidRDefault="006353AA" w:rsidP="00114DED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AA" w:rsidRDefault="006353AA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BC4349" w:rsidRDefault="00BC4349" w:rsidP="00BC4349">
      <w:pPr>
        <w:ind w:left="-5" w:right="0"/>
      </w:pPr>
      <w:r>
        <w:t xml:space="preserve">     Okrem zamestnancov v pracovnom pomere sa na Mestskom úrade zabezpečovali práce na základe dohôd o prácach vykonávaných mimo pracovného pomeru </w:t>
      </w:r>
      <w:proofErr w:type="spellStart"/>
      <w:r>
        <w:t>t.j</w:t>
      </w:r>
      <w:proofErr w:type="spellEnd"/>
      <w:r>
        <w:t xml:space="preserve">. dohody o vykonaní prác a dohody o pracovnej činností. 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6353AA" w:rsidRPr="0063750C" w:rsidRDefault="00DC53D7" w:rsidP="006353AA">
      <w:pPr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6353AA">
      <w:pPr>
        <w:ind w:left="360" w:hanging="360"/>
        <w:rPr>
          <w:b/>
        </w:rPr>
      </w:pPr>
      <w:r>
        <w:rPr>
          <w:b/>
        </w:rPr>
        <w:t xml:space="preserve">     </w:t>
      </w:r>
    </w:p>
    <w:p w:rsidR="006353AA" w:rsidRDefault="006353AA" w:rsidP="006353AA">
      <w:r w:rsidRPr="000B4D72">
        <w:t xml:space="preserve">    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 w:rsidP="008057A5"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3C76BD">
      <w:pPr>
        <w:sectPr w:rsidR="003C76BD" w:rsidSect="00450921">
          <w:footerReference w:type="even" r:id="rId9"/>
          <w:footerReference w:type="default" r:id="rId10"/>
          <w:footerReference w:type="first" r:id="rId11"/>
          <w:pgSz w:w="11900" w:h="16840"/>
          <w:pgMar w:top="1440" w:right="701" w:bottom="1440" w:left="1418" w:header="708" w:footer="708" w:gutter="0"/>
          <w:cols w:space="708"/>
          <w:titlePg/>
          <w:docGrid w:linePitch="326"/>
        </w:sectPr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lastRenderedPageBreak/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3746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tabs>
          <w:tab w:val="right" w:pos="9203"/>
        </w:tabs>
        <w:spacing w:after="542" w:line="259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12"/>
      <w:footerReference w:type="default" r:id="rId13"/>
      <w:footerReference w:type="first" r:id="rId14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0A2" w:rsidRDefault="002430A2">
      <w:pPr>
        <w:spacing w:after="0" w:line="240" w:lineRule="auto"/>
      </w:pPr>
      <w:r>
        <w:separator/>
      </w:r>
    </w:p>
  </w:endnote>
  <w:endnote w:type="continuationSeparator" w:id="0">
    <w:p w:rsidR="002430A2" w:rsidRDefault="0024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B66" w:rsidRDefault="00CE3B66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8924601"/>
      <w:docPartObj>
        <w:docPartGallery w:val="Page Numbers (Bottom of Page)"/>
        <w:docPartUnique/>
      </w:docPartObj>
    </w:sdtPr>
    <w:sdtContent>
      <w:p w:rsidR="00CE3B66" w:rsidRDefault="00CE3B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BF6">
          <w:rPr>
            <w:noProof/>
          </w:rPr>
          <w:t>2</w:t>
        </w:r>
        <w:r>
          <w:fldChar w:fldCharType="end"/>
        </w:r>
      </w:p>
    </w:sdtContent>
  </w:sdt>
  <w:p w:rsidR="00CE3B66" w:rsidRDefault="00CE3B66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B66" w:rsidRDefault="00CE3B66">
    <w:pPr>
      <w:pStyle w:val="Pta"/>
      <w:jc w:val="center"/>
    </w:pPr>
  </w:p>
  <w:p w:rsidR="00CE3B66" w:rsidRDefault="00CE3B66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B66" w:rsidRDefault="00CE3B66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B66" w:rsidRDefault="00CE3B66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B66" w:rsidRDefault="00CE3B6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0A2" w:rsidRDefault="002430A2">
      <w:pPr>
        <w:spacing w:after="0" w:line="240" w:lineRule="auto"/>
      </w:pPr>
      <w:r>
        <w:separator/>
      </w:r>
    </w:p>
  </w:footnote>
  <w:footnote w:type="continuationSeparator" w:id="0">
    <w:p w:rsidR="002430A2" w:rsidRDefault="00243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107B5"/>
    <w:rsid w:val="00010D14"/>
    <w:rsid w:val="00046C5E"/>
    <w:rsid w:val="0007699A"/>
    <w:rsid w:val="0009145D"/>
    <w:rsid w:val="000C2A96"/>
    <w:rsid w:val="000C4FBA"/>
    <w:rsid w:val="000D0451"/>
    <w:rsid w:val="000D7A9B"/>
    <w:rsid w:val="000E03D7"/>
    <w:rsid w:val="000E5B62"/>
    <w:rsid w:val="000E6CB7"/>
    <w:rsid w:val="00114DED"/>
    <w:rsid w:val="001A6E76"/>
    <w:rsid w:val="001C18C4"/>
    <w:rsid w:val="001C679B"/>
    <w:rsid w:val="002069B0"/>
    <w:rsid w:val="002430A2"/>
    <w:rsid w:val="00270DA0"/>
    <w:rsid w:val="002C535C"/>
    <w:rsid w:val="002D3888"/>
    <w:rsid w:val="002E23F0"/>
    <w:rsid w:val="002E6467"/>
    <w:rsid w:val="00301BF6"/>
    <w:rsid w:val="00320FB6"/>
    <w:rsid w:val="00336827"/>
    <w:rsid w:val="0034027E"/>
    <w:rsid w:val="00343BE7"/>
    <w:rsid w:val="0034595C"/>
    <w:rsid w:val="0037790B"/>
    <w:rsid w:val="003B5828"/>
    <w:rsid w:val="003C76BD"/>
    <w:rsid w:val="00433B57"/>
    <w:rsid w:val="00450921"/>
    <w:rsid w:val="004611BC"/>
    <w:rsid w:val="00474B71"/>
    <w:rsid w:val="00497BF5"/>
    <w:rsid w:val="004C2562"/>
    <w:rsid w:val="004F2D37"/>
    <w:rsid w:val="00501CB0"/>
    <w:rsid w:val="005C0549"/>
    <w:rsid w:val="0060140E"/>
    <w:rsid w:val="00623B6A"/>
    <w:rsid w:val="0063409D"/>
    <w:rsid w:val="006353AA"/>
    <w:rsid w:val="006379B6"/>
    <w:rsid w:val="00644098"/>
    <w:rsid w:val="006A05C5"/>
    <w:rsid w:val="006A19A7"/>
    <w:rsid w:val="006B22C6"/>
    <w:rsid w:val="006B452A"/>
    <w:rsid w:val="006C21AB"/>
    <w:rsid w:val="006F0BA9"/>
    <w:rsid w:val="00741958"/>
    <w:rsid w:val="00761F97"/>
    <w:rsid w:val="007E4BAD"/>
    <w:rsid w:val="007F1B55"/>
    <w:rsid w:val="008057A5"/>
    <w:rsid w:val="00814BB0"/>
    <w:rsid w:val="00853841"/>
    <w:rsid w:val="0087118A"/>
    <w:rsid w:val="00874BCE"/>
    <w:rsid w:val="00880281"/>
    <w:rsid w:val="008A2DAC"/>
    <w:rsid w:val="008E00E1"/>
    <w:rsid w:val="008F01C5"/>
    <w:rsid w:val="009113C6"/>
    <w:rsid w:val="009127F7"/>
    <w:rsid w:val="00991ACA"/>
    <w:rsid w:val="009C2A6D"/>
    <w:rsid w:val="009D78EB"/>
    <w:rsid w:val="009F36A7"/>
    <w:rsid w:val="00A075FC"/>
    <w:rsid w:val="00A10064"/>
    <w:rsid w:val="00A1149A"/>
    <w:rsid w:val="00A23427"/>
    <w:rsid w:val="00A24C56"/>
    <w:rsid w:val="00A55067"/>
    <w:rsid w:val="00A73A44"/>
    <w:rsid w:val="00AA4CFD"/>
    <w:rsid w:val="00AB61F0"/>
    <w:rsid w:val="00AB7BC8"/>
    <w:rsid w:val="00AC0C5C"/>
    <w:rsid w:val="00AD4FEC"/>
    <w:rsid w:val="00B00D74"/>
    <w:rsid w:val="00B11455"/>
    <w:rsid w:val="00B85C51"/>
    <w:rsid w:val="00B85F53"/>
    <w:rsid w:val="00B9242E"/>
    <w:rsid w:val="00BA7C3C"/>
    <w:rsid w:val="00BC4349"/>
    <w:rsid w:val="00C00CBB"/>
    <w:rsid w:val="00C06DE8"/>
    <w:rsid w:val="00C21CE9"/>
    <w:rsid w:val="00C92ACA"/>
    <w:rsid w:val="00CB544E"/>
    <w:rsid w:val="00CE3B66"/>
    <w:rsid w:val="00CE547F"/>
    <w:rsid w:val="00CF68C0"/>
    <w:rsid w:val="00D51430"/>
    <w:rsid w:val="00D55678"/>
    <w:rsid w:val="00D7118D"/>
    <w:rsid w:val="00DC53D7"/>
    <w:rsid w:val="00DD65FE"/>
    <w:rsid w:val="00DD7106"/>
    <w:rsid w:val="00DE09CC"/>
    <w:rsid w:val="00DE0FEA"/>
    <w:rsid w:val="00E07E8E"/>
    <w:rsid w:val="00ED700F"/>
    <w:rsid w:val="00F02B71"/>
    <w:rsid w:val="00F07F11"/>
    <w:rsid w:val="00F11B50"/>
    <w:rsid w:val="00F338E2"/>
    <w:rsid w:val="00F33CDF"/>
    <w:rsid w:val="00F56575"/>
    <w:rsid w:val="00FC12CA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85E6D-EF63-4433-925B-4EBC03F4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Pages>1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19652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36</cp:revision>
  <cp:lastPrinted>2016-12-14T08:41:00Z</cp:lastPrinted>
  <dcterms:created xsi:type="dcterms:W3CDTF">2015-10-22T13:23:00Z</dcterms:created>
  <dcterms:modified xsi:type="dcterms:W3CDTF">2017-12-04T08:14:00Z</dcterms:modified>
  <cp:contentStatus/>
</cp:coreProperties>
</file>