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2A7" w:rsidRPr="007762A7" w:rsidRDefault="007762A7" w:rsidP="00672CC3">
      <w:pPr>
        <w:jc w:val="center"/>
        <w:rPr>
          <w:b/>
          <w:sz w:val="52"/>
          <w:szCs w:val="52"/>
          <w:u w:val="single"/>
        </w:rPr>
      </w:pPr>
      <w:r w:rsidRPr="007762A7">
        <w:rPr>
          <w:b/>
          <w:sz w:val="52"/>
          <w:szCs w:val="52"/>
          <w:u w:val="single"/>
        </w:rPr>
        <w:t>OBEC   LIVINA</w:t>
      </w:r>
    </w:p>
    <w:p w:rsidR="007762A7" w:rsidRDefault="007762A7" w:rsidP="00672CC3">
      <w:pPr>
        <w:jc w:val="center"/>
        <w:rPr>
          <w:b/>
          <w:i/>
          <w:sz w:val="52"/>
          <w:szCs w:val="52"/>
        </w:rPr>
      </w:pPr>
    </w:p>
    <w:p w:rsidR="007762A7" w:rsidRDefault="007762A7" w:rsidP="00672CC3">
      <w:pPr>
        <w:jc w:val="center"/>
        <w:rPr>
          <w:b/>
          <w:i/>
          <w:sz w:val="52"/>
          <w:szCs w:val="52"/>
        </w:rPr>
      </w:pPr>
    </w:p>
    <w:p w:rsidR="007762A7" w:rsidRDefault="007762A7" w:rsidP="00672CC3">
      <w:pPr>
        <w:jc w:val="center"/>
        <w:rPr>
          <w:b/>
          <w:i/>
          <w:sz w:val="52"/>
          <w:szCs w:val="52"/>
        </w:rPr>
      </w:pPr>
    </w:p>
    <w:p w:rsidR="007762A7" w:rsidRDefault="007762A7" w:rsidP="00672CC3">
      <w:pPr>
        <w:jc w:val="center"/>
        <w:rPr>
          <w:b/>
          <w:i/>
          <w:sz w:val="52"/>
          <w:szCs w:val="52"/>
        </w:rPr>
      </w:pPr>
    </w:p>
    <w:p w:rsidR="007762A7" w:rsidRDefault="007762A7" w:rsidP="00672CC3">
      <w:pPr>
        <w:jc w:val="center"/>
        <w:rPr>
          <w:b/>
          <w:i/>
          <w:sz w:val="52"/>
          <w:szCs w:val="52"/>
        </w:rPr>
      </w:pPr>
    </w:p>
    <w:p w:rsidR="00672CC3" w:rsidRPr="00BB3C22" w:rsidRDefault="00672CC3" w:rsidP="00672CC3">
      <w:pPr>
        <w:jc w:val="center"/>
        <w:rPr>
          <w:b/>
          <w:sz w:val="52"/>
          <w:szCs w:val="52"/>
        </w:rPr>
      </w:pPr>
      <w:r w:rsidRPr="00BB3C22">
        <w:rPr>
          <w:b/>
          <w:sz w:val="52"/>
          <w:szCs w:val="52"/>
        </w:rPr>
        <w:t>Individuálna výročná správa</w:t>
      </w:r>
    </w:p>
    <w:p w:rsidR="00672CC3" w:rsidRPr="00BB3C22" w:rsidRDefault="00672CC3" w:rsidP="00672CC3">
      <w:pPr>
        <w:jc w:val="center"/>
        <w:rPr>
          <w:b/>
          <w:sz w:val="52"/>
          <w:szCs w:val="52"/>
        </w:rPr>
      </w:pPr>
    </w:p>
    <w:p w:rsidR="00672CC3" w:rsidRPr="00BB3C22" w:rsidRDefault="00672CC3" w:rsidP="00672CC3">
      <w:pPr>
        <w:jc w:val="center"/>
        <w:rPr>
          <w:b/>
          <w:sz w:val="52"/>
          <w:szCs w:val="52"/>
        </w:rPr>
      </w:pPr>
      <w:r w:rsidRPr="00BB3C22">
        <w:rPr>
          <w:b/>
          <w:sz w:val="52"/>
          <w:szCs w:val="52"/>
        </w:rPr>
        <w:t>Obce Livina</w:t>
      </w:r>
    </w:p>
    <w:p w:rsidR="00672CC3" w:rsidRPr="00BB3C22" w:rsidRDefault="00672CC3" w:rsidP="00672CC3">
      <w:pPr>
        <w:jc w:val="center"/>
        <w:rPr>
          <w:b/>
          <w:sz w:val="52"/>
          <w:szCs w:val="52"/>
        </w:rPr>
      </w:pPr>
    </w:p>
    <w:p w:rsidR="00672CC3" w:rsidRPr="00BB3C22" w:rsidRDefault="00672CC3" w:rsidP="00672CC3">
      <w:pPr>
        <w:jc w:val="center"/>
        <w:rPr>
          <w:b/>
          <w:sz w:val="52"/>
          <w:szCs w:val="52"/>
        </w:rPr>
      </w:pPr>
      <w:r w:rsidRPr="00BB3C22">
        <w:rPr>
          <w:b/>
          <w:sz w:val="52"/>
          <w:szCs w:val="52"/>
        </w:rPr>
        <w:t>za rok 201</w:t>
      </w:r>
      <w:r w:rsidR="00BB3C22">
        <w:rPr>
          <w:b/>
          <w:sz w:val="52"/>
          <w:szCs w:val="52"/>
        </w:rPr>
        <w:t>6</w:t>
      </w:r>
    </w:p>
    <w:p w:rsidR="00672CC3" w:rsidRPr="00BB3C22" w:rsidRDefault="00672CC3" w:rsidP="00672CC3">
      <w:pPr>
        <w:jc w:val="center"/>
        <w:rPr>
          <w:b/>
          <w:sz w:val="44"/>
          <w:szCs w:val="44"/>
        </w:rPr>
      </w:pPr>
    </w:p>
    <w:p w:rsidR="00672CC3" w:rsidRPr="00BB3C22" w:rsidRDefault="00672CC3" w:rsidP="00672CC3">
      <w:pPr>
        <w:jc w:val="center"/>
        <w:rPr>
          <w:b/>
          <w:sz w:val="44"/>
          <w:szCs w:val="44"/>
        </w:rPr>
      </w:pPr>
    </w:p>
    <w:p w:rsidR="00672CC3" w:rsidRPr="00BB3C22" w:rsidRDefault="00672CC3" w:rsidP="00672CC3">
      <w:pPr>
        <w:jc w:val="center"/>
        <w:rPr>
          <w:b/>
          <w:sz w:val="44"/>
          <w:szCs w:val="44"/>
        </w:rPr>
      </w:pPr>
    </w:p>
    <w:p w:rsidR="00672CC3" w:rsidRDefault="00672CC3" w:rsidP="00672CC3">
      <w:pPr>
        <w:jc w:val="center"/>
        <w:rPr>
          <w:b/>
          <w:sz w:val="44"/>
          <w:szCs w:val="44"/>
        </w:rPr>
      </w:pPr>
    </w:p>
    <w:p w:rsidR="00672CC3" w:rsidRDefault="00672CC3" w:rsidP="00672CC3">
      <w:pPr>
        <w:jc w:val="center"/>
        <w:rPr>
          <w:b/>
          <w:sz w:val="44"/>
          <w:szCs w:val="44"/>
        </w:rPr>
      </w:pPr>
    </w:p>
    <w:p w:rsidR="00672CC3" w:rsidRDefault="00672CC3" w:rsidP="00672CC3">
      <w:pPr>
        <w:jc w:val="center"/>
        <w:rPr>
          <w:b/>
          <w:sz w:val="44"/>
          <w:szCs w:val="44"/>
        </w:rPr>
      </w:pPr>
    </w:p>
    <w:p w:rsidR="00672CC3" w:rsidRDefault="00672CC3" w:rsidP="00672CC3">
      <w:pPr>
        <w:jc w:val="center"/>
        <w:rPr>
          <w:b/>
          <w:sz w:val="44"/>
          <w:szCs w:val="44"/>
        </w:rPr>
      </w:pPr>
    </w:p>
    <w:p w:rsidR="007762A7" w:rsidRDefault="007762A7" w:rsidP="00672CC3">
      <w:pPr>
        <w:jc w:val="center"/>
        <w:rPr>
          <w:b/>
          <w:sz w:val="44"/>
          <w:szCs w:val="44"/>
        </w:rPr>
      </w:pPr>
    </w:p>
    <w:p w:rsidR="00672CC3" w:rsidRDefault="00672CC3" w:rsidP="00672CC3">
      <w:pPr>
        <w:jc w:val="center"/>
        <w:rPr>
          <w:b/>
          <w:sz w:val="44"/>
          <w:szCs w:val="44"/>
        </w:rPr>
      </w:pPr>
    </w:p>
    <w:p w:rsidR="00672CC3" w:rsidRPr="00603F57" w:rsidRDefault="00672CC3" w:rsidP="00672CC3">
      <w:pPr>
        <w:tabs>
          <w:tab w:val="right" w:pos="8820"/>
        </w:tabs>
        <w:jc w:val="both"/>
        <w:rPr>
          <w:b/>
          <w:i/>
          <w:sz w:val="44"/>
          <w:szCs w:val="44"/>
        </w:rPr>
      </w:pPr>
      <w:r>
        <w:rPr>
          <w:b/>
          <w:sz w:val="44"/>
          <w:szCs w:val="44"/>
        </w:rPr>
        <w:tab/>
        <w:t xml:space="preserve">                                                   </w:t>
      </w:r>
      <w:r w:rsidRPr="00603F57">
        <w:rPr>
          <w:b/>
          <w:i/>
          <w:sz w:val="44"/>
          <w:szCs w:val="44"/>
        </w:rPr>
        <w:t>............................</w:t>
      </w:r>
    </w:p>
    <w:p w:rsidR="00672CC3" w:rsidRPr="00603F57" w:rsidRDefault="00672CC3" w:rsidP="00672CC3">
      <w:pPr>
        <w:tabs>
          <w:tab w:val="right" w:pos="8820"/>
        </w:tabs>
        <w:ind w:left="5664"/>
        <w:jc w:val="both"/>
        <w:rPr>
          <w:b/>
          <w:i/>
          <w:sz w:val="28"/>
          <w:szCs w:val="28"/>
        </w:rPr>
      </w:pPr>
      <w:r w:rsidRPr="00603F57">
        <w:rPr>
          <w:b/>
          <w:i/>
          <w:sz w:val="28"/>
          <w:szCs w:val="28"/>
        </w:rPr>
        <w:t xml:space="preserve">    Ing. Jana Petre</w:t>
      </w:r>
      <w:r w:rsidR="00295775">
        <w:rPr>
          <w:b/>
          <w:i/>
          <w:sz w:val="28"/>
          <w:szCs w:val="28"/>
        </w:rPr>
        <w:t>je</w:t>
      </w:r>
      <w:r w:rsidRPr="00603F57">
        <w:rPr>
          <w:b/>
          <w:i/>
          <w:sz w:val="28"/>
          <w:szCs w:val="28"/>
        </w:rPr>
        <w:t xml:space="preserve">ová                                                         </w:t>
      </w:r>
    </w:p>
    <w:p w:rsidR="00672CC3" w:rsidRPr="00603F57" w:rsidRDefault="00672CC3" w:rsidP="00672CC3">
      <w:pPr>
        <w:tabs>
          <w:tab w:val="right" w:pos="8820"/>
        </w:tabs>
        <w:ind w:left="5664"/>
        <w:jc w:val="both"/>
        <w:rPr>
          <w:b/>
          <w:i/>
          <w:sz w:val="28"/>
          <w:szCs w:val="28"/>
        </w:rPr>
      </w:pPr>
      <w:r w:rsidRPr="00603F57">
        <w:rPr>
          <w:b/>
          <w:i/>
          <w:sz w:val="28"/>
          <w:szCs w:val="28"/>
        </w:rPr>
        <w:t xml:space="preserve">       starostka obce</w:t>
      </w:r>
    </w:p>
    <w:p w:rsidR="00672CC3" w:rsidRDefault="00672CC3" w:rsidP="00672CC3">
      <w:pPr>
        <w:tabs>
          <w:tab w:val="right" w:pos="8820"/>
        </w:tabs>
        <w:spacing w:line="360" w:lineRule="auto"/>
        <w:jc w:val="both"/>
        <w:rPr>
          <w:b/>
        </w:rPr>
      </w:pPr>
    </w:p>
    <w:p w:rsidR="00672CC3" w:rsidRDefault="00672CC3" w:rsidP="00672CC3">
      <w:pPr>
        <w:tabs>
          <w:tab w:val="right" w:pos="8820"/>
        </w:tabs>
        <w:spacing w:line="360" w:lineRule="auto"/>
        <w:jc w:val="both"/>
        <w:rPr>
          <w:b/>
        </w:rPr>
      </w:pPr>
    </w:p>
    <w:p w:rsidR="00672CC3" w:rsidRDefault="00672CC3" w:rsidP="00672CC3">
      <w:pPr>
        <w:tabs>
          <w:tab w:val="right" w:pos="8820"/>
        </w:tabs>
        <w:spacing w:line="360" w:lineRule="auto"/>
        <w:jc w:val="both"/>
        <w:rPr>
          <w:b/>
        </w:rPr>
      </w:pPr>
    </w:p>
    <w:p w:rsidR="00672CC3" w:rsidRDefault="00672CC3" w:rsidP="00672CC3">
      <w:pPr>
        <w:tabs>
          <w:tab w:val="right" w:pos="8820"/>
        </w:tabs>
        <w:spacing w:line="360" w:lineRule="auto"/>
        <w:jc w:val="both"/>
        <w:rPr>
          <w:b/>
        </w:rPr>
      </w:pPr>
    </w:p>
    <w:p w:rsidR="00672CC3" w:rsidRDefault="00672CC3" w:rsidP="00672CC3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672CC3" w:rsidRPr="009F41E6" w:rsidRDefault="00672CC3" w:rsidP="00672CC3">
      <w:pPr>
        <w:numPr>
          <w:ilvl w:val="0"/>
          <w:numId w:val="6"/>
        </w:numPr>
        <w:suppressAutoHyphens w:val="0"/>
        <w:spacing w:line="360" w:lineRule="auto"/>
        <w:ind w:left="284" w:hanging="284"/>
        <w:rPr>
          <w:i/>
        </w:rPr>
      </w:pPr>
      <w:r w:rsidRPr="009F41E6">
        <w:rPr>
          <w:i/>
        </w:rPr>
        <w:t xml:space="preserve">Úvodné slovo starostu obce </w:t>
      </w:r>
      <w:r w:rsidRPr="009F41E6">
        <w:rPr>
          <w:i/>
        </w:rPr>
        <w:tab/>
        <w:t xml:space="preserve"> </w:t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</w:p>
    <w:p w:rsidR="00672CC3" w:rsidRPr="009F41E6" w:rsidRDefault="00672CC3" w:rsidP="00672CC3">
      <w:pPr>
        <w:numPr>
          <w:ilvl w:val="0"/>
          <w:numId w:val="6"/>
        </w:numPr>
        <w:suppressAutoHyphens w:val="0"/>
        <w:spacing w:line="360" w:lineRule="auto"/>
        <w:ind w:left="284" w:hanging="284"/>
        <w:rPr>
          <w:i/>
        </w:rPr>
      </w:pPr>
      <w:r w:rsidRPr="009F41E6">
        <w:rPr>
          <w:i/>
        </w:rPr>
        <w:t>Identifikačné údaje obce</w:t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  <w:r w:rsidRPr="009F41E6">
        <w:rPr>
          <w:i/>
        </w:rPr>
        <w:tab/>
      </w:r>
    </w:p>
    <w:p w:rsidR="00672CC3" w:rsidRPr="009F41E6" w:rsidRDefault="00672CC3" w:rsidP="00672CC3">
      <w:pPr>
        <w:numPr>
          <w:ilvl w:val="0"/>
          <w:numId w:val="6"/>
        </w:numPr>
        <w:suppressAutoHyphens w:val="0"/>
        <w:spacing w:line="360" w:lineRule="auto"/>
        <w:ind w:left="284" w:hanging="284"/>
        <w:rPr>
          <w:i/>
        </w:rPr>
      </w:pPr>
      <w:r w:rsidRPr="009F41E6">
        <w:rPr>
          <w:i/>
        </w:rPr>
        <w:t>Organizačná štruktúra obce a identifikácia vedúcich predstaviteľov</w:t>
      </w:r>
      <w:r w:rsidRPr="009F41E6">
        <w:rPr>
          <w:i/>
        </w:rPr>
        <w:tab/>
      </w:r>
      <w:r w:rsidRPr="009F41E6">
        <w:rPr>
          <w:i/>
        </w:rPr>
        <w:tab/>
      </w:r>
    </w:p>
    <w:p w:rsidR="00672CC3" w:rsidRPr="003C41C4" w:rsidRDefault="00672CC3" w:rsidP="00672CC3">
      <w:pPr>
        <w:numPr>
          <w:ilvl w:val="0"/>
          <w:numId w:val="6"/>
        </w:numPr>
        <w:suppressAutoHyphens w:val="0"/>
        <w:spacing w:line="360" w:lineRule="auto"/>
        <w:ind w:left="284" w:hanging="284"/>
      </w:pPr>
      <w:r w:rsidRPr="009F41E6">
        <w:rPr>
          <w:i/>
        </w:rPr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Default="00672CC3" w:rsidP="00672CC3">
      <w:pPr>
        <w:tabs>
          <w:tab w:val="right" w:pos="-5529"/>
        </w:tabs>
        <w:spacing w:line="360" w:lineRule="auto"/>
        <w:jc w:val="both"/>
      </w:pPr>
      <w:r>
        <w:t xml:space="preserve">    4.1.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72CC3" w:rsidRDefault="00672CC3" w:rsidP="00672CC3">
      <w:pPr>
        <w:tabs>
          <w:tab w:val="right" w:pos="-5670"/>
        </w:tabs>
        <w:spacing w:line="360" w:lineRule="auto"/>
        <w:jc w:val="both"/>
      </w:pPr>
      <w:r>
        <w:t xml:space="preserve">    4.2.  Demografické údaje</w:t>
      </w:r>
      <w:r>
        <w:tab/>
      </w:r>
      <w:r>
        <w:tab/>
        <w:t xml:space="preserve">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72CC3" w:rsidRDefault="00295775" w:rsidP="00672CC3">
      <w:pPr>
        <w:tabs>
          <w:tab w:val="right" w:pos="-5670"/>
        </w:tabs>
        <w:spacing w:line="360" w:lineRule="auto"/>
        <w:jc w:val="both"/>
      </w:pPr>
      <w:r>
        <w:t xml:space="preserve">    4.3.  Histó</w:t>
      </w:r>
      <w:r w:rsidR="00672CC3">
        <w:t>ria obce</w:t>
      </w:r>
      <w:r w:rsidR="00672CC3">
        <w:tab/>
      </w:r>
      <w:r w:rsidR="00672CC3">
        <w:tab/>
        <w:t xml:space="preserve">                </w:t>
      </w:r>
      <w:r w:rsidR="00672CC3">
        <w:tab/>
      </w:r>
      <w:r w:rsidR="00672CC3">
        <w:tab/>
      </w:r>
      <w:r w:rsidR="00672CC3">
        <w:tab/>
      </w:r>
      <w:r w:rsidR="00672CC3">
        <w:tab/>
      </w:r>
      <w:r w:rsidR="00672CC3">
        <w:tab/>
      </w:r>
      <w:r w:rsidR="00672CC3">
        <w:tab/>
      </w:r>
      <w:r w:rsidR="00672CC3">
        <w:tab/>
      </w:r>
    </w:p>
    <w:p w:rsidR="00672CC3" w:rsidRDefault="00672CC3" w:rsidP="00672CC3">
      <w:pPr>
        <w:spacing w:line="360" w:lineRule="auto"/>
        <w:jc w:val="both"/>
      </w:pPr>
      <w:r>
        <w:t xml:space="preserve">    4.4.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72CC3" w:rsidRDefault="00672CC3" w:rsidP="00672CC3">
      <w:pPr>
        <w:tabs>
          <w:tab w:val="right" w:pos="-5529"/>
        </w:tabs>
        <w:spacing w:line="360" w:lineRule="auto"/>
        <w:jc w:val="both"/>
      </w:pPr>
      <w:r>
        <w:t xml:space="preserve">    4.5.  Služby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72CC3" w:rsidRPr="003C41C4" w:rsidRDefault="00672CC3" w:rsidP="00672CC3">
      <w:pPr>
        <w:tabs>
          <w:tab w:val="right" w:pos="-5529"/>
        </w:tabs>
        <w:spacing w:line="360" w:lineRule="auto"/>
        <w:jc w:val="both"/>
      </w:pPr>
      <w:r>
        <w:t xml:space="preserve"> 5</w:t>
      </w:r>
      <w:r w:rsidRPr="009F41E6">
        <w:rPr>
          <w:i/>
        </w:rPr>
        <w:t>.   Plnenie funkcií obce (prenesené kompetencie, originálne kompetencie</w:t>
      </w:r>
      <w:r w:rsidRPr="003C41C4">
        <w:t xml:space="preserve">) </w:t>
      </w:r>
      <w:r>
        <w:t xml:space="preserve">                    </w:t>
      </w:r>
    </w:p>
    <w:p w:rsidR="00672CC3" w:rsidRPr="003C41C4" w:rsidRDefault="00672CC3" w:rsidP="00672CC3">
      <w:pPr>
        <w:spacing w:line="360" w:lineRule="auto"/>
        <w:ind w:left="284"/>
      </w:pPr>
      <w:r>
        <w:t>5</w:t>
      </w:r>
      <w:r w:rsidRPr="003C41C4">
        <w:t>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spacing w:line="360" w:lineRule="auto"/>
        <w:ind w:left="284"/>
      </w:pPr>
      <w:r>
        <w:t>5</w:t>
      </w:r>
      <w:r w:rsidRPr="003C41C4">
        <w:t>.2..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>
        <w:t>5.3</w:t>
      </w:r>
      <w:r w:rsidRPr="003C41C4">
        <w:t>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>
        <w:t>5</w:t>
      </w:r>
      <w:r w:rsidRPr="003C41C4">
        <w:t>.</w:t>
      </w:r>
      <w:r>
        <w:t>4</w:t>
      </w:r>
      <w:r w:rsidRPr="003C41C4">
        <w:t>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spacing w:line="360" w:lineRule="auto"/>
      </w:pPr>
      <w:r>
        <w:t xml:space="preserve"> 6. </w:t>
      </w:r>
      <w:r w:rsidRPr="009F41E6">
        <w:rPr>
          <w:i/>
        </w:rPr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spacing w:line="360" w:lineRule="auto"/>
        <w:jc w:val="both"/>
      </w:pPr>
      <w:r w:rsidRPr="003C41C4">
        <w:t xml:space="preserve">    </w:t>
      </w:r>
      <w:r>
        <w:t>6</w:t>
      </w:r>
      <w:r w:rsidRPr="003C41C4">
        <w:t xml:space="preserve">.1.  Plnenie príjmov a čerpanie výdavkov za rok </w:t>
      </w:r>
      <w:r>
        <w:t>201</w:t>
      </w:r>
      <w:r w:rsidR="00BB3C22">
        <w:t>6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>6</w:t>
      </w:r>
      <w:r w:rsidRPr="003C41C4">
        <w:t xml:space="preserve">.2.  Prebytok/schodok rozpočtového hospodárenia za rok </w:t>
      </w:r>
      <w:r>
        <w:t>201</w:t>
      </w:r>
      <w:r w:rsidR="00BB3C22">
        <w:t>6</w:t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>6</w:t>
      </w:r>
      <w:r w:rsidRPr="003C41C4">
        <w:t xml:space="preserve">.3.  Rozpočet na roky </w:t>
      </w:r>
      <w:r>
        <w:t>201</w:t>
      </w:r>
      <w:r w:rsidR="00BB3C22">
        <w:t>7</w:t>
      </w:r>
      <w:r w:rsidRPr="003C41C4">
        <w:t xml:space="preserve"> </w:t>
      </w:r>
      <w:r>
        <w:t>-</w:t>
      </w:r>
      <w:r w:rsidRPr="003C41C4">
        <w:t xml:space="preserve"> </w:t>
      </w:r>
      <w:r>
        <w:t>201</w:t>
      </w:r>
      <w:r w:rsidR="00BB3C22">
        <w:t>9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numPr>
          <w:ilvl w:val="0"/>
          <w:numId w:val="8"/>
        </w:numPr>
        <w:suppressAutoHyphens w:val="0"/>
        <w:spacing w:line="360" w:lineRule="auto"/>
      </w:pPr>
      <w:r w:rsidRPr="009F41E6">
        <w:rPr>
          <w:i/>
        </w:rPr>
        <w:t>Informácia o vývoji obce z pohľadu účtovníctva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</w:p>
    <w:p w:rsidR="00672CC3" w:rsidRPr="003C41C4" w:rsidRDefault="00672CC3" w:rsidP="00672CC3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>
        <w:t>7</w:t>
      </w:r>
      <w:r w:rsidRPr="003C41C4">
        <w:t>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>
        <w:t>7</w:t>
      </w:r>
      <w:r w:rsidRPr="003C41C4">
        <w:t>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spacing w:line="360" w:lineRule="auto"/>
        <w:jc w:val="both"/>
      </w:pPr>
      <w:r w:rsidRPr="003C41C4">
        <w:t xml:space="preserve">     </w:t>
      </w:r>
      <w:r>
        <w:t>7</w:t>
      </w:r>
      <w:r w:rsidRPr="003C41C4">
        <w:t>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Default="00672CC3" w:rsidP="00672CC3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>
        <w:t>7</w:t>
      </w:r>
      <w:r w:rsidRPr="003C41C4">
        <w:t>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672CC3" w:rsidRPr="003C41C4" w:rsidRDefault="00672CC3" w:rsidP="00672CC3">
      <w:pPr>
        <w:tabs>
          <w:tab w:val="right" w:pos="-5670"/>
        </w:tabs>
        <w:spacing w:line="360" w:lineRule="auto"/>
        <w:jc w:val="both"/>
      </w:pPr>
      <w:r>
        <w:t>8     .</w:t>
      </w:r>
      <w:r w:rsidRPr="009F41E6">
        <w:rPr>
          <w:i/>
        </w:rPr>
        <w:t>Hospodársky výsledok za rok 201</w:t>
      </w:r>
      <w:r w:rsidR="004917B8">
        <w:rPr>
          <w:i/>
        </w:rPr>
        <w:t>6</w:t>
      </w:r>
      <w:r w:rsidRPr="009F41E6">
        <w:rPr>
          <w:i/>
        </w:rPr>
        <w:t xml:space="preserve"> - vývoj nákladov a výnosov</w:t>
      </w:r>
      <w:r>
        <w:tab/>
      </w:r>
      <w:r>
        <w:tab/>
      </w:r>
      <w:r>
        <w:tab/>
      </w:r>
    </w:p>
    <w:p w:rsidR="00672CC3" w:rsidRDefault="00672CC3" w:rsidP="00672CC3">
      <w:pPr>
        <w:spacing w:line="360" w:lineRule="auto"/>
      </w:pPr>
      <w:r>
        <w:t>9</w:t>
      </w:r>
      <w:r w:rsidRPr="00602C5C">
        <w:rPr>
          <w:i/>
        </w:rPr>
        <w:t>.    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72CC3" w:rsidRDefault="00672CC3" w:rsidP="00672CC3">
      <w:pPr>
        <w:tabs>
          <w:tab w:val="right" w:pos="-5529"/>
        </w:tabs>
        <w:spacing w:line="360" w:lineRule="auto"/>
        <w:jc w:val="both"/>
      </w:pPr>
      <w:r>
        <w:t xml:space="preserve">       9.1.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72CC3" w:rsidRDefault="00672CC3" w:rsidP="00672CC3">
      <w:pPr>
        <w:tabs>
          <w:tab w:val="right" w:pos="-5529"/>
        </w:tabs>
        <w:spacing w:line="360" w:lineRule="auto"/>
        <w:jc w:val="both"/>
      </w:pPr>
      <w:r>
        <w:t xml:space="preserve">       9.2.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</w:t>
      </w:r>
    </w:p>
    <w:p w:rsidR="00672CC3" w:rsidRDefault="00672CC3" w:rsidP="00672CC3">
      <w:pPr>
        <w:tabs>
          <w:tab w:val="right" w:pos="-5529"/>
        </w:tabs>
        <w:spacing w:line="360" w:lineRule="auto"/>
        <w:jc w:val="both"/>
      </w:pPr>
      <w:r>
        <w:t xml:space="preserve">       9.3.  Významné investičné akcie v roku 201</w:t>
      </w:r>
      <w:r w:rsidR="00BB3C22">
        <w:t>6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</w:p>
    <w:p w:rsidR="00672CC3" w:rsidRDefault="00672CC3" w:rsidP="00672CC3">
      <w:pPr>
        <w:tabs>
          <w:tab w:val="right" w:pos="-5670"/>
        </w:tabs>
        <w:spacing w:line="360" w:lineRule="auto"/>
        <w:jc w:val="both"/>
      </w:pPr>
      <w:r>
        <w:t xml:space="preserve">       9.4.  Predpokladaný budúci vývoj činnosti</w:t>
      </w:r>
      <w:r>
        <w:tab/>
      </w:r>
      <w:r>
        <w:tab/>
      </w:r>
      <w:r>
        <w:tab/>
      </w:r>
      <w:r>
        <w:tab/>
        <w:t xml:space="preserve">                     </w:t>
      </w:r>
    </w:p>
    <w:p w:rsidR="00672CC3" w:rsidRDefault="00672CC3" w:rsidP="00672CC3">
      <w:pPr>
        <w:tabs>
          <w:tab w:val="right" w:pos="-5529"/>
        </w:tabs>
        <w:spacing w:line="360" w:lineRule="auto"/>
        <w:jc w:val="both"/>
      </w:pPr>
      <w:r>
        <w:t xml:space="preserve">       9.5   Udalosti osobitného významu po skončení účtovného obdobia</w:t>
      </w:r>
      <w:r>
        <w:tab/>
      </w:r>
      <w:r>
        <w:tab/>
        <w:t xml:space="preserve">         </w:t>
      </w:r>
    </w:p>
    <w:p w:rsidR="00672CC3" w:rsidRPr="003C41C4" w:rsidRDefault="00672CC3" w:rsidP="00672CC3">
      <w:pPr>
        <w:tabs>
          <w:tab w:val="right" w:pos="-5529"/>
        </w:tabs>
        <w:spacing w:line="360" w:lineRule="auto"/>
        <w:jc w:val="both"/>
      </w:pPr>
      <w:r w:rsidRPr="003C41C4">
        <w:t xml:space="preserve">       </w:t>
      </w:r>
    </w:p>
    <w:p w:rsidR="00672CC3" w:rsidRDefault="00672CC3" w:rsidP="00672CC3">
      <w:pPr>
        <w:tabs>
          <w:tab w:val="right" w:pos="8820"/>
        </w:tabs>
        <w:spacing w:line="360" w:lineRule="auto"/>
        <w:jc w:val="both"/>
      </w:pPr>
    </w:p>
    <w:p w:rsidR="00BD1416" w:rsidRDefault="00BD1416" w:rsidP="00672CC3">
      <w:pPr>
        <w:tabs>
          <w:tab w:val="right" w:pos="8820"/>
        </w:tabs>
        <w:spacing w:line="360" w:lineRule="auto"/>
        <w:jc w:val="both"/>
      </w:pPr>
    </w:p>
    <w:p w:rsidR="00672CC3" w:rsidRDefault="00672CC3" w:rsidP="00672CC3">
      <w:pPr>
        <w:numPr>
          <w:ilvl w:val="0"/>
          <w:numId w:val="7"/>
        </w:numPr>
        <w:suppressAutoHyphens w:val="0"/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672CC3" w:rsidRPr="004F1F26" w:rsidRDefault="00672CC3" w:rsidP="00672CC3">
      <w:pPr>
        <w:suppressAutoHyphens w:val="0"/>
        <w:autoSpaceDE w:val="0"/>
        <w:autoSpaceDN w:val="0"/>
        <w:adjustRightInd w:val="0"/>
        <w:jc w:val="both"/>
        <w:rPr>
          <w:lang w:eastAsia="cs-CZ"/>
        </w:rPr>
      </w:pPr>
      <w:r>
        <w:rPr>
          <w:lang w:eastAsia="cs-CZ"/>
        </w:rPr>
        <w:t xml:space="preserve">      </w:t>
      </w:r>
      <w:r w:rsidRPr="004F1F26">
        <w:rPr>
          <w:lang w:eastAsia="cs-CZ"/>
        </w:rPr>
        <w:t xml:space="preserve">Individuálna výročná správa Obce </w:t>
      </w:r>
      <w:r>
        <w:rPr>
          <w:lang w:eastAsia="cs-CZ"/>
        </w:rPr>
        <w:t>Livina</w:t>
      </w:r>
      <w:r w:rsidRPr="004F1F26">
        <w:rPr>
          <w:lang w:eastAsia="cs-CZ"/>
        </w:rPr>
        <w:t xml:space="preserve"> za rok 201</w:t>
      </w:r>
      <w:r w:rsidR="00BB3C22">
        <w:rPr>
          <w:lang w:eastAsia="cs-CZ"/>
        </w:rPr>
        <w:t>6</w:t>
      </w:r>
      <w:r w:rsidRPr="004F1F26">
        <w:rPr>
          <w:lang w:eastAsia="cs-CZ"/>
        </w:rPr>
        <w:t xml:space="preserve"> je zostavená na</w:t>
      </w:r>
      <w:r>
        <w:rPr>
          <w:lang w:eastAsia="cs-CZ"/>
        </w:rPr>
        <w:t xml:space="preserve"> základe výsledkov ekonomických </w:t>
      </w:r>
      <w:r w:rsidRPr="004F1F26">
        <w:rPr>
          <w:lang w:eastAsia="cs-CZ"/>
        </w:rPr>
        <w:t>ukazovateľov počas celého roku 201</w:t>
      </w:r>
      <w:r w:rsidR="00BB3C22">
        <w:rPr>
          <w:lang w:eastAsia="cs-CZ"/>
        </w:rPr>
        <w:t>6</w:t>
      </w:r>
      <w:r w:rsidRPr="004F1F26">
        <w:rPr>
          <w:lang w:eastAsia="cs-CZ"/>
        </w:rPr>
        <w:t>. Obec sa zameriavala hlavne na plnenie zákonom daných povinností</w:t>
      </w:r>
      <w:r>
        <w:rPr>
          <w:lang w:eastAsia="cs-CZ"/>
        </w:rPr>
        <w:t xml:space="preserve"> </w:t>
      </w:r>
      <w:r w:rsidRPr="004F1F26">
        <w:rPr>
          <w:lang w:eastAsia="cs-CZ"/>
        </w:rPr>
        <w:t>obce s cieľom vychádzať v ústrety požiadavkám občanov obce a organizácii sídliacich v obci, konanie</w:t>
      </w:r>
      <w:r>
        <w:rPr>
          <w:lang w:eastAsia="cs-CZ"/>
        </w:rPr>
        <w:t xml:space="preserve"> </w:t>
      </w:r>
      <w:r w:rsidRPr="004F1F26">
        <w:rPr>
          <w:lang w:eastAsia="cs-CZ"/>
        </w:rPr>
        <w:t>akcií pre občanov hlavne za účelom dobrého spolunažívania občanov v rámci obce.</w:t>
      </w:r>
    </w:p>
    <w:p w:rsidR="00672CC3" w:rsidRPr="004F1F26" w:rsidRDefault="00672CC3" w:rsidP="00672CC3">
      <w:pPr>
        <w:spacing w:line="360" w:lineRule="auto"/>
        <w:rPr>
          <w:b/>
          <w:color w:val="FF0000"/>
        </w:rPr>
      </w:pPr>
      <w:r w:rsidRPr="004F1F26">
        <w:rPr>
          <w:b/>
          <w:color w:val="FF0000"/>
        </w:rPr>
        <w:tab/>
      </w:r>
      <w:r w:rsidRPr="004F1F26">
        <w:rPr>
          <w:b/>
          <w:color w:val="FF0000"/>
        </w:rPr>
        <w:tab/>
      </w:r>
      <w:r w:rsidRPr="004F1F26">
        <w:rPr>
          <w:b/>
          <w:color w:val="FF0000"/>
        </w:rPr>
        <w:tab/>
      </w:r>
      <w:r w:rsidRPr="004F1F26">
        <w:rPr>
          <w:b/>
          <w:color w:val="FF0000"/>
        </w:rPr>
        <w:tab/>
      </w:r>
    </w:p>
    <w:p w:rsidR="00672CC3" w:rsidRPr="003C41C4" w:rsidRDefault="00672CC3" w:rsidP="00672CC3">
      <w:pPr>
        <w:numPr>
          <w:ilvl w:val="0"/>
          <w:numId w:val="7"/>
        </w:numPr>
        <w:suppressAutoHyphens w:val="0"/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672CC3" w:rsidRPr="004F1F26" w:rsidRDefault="00672CC3" w:rsidP="00672CC3">
      <w:pPr>
        <w:pStyle w:val="Nadpis2"/>
        <w:numPr>
          <w:ilvl w:val="0"/>
          <w:numId w:val="0"/>
        </w:numPr>
        <w:tabs>
          <w:tab w:val="left" w:pos="3686"/>
          <w:tab w:val="left" w:pos="3969"/>
        </w:tabs>
        <w:ind w:left="568" w:hanging="568"/>
        <w:rPr>
          <w:sz w:val="24"/>
        </w:rPr>
      </w:pPr>
      <w:r w:rsidRPr="004F1F26">
        <w:rPr>
          <w:sz w:val="24"/>
        </w:rPr>
        <w:t>Názov:</w:t>
      </w:r>
      <w:r w:rsidRPr="004F1F26">
        <w:rPr>
          <w:sz w:val="24"/>
        </w:rPr>
        <w:tab/>
      </w:r>
      <w:r w:rsidRPr="001577BE">
        <w:rPr>
          <w:b/>
          <w:sz w:val="24"/>
        </w:rPr>
        <w:t>Obec Livina</w:t>
      </w:r>
      <w:r w:rsidRPr="004F1F26">
        <w:rPr>
          <w:sz w:val="24"/>
        </w:rPr>
        <w:t xml:space="preserve">                                                 </w:t>
      </w:r>
    </w:p>
    <w:p w:rsidR="00672CC3" w:rsidRDefault="00672CC3" w:rsidP="00672CC3">
      <w:pPr>
        <w:tabs>
          <w:tab w:val="left" w:pos="3686"/>
          <w:tab w:val="left" w:pos="3969"/>
        </w:tabs>
        <w:rPr>
          <w:b/>
          <w:bCs/>
        </w:rPr>
      </w:pPr>
      <w:r>
        <w:rPr>
          <w:bCs/>
        </w:rPr>
        <w:t>Sídlo:</w:t>
      </w:r>
      <w:r>
        <w:rPr>
          <w:b/>
          <w:bCs/>
        </w:rPr>
        <w:t xml:space="preserve"> </w:t>
      </w:r>
      <w:r>
        <w:rPr>
          <w:b/>
          <w:bCs/>
        </w:rPr>
        <w:tab/>
        <w:t xml:space="preserve">Obecný úrad Livina, č. 42                                           </w:t>
      </w:r>
    </w:p>
    <w:p w:rsidR="00672CC3" w:rsidRDefault="00672CC3" w:rsidP="00672CC3">
      <w:pPr>
        <w:tabs>
          <w:tab w:val="left" w:pos="3686"/>
          <w:tab w:val="left" w:pos="3969"/>
        </w:tabs>
        <w:rPr>
          <w:b/>
          <w:bCs/>
        </w:rPr>
      </w:pPr>
      <w:r w:rsidRPr="004F1F26">
        <w:rPr>
          <w:bCs/>
        </w:rPr>
        <w:t>IČO:</w:t>
      </w:r>
      <w:r>
        <w:rPr>
          <w:b/>
          <w:bCs/>
        </w:rPr>
        <w:t xml:space="preserve"> </w:t>
      </w:r>
      <w:r>
        <w:rPr>
          <w:b/>
          <w:bCs/>
        </w:rPr>
        <w:tab/>
        <w:t>00699276</w:t>
      </w:r>
      <w:r>
        <w:rPr>
          <w:b/>
          <w:bCs/>
          <w:color w:val="0000FF"/>
        </w:rPr>
        <w:t xml:space="preserve">      </w:t>
      </w:r>
      <w:r>
        <w:rPr>
          <w:b/>
          <w:bCs/>
        </w:rPr>
        <w:t xml:space="preserve">                                             </w:t>
      </w:r>
    </w:p>
    <w:p w:rsidR="00672CC3" w:rsidRDefault="00672CC3" w:rsidP="00672CC3">
      <w:pPr>
        <w:tabs>
          <w:tab w:val="left" w:pos="3686"/>
          <w:tab w:val="left" w:pos="3969"/>
        </w:tabs>
        <w:rPr>
          <w:b/>
          <w:bCs/>
        </w:rPr>
      </w:pPr>
      <w:r w:rsidRPr="004F1F26">
        <w:rPr>
          <w:bCs/>
        </w:rPr>
        <w:t>DIČ:</w:t>
      </w:r>
      <w:r>
        <w:rPr>
          <w:b/>
          <w:bCs/>
        </w:rPr>
        <w:t xml:space="preserve">  </w:t>
      </w:r>
      <w:r>
        <w:rPr>
          <w:b/>
          <w:bCs/>
        </w:rPr>
        <w:tab/>
        <w:t xml:space="preserve">2021267215   </w:t>
      </w:r>
    </w:p>
    <w:p w:rsidR="00672CC3" w:rsidRPr="004F1F26" w:rsidRDefault="00672CC3" w:rsidP="00672CC3">
      <w:pPr>
        <w:tabs>
          <w:tab w:val="left" w:pos="3686"/>
          <w:tab w:val="left" w:pos="3969"/>
        </w:tabs>
        <w:rPr>
          <w:bCs/>
        </w:rPr>
      </w:pPr>
      <w:r w:rsidRPr="004F1F26">
        <w:rPr>
          <w:bCs/>
        </w:rPr>
        <w:t xml:space="preserve">Štatutárny orgán:                                </w:t>
      </w:r>
      <w:r>
        <w:rPr>
          <w:bCs/>
        </w:rPr>
        <w:t xml:space="preserve"> </w:t>
      </w:r>
      <w:r w:rsidRPr="006227E3">
        <w:rPr>
          <w:b/>
          <w:bCs/>
        </w:rPr>
        <w:t>Starosta obce</w:t>
      </w:r>
      <w:r w:rsidRPr="004F1F26">
        <w:rPr>
          <w:bCs/>
        </w:rPr>
        <w:t xml:space="preserve">             </w:t>
      </w:r>
    </w:p>
    <w:p w:rsidR="00672CC3" w:rsidRDefault="00672CC3" w:rsidP="00672CC3">
      <w:pPr>
        <w:tabs>
          <w:tab w:val="left" w:pos="3686"/>
          <w:tab w:val="left" w:pos="3969"/>
        </w:tabs>
        <w:rPr>
          <w:b/>
          <w:bCs/>
        </w:rPr>
      </w:pPr>
      <w:r>
        <w:rPr>
          <w:bCs/>
        </w:rPr>
        <w:t>Telefón</w:t>
      </w:r>
      <w:r w:rsidRPr="004F1F26">
        <w:rPr>
          <w:bCs/>
        </w:rPr>
        <w:t>:</w:t>
      </w:r>
      <w:r>
        <w:rPr>
          <w:b/>
          <w:bCs/>
        </w:rPr>
        <w:tab/>
        <w:t xml:space="preserve">0397688346                                     </w:t>
      </w:r>
    </w:p>
    <w:p w:rsidR="00672CC3" w:rsidRPr="007B371C" w:rsidRDefault="00672CC3" w:rsidP="00672CC3">
      <w:pPr>
        <w:rPr>
          <w:b/>
          <w:color w:val="000000"/>
        </w:rPr>
      </w:pPr>
      <w:r w:rsidRPr="00431D9B">
        <w:t xml:space="preserve">Webová stránka: </w:t>
      </w:r>
      <w:r>
        <w:t xml:space="preserve">                                 </w:t>
      </w:r>
      <w:r w:rsidRPr="007B371C">
        <w:rPr>
          <w:b/>
        </w:rPr>
        <w:t>ocuivina</w:t>
      </w:r>
      <w:r w:rsidRPr="007B371C">
        <w:rPr>
          <w:b/>
          <w:color w:val="000000"/>
        </w:rPr>
        <w:t>@szm.sk</w:t>
      </w:r>
    </w:p>
    <w:p w:rsidR="00672CC3" w:rsidRPr="007B371C" w:rsidRDefault="00672CC3" w:rsidP="00672CC3">
      <w:pPr>
        <w:tabs>
          <w:tab w:val="left" w:pos="3686"/>
          <w:tab w:val="left" w:pos="3969"/>
        </w:tabs>
        <w:rPr>
          <w:b/>
          <w:bCs/>
        </w:rPr>
      </w:pPr>
    </w:p>
    <w:p w:rsidR="00672CC3" w:rsidRDefault="00672CC3" w:rsidP="00672CC3"/>
    <w:p w:rsidR="00672CC3" w:rsidRPr="003C41C4" w:rsidRDefault="00672CC3" w:rsidP="00672CC3">
      <w:pPr>
        <w:numPr>
          <w:ilvl w:val="0"/>
          <w:numId w:val="7"/>
        </w:numPr>
        <w:suppressAutoHyphens w:val="0"/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672CC3" w:rsidRPr="00572CF6" w:rsidRDefault="00672CC3" w:rsidP="00672CC3">
      <w:r w:rsidRPr="00572CF6">
        <w:t>Starosta obce:                     Ing. Petrej</w:t>
      </w:r>
      <w:r w:rsidR="00295775">
        <w:t>e</w:t>
      </w:r>
      <w:r w:rsidRPr="00572CF6">
        <w:t xml:space="preserve">ová Jana </w:t>
      </w:r>
    </w:p>
    <w:p w:rsidR="00672CC3" w:rsidRPr="00572CF6" w:rsidRDefault="00672CC3" w:rsidP="00672CC3">
      <w:r w:rsidRPr="00572CF6">
        <w:t>Zástupca starostu obce:      Ing. Petreje Pavol</w:t>
      </w:r>
    </w:p>
    <w:p w:rsidR="00672CC3" w:rsidRPr="00572CF6" w:rsidRDefault="00672CC3" w:rsidP="00672CC3">
      <w:r w:rsidRPr="00572CF6">
        <w:t>Hlavný kontrolór obce:      Ing. Jana Kubicová</w:t>
      </w:r>
    </w:p>
    <w:p w:rsidR="00672CC3" w:rsidRPr="00572CF6" w:rsidRDefault="00672CC3" w:rsidP="00672CC3">
      <w:r w:rsidRPr="00572CF6">
        <w:t xml:space="preserve">Obecné zastupiteľstvo:      Ing. Petreje Pavol, Ing. Petreje Marián, Matejovičová Katarína,  </w:t>
      </w:r>
    </w:p>
    <w:p w:rsidR="00672CC3" w:rsidRPr="00572CF6" w:rsidRDefault="00672CC3" w:rsidP="00672CC3">
      <w:r w:rsidRPr="00572CF6">
        <w:t xml:space="preserve">                                           Vožňák Ľubomír, Kováč Rastislav.</w:t>
      </w:r>
    </w:p>
    <w:p w:rsidR="00672CC3" w:rsidRPr="00572CF6" w:rsidRDefault="00672CC3" w:rsidP="00672CC3"/>
    <w:p w:rsidR="00672CC3" w:rsidRPr="00572CF6" w:rsidRDefault="00672CC3" w:rsidP="00672CC3">
      <w:pPr>
        <w:ind w:left="180" w:hanging="180"/>
        <w:rPr>
          <w:rFonts w:ascii="Bookman Old Style" w:hAnsi="Bookman Old Style"/>
          <w:sz w:val="22"/>
          <w:szCs w:val="22"/>
        </w:rPr>
      </w:pPr>
      <w:r w:rsidRPr="00572CF6">
        <w:t>Komisie:</w:t>
      </w:r>
      <w:r w:rsidRPr="00572CF6">
        <w:rPr>
          <w:rFonts w:ascii="Bookman Old Style" w:hAnsi="Bookman Old Style"/>
          <w:sz w:val="22"/>
          <w:szCs w:val="22"/>
        </w:rPr>
        <w:t xml:space="preserve"> </w:t>
      </w:r>
    </w:p>
    <w:p w:rsidR="00672CC3" w:rsidRPr="00572CF6" w:rsidRDefault="00672CC3" w:rsidP="00672CC3">
      <w:r w:rsidRPr="00572CF6">
        <w:t xml:space="preserve">    1. Komisia pre rozpočet, životné prostredie a verejný poriadok</w:t>
      </w:r>
    </w:p>
    <w:p w:rsidR="00672CC3" w:rsidRPr="00572CF6" w:rsidRDefault="00672CC3" w:rsidP="00672CC3">
      <w:r w:rsidRPr="00572CF6">
        <w:t xml:space="preserve">    2. Komisia kultúrna a sociálna</w:t>
      </w:r>
    </w:p>
    <w:p w:rsidR="00672CC3" w:rsidRPr="00572CF6" w:rsidRDefault="00672CC3" w:rsidP="00672CC3">
      <w:r w:rsidRPr="00572CF6">
        <w:t xml:space="preserve">    3. Komisia na prešetrenie sťažností</w:t>
      </w:r>
    </w:p>
    <w:p w:rsidR="00672CC3" w:rsidRPr="00572CF6" w:rsidRDefault="00672CC3" w:rsidP="00672CC3">
      <w:r w:rsidRPr="00572CF6">
        <w:t xml:space="preserve">    4. Komisia pre ochranu verejného záujmu</w:t>
      </w:r>
    </w:p>
    <w:p w:rsidR="00672CC3" w:rsidRPr="00572CF6" w:rsidRDefault="00672CC3" w:rsidP="00672CC3">
      <w:pPr>
        <w:rPr>
          <w:b/>
          <w:bCs/>
          <w:sz w:val="28"/>
        </w:rPr>
      </w:pPr>
    </w:p>
    <w:p w:rsidR="00672CC3" w:rsidRDefault="00672CC3" w:rsidP="00672CC3">
      <w:pPr>
        <w:spacing w:line="360" w:lineRule="auto"/>
        <w:jc w:val="both"/>
      </w:pPr>
      <w:r>
        <w:t>Obecný úrad: Livina č. 42 86, 956 32</w:t>
      </w:r>
    </w:p>
    <w:p w:rsidR="00672CC3" w:rsidRPr="003C41C4" w:rsidRDefault="00672CC3" w:rsidP="00672CC3">
      <w:pPr>
        <w:spacing w:line="360" w:lineRule="auto"/>
        <w:jc w:val="both"/>
      </w:pPr>
      <w:r>
        <w:t>Obec nemá žiadne neziskové, príspevkové ani  rozpočtové organizácie!</w:t>
      </w:r>
    </w:p>
    <w:p w:rsidR="00672CC3" w:rsidRDefault="00672CC3" w:rsidP="00672CC3">
      <w:pPr>
        <w:spacing w:line="360" w:lineRule="auto"/>
        <w:rPr>
          <w:b/>
          <w:color w:val="FF0000"/>
          <w:sz w:val="28"/>
          <w:szCs w:val="28"/>
        </w:rPr>
      </w:pPr>
    </w:p>
    <w:p w:rsidR="00672CC3" w:rsidRDefault="00672CC3" w:rsidP="00672CC3">
      <w:pPr>
        <w:spacing w:line="360" w:lineRule="auto"/>
        <w:rPr>
          <w:b/>
          <w:color w:val="FF0000"/>
          <w:sz w:val="28"/>
          <w:szCs w:val="28"/>
        </w:rPr>
      </w:pPr>
    </w:p>
    <w:p w:rsidR="00672CC3" w:rsidRDefault="00672CC3" w:rsidP="00672CC3">
      <w:pPr>
        <w:spacing w:line="360" w:lineRule="auto"/>
        <w:rPr>
          <w:b/>
          <w:color w:val="FF0000"/>
          <w:sz w:val="28"/>
          <w:szCs w:val="28"/>
        </w:rPr>
      </w:pPr>
    </w:p>
    <w:p w:rsidR="00672CC3" w:rsidRDefault="00672CC3" w:rsidP="00672CC3">
      <w:pPr>
        <w:spacing w:line="360" w:lineRule="auto"/>
        <w:rPr>
          <w:b/>
          <w:color w:val="FF0000"/>
          <w:sz w:val="28"/>
          <w:szCs w:val="28"/>
        </w:rPr>
      </w:pPr>
    </w:p>
    <w:p w:rsidR="00672CC3" w:rsidRDefault="00672CC3" w:rsidP="00672CC3">
      <w:pPr>
        <w:spacing w:line="360" w:lineRule="auto"/>
        <w:rPr>
          <w:b/>
          <w:color w:val="FF0000"/>
          <w:sz w:val="28"/>
          <w:szCs w:val="28"/>
        </w:rPr>
      </w:pPr>
    </w:p>
    <w:p w:rsidR="00BD1416" w:rsidRDefault="00BD1416" w:rsidP="00672CC3">
      <w:pPr>
        <w:spacing w:line="360" w:lineRule="auto"/>
        <w:rPr>
          <w:b/>
          <w:color w:val="FF0000"/>
          <w:sz w:val="28"/>
          <w:szCs w:val="28"/>
        </w:rPr>
      </w:pPr>
    </w:p>
    <w:p w:rsidR="00672CC3" w:rsidRDefault="00672CC3" w:rsidP="00672CC3">
      <w:pPr>
        <w:spacing w:line="360" w:lineRule="auto"/>
        <w:rPr>
          <w:b/>
          <w:color w:val="FF0000"/>
          <w:sz w:val="28"/>
          <w:szCs w:val="28"/>
        </w:rPr>
      </w:pPr>
    </w:p>
    <w:p w:rsidR="00891821" w:rsidRDefault="00891821" w:rsidP="00672CC3">
      <w:pPr>
        <w:spacing w:line="360" w:lineRule="auto"/>
        <w:rPr>
          <w:b/>
          <w:color w:val="FF0000"/>
          <w:sz w:val="28"/>
          <w:szCs w:val="28"/>
        </w:rPr>
      </w:pPr>
    </w:p>
    <w:p w:rsidR="00672CC3" w:rsidRPr="004B219C" w:rsidRDefault="00891821" w:rsidP="00672CC3">
      <w:pPr>
        <w:rPr>
          <w:b/>
          <w:bCs/>
          <w:sz w:val="28"/>
        </w:rPr>
      </w:pPr>
      <w:r>
        <w:rPr>
          <w:b/>
          <w:bCs/>
          <w:sz w:val="28"/>
        </w:rPr>
        <w:lastRenderedPageBreak/>
        <w:t>4</w:t>
      </w:r>
      <w:r w:rsidR="00672CC3" w:rsidRPr="004B219C">
        <w:rPr>
          <w:b/>
          <w:bCs/>
          <w:sz w:val="28"/>
        </w:rPr>
        <w:t>. Základná charakteristika obce LIVIN</w:t>
      </w:r>
      <w:r w:rsidR="00672CC3">
        <w:rPr>
          <w:b/>
          <w:bCs/>
          <w:sz w:val="28"/>
        </w:rPr>
        <w:t>A</w:t>
      </w:r>
    </w:p>
    <w:p w:rsidR="00672CC3" w:rsidRPr="004B219C" w:rsidRDefault="00672CC3" w:rsidP="00672CC3"/>
    <w:p w:rsidR="00672CC3" w:rsidRDefault="00672CC3" w:rsidP="00672CC3">
      <w:pPr>
        <w:jc w:val="both"/>
      </w:pPr>
      <w:r w:rsidRPr="004B219C">
        <w:t xml:space="preserve">   </w:t>
      </w:r>
      <w:r>
        <w:t xml:space="preserve">     Obec Livina je samostatný územný samosprávny a správny celok Slovenskej republiky, združuje osoby, ktoré majú na jej území trvalý pobyt. Obec je právnickou osobou, ktorá za podmienok ustanovených zákonom samostatne hospodári s vlastným majetkom a s vlastnými príjmami. </w:t>
      </w:r>
    </w:p>
    <w:p w:rsidR="00672CC3" w:rsidRDefault="00672CC3" w:rsidP="00672CC3">
      <w:pPr>
        <w:jc w:val="both"/>
      </w:pPr>
      <w:r>
        <w:t xml:space="preserve">      Základnou úlohou obce pri výkone samosprávy je starostlivosť o všestranný rozvoj jej územia a o potreby jej obyvateľov. </w:t>
      </w:r>
    </w:p>
    <w:p w:rsidR="00672CC3" w:rsidRDefault="00672CC3" w:rsidP="00672CC3">
      <w:r>
        <w:t xml:space="preserve">      Obec ako samostatný územný samosprávny a správny celok sa riadi zákonom Slovenskej národnej rady č. 369/1990 Zb. o obecnom zriadení v znení neskorších zmien a doplnkov a Ústavou Slovenskej republiky.</w:t>
      </w:r>
    </w:p>
    <w:p w:rsidR="00672CC3" w:rsidRDefault="00672CC3" w:rsidP="00672CC3">
      <w:pPr>
        <w:jc w:val="both"/>
      </w:pPr>
      <w:r>
        <w:t xml:space="preserve">    </w:t>
      </w:r>
    </w:p>
    <w:p w:rsidR="00672CC3" w:rsidRPr="004917B8" w:rsidRDefault="005D5F95" w:rsidP="005D5F95">
      <w:pPr>
        <w:pStyle w:val="Odsekzoznamu"/>
        <w:numPr>
          <w:ilvl w:val="1"/>
          <w:numId w:val="6"/>
        </w:numPr>
        <w:ind w:left="426" w:hanging="426"/>
        <w:rPr>
          <w:b/>
        </w:rPr>
      </w:pPr>
      <w:r w:rsidRPr="00891821">
        <w:rPr>
          <w:b/>
        </w:rPr>
        <w:t xml:space="preserve"> </w:t>
      </w:r>
      <w:r w:rsidR="00672CC3" w:rsidRPr="004917B8">
        <w:rPr>
          <w:b/>
        </w:rPr>
        <w:t>Geografické údaje:</w:t>
      </w:r>
    </w:p>
    <w:p w:rsidR="005D5F95" w:rsidRPr="005D5F95" w:rsidRDefault="005D5F95" w:rsidP="005D5F95">
      <w:pPr>
        <w:rPr>
          <w:b/>
          <w:i/>
        </w:rPr>
      </w:pPr>
    </w:p>
    <w:p w:rsidR="00672CC3" w:rsidRDefault="00672CC3" w:rsidP="00672CC3">
      <w:pPr>
        <w:jc w:val="both"/>
      </w:pPr>
      <w:r>
        <w:t xml:space="preserve">     </w:t>
      </w:r>
      <w:r w:rsidRPr="005B7984">
        <w:t>Obec Livina leží v strednej časti Nitrianskej sprašovej pahorkatiny</w:t>
      </w:r>
      <w:r>
        <w:t xml:space="preserve">, na nive a najnižšej terase rieky Bebravy. Podľa administratívneho začlenenia spadá do Trenčianskeho samosprávneho kraja v okrese Partizánske. </w:t>
      </w:r>
    </w:p>
    <w:p w:rsidR="00672CC3" w:rsidRPr="004B219C" w:rsidRDefault="00672CC3" w:rsidP="00672CC3">
      <w:pPr>
        <w:tabs>
          <w:tab w:val="left" w:pos="3686"/>
        </w:tabs>
        <w:jc w:val="both"/>
      </w:pPr>
    </w:p>
    <w:p w:rsidR="00672CC3" w:rsidRPr="00891821" w:rsidRDefault="00672CC3" w:rsidP="00672CC3">
      <w:pPr>
        <w:rPr>
          <w:b/>
          <w:u w:val="single"/>
        </w:rPr>
      </w:pPr>
      <w:r w:rsidRPr="00891821">
        <w:rPr>
          <w:b/>
        </w:rPr>
        <w:t xml:space="preserve">4.2.  </w:t>
      </w:r>
      <w:r w:rsidRPr="004917B8">
        <w:rPr>
          <w:b/>
        </w:rPr>
        <w:t>Demografické údaje:</w:t>
      </w:r>
    </w:p>
    <w:p w:rsidR="005D5F95" w:rsidRPr="00891821" w:rsidRDefault="005D5F95" w:rsidP="00672CC3">
      <w:pPr>
        <w:rPr>
          <w:u w:val="single"/>
        </w:rPr>
      </w:pPr>
    </w:p>
    <w:p w:rsidR="00672CC3" w:rsidRPr="00BB3C22" w:rsidRDefault="005D5F95" w:rsidP="00672CC3">
      <w:pPr>
        <w:rPr>
          <w:color w:val="FF0000"/>
        </w:rPr>
      </w:pPr>
      <w:r>
        <w:t xml:space="preserve">    </w:t>
      </w:r>
      <w:r w:rsidR="00672CC3" w:rsidRPr="002D7D6D">
        <w:t>Počet obyvateľov k 31. 12. 201</w:t>
      </w:r>
      <w:r w:rsidR="00BB3C22">
        <w:t>6</w:t>
      </w:r>
      <w:r w:rsidR="00672CC3" w:rsidRPr="002D7D6D">
        <w:t xml:space="preserve">:   </w:t>
      </w:r>
      <w:r w:rsidR="00672CC3" w:rsidRPr="00BB3C22">
        <w:rPr>
          <w:b/>
          <w:color w:val="FF0000"/>
        </w:rPr>
        <w:t>12</w:t>
      </w:r>
      <w:r w:rsidR="00BB3C22" w:rsidRPr="00BB3C22">
        <w:rPr>
          <w:b/>
          <w:color w:val="FF0000"/>
        </w:rPr>
        <w:t>1</w:t>
      </w:r>
    </w:p>
    <w:p w:rsidR="00672CC3" w:rsidRDefault="00672CC3" w:rsidP="00672CC3">
      <w:pPr>
        <w:rPr>
          <w:bCs/>
          <w:u w:val="single"/>
        </w:rPr>
      </w:pPr>
    </w:p>
    <w:p w:rsidR="00672CC3" w:rsidRPr="004917B8" w:rsidRDefault="00672CC3" w:rsidP="00672CC3">
      <w:pPr>
        <w:rPr>
          <w:b/>
          <w:bCs/>
        </w:rPr>
      </w:pPr>
      <w:r w:rsidRPr="00891821">
        <w:rPr>
          <w:b/>
          <w:bCs/>
        </w:rPr>
        <w:t xml:space="preserve">4.3.  </w:t>
      </w:r>
      <w:r w:rsidRPr="004917B8">
        <w:rPr>
          <w:b/>
          <w:bCs/>
        </w:rPr>
        <w:t>História obce:</w:t>
      </w:r>
    </w:p>
    <w:p w:rsidR="005D5F95" w:rsidRPr="004917B8" w:rsidRDefault="00672CC3" w:rsidP="00672CC3">
      <w:pPr>
        <w:jc w:val="both"/>
      </w:pPr>
      <w:r w:rsidRPr="004917B8">
        <w:t xml:space="preserve">     </w:t>
      </w:r>
    </w:p>
    <w:p w:rsidR="00672CC3" w:rsidRDefault="005D5F95" w:rsidP="00672CC3">
      <w:pPr>
        <w:jc w:val="both"/>
      </w:pPr>
      <w:r>
        <w:t xml:space="preserve">     </w:t>
      </w:r>
      <w:r w:rsidR="00672CC3">
        <w:t>Prvá písomná zbierka je z roku 1340 ako Levna. Patrila viacerým zemianskym rodinám, v 16. storočí Damiánovi, neskôr Batthyányovcom, Hodossyovcom, Vietorisovi a iným.</w:t>
      </w:r>
      <w:r w:rsidR="00295775">
        <w:t xml:space="preserve"> </w:t>
      </w:r>
      <w:r w:rsidR="00672CC3">
        <w:t>Obyvatelia sa zaoberali poľnohospodárstvom a ovocinárstvom. V roku 1960 bola obec zlúčená s Nadlicami. Osamostatnila sa po roku 1990 a je najmenšou obcou v okrese Partizánske. V obci je kostol sv. Štefana-kráľa, neorománsky z 12. storočia.</w:t>
      </w:r>
    </w:p>
    <w:p w:rsidR="00672CC3" w:rsidRDefault="00672CC3" w:rsidP="00672CC3">
      <w:pPr>
        <w:rPr>
          <w:b/>
          <w:bCs/>
        </w:rPr>
      </w:pPr>
    </w:p>
    <w:p w:rsidR="00672CC3" w:rsidRPr="004917B8" w:rsidRDefault="00672CC3" w:rsidP="00672CC3">
      <w:pPr>
        <w:rPr>
          <w:b/>
          <w:bCs/>
        </w:rPr>
      </w:pPr>
      <w:r w:rsidRPr="00891821">
        <w:rPr>
          <w:b/>
          <w:bCs/>
        </w:rPr>
        <w:t xml:space="preserve">4.4.  </w:t>
      </w:r>
      <w:r w:rsidRPr="004917B8">
        <w:rPr>
          <w:b/>
          <w:bCs/>
        </w:rPr>
        <w:t>Symboly obce:</w:t>
      </w:r>
    </w:p>
    <w:p w:rsidR="005D5F95" w:rsidRPr="004917B8" w:rsidRDefault="005D5F95" w:rsidP="00672CC3"/>
    <w:p w:rsidR="00672CC3" w:rsidRPr="004B219C" w:rsidRDefault="004917B8" w:rsidP="00672CC3">
      <w:r>
        <w:t xml:space="preserve">     </w:t>
      </w:r>
      <w:r w:rsidR="00672CC3" w:rsidRPr="004B219C">
        <w:t>Erb, vlajka, pečať</w:t>
      </w:r>
    </w:p>
    <w:p w:rsidR="00672CC3" w:rsidRPr="004B219C" w:rsidRDefault="00672CC3" w:rsidP="00672CC3"/>
    <w:p w:rsidR="00672CC3" w:rsidRPr="004917B8" w:rsidRDefault="00672CC3" w:rsidP="00672CC3">
      <w:pPr>
        <w:rPr>
          <w:b/>
          <w:bCs/>
        </w:rPr>
      </w:pPr>
      <w:r w:rsidRPr="00891821">
        <w:rPr>
          <w:b/>
          <w:bCs/>
        </w:rPr>
        <w:t xml:space="preserve">4.5.  </w:t>
      </w:r>
      <w:r w:rsidRPr="004917B8">
        <w:rPr>
          <w:b/>
          <w:bCs/>
        </w:rPr>
        <w:t>Služby v obci poskytujú:</w:t>
      </w:r>
    </w:p>
    <w:p w:rsidR="005D5F95" w:rsidRPr="004917B8" w:rsidRDefault="005D5F95" w:rsidP="00672CC3">
      <w:pPr>
        <w:jc w:val="both"/>
        <w:rPr>
          <w:b/>
          <w:bCs/>
          <w:i/>
          <w:iCs/>
        </w:rPr>
      </w:pPr>
    </w:p>
    <w:p w:rsidR="00672CC3" w:rsidRPr="004B219C" w:rsidRDefault="00672CC3" w:rsidP="00672CC3">
      <w:pPr>
        <w:jc w:val="both"/>
      </w:pPr>
      <w:r w:rsidRPr="004B219C">
        <w:rPr>
          <w:b/>
          <w:bCs/>
          <w:i/>
          <w:iCs/>
        </w:rPr>
        <w:t>1) Slovenská pošta:</w:t>
      </w:r>
      <w:r w:rsidRPr="004B219C">
        <w:t xml:space="preserve">  Na  území  sa   pošta   nenachádza. Pošta  sa   nachádza  v Obci Nadlice.</w:t>
      </w:r>
    </w:p>
    <w:p w:rsidR="00672CC3" w:rsidRPr="004B219C" w:rsidRDefault="00672CC3" w:rsidP="00672CC3">
      <w:pPr>
        <w:jc w:val="both"/>
      </w:pPr>
      <w:r w:rsidRPr="004B219C">
        <w:rPr>
          <w:b/>
          <w:bCs/>
          <w:i/>
          <w:iCs/>
        </w:rPr>
        <w:t>2) Zdravotníctvo:</w:t>
      </w:r>
      <w:r w:rsidRPr="004B219C">
        <w:t xml:space="preserve"> Na území obce sa nenachádza zdravotné stredisko. Zdravotné stredisko s,                          </w:t>
      </w:r>
    </w:p>
    <w:p w:rsidR="00672CC3" w:rsidRPr="004B219C" w:rsidRDefault="00672CC3" w:rsidP="00672CC3">
      <w:pPr>
        <w:jc w:val="both"/>
      </w:pPr>
      <w:r w:rsidRPr="004B219C">
        <w:t xml:space="preserve">     s ambulanciou pre dospelých, deti, zubnou ambulanciou a gynekologickou ambulanciou  </w:t>
      </w:r>
    </w:p>
    <w:p w:rsidR="00672CC3" w:rsidRPr="004B219C" w:rsidRDefault="00672CC3" w:rsidP="00672CC3">
      <w:pPr>
        <w:jc w:val="both"/>
      </w:pPr>
      <w:r w:rsidRPr="004B219C">
        <w:t xml:space="preserve">     sa nachádza v Obci Žabokreky a Chynorany.</w:t>
      </w:r>
    </w:p>
    <w:p w:rsidR="00672CC3" w:rsidRPr="004B219C" w:rsidRDefault="00672CC3" w:rsidP="00672CC3">
      <w:pPr>
        <w:jc w:val="both"/>
      </w:pPr>
      <w:r w:rsidRPr="004B219C">
        <w:rPr>
          <w:b/>
          <w:bCs/>
          <w:i/>
          <w:iCs/>
        </w:rPr>
        <w:t xml:space="preserve"> 3) Občerstvenie:</w:t>
      </w:r>
      <w:r w:rsidRPr="004B219C">
        <w:t xml:space="preserve"> V obci sa nachádzajú predaj</w:t>
      </w:r>
      <w:r w:rsidR="005D5F95">
        <w:t>ňa potravín</w:t>
      </w:r>
      <w:r w:rsidRPr="004B219C">
        <w:t>, Pohostinstvo</w:t>
      </w:r>
    </w:p>
    <w:p w:rsidR="00672CC3" w:rsidRDefault="00672CC3" w:rsidP="00672CC3">
      <w:pPr>
        <w:rPr>
          <w:color w:val="0000FF"/>
        </w:rPr>
      </w:pPr>
    </w:p>
    <w:p w:rsidR="00672CC3" w:rsidRDefault="00672CC3" w:rsidP="00672CC3">
      <w:pPr>
        <w:rPr>
          <w:color w:val="0000FF"/>
        </w:rPr>
      </w:pPr>
    </w:p>
    <w:p w:rsidR="005D5F95" w:rsidRDefault="005D5F95" w:rsidP="00672CC3">
      <w:pPr>
        <w:rPr>
          <w:color w:val="0000FF"/>
        </w:rPr>
      </w:pPr>
    </w:p>
    <w:p w:rsidR="005D5F95" w:rsidRDefault="005D5F95" w:rsidP="00672CC3">
      <w:pPr>
        <w:rPr>
          <w:color w:val="0000FF"/>
        </w:rPr>
      </w:pPr>
    </w:p>
    <w:p w:rsidR="005D5F95" w:rsidRDefault="005D5F95" w:rsidP="00672CC3">
      <w:pPr>
        <w:rPr>
          <w:color w:val="0000FF"/>
        </w:rPr>
      </w:pPr>
    </w:p>
    <w:p w:rsidR="005D5F95" w:rsidRDefault="005D5F95" w:rsidP="00672CC3">
      <w:pPr>
        <w:rPr>
          <w:color w:val="0000FF"/>
        </w:rPr>
      </w:pPr>
    </w:p>
    <w:p w:rsidR="005D5F95" w:rsidRDefault="005D5F95" w:rsidP="00672CC3">
      <w:pPr>
        <w:rPr>
          <w:color w:val="0000FF"/>
        </w:rPr>
      </w:pPr>
    </w:p>
    <w:p w:rsidR="00BD1416" w:rsidRDefault="00BD1416" w:rsidP="00672CC3">
      <w:pPr>
        <w:rPr>
          <w:color w:val="0000FF"/>
        </w:rPr>
      </w:pPr>
    </w:p>
    <w:p w:rsidR="005D5F95" w:rsidRDefault="005D5F95" w:rsidP="00672CC3">
      <w:pPr>
        <w:rPr>
          <w:color w:val="0000FF"/>
        </w:rPr>
      </w:pPr>
    </w:p>
    <w:p w:rsidR="00672CC3" w:rsidRPr="007B371C" w:rsidRDefault="00891821" w:rsidP="00891821">
      <w:pPr>
        <w:suppressAutoHyphens w:val="0"/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5. P</w:t>
      </w:r>
      <w:r w:rsidR="00672CC3" w:rsidRPr="007B371C">
        <w:rPr>
          <w:b/>
          <w:sz w:val="28"/>
          <w:szCs w:val="28"/>
        </w:rPr>
        <w:t xml:space="preserve">lnenie funkcií  obce (prenesené kompetencie, originálne kompetencie) </w:t>
      </w:r>
    </w:p>
    <w:p w:rsidR="00672CC3" w:rsidRPr="007B371C" w:rsidRDefault="00891821" w:rsidP="00891821">
      <w:pPr>
        <w:suppressAutoHyphens w:val="0"/>
        <w:spacing w:line="360" w:lineRule="auto"/>
        <w:ind w:left="142" w:hanging="142"/>
        <w:jc w:val="both"/>
      </w:pPr>
      <w:r>
        <w:rPr>
          <w:b/>
        </w:rPr>
        <w:t xml:space="preserve">5.1. </w:t>
      </w:r>
      <w:r w:rsidR="00672CC3" w:rsidRPr="007B371C">
        <w:rPr>
          <w:b/>
        </w:rPr>
        <w:t xml:space="preserve">Výchova a vzdelávanie </w:t>
      </w:r>
    </w:p>
    <w:p w:rsidR="00672CC3" w:rsidRDefault="00672CC3" w:rsidP="00672CC3">
      <w:r>
        <w:t xml:space="preserve">      </w:t>
      </w:r>
      <w:r w:rsidRPr="00832724">
        <w:t>Obec</w:t>
      </w:r>
      <w:r>
        <w:rPr>
          <w:color w:val="0000FF"/>
        </w:rPr>
        <w:t xml:space="preserve"> </w:t>
      </w:r>
      <w:r w:rsidRPr="00832724">
        <w:t>nemá zriadenú materskú školu.</w:t>
      </w:r>
    </w:p>
    <w:p w:rsidR="00672CC3" w:rsidRPr="00B0678E" w:rsidRDefault="00672CC3" w:rsidP="00672CC3">
      <w:pPr>
        <w:rPr>
          <w:color w:val="0000FF"/>
        </w:rPr>
      </w:pPr>
    </w:p>
    <w:p w:rsidR="00672CC3" w:rsidRPr="0036623C" w:rsidRDefault="00891821" w:rsidP="00891821">
      <w:pPr>
        <w:pStyle w:val="Odsekzoznamu"/>
        <w:numPr>
          <w:ilvl w:val="1"/>
          <w:numId w:val="10"/>
        </w:numPr>
        <w:suppressAutoHyphens w:val="0"/>
        <w:spacing w:line="360" w:lineRule="auto"/>
        <w:ind w:left="426" w:hanging="426"/>
        <w:jc w:val="both"/>
      </w:pPr>
      <w:r>
        <w:rPr>
          <w:b/>
        </w:rPr>
        <w:t xml:space="preserve"> </w:t>
      </w:r>
      <w:r w:rsidR="00672CC3" w:rsidRPr="00891821">
        <w:rPr>
          <w:b/>
        </w:rPr>
        <w:t>Sociálne zabezpečenie</w:t>
      </w:r>
    </w:p>
    <w:p w:rsidR="00672CC3" w:rsidRPr="00832724" w:rsidRDefault="00672CC3" w:rsidP="00672CC3">
      <w:r>
        <w:t xml:space="preserve">     </w:t>
      </w:r>
      <w:r w:rsidRPr="00832724">
        <w:t xml:space="preserve"> </w:t>
      </w:r>
      <w:r w:rsidR="00891821">
        <w:t xml:space="preserve"> </w:t>
      </w:r>
      <w:r w:rsidRPr="00832724">
        <w:t>Obec  nemá zriadenú opatr</w:t>
      </w:r>
      <w:r w:rsidR="00BB3C22">
        <w:t>o</w:t>
      </w:r>
      <w:r w:rsidRPr="00832724">
        <w:t>vateľskú službu.</w:t>
      </w:r>
    </w:p>
    <w:p w:rsidR="00672CC3" w:rsidRPr="00B0678E" w:rsidRDefault="00672CC3" w:rsidP="00672CC3">
      <w:pPr>
        <w:rPr>
          <w:color w:val="0000FF"/>
        </w:rPr>
      </w:pPr>
    </w:p>
    <w:p w:rsidR="00672CC3" w:rsidRPr="00891821" w:rsidRDefault="00672CC3" w:rsidP="00891821">
      <w:pPr>
        <w:pStyle w:val="Odsekzoznamu"/>
        <w:numPr>
          <w:ilvl w:val="1"/>
          <w:numId w:val="10"/>
        </w:numPr>
        <w:suppressAutoHyphens w:val="0"/>
        <w:spacing w:line="360" w:lineRule="auto"/>
        <w:ind w:hanging="502"/>
        <w:jc w:val="both"/>
        <w:rPr>
          <w:b/>
        </w:rPr>
      </w:pPr>
      <w:r w:rsidRPr="00891821">
        <w:rPr>
          <w:b/>
        </w:rPr>
        <w:t>Kultúra</w:t>
      </w:r>
    </w:p>
    <w:p w:rsidR="00672CC3" w:rsidRDefault="00672CC3" w:rsidP="00672CC3">
      <w:pPr>
        <w:jc w:val="both"/>
      </w:pPr>
      <w:r>
        <w:t xml:space="preserve">      </w:t>
      </w:r>
      <w:r w:rsidRPr="00431D9B">
        <w:t>Spoločenský a kultúrny život v obci zabezpečuje najmä  kultúrna komisia v spolupráci s Obecným zastupiteľstvom v Livin</w:t>
      </w:r>
      <w:r>
        <w:t>e</w:t>
      </w:r>
      <w:r w:rsidRPr="00431D9B">
        <w:t xml:space="preserve"> formou rôznych kultúrnych podujatí</w:t>
      </w:r>
      <w:r>
        <w:t>.</w:t>
      </w:r>
      <w:r w:rsidRPr="00431D9B">
        <w:t xml:space="preserve"> </w:t>
      </w:r>
    </w:p>
    <w:p w:rsidR="00672CC3" w:rsidRPr="00431D9B" w:rsidRDefault="00672CC3" w:rsidP="00672CC3">
      <w:r w:rsidRPr="00431D9B">
        <w:t xml:space="preserve">  </w:t>
      </w:r>
    </w:p>
    <w:p w:rsidR="00672CC3" w:rsidRDefault="00672CC3" w:rsidP="00891821">
      <w:pPr>
        <w:numPr>
          <w:ilvl w:val="1"/>
          <w:numId w:val="10"/>
        </w:numPr>
        <w:suppressAutoHyphens w:val="0"/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672CC3" w:rsidRPr="00F740C2" w:rsidRDefault="00672CC3" w:rsidP="00672CC3">
      <w:r w:rsidRPr="00F740C2">
        <w:t>Najvýznamnejšia poľnohospodárska výroba v obci :</w:t>
      </w:r>
    </w:p>
    <w:p w:rsidR="00672CC3" w:rsidRPr="00F740C2" w:rsidRDefault="00672CC3" w:rsidP="00672CC3">
      <w:r w:rsidRPr="00F740C2">
        <w:t>Obec nemá poľnohospodársku výrobu.</w:t>
      </w:r>
    </w:p>
    <w:p w:rsidR="00672CC3" w:rsidRPr="007B371C" w:rsidRDefault="00672CC3" w:rsidP="00672CC3">
      <w:pPr>
        <w:rPr>
          <w:color w:val="0000FF"/>
        </w:rPr>
      </w:pPr>
    </w:p>
    <w:p w:rsidR="00672CC3" w:rsidRPr="00431D9B" w:rsidRDefault="00672CC3" w:rsidP="00672CC3"/>
    <w:p w:rsidR="00672CC3" w:rsidRPr="00BD5F58" w:rsidRDefault="00672CC3" w:rsidP="00891821">
      <w:pPr>
        <w:numPr>
          <w:ilvl w:val="0"/>
          <w:numId w:val="10"/>
        </w:numPr>
        <w:suppressAutoHyphens w:val="0"/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672CC3" w:rsidRDefault="00672CC3" w:rsidP="00672CC3">
      <w:pPr>
        <w:jc w:val="both"/>
      </w:pPr>
      <w:r>
        <w:t xml:space="preserve">      </w:t>
      </w:r>
      <w:r w:rsidRPr="00431D9B">
        <w:t>Základným   nástrojom  finančného  hospodárenia  obce  bol   rozpočet   obce   na  rok   201</w:t>
      </w:r>
      <w:r w:rsidR="00BB3C22">
        <w:t>6</w:t>
      </w:r>
      <w:r w:rsidRPr="00431D9B">
        <w:t>. Obec v roku 201</w:t>
      </w:r>
      <w:r w:rsidR="00BB3C22">
        <w:t>6</w:t>
      </w:r>
      <w:r w:rsidRPr="00431D9B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BB3C22" w:rsidRDefault="00BB3C22" w:rsidP="00BB3C22">
      <w:pPr>
        <w:jc w:val="both"/>
        <w:rPr>
          <w:bCs/>
          <w:iCs/>
        </w:rPr>
      </w:pPr>
      <w:r>
        <w:t xml:space="preserve">      </w:t>
      </w:r>
      <w:r w:rsidRPr="007A1DFC">
        <w:t>Rozpočet Obce Livina bol schválený obecným zastupiteľstvom dňa 16.12.2015  uznesením OZ č. 9/2015.</w:t>
      </w:r>
      <w:r w:rsidRPr="007A1DFC">
        <w:rPr>
          <w:bCs/>
          <w:iCs/>
        </w:rPr>
        <w:t xml:space="preserve">  </w:t>
      </w:r>
    </w:p>
    <w:p w:rsidR="00BB3C22" w:rsidRPr="006174BA" w:rsidRDefault="00BB3C22" w:rsidP="00BB3C22">
      <w:pPr>
        <w:jc w:val="both"/>
        <w:rPr>
          <w:szCs w:val="21"/>
          <w:lang w:eastAsia="cs-CZ"/>
        </w:rPr>
      </w:pPr>
      <w:r w:rsidRPr="006174BA">
        <w:rPr>
          <w:bCs/>
          <w:iCs/>
          <w:lang w:eastAsia="cs-CZ"/>
        </w:rPr>
        <w:t xml:space="preserve">      V priebehu roka 2016 bol schválený rozpočet 2-krát upravený v zmysle zák. č. 583/2004</w:t>
      </w:r>
      <w:r w:rsidRPr="006174BA">
        <w:rPr>
          <w:szCs w:val="21"/>
          <w:lang w:eastAsia="cs-CZ"/>
        </w:rPr>
        <w:t xml:space="preserve"> Z. z. o rozpočtových pravidlách územnej samosprávy a o zmene a doplnení  niektorých zákonov v znení neskorších predpisov:</w:t>
      </w:r>
    </w:p>
    <w:p w:rsidR="00BB3C22" w:rsidRPr="006174BA" w:rsidRDefault="00BB3C22" w:rsidP="00BB3C22">
      <w:pPr>
        <w:numPr>
          <w:ilvl w:val="0"/>
          <w:numId w:val="9"/>
        </w:numPr>
        <w:suppressAutoHyphens w:val="0"/>
        <w:jc w:val="both"/>
      </w:pPr>
      <w:r w:rsidRPr="006174BA">
        <w:t>Rozpočtové opatrenie č. 1 schválené dňa 2</w:t>
      </w:r>
      <w:r>
        <w:t>4</w:t>
      </w:r>
      <w:r w:rsidRPr="006174BA">
        <w:t>.0</w:t>
      </w:r>
      <w:r>
        <w:t>6</w:t>
      </w:r>
      <w:r w:rsidRPr="006174BA">
        <w:t>.2016 uznesením OZ č.</w:t>
      </w:r>
      <w:r>
        <w:t>3/2016</w:t>
      </w:r>
      <w:r w:rsidRPr="006174BA">
        <w:t xml:space="preserve"> </w:t>
      </w:r>
    </w:p>
    <w:p w:rsidR="00BB3C22" w:rsidRPr="006174BA" w:rsidRDefault="00BB3C22" w:rsidP="00BB3C22">
      <w:pPr>
        <w:numPr>
          <w:ilvl w:val="0"/>
          <w:numId w:val="9"/>
        </w:numPr>
        <w:suppressAutoHyphens w:val="0"/>
        <w:jc w:val="both"/>
        <w:rPr>
          <w:szCs w:val="21"/>
          <w:lang w:eastAsia="cs-CZ"/>
        </w:rPr>
      </w:pPr>
      <w:r w:rsidRPr="006174BA">
        <w:t xml:space="preserve">Rozpočtové opatrenie č. 2 schválené dňa </w:t>
      </w:r>
      <w:r>
        <w:t>23.09</w:t>
      </w:r>
      <w:r w:rsidRPr="006174BA">
        <w:t xml:space="preserve">.2016 uznesením OZ č. </w:t>
      </w:r>
      <w:r>
        <w:t>4/2016</w:t>
      </w:r>
      <w:r w:rsidRPr="006174BA">
        <w:t xml:space="preserve"> </w:t>
      </w:r>
    </w:p>
    <w:p w:rsidR="00BB3C22" w:rsidRPr="00431D9B" w:rsidRDefault="00BB3C22" w:rsidP="00672CC3">
      <w:pPr>
        <w:jc w:val="both"/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672CC3" w:rsidRPr="00B70817" w:rsidTr="005D5F95">
        <w:tc>
          <w:tcPr>
            <w:tcW w:w="2410" w:type="dxa"/>
            <w:shd w:val="clear" w:color="auto" w:fill="DDD9C3"/>
          </w:tcPr>
          <w:p w:rsidR="00672CC3" w:rsidRPr="00B70817" w:rsidRDefault="00672CC3" w:rsidP="00BB3C22">
            <w:pPr>
              <w:tabs>
                <w:tab w:val="right" w:pos="8460"/>
              </w:tabs>
              <w:jc w:val="both"/>
              <w:rPr>
                <w:b/>
              </w:rPr>
            </w:pPr>
            <w:r w:rsidRPr="003C41C4">
              <w:rPr>
                <w:b/>
              </w:rPr>
              <w:t>Plnenie</w:t>
            </w:r>
            <w:r w:rsidR="00BB3C22">
              <w:rPr>
                <w:b/>
              </w:rPr>
              <w:t xml:space="preserve"> </w:t>
            </w:r>
            <w:r w:rsidRPr="003C41C4">
              <w:rPr>
                <w:b/>
              </w:rPr>
              <w:t xml:space="preserve">príjmov a čerpanie výdavkov za rok </w:t>
            </w:r>
            <w:r>
              <w:rPr>
                <w:b/>
              </w:rPr>
              <w:t>201</w:t>
            </w:r>
            <w:r w:rsidR="00BB3C22">
              <w:rPr>
                <w:b/>
              </w:rPr>
              <w:t xml:space="preserve">6 </w:t>
            </w:r>
            <w:r>
              <w:rPr>
                <w:b/>
              </w:rPr>
              <w:t xml:space="preserve">v </w:t>
            </w:r>
            <w:r w:rsidR="00BB3C22">
              <w:rPr>
                <w:b/>
              </w:rPr>
              <w:t>EUR</w:t>
            </w:r>
          </w:p>
        </w:tc>
        <w:tc>
          <w:tcPr>
            <w:tcW w:w="1416" w:type="dxa"/>
            <w:shd w:val="clear" w:color="auto" w:fill="DDD9C3"/>
          </w:tcPr>
          <w:p w:rsidR="00672CC3" w:rsidRDefault="00672CC3" w:rsidP="005D5F9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672CC3" w:rsidRPr="00327A39" w:rsidRDefault="00672CC3" w:rsidP="005D5F9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672CC3" w:rsidRDefault="00672CC3" w:rsidP="005D5F9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72CC3" w:rsidRPr="00327A39" w:rsidRDefault="00672CC3" w:rsidP="005D5F9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672CC3" w:rsidRPr="00327A39" w:rsidRDefault="00672CC3" w:rsidP="005D5F9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672CC3" w:rsidRPr="00327A39" w:rsidRDefault="00672CC3" w:rsidP="005D5F9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672CC3" w:rsidRDefault="00672CC3" w:rsidP="005D5F9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672CC3" w:rsidRPr="00327A39" w:rsidRDefault="00672CC3" w:rsidP="00BB3C2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BB3C22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29" w:type="dxa"/>
            <w:shd w:val="clear" w:color="auto" w:fill="DDD9C3"/>
          </w:tcPr>
          <w:p w:rsidR="00672CC3" w:rsidRPr="00327A39" w:rsidRDefault="00672CC3" w:rsidP="005D5F9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672CC3" w:rsidRPr="00327A39" w:rsidRDefault="00672CC3" w:rsidP="005D5F9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672CC3" w:rsidRPr="00B70817" w:rsidTr="005D5F95">
        <w:tc>
          <w:tcPr>
            <w:tcW w:w="2410" w:type="dxa"/>
            <w:shd w:val="clear" w:color="auto" w:fill="D9D9D9"/>
          </w:tcPr>
          <w:p w:rsidR="00672CC3" w:rsidRPr="00B70817" w:rsidRDefault="00672CC3" w:rsidP="005D5F95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672CC3" w:rsidRPr="005E6267" w:rsidRDefault="00BB3C22" w:rsidP="004917B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37 038,00</w:t>
            </w:r>
          </w:p>
        </w:tc>
        <w:tc>
          <w:tcPr>
            <w:tcW w:w="1703" w:type="dxa"/>
            <w:shd w:val="clear" w:color="auto" w:fill="D9D9D9"/>
          </w:tcPr>
          <w:p w:rsidR="00672CC3" w:rsidRPr="00B70817" w:rsidRDefault="00BB3C22" w:rsidP="004917B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40 520,00</w:t>
            </w:r>
          </w:p>
        </w:tc>
        <w:tc>
          <w:tcPr>
            <w:tcW w:w="2053" w:type="dxa"/>
            <w:shd w:val="clear" w:color="auto" w:fill="D9D9D9"/>
          </w:tcPr>
          <w:p w:rsidR="00672CC3" w:rsidRPr="00B70817" w:rsidRDefault="00BB3C22" w:rsidP="004917B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42 824,31</w:t>
            </w:r>
          </w:p>
        </w:tc>
        <w:tc>
          <w:tcPr>
            <w:tcW w:w="1729" w:type="dxa"/>
            <w:shd w:val="clear" w:color="auto" w:fill="D9D9D9"/>
          </w:tcPr>
          <w:p w:rsidR="00672CC3" w:rsidRPr="00B70817" w:rsidRDefault="00BB3C22" w:rsidP="004917B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105,69</w:t>
            </w:r>
          </w:p>
        </w:tc>
      </w:tr>
      <w:tr w:rsidR="00672CC3" w:rsidRPr="00B70817" w:rsidTr="005D5F95">
        <w:tc>
          <w:tcPr>
            <w:tcW w:w="2410" w:type="dxa"/>
          </w:tcPr>
          <w:p w:rsidR="00672CC3" w:rsidRPr="00B70817" w:rsidRDefault="00672CC3" w:rsidP="005D5F95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672CC3" w:rsidRPr="005E626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72CC3" w:rsidRPr="00B70817" w:rsidTr="005D5F95">
        <w:tc>
          <w:tcPr>
            <w:tcW w:w="2410" w:type="dxa"/>
          </w:tcPr>
          <w:p w:rsidR="00672CC3" w:rsidRPr="00B70817" w:rsidRDefault="00672CC3" w:rsidP="005D5F95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672CC3" w:rsidRPr="005E6267" w:rsidRDefault="00BB3C22" w:rsidP="004917B8">
            <w:pPr>
              <w:tabs>
                <w:tab w:val="right" w:pos="8460"/>
              </w:tabs>
              <w:jc w:val="right"/>
            </w:pPr>
            <w:r>
              <w:t>37 038,00</w:t>
            </w:r>
          </w:p>
        </w:tc>
        <w:tc>
          <w:tcPr>
            <w:tcW w:w="170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  </w:t>
            </w:r>
            <w:r w:rsidR="00BB3C22">
              <w:t>39 520,00</w:t>
            </w:r>
          </w:p>
        </w:tc>
        <w:tc>
          <w:tcPr>
            <w:tcW w:w="2053" w:type="dxa"/>
          </w:tcPr>
          <w:p w:rsidR="00672CC3" w:rsidRPr="00B70817" w:rsidRDefault="00BB3C22" w:rsidP="004917B8">
            <w:pPr>
              <w:tabs>
                <w:tab w:val="right" w:pos="8460"/>
              </w:tabs>
              <w:jc w:val="right"/>
            </w:pPr>
            <w:r>
              <w:t>41 824,31</w:t>
            </w:r>
          </w:p>
        </w:tc>
        <w:tc>
          <w:tcPr>
            <w:tcW w:w="1729" w:type="dxa"/>
          </w:tcPr>
          <w:p w:rsidR="00672CC3" w:rsidRPr="00B70817" w:rsidRDefault="00BB3C22" w:rsidP="004917B8">
            <w:pPr>
              <w:tabs>
                <w:tab w:val="right" w:pos="8460"/>
              </w:tabs>
              <w:jc w:val="right"/>
            </w:pPr>
            <w:r>
              <w:t>105,83</w:t>
            </w:r>
          </w:p>
        </w:tc>
      </w:tr>
      <w:tr w:rsidR="00672CC3" w:rsidRPr="00B70817" w:rsidTr="005D5F95">
        <w:tc>
          <w:tcPr>
            <w:tcW w:w="2410" w:type="dxa"/>
          </w:tcPr>
          <w:p w:rsidR="00672CC3" w:rsidRPr="00B70817" w:rsidRDefault="00672CC3" w:rsidP="005D5F95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  <w:r>
              <w:t xml:space="preserve"> </w:t>
            </w:r>
          </w:p>
        </w:tc>
        <w:tc>
          <w:tcPr>
            <w:tcW w:w="1416" w:type="dxa"/>
          </w:tcPr>
          <w:p w:rsidR="00672CC3" w:rsidRPr="005E6267" w:rsidRDefault="00672CC3" w:rsidP="004917B8">
            <w:pPr>
              <w:jc w:val="right"/>
              <w:outlineLvl w:val="0"/>
            </w:pPr>
            <w:r w:rsidRPr="005E6267">
              <w:t xml:space="preserve">          0,00</w:t>
            </w:r>
          </w:p>
        </w:tc>
        <w:tc>
          <w:tcPr>
            <w:tcW w:w="1703" w:type="dxa"/>
          </w:tcPr>
          <w:p w:rsidR="00672CC3" w:rsidRPr="00B70817" w:rsidRDefault="00672CC3" w:rsidP="004917B8">
            <w:pPr>
              <w:jc w:val="right"/>
            </w:pPr>
            <w:r>
              <w:t xml:space="preserve">        </w:t>
            </w:r>
            <w:r w:rsidR="00BB3C22">
              <w:t>0,00</w:t>
            </w:r>
          </w:p>
        </w:tc>
        <w:tc>
          <w:tcPr>
            <w:tcW w:w="2053" w:type="dxa"/>
          </w:tcPr>
          <w:p w:rsidR="00672CC3" w:rsidRPr="00B70817" w:rsidRDefault="00BB3C22" w:rsidP="004917B8">
            <w:pPr>
              <w:jc w:val="right"/>
              <w:outlineLvl w:val="0"/>
            </w:pPr>
            <w:r>
              <w:t>0,00</w:t>
            </w:r>
          </w:p>
        </w:tc>
        <w:tc>
          <w:tcPr>
            <w:tcW w:w="1729" w:type="dxa"/>
          </w:tcPr>
          <w:p w:rsidR="00672CC3" w:rsidRPr="00B70817" w:rsidRDefault="00672CC3" w:rsidP="004917B8">
            <w:pPr>
              <w:jc w:val="right"/>
              <w:outlineLvl w:val="0"/>
            </w:pPr>
          </w:p>
        </w:tc>
      </w:tr>
      <w:tr w:rsidR="00672CC3" w:rsidRPr="00B70817" w:rsidTr="005D5F95">
        <w:tc>
          <w:tcPr>
            <w:tcW w:w="2410" w:type="dxa"/>
          </w:tcPr>
          <w:p w:rsidR="00672CC3" w:rsidRPr="00B70817" w:rsidRDefault="00672CC3" w:rsidP="005D5F95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672CC3" w:rsidRPr="005E6267" w:rsidRDefault="00672CC3" w:rsidP="004917B8">
            <w:pPr>
              <w:tabs>
                <w:tab w:val="right" w:pos="8460"/>
              </w:tabs>
              <w:jc w:val="right"/>
            </w:pPr>
            <w:r w:rsidRPr="005E6267">
              <w:t xml:space="preserve">   0,00</w:t>
            </w:r>
          </w:p>
        </w:tc>
        <w:tc>
          <w:tcPr>
            <w:tcW w:w="170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    </w:t>
            </w:r>
            <w:r w:rsidR="00BB3C22">
              <w:t>1</w:t>
            </w:r>
            <w:r>
              <w:t xml:space="preserve"> 000,00</w:t>
            </w:r>
          </w:p>
        </w:tc>
        <w:tc>
          <w:tcPr>
            <w:tcW w:w="205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 </w:t>
            </w:r>
            <w:r w:rsidR="00BB3C22">
              <w:t>1 000</w:t>
            </w:r>
            <w:r>
              <w:t>,00</w:t>
            </w:r>
          </w:p>
        </w:tc>
        <w:tc>
          <w:tcPr>
            <w:tcW w:w="1729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</w:t>
            </w:r>
            <w:r w:rsidR="00BB3C22">
              <w:t>100,00</w:t>
            </w:r>
          </w:p>
        </w:tc>
      </w:tr>
      <w:tr w:rsidR="00672CC3" w:rsidRPr="00B70817" w:rsidTr="005D5F95">
        <w:tc>
          <w:tcPr>
            <w:tcW w:w="2410" w:type="dxa"/>
            <w:shd w:val="clear" w:color="auto" w:fill="D9D9D9"/>
          </w:tcPr>
          <w:p w:rsidR="00672CC3" w:rsidRPr="00B70817" w:rsidRDefault="00672CC3" w:rsidP="005D5F95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672CC3" w:rsidRPr="005E626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  <w:r w:rsidRPr="005E6267">
              <w:rPr>
                <w:b/>
              </w:rPr>
              <w:t xml:space="preserve"> </w:t>
            </w:r>
            <w:r w:rsidR="00BB3C22">
              <w:rPr>
                <w:b/>
              </w:rPr>
              <w:t>37 038,00</w:t>
            </w:r>
          </w:p>
        </w:tc>
        <w:tc>
          <w:tcPr>
            <w:tcW w:w="1703" w:type="dxa"/>
            <w:shd w:val="clear" w:color="auto" w:fill="D9D9D9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BB3C22">
              <w:rPr>
                <w:b/>
              </w:rPr>
              <w:t>40 290,00</w:t>
            </w:r>
          </w:p>
        </w:tc>
        <w:tc>
          <w:tcPr>
            <w:tcW w:w="2053" w:type="dxa"/>
            <w:shd w:val="clear" w:color="auto" w:fill="D9D9D9"/>
          </w:tcPr>
          <w:p w:rsidR="00672CC3" w:rsidRPr="00B70817" w:rsidRDefault="00BB3C22" w:rsidP="004917B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44 000,10</w:t>
            </w:r>
          </w:p>
        </w:tc>
        <w:tc>
          <w:tcPr>
            <w:tcW w:w="1729" w:type="dxa"/>
            <w:shd w:val="clear" w:color="auto" w:fill="D9D9D9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B3C22">
              <w:rPr>
                <w:b/>
              </w:rPr>
              <w:t>09,21</w:t>
            </w:r>
          </w:p>
        </w:tc>
      </w:tr>
      <w:tr w:rsidR="00672CC3" w:rsidRPr="00B70817" w:rsidTr="005D5F95">
        <w:tc>
          <w:tcPr>
            <w:tcW w:w="2410" w:type="dxa"/>
          </w:tcPr>
          <w:p w:rsidR="00672CC3" w:rsidRPr="00B70817" w:rsidRDefault="00672CC3" w:rsidP="005D5F95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672CC3" w:rsidRPr="005E626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72CC3" w:rsidRPr="00B70817" w:rsidTr="005D5F95">
        <w:tc>
          <w:tcPr>
            <w:tcW w:w="2410" w:type="dxa"/>
          </w:tcPr>
          <w:p w:rsidR="00672CC3" w:rsidRPr="00B70817" w:rsidRDefault="00672CC3" w:rsidP="005D5F95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672CC3" w:rsidRPr="005E6267" w:rsidRDefault="00BB3C22" w:rsidP="004917B8">
            <w:pPr>
              <w:tabs>
                <w:tab w:val="right" w:pos="8460"/>
              </w:tabs>
              <w:jc w:val="right"/>
            </w:pPr>
            <w:r>
              <w:t>33 983,00</w:t>
            </w:r>
          </w:p>
        </w:tc>
        <w:tc>
          <w:tcPr>
            <w:tcW w:w="170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 </w:t>
            </w:r>
            <w:r w:rsidR="00BB3C22">
              <w:t>39 090,00</w:t>
            </w:r>
          </w:p>
        </w:tc>
        <w:tc>
          <w:tcPr>
            <w:tcW w:w="2053" w:type="dxa"/>
          </w:tcPr>
          <w:p w:rsidR="00672CC3" w:rsidRPr="00B70817" w:rsidRDefault="00BB3C22" w:rsidP="004917B8">
            <w:pPr>
              <w:tabs>
                <w:tab w:val="right" w:pos="8460"/>
              </w:tabs>
              <w:jc w:val="right"/>
            </w:pPr>
            <w:r>
              <w:t>42 900,10</w:t>
            </w:r>
          </w:p>
        </w:tc>
        <w:tc>
          <w:tcPr>
            <w:tcW w:w="1729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>1</w:t>
            </w:r>
            <w:r w:rsidR="00BB3C22">
              <w:t>09,75</w:t>
            </w:r>
          </w:p>
        </w:tc>
      </w:tr>
      <w:tr w:rsidR="00672CC3" w:rsidRPr="00B70817" w:rsidTr="005D5F95">
        <w:tc>
          <w:tcPr>
            <w:tcW w:w="2410" w:type="dxa"/>
          </w:tcPr>
          <w:p w:rsidR="00672CC3" w:rsidRPr="00B70817" w:rsidRDefault="00672CC3" w:rsidP="005D5F95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672CC3" w:rsidRPr="005E626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   </w:t>
            </w:r>
            <w:r w:rsidRPr="005E6267">
              <w:t xml:space="preserve">  </w:t>
            </w:r>
            <w:r w:rsidR="00BB3C22">
              <w:t>3 055,00</w:t>
            </w:r>
          </w:p>
        </w:tc>
        <w:tc>
          <w:tcPr>
            <w:tcW w:w="170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   </w:t>
            </w:r>
            <w:r w:rsidR="00BB3C22">
              <w:t>1 200,00</w:t>
            </w:r>
          </w:p>
        </w:tc>
        <w:tc>
          <w:tcPr>
            <w:tcW w:w="205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 </w:t>
            </w:r>
            <w:r w:rsidR="00BB3C22">
              <w:t>1 100,00</w:t>
            </w:r>
          </w:p>
        </w:tc>
        <w:tc>
          <w:tcPr>
            <w:tcW w:w="1729" w:type="dxa"/>
          </w:tcPr>
          <w:p w:rsidR="00672CC3" w:rsidRPr="00B70817" w:rsidRDefault="00BB3C22" w:rsidP="004917B8">
            <w:pPr>
              <w:tabs>
                <w:tab w:val="right" w:pos="8460"/>
              </w:tabs>
              <w:jc w:val="right"/>
            </w:pPr>
            <w:r>
              <w:t>91,67</w:t>
            </w:r>
          </w:p>
        </w:tc>
      </w:tr>
      <w:tr w:rsidR="00672CC3" w:rsidRPr="00B70817" w:rsidTr="005D5F95">
        <w:tc>
          <w:tcPr>
            <w:tcW w:w="2410" w:type="dxa"/>
          </w:tcPr>
          <w:p w:rsidR="00672CC3" w:rsidRPr="00B70817" w:rsidRDefault="00672CC3" w:rsidP="005D5F95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672CC3" w:rsidRPr="005E6267" w:rsidRDefault="00672CC3" w:rsidP="004917B8">
            <w:pPr>
              <w:tabs>
                <w:tab w:val="right" w:pos="8460"/>
              </w:tabs>
              <w:jc w:val="right"/>
            </w:pPr>
            <w:r w:rsidRPr="005E6267">
              <w:t xml:space="preserve">        0,00</w:t>
            </w:r>
          </w:p>
        </w:tc>
        <w:tc>
          <w:tcPr>
            <w:tcW w:w="170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          0,00</w:t>
            </w:r>
          </w:p>
        </w:tc>
        <w:tc>
          <w:tcPr>
            <w:tcW w:w="2053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       0,00</w:t>
            </w:r>
          </w:p>
        </w:tc>
        <w:tc>
          <w:tcPr>
            <w:tcW w:w="1729" w:type="dxa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</w:pPr>
            <w:r>
              <w:t xml:space="preserve">   </w:t>
            </w:r>
          </w:p>
        </w:tc>
      </w:tr>
      <w:tr w:rsidR="00672CC3" w:rsidRPr="00B70817" w:rsidTr="005D5F95">
        <w:tc>
          <w:tcPr>
            <w:tcW w:w="2410" w:type="dxa"/>
            <w:shd w:val="clear" w:color="auto" w:fill="D9D9D9"/>
          </w:tcPr>
          <w:p w:rsidR="00672CC3" w:rsidRPr="00B70817" w:rsidRDefault="00672CC3" w:rsidP="005D5F95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672CC3" w:rsidRPr="005E6267" w:rsidRDefault="00672CC3" w:rsidP="004917B8">
            <w:pPr>
              <w:tabs>
                <w:tab w:val="right" w:pos="8460"/>
              </w:tabs>
              <w:ind w:left="-108"/>
              <w:jc w:val="right"/>
              <w:rPr>
                <w:b/>
              </w:rPr>
            </w:pPr>
            <w:r w:rsidRPr="005E6267">
              <w:rPr>
                <w:b/>
              </w:rPr>
              <w:t xml:space="preserve">   </w:t>
            </w:r>
            <w:r>
              <w:rPr>
                <w:b/>
              </w:rPr>
              <w:t>0,00</w:t>
            </w:r>
          </w:p>
        </w:tc>
        <w:tc>
          <w:tcPr>
            <w:tcW w:w="1703" w:type="dxa"/>
            <w:shd w:val="clear" w:color="auto" w:fill="D9D9D9"/>
          </w:tcPr>
          <w:p w:rsidR="00672CC3" w:rsidRPr="00B70817" w:rsidRDefault="00672CC3" w:rsidP="004917B8">
            <w:pPr>
              <w:tabs>
                <w:tab w:val="right" w:pos="8460"/>
              </w:tabs>
              <w:ind w:left="-106"/>
              <w:jc w:val="righ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BB3C22">
              <w:rPr>
                <w:b/>
              </w:rPr>
              <w:t>230</w:t>
            </w:r>
            <w:r>
              <w:rPr>
                <w:b/>
              </w:rPr>
              <w:t>,00</w:t>
            </w:r>
          </w:p>
        </w:tc>
        <w:tc>
          <w:tcPr>
            <w:tcW w:w="2053" w:type="dxa"/>
            <w:shd w:val="clear" w:color="auto" w:fill="D9D9D9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BB3C22">
              <w:rPr>
                <w:b/>
              </w:rPr>
              <w:t>1 175,79</w:t>
            </w:r>
          </w:p>
        </w:tc>
        <w:tc>
          <w:tcPr>
            <w:tcW w:w="1729" w:type="dxa"/>
            <w:shd w:val="clear" w:color="auto" w:fill="D9D9D9"/>
          </w:tcPr>
          <w:p w:rsidR="00672CC3" w:rsidRPr="00B70817" w:rsidRDefault="00672CC3" w:rsidP="004917B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672CC3" w:rsidRDefault="00672CC3" w:rsidP="00672CC3">
      <w:pPr>
        <w:spacing w:line="360" w:lineRule="auto"/>
        <w:jc w:val="both"/>
        <w:rPr>
          <w:color w:val="FF0000"/>
        </w:rPr>
      </w:pPr>
    </w:p>
    <w:p w:rsidR="00BD1416" w:rsidRDefault="00BD1416" w:rsidP="00672CC3">
      <w:pPr>
        <w:spacing w:line="360" w:lineRule="auto"/>
        <w:jc w:val="both"/>
        <w:rPr>
          <w:color w:val="FF0000"/>
        </w:rPr>
      </w:pPr>
    </w:p>
    <w:p w:rsidR="00672CC3" w:rsidRDefault="00672CC3" w:rsidP="00891821">
      <w:pPr>
        <w:numPr>
          <w:ilvl w:val="1"/>
          <w:numId w:val="10"/>
        </w:numPr>
        <w:suppressAutoHyphens w:val="0"/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>
        <w:rPr>
          <w:b/>
        </w:rPr>
        <w:t>201</w:t>
      </w:r>
      <w:r w:rsidR="00BB3C22">
        <w:rPr>
          <w:b/>
        </w:rPr>
        <w:t>6</w:t>
      </w:r>
    </w:p>
    <w:tbl>
      <w:tblPr>
        <w:tblW w:w="9059" w:type="dxa"/>
        <w:tblInd w:w="2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70"/>
        <w:gridCol w:w="3389"/>
      </w:tblGrid>
      <w:tr w:rsidR="00F36C43" w:rsidRPr="00396207" w:rsidTr="004917B8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F36C43" w:rsidRPr="00396207" w:rsidRDefault="00F36C43" w:rsidP="00891821">
            <w:pPr>
              <w:pStyle w:val="Odsekzoznamu"/>
              <w:numPr>
                <w:ilvl w:val="0"/>
                <w:numId w:val="10"/>
              </w:numPr>
              <w:jc w:val="center"/>
              <w:rPr>
                <w:rStyle w:val="Siln"/>
              </w:rPr>
            </w:pPr>
          </w:p>
          <w:p w:rsidR="00F36C43" w:rsidRPr="00396207" w:rsidRDefault="00F36C43" w:rsidP="00891821">
            <w:pPr>
              <w:pStyle w:val="Odsekzoznamu"/>
              <w:numPr>
                <w:ilvl w:val="0"/>
                <w:numId w:val="10"/>
              </w:numPr>
              <w:jc w:val="center"/>
            </w:pPr>
            <w:r w:rsidRPr="00396207">
              <w:rPr>
                <w:rStyle w:val="Siln"/>
              </w:rPr>
              <w:t>Hospodárenie obce</w:t>
            </w:r>
          </w:p>
        </w:tc>
        <w:tc>
          <w:tcPr>
            <w:tcW w:w="3389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F36C43" w:rsidRPr="00396207" w:rsidRDefault="00F36C43" w:rsidP="004917B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36C43" w:rsidRPr="00396207" w:rsidRDefault="00F36C43" w:rsidP="004917B8">
            <w:pPr>
              <w:tabs>
                <w:tab w:val="right" w:pos="8820"/>
              </w:tabs>
              <w:jc w:val="center"/>
              <w:rPr>
                <w:b/>
              </w:rPr>
            </w:pPr>
            <w:r w:rsidRPr="00396207">
              <w:rPr>
                <w:b/>
              </w:rPr>
              <w:t>Skutočnosť k</w:t>
            </w:r>
            <w:r>
              <w:rPr>
                <w:b/>
              </w:rPr>
              <w:t> </w:t>
            </w:r>
            <w:r w:rsidRPr="00396207">
              <w:rPr>
                <w:b/>
              </w:rPr>
              <w:t>31.12.201</w:t>
            </w:r>
            <w:r>
              <w:rPr>
                <w:b/>
              </w:rPr>
              <w:t>6</w:t>
            </w:r>
            <w:r w:rsidRPr="00396207">
              <w:rPr>
                <w:b/>
              </w:rPr>
              <w:t xml:space="preserve"> v</w:t>
            </w:r>
            <w:r>
              <w:rPr>
                <w:b/>
              </w:rPr>
              <w:t> </w:t>
            </w:r>
            <w:r w:rsidRPr="00396207">
              <w:rPr>
                <w:b/>
              </w:rPr>
              <w:t>EUR</w:t>
            </w:r>
          </w:p>
          <w:p w:rsidR="00F36C43" w:rsidRPr="00396207" w:rsidRDefault="00F36C43" w:rsidP="004917B8">
            <w:pPr>
              <w:jc w:val="center"/>
            </w:pPr>
          </w:p>
        </w:tc>
      </w:tr>
      <w:tr w:rsidR="00F36C43" w:rsidRPr="00396207" w:rsidTr="004917B8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F36C43" w:rsidRPr="00396207" w:rsidRDefault="00F36C43" w:rsidP="004917B8"/>
        </w:tc>
        <w:tc>
          <w:tcPr>
            <w:tcW w:w="3389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F36C43" w:rsidRPr="00396207" w:rsidRDefault="00F36C43" w:rsidP="004917B8"/>
        </w:tc>
      </w:tr>
      <w:tr w:rsidR="00F36C43" w:rsidRPr="00E66A40" w:rsidTr="004917B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F36C43" w:rsidRPr="00E66A40" w:rsidRDefault="00F36C43" w:rsidP="004917B8">
            <w:r w:rsidRPr="00E66A40">
              <w:rPr>
                <w:sz w:val="20"/>
                <w:szCs w:val="20"/>
              </w:rPr>
              <w:t>Bežné  príjmy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36C43" w:rsidRPr="00E66A40" w:rsidRDefault="00F36C43" w:rsidP="004917B8">
            <w:pPr>
              <w:jc w:val="right"/>
              <w:rPr>
                <w:b/>
              </w:rPr>
            </w:pPr>
            <w:r>
              <w:rPr>
                <w:b/>
              </w:rPr>
              <w:t>41 824,31</w:t>
            </w:r>
          </w:p>
        </w:tc>
      </w:tr>
      <w:tr w:rsidR="00F36C43" w:rsidRPr="00E66A40" w:rsidTr="004917B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F36C43" w:rsidRPr="00E66A40" w:rsidRDefault="00F36C43" w:rsidP="004917B8">
            <w:pPr>
              <w:rPr>
                <w:sz w:val="20"/>
                <w:szCs w:val="20"/>
              </w:rPr>
            </w:pPr>
            <w:r w:rsidRPr="00E66A40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36C43" w:rsidRPr="00E66A40" w:rsidRDefault="00F36C43" w:rsidP="004917B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41 824,31</w:t>
            </w:r>
          </w:p>
        </w:tc>
      </w:tr>
      <w:tr w:rsidR="00F36C43" w:rsidRPr="00E66A40" w:rsidTr="004917B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F36C43" w:rsidRPr="00E66A40" w:rsidRDefault="00F36C43" w:rsidP="004917B8">
            <w:r w:rsidRPr="00E66A40">
              <w:rPr>
                <w:sz w:val="20"/>
                <w:szCs w:val="20"/>
              </w:rPr>
              <w:t>Bežné výdavky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36C43" w:rsidRPr="00E66A40" w:rsidRDefault="00F36C43" w:rsidP="004917B8">
            <w:pPr>
              <w:jc w:val="right"/>
              <w:rPr>
                <w:b/>
              </w:rPr>
            </w:pPr>
            <w:r>
              <w:rPr>
                <w:b/>
              </w:rPr>
              <w:t>42 900,10</w:t>
            </w:r>
          </w:p>
        </w:tc>
      </w:tr>
      <w:tr w:rsidR="00F36C43" w:rsidRPr="00E66A40" w:rsidTr="004917B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F36C43" w:rsidRPr="00E66A40" w:rsidRDefault="00F36C43" w:rsidP="004917B8">
            <w:pPr>
              <w:rPr>
                <w:sz w:val="20"/>
                <w:szCs w:val="20"/>
              </w:rPr>
            </w:pPr>
            <w:r w:rsidRPr="00E66A40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36C43" w:rsidRPr="00E66A40" w:rsidRDefault="00F36C43" w:rsidP="004917B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42 900,10</w:t>
            </w:r>
          </w:p>
        </w:tc>
      </w:tr>
      <w:tr w:rsidR="00F36C43" w:rsidRPr="00E66A40" w:rsidTr="004917B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F36C43" w:rsidRPr="00E66A40" w:rsidRDefault="00F36C43" w:rsidP="004917B8">
            <w:r w:rsidRPr="00E66A40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36C43" w:rsidRPr="00E66A40" w:rsidRDefault="00F36C43" w:rsidP="004917B8">
            <w:pPr>
              <w:jc w:val="right"/>
            </w:pPr>
            <w:r w:rsidRPr="00E66A40">
              <w:rPr>
                <w:b/>
              </w:rPr>
              <w:t>-</w:t>
            </w:r>
            <w:r>
              <w:rPr>
                <w:b/>
              </w:rPr>
              <w:t>1 075,79</w:t>
            </w:r>
          </w:p>
        </w:tc>
      </w:tr>
      <w:tr w:rsidR="00F36C43" w:rsidRPr="00E66A40" w:rsidTr="004917B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F36C43" w:rsidRPr="00E66A40" w:rsidRDefault="00F36C43" w:rsidP="004917B8">
            <w:r w:rsidRPr="00E66A40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36C43" w:rsidRPr="00E66A40" w:rsidRDefault="00F36C43" w:rsidP="004917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F36C43" w:rsidRPr="00E66A40" w:rsidTr="004917B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F36C43" w:rsidRPr="00E66A40" w:rsidRDefault="00F36C43" w:rsidP="004917B8">
            <w:pPr>
              <w:rPr>
                <w:sz w:val="20"/>
                <w:szCs w:val="20"/>
              </w:rPr>
            </w:pPr>
            <w:r w:rsidRPr="00E66A40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36C43" w:rsidRPr="00E66A40" w:rsidRDefault="00F36C43" w:rsidP="004917B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0,00</w:t>
            </w:r>
          </w:p>
        </w:tc>
      </w:tr>
      <w:tr w:rsidR="00F36C43" w:rsidRPr="00E66A40" w:rsidTr="004917B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F36C43" w:rsidRPr="00E66A40" w:rsidRDefault="00F36C43" w:rsidP="004917B8">
            <w:r w:rsidRPr="00E66A40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36C43" w:rsidRPr="00E66A40" w:rsidRDefault="00F36C43" w:rsidP="004917B8">
            <w:pPr>
              <w:jc w:val="right"/>
              <w:rPr>
                <w:b/>
              </w:rPr>
            </w:pPr>
            <w:r>
              <w:rPr>
                <w:b/>
              </w:rPr>
              <w:t>1 100,00</w:t>
            </w:r>
          </w:p>
        </w:tc>
      </w:tr>
      <w:tr w:rsidR="00F36C43" w:rsidRPr="00E66A40" w:rsidTr="004917B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F36C43" w:rsidRPr="00E66A40" w:rsidRDefault="00F36C43" w:rsidP="004917B8">
            <w:pPr>
              <w:rPr>
                <w:sz w:val="20"/>
                <w:szCs w:val="20"/>
              </w:rPr>
            </w:pPr>
            <w:r w:rsidRPr="00E66A40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36C43" w:rsidRPr="00E66A40" w:rsidRDefault="00F36C43" w:rsidP="004917B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1 100,00</w:t>
            </w:r>
          </w:p>
        </w:tc>
      </w:tr>
      <w:tr w:rsidR="00F36C43" w:rsidRPr="00E66A40" w:rsidTr="004917B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F36C43" w:rsidRPr="00E66A40" w:rsidRDefault="00F36C43" w:rsidP="004917B8">
            <w:pPr>
              <w:rPr>
                <w:b/>
                <w:i/>
                <w:sz w:val="20"/>
                <w:szCs w:val="20"/>
              </w:rPr>
            </w:pPr>
            <w:r w:rsidRPr="00E66A40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36C43" w:rsidRPr="00E66A40" w:rsidRDefault="00F36C43" w:rsidP="004917B8">
            <w:pPr>
              <w:jc w:val="right"/>
              <w:rPr>
                <w:b/>
              </w:rPr>
            </w:pPr>
            <w:r w:rsidRPr="00E66A40">
              <w:rPr>
                <w:b/>
              </w:rPr>
              <w:t>-</w:t>
            </w:r>
            <w:r>
              <w:rPr>
                <w:b/>
              </w:rPr>
              <w:t>1 100,00</w:t>
            </w:r>
          </w:p>
        </w:tc>
      </w:tr>
      <w:tr w:rsidR="00F36C43" w:rsidRPr="00E66A40" w:rsidTr="004917B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F36C43" w:rsidRPr="00E66A40" w:rsidRDefault="00F36C43" w:rsidP="004917B8">
            <w:r w:rsidRPr="00E66A40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F36C43" w:rsidRPr="00E66A40" w:rsidRDefault="00F36C43" w:rsidP="004917B8">
            <w:pPr>
              <w:jc w:val="right"/>
              <w:rPr>
                <w:b/>
              </w:rPr>
            </w:pPr>
            <w:r w:rsidRPr="00E66A40">
              <w:rPr>
                <w:b/>
              </w:rPr>
              <w:t>-</w:t>
            </w:r>
            <w:r>
              <w:rPr>
                <w:b/>
              </w:rPr>
              <w:t>2 175,79</w:t>
            </w:r>
          </w:p>
        </w:tc>
      </w:tr>
      <w:tr w:rsidR="00F36C43" w:rsidRPr="00E66A40" w:rsidTr="004917B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F36C43" w:rsidRPr="00E66A40" w:rsidRDefault="00F36C43" w:rsidP="004917B8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E66A40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36C43" w:rsidRPr="00215BFC" w:rsidRDefault="00F36C43" w:rsidP="004917B8">
            <w:pPr>
              <w:jc w:val="right"/>
            </w:pPr>
            <w:r w:rsidRPr="00215BFC">
              <w:t>00,00</w:t>
            </w:r>
          </w:p>
        </w:tc>
      </w:tr>
      <w:tr w:rsidR="00F36C43" w:rsidRPr="00E66A40" w:rsidTr="004917B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F36C43" w:rsidRPr="00E66A40" w:rsidRDefault="00F36C43" w:rsidP="004917B8">
            <w:pPr>
              <w:rPr>
                <w:rStyle w:val="Zvraznenie"/>
                <w:b/>
                <w:sz w:val="20"/>
                <w:szCs w:val="20"/>
              </w:rPr>
            </w:pPr>
            <w:r w:rsidRPr="00E66A40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E66A40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F36C43" w:rsidRPr="00E66A40" w:rsidRDefault="00F36C43" w:rsidP="004917B8">
            <w:pPr>
              <w:jc w:val="right"/>
            </w:pPr>
            <w:r w:rsidRPr="00E66A40">
              <w:rPr>
                <w:b/>
              </w:rPr>
              <w:t>-</w:t>
            </w:r>
            <w:r>
              <w:rPr>
                <w:b/>
              </w:rPr>
              <w:t>2 175,79</w:t>
            </w:r>
          </w:p>
        </w:tc>
      </w:tr>
      <w:tr w:rsidR="00F36C43" w:rsidRPr="00E66A40" w:rsidTr="004917B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F36C43" w:rsidRPr="00E66A40" w:rsidRDefault="00F36C43" w:rsidP="004917B8">
            <w:r w:rsidRPr="00E66A40">
              <w:rPr>
                <w:sz w:val="20"/>
                <w:szCs w:val="20"/>
              </w:rPr>
              <w:t>Príjmy z finančných operácií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F36C43" w:rsidRPr="00E66A40" w:rsidRDefault="00F36C43" w:rsidP="004917B8">
            <w:pPr>
              <w:jc w:val="right"/>
              <w:rPr>
                <w:i/>
                <w:sz w:val="20"/>
                <w:szCs w:val="20"/>
              </w:rPr>
            </w:pPr>
            <w:r>
              <w:t>1 000,00</w:t>
            </w:r>
          </w:p>
        </w:tc>
      </w:tr>
      <w:tr w:rsidR="00F36C43" w:rsidRPr="00E66A40" w:rsidTr="004917B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F36C43" w:rsidRPr="00E66A40" w:rsidRDefault="00F36C43" w:rsidP="004917B8">
            <w:pPr>
              <w:rPr>
                <w:sz w:val="20"/>
                <w:szCs w:val="20"/>
              </w:rPr>
            </w:pPr>
            <w:r w:rsidRPr="00E66A40">
              <w:rPr>
                <w:sz w:val="20"/>
                <w:szCs w:val="20"/>
              </w:rPr>
              <w:t>Výdavky z finančných operácií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F36C43" w:rsidRPr="00E66A40" w:rsidRDefault="00F36C43" w:rsidP="004917B8">
            <w:pPr>
              <w:jc w:val="right"/>
            </w:pPr>
            <w:r w:rsidRPr="00E66A40">
              <w:t>0,00</w:t>
            </w:r>
          </w:p>
        </w:tc>
      </w:tr>
      <w:tr w:rsidR="00F36C43" w:rsidRPr="00E66A40" w:rsidTr="004917B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F36C43" w:rsidRPr="00E66A40" w:rsidRDefault="00F36C43" w:rsidP="004917B8">
            <w:r w:rsidRPr="00E66A40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8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36C43" w:rsidRPr="00E66A40" w:rsidRDefault="00F36C43" w:rsidP="004917B8">
            <w:pPr>
              <w:jc w:val="right"/>
              <w:rPr>
                <w:b/>
              </w:rPr>
            </w:pPr>
            <w:r w:rsidRPr="00E66A40">
              <w:rPr>
                <w:b/>
              </w:rPr>
              <w:t>+</w:t>
            </w:r>
            <w:r>
              <w:rPr>
                <w:b/>
              </w:rPr>
              <w:t>1 000,00</w:t>
            </w:r>
          </w:p>
        </w:tc>
      </w:tr>
      <w:tr w:rsidR="00F36C43" w:rsidRPr="00E66A40" w:rsidTr="004917B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</w:tcPr>
          <w:p w:rsidR="00F36C43" w:rsidRPr="00E66A40" w:rsidRDefault="00F36C43" w:rsidP="004917B8">
            <w:pPr>
              <w:ind w:left="-85"/>
              <w:rPr>
                <w:caps/>
              </w:rPr>
            </w:pPr>
            <w:r w:rsidRPr="00E66A40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89" w:type="dxa"/>
          </w:tcPr>
          <w:p w:rsidR="00F36C43" w:rsidRPr="00E66A40" w:rsidRDefault="00F36C43" w:rsidP="004917B8">
            <w:pPr>
              <w:ind w:left="-198" w:right="-108"/>
              <w:jc w:val="right"/>
              <w:rPr>
                <w:caps/>
              </w:rPr>
            </w:pPr>
            <w:r>
              <w:rPr>
                <w:caps/>
              </w:rPr>
              <w:t>42 824,31</w:t>
            </w:r>
          </w:p>
        </w:tc>
      </w:tr>
      <w:tr w:rsidR="00F36C43" w:rsidRPr="00E66A40" w:rsidTr="004917B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</w:tcPr>
          <w:p w:rsidR="00F36C43" w:rsidRPr="00E66A40" w:rsidRDefault="00F36C43" w:rsidP="004917B8">
            <w:pPr>
              <w:ind w:left="-85"/>
            </w:pPr>
            <w:r w:rsidRPr="00E66A40">
              <w:rPr>
                <w:caps/>
                <w:sz w:val="20"/>
                <w:szCs w:val="20"/>
              </w:rPr>
              <w:t>VÝDAVKY</w:t>
            </w:r>
            <w:r w:rsidRPr="00E66A40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389" w:type="dxa"/>
          </w:tcPr>
          <w:p w:rsidR="00F36C43" w:rsidRPr="00E66A40" w:rsidRDefault="00F36C43" w:rsidP="004917B8">
            <w:pPr>
              <w:ind w:right="-108"/>
              <w:jc w:val="right"/>
            </w:pPr>
            <w:r>
              <w:t>44 000,10</w:t>
            </w:r>
          </w:p>
        </w:tc>
      </w:tr>
      <w:tr w:rsidR="00F36C43" w:rsidRPr="00E66A40" w:rsidTr="004917B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:rsidR="00F36C43" w:rsidRPr="00E66A40" w:rsidRDefault="00F36C43" w:rsidP="004917B8">
            <w:pPr>
              <w:ind w:left="-85"/>
            </w:pPr>
            <w:r w:rsidRPr="00E66A40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89" w:type="dxa"/>
            <w:shd w:val="clear" w:color="auto" w:fill="DDD9C3"/>
          </w:tcPr>
          <w:p w:rsidR="00F36C43" w:rsidRPr="00E66A40" w:rsidRDefault="00F36C43" w:rsidP="004917B8">
            <w:pPr>
              <w:ind w:right="-108"/>
              <w:jc w:val="right"/>
              <w:rPr>
                <w:b/>
              </w:rPr>
            </w:pPr>
            <w:r w:rsidRPr="00E66A40">
              <w:rPr>
                <w:b/>
              </w:rPr>
              <w:t>-</w:t>
            </w:r>
            <w:r>
              <w:rPr>
                <w:b/>
              </w:rPr>
              <w:t>1 175,79</w:t>
            </w:r>
          </w:p>
        </w:tc>
      </w:tr>
      <w:tr w:rsidR="00F36C43" w:rsidRPr="00E66A40" w:rsidTr="004917B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</w:tcPr>
          <w:p w:rsidR="00F36C43" w:rsidRPr="00E66A40" w:rsidRDefault="00F36C43" w:rsidP="004917B8">
            <w:pPr>
              <w:ind w:left="-85"/>
              <w:rPr>
                <w:b/>
              </w:rPr>
            </w:pPr>
            <w:r w:rsidRPr="00E66A40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E66A40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389" w:type="dxa"/>
          </w:tcPr>
          <w:p w:rsidR="00F36C43" w:rsidRPr="00215BFC" w:rsidRDefault="00F36C43" w:rsidP="004917B8">
            <w:pPr>
              <w:ind w:right="-108"/>
              <w:jc w:val="right"/>
            </w:pPr>
            <w:r w:rsidRPr="00215BFC">
              <w:t>0,00</w:t>
            </w:r>
          </w:p>
        </w:tc>
      </w:tr>
      <w:tr w:rsidR="00F36C43" w:rsidRPr="00E66A40" w:rsidTr="004917B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bottom w:val="double" w:sz="6" w:space="0" w:color="000000"/>
            </w:tcBorders>
            <w:shd w:val="clear" w:color="auto" w:fill="D9D9D9"/>
          </w:tcPr>
          <w:p w:rsidR="00F36C43" w:rsidRPr="00E66A40" w:rsidRDefault="00F36C43" w:rsidP="004917B8">
            <w:pPr>
              <w:ind w:left="-85"/>
            </w:pPr>
            <w:r w:rsidRPr="00E66A40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389" w:type="dxa"/>
            <w:tcBorders>
              <w:bottom w:val="double" w:sz="6" w:space="0" w:color="000000"/>
            </w:tcBorders>
            <w:shd w:val="clear" w:color="auto" w:fill="D9D9D9"/>
          </w:tcPr>
          <w:p w:rsidR="00F36C43" w:rsidRPr="00E66A40" w:rsidRDefault="00F36C43" w:rsidP="004917B8">
            <w:pPr>
              <w:ind w:right="-108"/>
              <w:jc w:val="right"/>
              <w:rPr>
                <w:b/>
              </w:rPr>
            </w:pPr>
            <w:r w:rsidRPr="00E66A40">
              <w:rPr>
                <w:b/>
              </w:rPr>
              <w:t>-</w:t>
            </w:r>
            <w:r>
              <w:rPr>
                <w:b/>
              </w:rPr>
              <w:t>1 175,79</w:t>
            </w:r>
          </w:p>
        </w:tc>
      </w:tr>
    </w:tbl>
    <w:p w:rsidR="00F36C43" w:rsidRPr="00E66A40" w:rsidRDefault="00F36C43" w:rsidP="00F36C43">
      <w:pPr>
        <w:tabs>
          <w:tab w:val="right" w:pos="7740"/>
        </w:tabs>
        <w:jc w:val="both"/>
        <w:rPr>
          <w:b/>
        </w:rPr>
      </w:pPr>
    </w:p>
    <w:p w:rsidR="00F36C43" w:rsidRDefault="00F36C43" w:rsidP="00F36C43">
      <w:pPr>
        <w:tabs>
          <w:tab w:val="left" w:pos="360"/>
          <w:tab w:val="left" w:pos="720"/>
          <w:tab w:val="right" w:pos="9070"/>
        </w:tabs>
        <w:jc w:val="both"/>
      </w:pPr>
      <w:r w:rsidRPr="00E66A40">
        <w:t xml:space="preserve">      Bilancia bežných príjmov a bežných výdavkov je dosiahnutý schodok bežného rozpočtu v sume </w:t>
      </w:r>
      <w:r>
        <w:t>1 075,79</w:t>
      </w:r>
      <w:r w:rsidRPr="00E66A40">
        <w:t xml:space="preserve"> €. Bilancia kapitálových príjmov a kapitálových výdavkov je schodok kapitálového rozpočtu v sume </w:t>
      </w:r>
      <w:r>
        <w:t>1 100,00</w:t>
      </w:r>
      <w:r w:rsidRPr="00E66A40">
        <w:t xml:space="preserve"> €. Výsledok hospodárenia zistený podľa § 2 písm. b) a c) a § 10 ods. 3 písm. a) a b) zákona o rozpočtových pravidlách územnej samosprávy je </w:t>
      </w:r>
      <w:r w:rsidRPr="00E66A40">
        <w:rPr>
          <w:b/>
          <w:i/>
        </w:rPr>
        <w:t>schodok</w:t>
      </w:r>
      <w:r w:rsidRPr="00E66A40">
        <w:rPr>
          <w:b/>
          <w:bCs/>
          <w:i/>
          <w:iCs/>
        </w:rPr>
        <w:t xml:space="preserve"> </w:t>
      </w:r>
      <w:r w:rsidRPr="00E66A40">
        <w:t xml:space="preserve">vo výške sume </w:t>
      </w:r>
      <w:r w:rsidRPr="00E66A40">
        <w:rPr>
          <w:b/>
        </w:rPr>
        <w:t> </w:t>
      </w:r>
      <w:r>
        <w:rPr>
          <w:b/>
        </w:rPr>
        <w:t> 2 175,79</w:t>
      </w:r>
      <w:r w:rsidRPr="00E66A40">
        <w:rPr>
          <w:b/>
          <w:bCs/>
        </w:rPr>
        <w:t xml:space="preserve"> €.</w:t>
      </w:r>
      <w:r w:rsidRPr="00E66A40">
        <w:t xml:space="preserve">  Bilancia príjmových a výdavkových finančných operácií je prebytok vo výške </w:t>
      </w:r>
      <w:r>
        <w:t>1 000,00</w:t>
      </w:r>
      <w:r w:rsidRPr="00E66A40">
        <w:t xml:space="preserve"> €.</w:t>
      </w:r>
    </w:p>
    <w:p w:rsidR="00F36C43" w:rsidRPr="00F612DD" w:rsidRDefault="00F36C43" w:rsidP="00F36C43">
      <w:pPr>
        <w:jc w:val="both"/>
        <w:rPr>
          <w:b/>
          <w:color w:val="0070C0"/>
          <w:sz w:val="32"/>
          <w:szCs w:val="32"/>
        </w:rPr>
      </w:pPr>
      <w:r>
        <w:t xml:space="preserve">       </w:t>
      </w:r>
      <w:r w:rsidRPr="005D5F95">
        <w:t>Obec vysporiada schodok rozpočtu z prebytku finančných operácií</w:t>
      </w:r>
      <w:r>
        <w:t xml:space="preserve"> a prevodom finančných</w:t>
      </w:r>
      <w:r w:rsidRPr="005D5F95">
        <w:t xml:space="preserve"> prostriedkov z minulých rokov</w:t>
      </w:r>
      <w:r>
        <w:t xml:space="preserve">. </w:t>
      </w:r>
      <w:r>
        <w:rPr>
          <w:b/>
        </w:rPr>
        <w:t>R</w:t>
      </w:r>
      <w:r w:rsidRPr="005D5F95">
        <w:rPr>
          <w:b/>
        </w:rPr>
        <w:t>ezervný fond za rok 201</w:t>
      </w:r>
      <w:r>
        <w:rPr>
          <w:b/>
        </w:rPr>
        <w:t>6</w:t>
      </w:r>
      <w:r w:rsidRPr="005D5F95">
        <w:t xml:space="preserve"> z dôvodu schodkového rozpočtu nebude obec tvoriť.</w:t>
      </w:r>
      <w:r w:rsidRPr="005D5F95">
        <w:rPr>
          <w:b/>
          <w:sz w:val="32"/>
          <w:szCs w:val="32"/>
        </w:rPr>
        <w:t xml:space="preserve">  </w:t>
      </w:r>
    </w:p>
    <w:p w:rsidR="00F36C43" w:rsidRDefault="00F36C43" w:rsidP="00F36C43">
      <w:pPr>
        <w:tabs>
          <w:tab w:val="left" w:pos="360"/>
          <w:tab w:val="left" w:pos="720"/>
          <w:tab w:val="right" w:pos="8820"/>
        </w:tabs>
        <w:jc w:val="both"/>
      </w:pPr>
    </w:p>
    <w:p w:rsidR="00F36C43" w:rsidRDefault="00F36C43" w:rsidP="00F36C43">
      <w:pPr>
        <w:suppressAutoHyphens w:val="0"/>
        <w:spacing w:line="360" w:lineRule="auto"/>
        <w:jc w:val="both"/>
        <w:rPr>
          <w:b/>
        </w:rPr>
      </w:pPr>
    </w:p>
    <w:p w:rsidR="00672CC3" w:rsidRDefault="00672CC3" w:rsidP="00672CC3">
      <w:pPr>
        <w:tabs>
          <w:tab w:val="left" w:pos="360"/>
          <w:tab w:val="left" w:pos="720"/>
          <w:tab w:val="right" w:pos="8820"/>
        </w:tabs>
        <w:suppressAutoHyphens w:val="0"/>
        <w:autoSpaceDE w:val="0"/>
        <w:autoSpaceDN w:val="0"/>
        <w:jc w:val="both"/>
        <w:rPr>
          <w:lang w:eastAsia="sk-SK"/>
        </w:rPr>
      </w:pPr>
    </w:p>
    <w:p w:rsidR="00F36C43" w:rsidRDefault="00F36C43" w:rsidP="00672CC3">
      <w:pPr>
        <w:tabs>
          <w:tab w:val="left" w:pos="360"/>
          <w:tab w:val="left" w:pos="720"/>
          <w:tab w:val="right" w:pos="8820"/>
        </w:tabs>
        <w:suppressAutoHyphens w:val="0"/>
        <w:autoSpaceDE w:val="0"/>
        <w:autoSpaceDN w:val="0"/>
        <w:jc w:val="both"/>
        <w:rPr>
          <w:lang w:eastAsia="sk-SK"/>
        </w:rPr>
      </w:pPr>
    </w:p>
    <w:p w:rsidR="00F36C43" w:rsidRDefault="00F36C43" w:rsidP="00672CC3">
      <w:pPr>
        <w:tabs>
          <w:tab w:val="left" w:pos="360"/>
          <w:tab w:val="left" w:pos="720"/>
          <w:tab w:val="right" w:pos="8820"/>
        </w:tabs>
        <w:suppressAutoHyphens w:val="0"/>
        <w:autoSpaceDE w:val="0"/>
        <w:autoSpaceDN w:val="0"/>
        <w:jc w:val="both"/>
        <w:rPr>
          <w:lang w:eastAsia="sk-SK"/>
        </w:rPr>
      </w:pPr>
    </w:p>
    <w:p w:rsidR="00F36C43" w:rsidRDefault="00F36C43" w:rsidP="00672CC3">
      <w:pPr>
        <w:tabs>
          <w:tab w:val="left" w:pos="360"/>
          <w:tab w:val="left" w:pos="720"/>
          <w:tab w:val="right" w:pos="8820"/>
        </w:tabs>
        <w:suppressAutoHyphens w:val="0"/>
        <w:autoSpaceDE w:val="0"/>
        <w:autoSpaceDN w:val="0"/>
        <w:jc w:val="both"/>
        <w:rPr>
          <w:lang w:eastAsia="sk-SK"/>
        </w:rPr>
      </w:pPr>
    </w:p>
    <w:p w:rsidR="00F36C43" w:rsidRDefault="00F36C43" w:rsidP="00672CC3">
      <w:pPr>
        <w:tabs>
          <w:tab w:val="left" w:pos="360"/>
          <w:tab w:val="left" w:pos="720"/>
          <w:tab w:val="right" w:pos="8820"/>
        </w:tabs>
        <w:suppressAutoHyphens w:val="0"/>
        <w:autoSpaceDE w:val="0"/>
        <w:autoSpaceDN w:val="0"/>
        <w:jc w:val="both"/>
        <w:rPr>
          <w:lang w:eastAsia="sk-SK"/>
        </w:rPr>
      </w:pPr>
    </w:p>
    <w:p w:rsidR="00F36C43" w:rsidRDefault="00F36C43" w:rsidP="00672CC3">
      <w:pPr>
        <w:tabs>
          <w:tab w:val="left" w:pos="360"/>
          <w:tab w:val="left" w:pos="720"/>
          <w:tab w:val="right" w:pos="8820"/>
        </w:tabs>
        <w:suppressAutoHyphens w:val="0"/>
        <w:autoSpaceDE w:val="0"/>
        <w:autoSpaceDN w:val="0"/>
        <w:jc w:val="both"/>
        <w:rPr>
          <w:lang w:eastAsia="sk-SK"/>
        </w:rPr>
      </w:pPr>
    </w:p>
    <w:p w:rsidR="00F36C43" w:rsidRDefault="00F36C43" w:rsidP="00672CC3">
      <w:pPr>
        <w:tabs>
          <w:tab w:val="left" w:pos="360"/>
          <w:tab w:val="left" w:pos="720"/>
          <w:tab w:val="right" w:pos="8820"/>
        </w:tabs>
        <w:suppressAutoHyphens w:val="0"/>
        <w:autoSpaceDE w:val="0"/>
        <w:autoSpaceDN w:val="0"/>
        <w:jc w:val="both"/>
        <w:rPr>
          <w:lang w:eastAsia="sk-SK"/>
        </w:rPr>
      </w:pPr>
    </w:p>
    <w:p w:rsidR="00F36C43" w:rsidRDefault="00F36C43" w:rsidP="00672CC3">
      <w:pPr>
        <w:tabs>
          <w:tab w:val="left" w:pos="360"/>
          <w:tab w:val="left" w:pos="720"/>
          <w:tab w:val="right" w:pos="8820"/>
        </w:tabs>
        <w:suppressAutoHyphens w:val="0"/>
        <w:autoSpaceDE w:val="0"/>
        <w:autoSpaceDN w:val="0"/>
        <w:jc w:val="both"/>
        <w:rPr>
          <w:lang w:eastAsia="sk-SK"/>
        </w:rPr>
      </w:pPr>
    </w:p>
    <w:p w:rsidR="00807A57" w:rsidRPr="00F612DD" w:rsidRDefault="00807A57" w:rsidP="00672CC3">
      <w:pPr>
        <w:tabs>
          <w:tab w:val="left" w:pos="360"/>
          <w:tab w:val="left" w:pos="720"/>
          <w:tab w:val="right" w:pos="8820"/>
        </w:tabs>
        <w:suppressAutoHyphens w:val="0"/>
        <w:autoSpaceDE w:val="0"/>
        <w:autoSpaceDN w:val="0"/>
        <w:jc w:val="both"/>
        <w:rPr>
          <w:lang w:eastAsia="sk-SK"/>
        </w:rPr>
      </w:pPr>
    </w:p>
    <w:p w:rsidR="00672CC3" w:rsidRPr="004917B8" w:rsidRDefault="004917B8" w:rsidP="004917B8">
      <w:pPr>
        <w:pStyle w:val="Odsekzoznamu"/>
        <w:numPr>
          <w:ilvl w:val="1"/>
          <w:numId w:val="11"/>
        </w:numPr>
        <w:suppressAutoHyphens w:val="0"/>
        <w:spacing w:line="360" w:lineRule="auto"/>
        <w:jc w:val="both"/>
        <w:rPr>
          <w:b/>
        </w:rPr>
      </w:pPr>
      <w:r>
        <w:rPr>
          <w:b/>
        </w:rPr>
        <w:lastRenderedPageBreak/>
        <w:t xml:space="preserve"> </w:t>
      </w:r>
      <w:r w:rsidR="00672CC3" w:rsidRPr="004917B8">
        <w:rPr>
          <w:b/>
        </w:rPr>
        <w:t>Rozpočet na roky 2016 - 2018</w:t>
      </w:r>
      <w:r w:rsidR="00672CC3" w:rsidRPr="004917B8">
        <w:rPr>
          <w:b/>
        </w:rPr>
        <w:tab/>
      </w:r>
      <w:r w:rsidR="00672CC3" w:rsidRPr="004917B8">
        <w:rPr>
          <w:b/>
        </w:rPr>
        <w:tab/>
      </w:r>
      <w:r w:rsidR="00672CC3" w:rsidRPr="004917B8">
        <w:rPr>
          <w:b/>
        </w:rPr>
        <w:tab/>
      </w:r>
      <w:r w:rsidR="00672CC3" w:rsidRPr="004917B8">
        <w:rPr>
          <w:b/>
        </w:rPr>
        <w:tab/>
      </w:r>
      <w:r w:rsidR="00672CC3" w:rsidRPr="004917B8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3"/>
        <w:gridCol w:w="1510"/>
        <w:gridCol w:w="1822"/>
        <w:gridCol w:w="1779"/>
        <w:gridCol w:w="1670"/>
      </w:tblGrid>
      <w:tr w:rsidR="00672CC3" w:rsidRPr="00CB0D3F" w:rsidTr="005D5F95">
        <w:tc>
          <w:tcPr>
            <w:tcW w:w="2268" w:type="dxa"/>
            <w:shd w:val="clear" w:color="auto" w:fill="DDD9C3"/>
          </w:tcPr>
          <w:p w:rsidR="00672CC3" w:rsidRPr="00CB0D3F" w:rsidRDefault="00672CC3" w:rsidP="005D5F9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12" w:type="dxa"/>
            <w:shd w:val="clear" w:color="auto" w:fill="DDD9C3"/>
          </w:tcPr>
          <w:p w:rsidR="00672CC3" w:rsidRPr="00CB0D3F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1890" w:type="dxa"/>
            <w:shd w:val="clear" w:color="auto" w:fill="DDD9C3"/>
          </w:tcPr>
          <w:p w:rsidR="00672CC3" w:rsidRPr="00CB0D3F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2016</w:t>
            </w:r>
          </w:p>
        </w:tc>
        <w:tc>
          <w:tcPr>
            <w:tcW w:w="1843" w:type="dxa"/>
            <w:shd w:val="clear" w:color="auto" w:fill="DDD9C3"/>
          </w:tcPr>
          <w:p w:rsidR="00672CC3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672CC3" w:rsidRPr="00CB0D3F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2017</w:t>
            </w:r>
          </w:p>
        </w:tc>
        <w:tc>
          <w:tcPr>
            <w:tcW w:w="1722" w:type="dxa"/>
            <w:shd w:val="clear" w:color="auto" w:fill="DDD9C3"/>
          </w:tcPr>
          <w:p w:rsidR="00672CC3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672CC3" w:rsidRPr="00CB0D3F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2018</w:t>
            </w:r>
          </w:p>
        </w:tc>
      </w:tr>
      <w:tr w:rsidR="00672CC3" w:rsidRPr="00572CF6" w:rsidTr="005D5F95">
        <w:tc>
          <w:tcPr>
            <w:tcW w:w="2268" w:type="dxa"/>
            <w:shd w:val="clear" w:color="auto" w:fill="D9D9D9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  <w:rPr>
                <w:b/>
              </w:rPr>
            </w:pPr>
            <w:r w:rsidRPr="00572CF6">
              <w:rPr>
                <w:b/>
              </w:rPr>
              <w:t>Príjmy celkom</w:t>
            </w:r>
          </w:p>
        </w:tc>
        <w:tc>
          <w:tcPr>
            <w:tcW w:w="1512" w:type="dxa"/>
            <w:shd w:val="clear" w:color="auto" w:fill="D9D9D9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  <w:r w:rsidRPr="00572CF6">
              <w:rPr>
                <w:b/>
              </w:rPr>
              <w:t>43 416,61</w:t>
            </w:r>
          </w:p>
        </w:tc>
        <w:tc>
          <w:tcPr>
            <w:tcW w:w="1890" w:type="dxa"/>
            <w:shd w:val="clear" w:color="auto" w:fill="D9D9D9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  <w:r w:rsidRPr="00572CF6">
              <w:rPr>
                <w:b/>
              </w:rPr>
              <w:t>37 038,00</w:t>
            </w:r>
          </w:p>
        </w:tc>
        <w:tc>
          <w:tcPr>
            <w:tcW w:w="1843" w:type="dxa"/>
            <w:shd w:val="clear" w:color="auto" w:fill="D9D9D9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  <w:r w:rsidRPr="00572CF6">
              <w:rPr>
                <w:b/>
              </w:rPr>
              <w:t>32 502,00</w:t>
            </w:r>
          </w:p>
        </w:tc>
        <w:tc>
          <w:tcPr>
            <w:tcW w:w="1722" w:type="dxa"/>
            <w:shd w:val="clear" w:color="auto" w:fill="D9D9D9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  <w:r w:rsidRPr="00572CF6">
              <w:rPr>
                <w:b/>
              </w:rPr>
              <w:t>33 002,00</w:t>
            </w:r>
          </w:p>
        </w:tc>
      </w:tr>
      <w:tr w:rsidR="00672CC3" w:rsidRPr="00572CF6" w:rsidTr="005D5F95">
        <w:tc>
          <w:tcPr>
            <w:tcW w:w="2268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</w:pPr>
            <w:r w:rsidRPr="00572CF6">
              <w:t>z toho :</w:t>
            </w:r>
          </w:p>
        </w:tc>
        <w:tc>
          <w:tcPr>
            <w:tcW w:w="151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72CC3" w:rsidRPr="00572CF6" w:rsidTr="005D5F95">
        <w:tc>
          <w:tcPr>
            <w:tcW w:w="2268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</w:pPr>
            <w:r w:rsidRPr="00572CF6">
              <w:t>Bežné príjmy</w:t>
            </w:r>
          </w:p>
        </w:tc>
        <w:tc>
          <w:tcPr>
            <w:tcW w:w="151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35 615,61</w:t>
            </w:r>
          </w:p>
        </w:tc>
        <w:tc>
          <w:tcPr>
            <w:tcW w:w="1890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37 038,00</w:t>
            </w:r>
          </w:p>
        </w:tc>
        <w:tc>
          <w:tcPr>
            <w:tcW w:w="1843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32 502,00</w:t>
            </w:r>
          </w:p>
        </w:tc>
        <w:tc>
          <w:tcPr>
            <w:tcW w:w="172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33 002,00</w:t>
            </w:r>
          </w:p>
        </w:tc>
      </w:tr>
      <w:tr w:rsidR="00672CC3" w:rsidRPr="00572CF6" w:rsidTr="005D5F95">
        <w:tc>
          <w:tcPr>
            <w:tcW w:w="2268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</w:pPr>
            <w:r w:rsidRPr="00572CF6">
              <w:t>Kapitálové príjmy</w:t>
            </w:r>
          </w:p>
        </w:tc>
        <w:tc>
          <w:tcPr>
            <w:tcW w:w="151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6 900,00</w:t>
            </w:r>
          </w:p>
        </w:tc>
        <w:tc>
          <w:tcPr>
            <w:tcW w:w="1890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0,00</w:t>
            </w:r>
          </w:p>
        </w:tc>
        <w:tc>
          <w:tcPr>
            <w:tcW w:w="1843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0,00</w:t>
            </w:r>
          </w:p>
        </w:tc>
        <w:tc>
          <w:tcPr>
            <w:tcW w:w="172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0,00</w:t>
            </w:r>
          </w:p>
        </w:tc>
      </w:tr>
      <w:tr w:rsidR="00672CC3" w:rsidRPr="00572CF6" w:rsidTr="005D5F95">
        <w:tc>
          <w:tcPr>
            <w:tcW w:w="2268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</w:pPr>
            <w:r w:rsidRPr="00572CF6">
              <w:t>Finančné príjmy</w:t>
            </w:r>
          </w:p>
        </w:tc>
        <w:tc>
          <w:tcPr>
            <w:tcW w:w="151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901,00</w:t>
            </w:r>
          </w:p>
        </w:tc>
        <w:tc>
          <w:tcPr>
            <w:tcW w:w="1890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0,00</w:t>
            </w:r>
          </w:p>
        </w:tc>
        <w:tc>
          <w:tcPr>
            <w:tcW w:w="1843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0,00</w:t>
            </w:r>
          </w:p>
        </w:tc>
        <w:tc>
          <w:tcPr>
            <w:tcW w:w="172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0,00</w:t>
            </w:r>
          </w:p>
        </w:tc>
      </w:tr>
    </w:tbl>
    <w:p w:rsidR="00672CC3" w:rsidRPr="00572CF6" w:rsidRDefault="00672CC3" w:rsidP="00672CC3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9"/>
        <w:gridCol w:w="1628"/>
        <w:gridCol w:w="1667"/>
        <w:gridCol w:w="1805"/>
        <w:gridCol w:w="1805"/>
      </w:tblGrid>
      <w:tr w:rsidR="00672CC3" w:rsidRPr="00572CF6" w:rsidTr="005D5F95">
        <w:tc>
          <w:tcPr>
            <w:tcW w:w="2138" w:type="dxa"/>
            <w:shd w:val="clear" w:color="auto" w:fill="DDD9C3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672CC3" w:rsidRPr="00572CF6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72CF6">
              <w:rPr>
                <w:b/>
              </w:rPr>
              <w:t>Skutočnosť k 31.12.2015</w:t>
            </w:r>
          </w:p>
        </w:tc>
        <w:tc>
          <w:tcPr>
            <w:tcW w:w="1717" w:type="dxa"/>
            <w:shd w:val="clear" w:color="auto" w:fill="DDD9C3"/>
          </w:tcPr>
          <w:p w:rsidR="00672CC3" w:rsidRPr="00572CF6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72CF6">
              <w:rPr>
                <w:b/>
              </w:rPr>
              <w:t>Rozpočet  na rok 2016</w:t>
            </w:r>
          </w:p>
        </w:tc>
        <w:tc>
          <w:tcPr>
            <w:tcW w:w="1869" w:type="dxa"/>
            <w:shd w:val="clear" w:color="auto" w:fill="DDD9C3"/>
          </w:tcPr>
          <w:p w:rsidR="00672CC3" w:rsidRPr="00572CF6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72CF6">
              <w:rPr>
                <w:b/>
              </w:rPr>
              <w:t>Rozpočet</w:t>
            </w:r>
          </w:p>
          <w:p w:rsidR="00672CC3" w:rsidRPr="00572CF6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72CF6">
              <w:rPr>
                <w:b/>
              </w:rPr>
              <w:t xml:space="preserve"> na rok 2017</w:t>
            </w:r>
          </w:p>
        </w:tc>
        <w:tc>
          <w:tcPr>
            <w:tcW w:w="1869" w:type="dxa"/>
            <w:shd w:val="clear" w:color="auto" w:fill="DDD9C3"/>
          </w:tcPr>
          <w:p w:rsidR="00672CC3" w:rsidRPr="00572CF6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72CF6">
              <w:rPr>
                <w:b/>
              </w:rPr>
              <w:t>Rozpočet</w:t>
            </w:r>
          </w:p>
          <w:p w:rsidR="00672CC3" w:rsidRPr="00572CF6" w:rsidRDefault="00672CC3" w:rsidP="005D5F9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72CF6">
              <w:rPr>
                <w:b/>
              </w:rPr>
              <w:t xml:space="preserve"> na rok 2018</w:t>
            </w:r>
          </w:p>
        </w:tc>
      </w:tr>
      <w:tr w:rsidR="00672CC3" w:rsidRPr="00572CF6" w:rsidTr="005D5F95">
        <w:tc>
          <w:tcPr>
            <w:tcW w:w="2138" w:type="dxa"/>
            <w:shd w:val="clear" w:color="auto" w:fill="D9D9D9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  <w:rPr>
                <w:b/>
              </w:rPr>
            </w:pPr>
            <w:r w:rsidRPr="00572CF6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  <w:r w:rsidRPr="00572CF6">
              <w:rPr>
                <w:b/>
              </w:rPr>
              <w:t>46 801,74</w:t>
            </w:r>
          </w:p>
        </w:tc>
        <w:tc>
          <w:tcPr>
            <w:tcW w:w="1717" w:type="dxa"/>
            <w:shd w:val="clear" w:color="auto" w:fill="D9D9D9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  <w:r w:rsidRPr="00572CF6">
              <w:rPr>
                <w:b/>
              </w:rPr>
              <w:t>37 038,00</w:t>
            </w:r>
          </w:p>
        </w:tc>
        <w:tc>
          <w:tcPr>
            <w:tcW w:w="1869" w:type="dxa"/>
            <w:shd w:val="clear" w:color="auto" w:fill="D9D9D9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  <w:r w:rsidRPr="00572CF6">
              <w:rPr>
                <w:b/>
              </w:rPr>
              <w:t>32 489,00</w:t>
            </w:r>
          </w:p>
        </w:tc>
        <w:tc>
          <w:tcPr>
            <w:tcW w:w="1869" w:type="dxa"/>
            <w:shd w:val="clear" w:color="auto" w:fill="D9D9D9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  <w:r w:rsidRPr="00572CF6">
              <w:rPr>
                <w:b/>
              </w:rPr>
              <w:t>32 969,00</w:t>
            </w:r>
          </w:p>
        </w:tc>
      </w:tr>
      <w:tr w:rsidR="00672CC3" w:rsidRPr="00572CF6" w:rsidTr="005D5F95">
        <w:tc>
          <w:tcPr>
            <w:tcW w:w="2138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</w:pPr>
            <w:r w:rsidRPr="00572CF6">
              <w:t>z toho :</w:t>
            </w:r>
          </w:p>
        </w:tc>
        <w:tc>
          <w:tcPr>
            <w:tcW w:w="164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672CC3" w:rsidRPr="00572CF6" w:rsidTr="005D5F95">
        <w:tc>
          <w:tcPr>
            <w:tcW w:w="2138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</w:pPr>
            <w:r w:rsidRPr="00572CF6">
              <w:t>Bežné výdavky</w:t>
            </w:r>
          </w:p>
        </w:tc>
        <w:tc>
          <w:tcPr>
            <w:tcW w:w="164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39 000,74</w:t>
            </w:r>
          </w:p>
        </w:tc>
        <w:tc>
          <w:tcPr>
            <w:tcW w:w="1717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33 983,00</w:t>
            </w:r>
          </w:p>
        </w:tc>
        <w:tc>
          <w:tcPr>
            <w:tcW w:w="1869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59 689,00</w:t>
            </w:r>
          </w:p>
        </w:tc>
        <w:tc>
          <w:tcPr>
            <w:tcW w:w="1869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30 169,00</w:t>
            </w:r>
          </w:p>
        </w:tc>
      </w:tr>
      <w:tr w:rsidR="00672CC3" w:rsidRPr="00572CF6" w:rsidTr="005D5F95">
        <w:tc>
          <w:tcPr>
            <w:tcW w:w="2138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72CF6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7 801,00</w:t>
            </w:r>
          </w:p>
        </w:tc>
        <w:tc>
          <w:tcPr>
            <w:tcW w:w="1717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3 055,00</w:t>
            </w:r>
          </w:p>
        </w:tc>
        <w:tc>
          <w:tcPr>
            <w:tcW w:w="1869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2 800,00</w:t>
            </w:r>
          </w:p>
        </w:tc>
        <w:tc>
          <w:tcPr>
            <w:tcW w:w="1869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2 800,00</w:t>
            </w:r>
          </w:p>
        </w:tc>
      </w:tr>
      <w:tr w:rsidR="00672CC3" w:rsidRPr="00572CF6" w:rsidTr="005D5F95">
        <w:tc>
          <w:tcPr>
            <w:tcW w:w="2138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both"/>
            </w:pPr>
            <w:r w:rsidRPr="00572CF6">
              <w:t>Finančné výdavky</w:t>
            </w:r>
          </w:p>
        </w:tc>
        <w:tc>
          <w:tcPr>
            <w:tcW w:w="1642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0,00</w:t>
            </w:r>
          </w:p>
        </w:tc>
        <w:tc>
          <w:tcPr>
            <w:tcW w:w="1717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0,00</w:t>
            </w:r>
          </w:p>
        </w:tc>
        <w:tc>
          <w:tcPr>
            <w:tcW w:w="1869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0,00</w:t>
            </w:r>
          </w:p>
        </w:tc>
        <w:tc>
          <w:tcPr>
            <w:tcW w:w="1869" w:type="dxa"/>
          </w:tcPr>
          <w:p w:rsidR="00672CC3" w:rsidRPr="00572CF6" w:rsidRDefault="00672CC3" w:rsidP="005D5F95">
            <w:pPr>
              <w:tabs>
                <w:tab w:val="right" w:pos="8460"/>
              </w:tabs>
              <w:jc w:val="right"/>
            </w:pPr>
            <w:r w:rsidRPr="00572CF6">
              <w:t>0,00</w:t>
            </w:r>
          </w:p>
        </w:tc>
      </w:tr>
    </w:tbl>
    <w:p w:rsidR="00672CC3" w:rsidRPr="00572CF6" w:rsidRDefault="00672CC3" w:rsidP="00672CC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672CC3" w:rsidRDefault="00672CC3" w:rsidP="00672CC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F36C43" w:rsidRDefault="00F36C43" w:rsidP="00672CC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672CC3" w:rsidRDefault="00672CC3" w:rsidP="004917B8">
      <w:pPr>
        <w:numPr>
          <w:ilvl w:val="0"/>
          <w:numId w:val="11"/>
        </w:numPr>
        <w:suppressAutoHyphens w:val="0"/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672CC3" w:rsidRPr="004917B8" w:rsidRDefault="004917B8" w:rsidP="004917B8">
      <w:pPr>
        <w:pStyle w:val="Odsekzoznamu"/>
        <w:numPr>
          <w:ilvl w:val="1"/>
          <w:numId w:val="8"/>
        </w:numPr>
        <w:suppressAutoHyphens w:val="0"/>
        <w:spacing w:line="360" w:lineRule="auto"/>
        <w:ind w:hanging="480"/>
        <w:jc w:val="both"/>
        <w:rPr>
          <w:b/>
        </w:rPr>
      </w:pPr>
      <w:r>
        <w:rPr>
          <w:b/>
        </w:rPr>
        <w:t xml:space="preserve"> </w:t>
      </w:r>
      <w:r w:rsidR="00672CC3" w:rsidRPr="004917B8">
        <w:rPr>
          <w:b/>
        </w:rPr>
        <w:t xml:space="preserve">Majetok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A67DE" w:rsidRPr="0088531A" w:rsidTr="004917B8">
        <w:tc>
          <w:tcPr>
            <w:tcW w:w="3756" w:type="dxa"/>
            <w:shd w:val="clear" w:color="auto" w:fill="D9D9D9"/>
          </w:tcPr>
          <w:p w:rsidR="007A67DE" w:rsidRPr="0088531A" w:rsidRDefault="007A67DE" w:rsidP="004917B8">
            <w:pPr>
              <w:spacing w:line="360" w:lineRule="auto"/>
              <w:jc w:val="center"/>
              <w:rPr>
                <w:b/>
              </w:rPr>
            </w:pPr>
            <w:r w:rsidRPr="0088531A"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7A67DE" w:rsidRPr="0088531A" w:rsidRDefault="007A67DE" w:rsidP="004917B8">
            <w:pPr>
              <w:spacing w:line="360" w:lineRule="auto"/>
              <w:jc w:val="center"/>
              <w:rPr>
                <w:b/>
              </w:rPr>
            </w:pPr>
            <w:r w:rsidRPr="0088531A">
              <w:rPr>
                <w:b/>
              </w:rPr>
              <w:t>ZS  k</w:t>
            </w:r>
            <w:r>
              <w:rPr>
                <w:b/>
              </w:rPr>
              <w:t> </w:t>
            </w:r>
            <w:r w:rsidRPr="0088531A">
              <w:rPr>
                <w:b/>
              </w:rPr>
              <w:t>1.1.201</w:t>
            </w:r>
            <w:r>
              <w:rPr>
                <w:b/>
              </w:rPr>
              <w:t>6</w:t>
            </w:r>
            <w:r w:rsidRPr="0088531A">
              <w:rPr>
                <w:b/>
              </w:rPr>
              <w:t xml:space="preserve">  v</w:t>
            </w:r>
            <w:r>
              <w:rPr>
                <w:b/>
              </w:rPr>
              <w:t> </w:t>
            </w:r>
            <w:r w:rsidRPr="0088531A">
              <w:rPr>
                <w:b/>
              </w:rPr>
              <w:t>EUR</w:t>
            </w:r>
          </w:p>
        </w:tc>
        <w:tc>
          <w:tcPr>
            <w:tcW w:w="2800" w:type="dxa"/>
            <w:shd w:val="clear" w:color="auto" w:fill="D9D9D9"/>
          </w:tcPr>
          <w:p w:rsidR="007A67DE" w:rsidRPr="0088531A" w:rsidRDefault="007A67DE" w:rsidP="004917B8">
            <w:pPr>
              <w:spacing w:line="360" w:lineRule="auto"/>
              <w:jc w:val="center"/>
              <w:rPr>
                <w:b/>
              </w:rPr>
            </w:pPr>
            <w:r w:rsidRPr="0088531A">
              <w:rPr>
                <w:b/>
              </w:rPr>
              <w:t>KZ  k</w:t>
            </w:r>
            <w:r>
              <w:rPr>
                <w:b/>
              </w:rPr>
              <w:t> </w:t>
            </w:r>
            <w:r w:rsidRPr="0088531A">
              <w:rPr>
                <w:b/>
              </w:rPr>
              <w:t>31.12.201</w:t>
            </w:r>
            <w:r>
              <w:rPr>
                <w:b/>
              </w:rPr>
              <w:t>6</w:t>
            </w:r>
            <w:r w:rsidRPr="0088531A">
              <w:rPr>
                <w:b/>
              </w:rPr>
              <w:t xml:space="preserve"> v</w:t>
            </w:r>
            <w:r>
              <w:rPr>
                <w:b/>
              </w:rPr>
              <w:t> </w:t>
            </w:r>
            <w:r w:rsidRPr="0088531A">
              <w:rPr>
                <w:b/>
              </w:rPr>
              <w:t>EUR</w:t>
            </w:r>
          </w:p>
        </w:tc>
      </w:tr>
      <w:tr w:rsidR="007A67DE" w:rsidRPr="00AE4215" w:rsidTr="004917B8">
        <w:tc>
          <w:tcPr>
            <w:tcW w:w="3756" w:type="dxa"/>
            <w:shd w:val="clear" w:color="auto" w:fill="C4BC96"/>
          </w:tcPr>
          <w:p w:rsidR="007A67DE" w:rsidRPr="00AE4215" w:rsidRDefault="007A67DE" w:rsidP="004917B8">
            <w:pPr>
              <w:spacing w:line="360" w:lineRule="auto"/>
              <w:jc w:val="both"/>
              <w:rPr>
                <w:b/>
              </w:rPr>
            </w:pPr>
            <w:r w:rsidRPr="00AE4215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7A67DE" w:rsidRPr="00CC7DC6" w:rsidRDefault="007A67DE" w:rsidP="004917B8">
            <w:pPr>
              <w:jc w:val="right"/>
              <w:rPr>
                <w:b/>
              </w:rPr>
            </w:pPr>
            <w:r w:rsidRPr="00CC7DC6">
              <w:rPr>
                <w:b/>
              </w:rPr>
              <w:t>98</w:t>
            </w:r>
            <w:r>
              <w:rPr>
                <w:b/>
              </w:rPr>
              <w:t xml:space="preserve"> </w:t>
            </w:r>
            <w:r w:rsidRPr="00CC7DC6">
              <w:rPr>
                <w:b/>
              </w:rPr>
              <w:t>998,02</w:t>
            </w:r>
          </w:p>
        </w:tc>
        <w:tc>
          <w:tcPr>
            <w:tcW w:w="2800" w:type="dxa"/>
            <w:shd w:val="clear" w:color="auto" w:fill="C4BC96"/>
          </w:tcPr>
          <w:p w:rsidR="007A67DE" w:rsidRPr="00215BFC" w:rsidRDefault="007A67DE" w:rsidP="004917B8">
            <w:pPr>
              <w:jc w:val="right"/>
              <w:rPr>
                <w:b/>
              </w:rPr>
            </w:pPr>
            <w:r w:rsidRPr="00215BFC">
              <w:rPr>
                <w:b/>
              </w:rPr>
              <w:t>96 827,94</w:t>
            </w: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  <w:rPr>
                <w:b/>
              </w:rPr>
            </w:pPr>
            <w:r w:rsidRPr="00AE4215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65 724,23</w:t>
            </w: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</w:pPr>
            <w:r w:rsidRPr="00215BFC">
              <w:t>65 476,16</w:t>
            </w: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</w:pPr>
            <w:r w:rsidRPr="00AE4215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</w:pP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E4215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876,47</w:t>
            </w: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</w:pPr>
            <w:r w:rsidRPr="00215BFC">
              <w:t>737,47</w:t>
            </w: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</w:pPr>
            <w:r w:rsidRPr="00AE4215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47 655,34</w:t>
            </w: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</w:pPr>
            <w:r w:rsidRPr="00215BFC">
              <w:t>47 546,27</w:t>
            </w: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</w:pPr>
            <w:r w:rsidRPr="00AE4215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17 192,42</w:t>
            </w: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</w:pPr>
            <w:r w:rsidRPr="00215BFC">
              <w:t>17 192,42</w:t>
            </w: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  <w:rPr>
                <w:b/>
              </w:rPr>
            </w:pPr>
            <w:r w:rsidRPr="00AE4215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  <w:rPr>
                <w:b/>
              </w:rPr>
            </w:pPr>
            <w:r w:rsidRPr="00CC7DC6">
              <w:rPr>
                <w:b/>
              </w:rPr>
              <w:t>33 047,40</w:t>
            </w: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  <w:rPr>
                <w:b/>
              </w:rPr>
            </w:pPr>
            <w:r w:rsidRPr="00215BFC">
              <w:rPr>
                <w:b/>
              </w:rPr>
              <w:t>31 124,89</w:t>
            </w: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</w:pPr>
            <w:r w:rsidRPr="00AE4215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</w:pP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357,84</w:t>
            </w: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</w:pPr>
            <w:r w:rsidRPr="00215BFC">
              <w:t>357,84</w:t>
            </w:r>
          </w:p>
        </w:tc>
      </w:tr>
      <w:tr w:rsidR="007A67DE" w:rsidRPr="00AE4215" w:rsidTr="004917B8">
        <w:tc>
          <w:tcPr>
            <w:tcW w:w="3756" w:type="dxa"/>
          </w:tcPr>
          <w:p w:rsidR="007A67DE" w:rsidRDefault="007A67DE" w:rsidP="004917B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84,00</w:t>
            </w: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</w:pPr>
            <w:r w:rsidRPr="00215BFC">
              <w:t>96,04</w:t>
            </w: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</w:pPr>
            <w:r w:rsidRPr="00AE4215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70,80</w:t>
            </w: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</w:pPr>
            <w:r w:rsidRPr="00215BFC">
              <w:t>635,61</w:t>
            </w: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</w:pPr>
            <w:r w:rsidRPr="00AE4215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32 534,76</w:t>
            </w: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</w:pPr>
            <w:r w:rsidRPr="00215BFC">
              <w:t>30 035,40</w:t>
            </w:r>
          </w:p>
        </w:tc>
      </w:tr>
      <w:tr w:rsidR="007A67DE" w:rsidRPr="00AE4215" w:rsidTr="004917B8">
        <w:tc>
          <w:tcPr>
            <w:tcW w:w="3756" w:type="dxa"/>
          </w:tcPr>
          <w:p w:rsidR="007A67DE" w:rsidRPr="00AE4215" w:rsidRDefault="007A67DE" w:rsidP="004917B8">
            <w:pPr>
              <w:spacing w:line="360" w:lineRule="auto"/>
              <w:jc w:val="both"/>
              <w:rPr>
                <w:b/>
              </w:rPr>
            </w:pPr>
            <w:r w:rsidRPr="00AE4215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  <w:rPr>
                <w:b/>
              </w:rPr>
            </w:pPr>
            <w:r w:rsidRPr="00CC7DC6">
              <w:rPr>
                <w:b/>
              </w:rPr>
              <w:t>226,39</w:t>
            </w:r>
          </w:p>
        </w:tc>
        <w:tc>
          <w:tcPr>
            <w:tcW w:w="2800" w:type="dxa"/>
          </w:tcPr>
          <w:p w:rsidR="007A67DE" w:rsidRPr="00215BFC" w:rsidRDefault="007A67DE" w:rsidP="004917B8">
            <w:pPr>
              <w:spacing w:line="360" w:lineRule="auto"/>
              <w:jc w:val="right"/>
              <w:rPr>
                <w:b/>
              </w:rPr>
            </w:pPr>
            <w:r w:rsidRPr="00215BFC">
              <w:rPr>
                <w:b/>
              </w:rPr>
              <w:t>226,89</w:t>
            </w:r>
          </w:p>
        </w:tc>
      </w:tr>
    </w:tbl>
    <w:p w:rsidR="007A67DE" w:rsidRDefault="007A67DE" w:rsidP="007A67DE">
      <w:pPr>
        <w:spacing w:line="360" w:lineRule="auto"/>
        <w:jc w:val="both"/>
        <w:rPr>
          <w:b/>
        </w:rPr>
      </w:pPr>
    </w:p>
    <w:p w:rsidR="00825071" w:rsidRDefault="00825071" w:rsidP="007A67DE">
      <w:pPr>
        <w:spacing w:line="360" w:lineRule="auto"/>
        <w:jc w:val="both"/>
        <w:rPr>
          <w:b/>
        </w:rPr>
      </w:pPr>
    </w:p>
    <w:p w:rsidR="00825071" w:rsidRDefault="00825071" w:rsidP="007A67DE">
      <w:pPr>
        <w:spacing w:line="360" w:lineRule="auto"/>
        <w:jc w:val="both"/>
        <w:rPr>
          <w:b/>
        </w:rPr>
      </w:pPr>
    </w:p>
    <w:p w:rsidR="004917B8" w:rsidRDefault="004917B8" w:rsidP="007A67DE">
      <w:pPr>
        <w:spacing w:line="360" w:lineRule="auto"/>
        <w:jc w:val="both"/>
        <w:rPr>
          <w:b/>
        </w:rPr>
      </w:pPr>
    </w:p>
    <w:p w:rsidR="004917B8" w:rsidRDefault="004917B8" w:rsidP="004917B8">
      <w:pPr>
        <w:suppressAutoHyphens w:val="0"/>
        <w:spacing w:line="360" w:lineRule="auto"/>
        <w:jc w:val="both"/>
        <w:rPr>
          <w:b/>
          <w:lang w:eastAsia="sk-SK"/>
        </w:rPr>
      </w:pPr>
      <w:r>
        <w:rPr>
          <w:b/>
          <w:lang w:eastAsia="sk-SK"/>
        </w:rPr>
        <w:lastRenderedPageBreak/>
        <w:t>7.2.</w:t>
      </w:r>
      <w:r w:rsidRPr="002325CA">
        <w:rPr>
          <w:b/>
          <w:lang w:eastAsia="sk-SK"/>
        </w:rPr>
        <w:t xml:space="preserve"> </w:t>
      </w:r>
      <w:r>
        <w:rPr>
          <w:b/>
          <w:lang w:eastAsia="sk-SK"/>
        </w:rPr>
        <w:t>Zdroje krytia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A67DE" w:rsidRPr="00535D84" w:rsidTr="004917B8">
        <w:tc>
          <w:tcPr>
            <w:tcW w:w="3756" w:type="dxa"/>
            <w:shd w:val="clear" w:color="auto" w:fill="D9D9D9"/>
          </w:tcPr>
          <w:p w:rsidR="007A67DE" w:rsidRPr="0044796D" w:rsidRDefault="007A67DE" w:rsidP="004917B8">
            <w:pPr>
              <w:spacing w:line="360" w:lineRule="auto"/>
              <w:jc w:val="center"/>
              <w:rPr>
                <w:b/>
              </w:rPr>
            </w:pPr>
            <w:r w:rsidRPr="0044796D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7A67DE" w:rsidRPr="0044796D" w:rsidRDefault="007A67DE" w:rsidP="004917B8">
            <w:pPr>
              <w:spacing w:line="360" w:lineRule="auto"/>
              <w:jc w:val="center"/>
              <w:rPr>
                <w:b/>
              </w:rPr>
            </w:pPr>
            <w:r w:rsidRPr="0044796D">
              <w:rPr>
                <w:b/>
              </w:rPr>
              <w:t>ZS  k 1.1.201</w:t>
            </w:r>
            <w:r>
              <w:rPr>
                <w:b/>
              </w:rPr>
              <w:t>6</w:t>
            </w:r>
            <w:r w:rsidRPr="0044796D">
              <w:rPr>
                <w:b/>
              </w:rPr>
              <w:t xml:space="preserve"> v EUR</w:t>
            </w:r>
          </w:p>
        </w:tc>
        <w:tc>
          <w:tcPr>
            <w:tcW w:w="2800" w:type="dxa"/>
            <w:shd w:val="clear" w:color="auto" w:fill="D9D9D9"/>
          </w:tcPr>
          <w:p w:rsidR="007A67DE" w:rsidRPr="0044796D" w:rsidRDefault="007A67DE" w:rsidP="004917B8">
            <w:pPr>
              <w:spacing w:line="360" w:lineRule="auto"/>
              <w:jc w:val="center"/>
              <w:rPr>
                <w:b/>
              </w:rPr>
            </w:pPr>
            <w:r w:rsidRPr="0044796D">
              <w:rPr>
                <w:b/>
              </w:rPr>
              <w:t>KZ  k 31.12.201</w:t>
            </w:r>
            <w:r>
              <w:rPr>
                <w:b/>
              </w:rPr>
              <w:t>6</w:t>
            </w:r>
            <w:r w:rsidRPr="0044796D">
              <w:rPr>
                <w:b/>
              </w:rPr>
              <w:t xml:space="preserve"> v EUR</w:t>
            </w:r>
          </w:p>
        </w:tc>
      </w:tr>
      <w:tr w:rsidR="007A67DE" w:rsidRPr="00535D84" w:rsidTr="004917B8">
        <w:tc>
          <w:tcPr>
            <w:tcW w:w="3756" w:type="dxa"/>
            <w:shd w:val="clear" w:color="auto" w:fill="C4BC96"/>
          </w:tcPr>
          <w:p w:rsidR="007A67DE" w:rsidRPr="0044796D" w:rsidRDefault="007A67DE" w:rsidP="004917B8">
            <w:pPr>
              <w:spacing w:line="360" w:lineRule="auto"/>
              <w:jc w:val="both"/>
              <w:rPr>
                <w:b/>
              </w:rPr>
            </w:pPr>
            <w:r w:rsidRPr="0044796D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7A67DE" w:rsidRPr="00CC7DC6" w:rsidRDefault="007A67DE" w:rsidP="004917B8">
            <w:pPr>
              <w:spacing w:line="360" w:lineRule="auto"/>
              <w:jc w:val="right"/>
              <w:rPr>
                <w:b/>
              </w:rPr>
            </w:pPr>
            <w:r w:rsidRPr="00CC7DC6">
              <w:rPr>
                <w:b/>
              </w:rPr>
              <w:t>98 998,02</w:t>
            </w:r>
          </w:p>
        </w:tc>
        <w:tc>
          <w:tcPr>
            <w:tcW w:w="2800" w:type="dxa"/>
            <w:shd w:val="clear" w:color="auto" w:fill="C4BC96"/>
          </w:tcPr>
          <w:p w:rsidR="007A67DE" w:rsidRPr="006043AD" w:rsidRDefault="007A67DE" w:rsidP="004917B8">
            <w:pPr>
              <w:spacing w:line="360" w:lineRule="auto"/>
              <w:jc w:val="right"/>
              <w:rPr>
                <w:b/>
              </w:rPr>
            </w:pPr>
            <w:r w:rsidRPr="006043AD">
              <w:rPr>
                <w:b/>
              </w:rPr>
              <w:t>96 827,94</w:t>
            </w:r>
          </w:p>
        </w:tc>
      </w:tr>
      <w:tr w:rsidR="007A67DE" w:rsidRPr="00535D84" w:rsidTr="004917B8">
        <w:tc>
          <w:tcPr>
            <w:tcW w:w="3756" w:type="dxa"/>
          </w:tcPr>
          <w:p w:rsidR="007A67DE" w:rsidRPr="0044796D" w:rsidRDefault="007A67DE" w:rsidP="004917B8">
            <w:pPr>
              <w:spacing w:line="360" w:lineRule="auto"/>
              <w:jc w:val="both"/>
              <w:rPr>
                <w:b/>
              </w:rPr>
            </w:pPr>
            <w:r w:rsidRPr="0044796D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87 607,83</w:t>
            </w:r>
          </w:p>
        </w:tc>
        <w:tc>
          <w:tcPr>
            <w:tcW w:w="2800" w:type="dxa"/>
          </w:tcPr>
          <w:p w:rsidR="007A67DE" w:rsidRPr="006043AD" w:rsidRDefault="007A67DE" w:rsidP="004917B8">
            <w:pPr>
              <w:spacing w:line="360" w:lineRule="auto"/>
              <w:jc w:val="right"/>
            </w:pPr>
            <w:r w:rsidRPr="006043AD">
              <w:t>85 772,99</w:t>
            </w:r>
          </w:p>
        </w:tc>
      </w:tr>
      <w:tr w:rsidR="007A67DE" w:rsidRPr="00535D84" w:rsidTr="004917B8">
        <w:tc>
          <w:tcPr>
            <w:tcW w:w="3756" w:type="dxa"/>
          </w:tcPr>
          <w:p w:rsidR="007A67DE" w:rsidRPr="0044796D" w:rsidRDefault="007A67DE" w:rsidP="004917B8">
            <w:pPr>
              <w:spacing w:line="360" w:lineRule="auto"/>
              <w:jc w:val="both"/>
            </w:pPr>
            <w:r w:rsidRPr="0044796D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7A67DE" w:rsidRPr="006043AD" w:rsidRDefault="007A67DE" w:rsidP="004917B8">
            <w:pPr>
              <w:spacing w:line="360" w:lineRule="auto"/>
              <w:jc w:val="right"/>
            </w:pPr>
          </w:p>
        </w:tc>
      </w:tr>
      <w:tr w:rsidR="007A67DE" w:rsidRPr="00535D84" w:rsidTr="004917B8">
        <w:tc>
          <w:tcPr>
            <w:tcW w:w="3756" w:type="dxa"/>
          </w:tcPr>
          <w:p w:rsidR="007A67DE" w:rsidRPr="0044796D" w:rsidRDefault="007A67DE" w:rsidP="004917B8">
            <w:pPr>
              <w:spacing w:line="360" w:lineRule="auto"/>
              <w:jc w:val="both"/>
            </w:pPr>
            <w:r w:rsidRPr="0044796D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87 607,83</w:t>
            </w:r>
          </w:p>
        </w:tc>
        <w:tc>
          <w:tcPr>
            <w:tcW w:w="2800" w:type="dxa"/>
          </w:tcPr>
          <w:p w:rsidR="007A67DE" w:rsidRPr="006043AD" w:rsidRDefault="007A67DE" w:rsidP="004917B8">
            <w:pPr>
              <w:spacing w:line="360" w:lineRule="auto"/>
              <w:jc w:val="right"/>
            </w:pPr>
            <w:r w:rsidRPr="006043AD">
              <w:t>85 772,99</w:t>
            </w:r>
          </w:p>
        </w:tc>
      </w:tr>
      <w:tr w:rsidR="007A67DE" w:rsidRPr="00535D84" w:rsidTr="004917B8">
        <w:tc>
          <w:tcPr>
            <w:tcW w:w="3756" w:type="dxa"/>
          </w:tcPr>
          <w:p w:rsidR="007A67DE" w:rsidRPr="0044796D" w:rsidRDefault="007A67DE" w:rsidP="004917B8">
            <w:pPr>
              <w:spacing w:line="360" w:lineRule="auto"/>
              <w:jc w:val="both"/>
              <w:rPr>
                <w:b/>
              </w:rPr>
            </w:pPr>
            <w:r w:rsidRPr="0044796D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  <w:rPr>
                <w:b/>
              </w:rPr>
            </w:pPr>
            <w:r w:rsidRPr="00CC7DC6">
              <w:rPr>
                <w:b/>
              </w:rPr>
              <w:t>2 763,63</w:t>
            </w:r>
          </w:p>
        </w:tc>
        <w:tc>
          <w:tcPr>
            <w:tcW w:w="2800" w:type="dxa"/>
          </w:tcPr>
          <w:p w:rsidR="007A67DE" w:rsidRPr="006043AD" w:rsidRDefault="007A67DE" w:rsidP="004917B8">
            <w:pPr>
              <w:spacing w:line="360" w:lineRule="auto"/>
              <w:jc w:val="right"/>
              <w:rPr>
                <w:b/>
              </w:rPr>
            </w:pPr>
            <w:r w:rsidRPr="006043AD">
              <w:rPr>
                <w:b/>
              </w:rPr>
              <w:t>3 494,74</w:t>
            </w:r>
          </w:p>
        </w:tc>
      </w:tr>
      <w:tr w:rsidR="007A67DE" w:rsidRPr="00535D84" w:rsidTr="004917B8">
        <w:tc>
          <w:tcPr>
            <w:tcW w:w="3756" w:type="dxa"/>
          </w:tcPr>
          <w:p w:rsidR="007A67DE" w:rsidRPr="0044796D" w:rsidRDefault="007A67DE" w:rsidP="004917B8">
            <w:pPr>
              <w:spacing w:line="360" w:lineRule="auto"/>
              <w:jc w:val="both"/>
            </w:pPr>
            <w:r w:rsidRPr="0044796D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7A67DE" w:rsidRPr="006043AD" w:rsidRDefault="007A67DE" w:rsidP="004917B8">
            <w:pPr>
              <w:spacing w:line="360" w:lineRule="auto"/>
              <w:jc w:val="right"/>
            </w:pPr>
          </w:p>
        </w:tc>
      </w:tr>
      <w:tr w:rsidR="007A67DE" w:rsidRPr="00535D84" w:rsidTr="004917B8">
        <w:tc>
          <w:tcPr>
            <w:tcW w:w="3756" w:type="dxa"/>
          </w:tcPr>
          <w:p w:rsidR="007A67DE" w:rsidRPr="0044796D" w:rsidRDefault="007A67DE" w:rsidP="004917B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4796D">
              <w:rPr>
                <w:sz w:val="22"/>
                <w:szCs w:val="22"/>
              </w:rPr>
              <w:t>Rezervy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365,00</w:t>
            </w:r>
          </w:p>
        </w:tc>
        <w:tc>
          <w:tcPr>
            <w:tcW w:w="2800" w:type="dxa"/>
          </w:tcPr>
          <w:p w:rsidR="007A67DE" w:rsidRPr="006043AD" w:rsidRDefault="007A67DE" w:rsidP="004917B8">
            <w:pPr>
              <w:spacing w:line="360" w:lineRule="auto"/>
              <w:jc w:val="right"/>
            </w:pPr>
            <w:r w:rsidRPr="006043AD">
              <w:t>432,00</w:t>
            </w:r>
          </w:p>
        </w:tc>
      </w:tr>
      <w:tr w:rsidR="007A67DE" w:rsidRPr="00535D84" w:rsidTr="004917B8">
        <w:tc>
          <w:tcPr>
            <w:tcW w:w="3756" w:type="dxa"/>
          </w:tcPr>
          <w:p w:rsidR="007A67DE" w:rsidRPr="0044796D" w:rsidRDefault="007A67DE" w:rsidP="004917B8">
            <w:pPr>
              <w:spacing w:line="360" w:lineRule="auto"/>
              <w:jc w:val="both"/>
            </w:pPr>
            <w:r w:rsidRPr="0044796D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335,46</w:t>
            </w:r>
          </w:p>
        </w:tc>
        <w:tc>
          <w:tcPr>
            <w:tcW w:w="2800" w:type="dxa"/>
          </w:tcPr>
          <w:p w:rsidR="007A67DE" w:rsidRPr="006043AD" w:rsidRDefault="007A67DE" w:rsidP="004917B8">
            <w:pPr>
              <w:spacing w:line="360" w:lineRule="auto"/>
              <w:jc w:val="right"/>
            </w:pPr>
            <w:r w:rsidRPr="006043AD">
              <w:t>413,41</w:t>
            </w:r>
          </w:p>
        </w:tc>
      </w:tr>
      <w:tr w:rsidR="007A67DE" w:rsidRPr="00535D84" w:rsidTr="004917B8">
        <w:tc>
          <w:tcPr>
            <w:tcW w:w="3756" w:type="dxa"/>
          </w:tcPr>
          <w:p w:rsidR="007A67DE" w:rsidRPr="0044796D" w:rsidRDefault="007A67DE" w:rsidP="004917B8">
            <w:pPr>
              <w:spacing w:line="360" w:lineRule="auto"/>
              <w:jc w:val="both"/>
            </w:pPr>
            <w:r w:rsidRPr="0044796D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</w:pPr>
            <w:r w:rsidRPr="00CC7DC6">
              <w:t>2 063,17</w:t>
            </w:r>
          </w:p>
        </w:tc>
        <w:tc>
          <w:tcPr>
            <w:tcW w:w="2800" w:type="dxa"/>
          </w:tcPr>
          <w:p w:rsidR="007A67DE" w:rsidRPr="006043AD" w:rsidRDefault="007A67DE" w:rsidP="004917B8">
            <w:pPr>
              <w:spacing w:line="360" w:lineRule="auto"/>
              <w:jc w:val="right"/>
            </w:pPr>
            <w:r w:rsidRPr="006043AD">
              <w:t>2 649,33</w:t>
            </w:r>
          </w:p>
        </w:tc>
      </w:tr>
      <w:tr w:rsidR="007A67DE" w:rsidRPr="00535D84" w:rsidTr="004917B8">
        <w:tc>
          <w:tcPr>
            <w:tcW w:w="3756" w:type="dxa"/>
          </w:tcPr>
          <w:p w:rsidR="007A67DE" w:rsidRPr="0044796D" w:rsidRDefault="007A67DE" w:rsidP="004917B8">
            <w:pPr>
              <w:spacing w:line="360" w:lineRule="auto"/>
              <w:jc w:val="both"/>
            </w:pPr>
            <w:r w:rsidRPr="0044796D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7A67DE" w:rsidRPr="00CC7DC6" w:rsidRDefault="007A67DE" w:rsidP="004917B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8 626,56</w:t>
            </w:r>
          </w:p>
        </w:tc>
        <w:tc>
          <w:tcPr>
            <w:tcW w:w="2800" w:type="dxa"/>
          </w:tcPr>
          <w:p w:rsidR="007A67DE" w:rsidRPr="006043AD" w:rsidRDefault="007A67DE" w:rsidP="004917B8">
            <w:pPr>
              <w:spacing w:line="360" w:lineRule="auto"/>
              <w:jc w:val="right"/>
              <w:rPr>
                <w:b/>
              </w:rPr>
            </w:pPr>
            <w:r w:rsidRPr="006043AD">
              <w:rPr>
                <w:b/>
              </w:rPr>
              <w:t>7 560,21</w:t>
            </w:r>
          </w:p>
        </w:tc>
      </w:tr>
    </w:tbl>
    <w:p w:rsidR="007A67DE" w:rsidRPr="00535D84" w:rsidRDefault="007A67DE" w:rsidP="007A67DE">
      <w:pPr>
        <w:rPr>
          <w:b/>
          <w:color w:val="0000FF"/>
        </w:rPr>
      </w:pPr>
    </w:p>
    <w:p w:rsidR="007A67DE" w:rsidRDefault="007A67DE" w:rsidP="007A67DE">
      <w:pPr>
        <w:rPr>
          <w:b/>
          <w:color w:val="0000FF"/>
        </w:rPr>
      </w:pPr>
    </w:p>
    <w:p w:rsidR="00672CC3" w:rsidRPr="00D74BC1" w:rsidRDefault="00672CC3" w:rsidP="004917B8">
      <w:pPr>
        <w:numPr>
          <w:ilvl w:val="1"/>
          <w:numId w:val="11"/>
        </w:numPr>
        <w:suppressAutoHyphens w:val="0"/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55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83"/>
        <w:gridCol w:w="2268"/>
      </w:tblGrid>
      <w:tr w:rsidR="00672CC3" w:rsidTr="005D5F95">
        <w:tc>
          <w:tcPr>
            <w:tcW w:w="5103" w:type="dxa"/>
            <w:shd w:val="clear" w:color="auto" w:fill="D9D9D9"/>
          </w:tcPr>
          <w:p w:rsidR="00672CC3" w:rsidRPr="00B37E98" w:rsidRDefault="00672CC3" w:rsidP="005D5F9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83" w:type="dxa"/>
            <w:shd w:val="clear" w:color="auto" w:fill="D9D9D9"/>
          </w:tcPr>
          <w:p w:rsidR="00672CC3" w:rsidRPr="00B473A5" w:rsidRDefault="00672CC3" w:rsidP="005D5F95">
            <w:pPr>
              <w:jc w:val="center"/>
              <w:rPr>
                <w:b/>
              </w:rPr>
            </w:pPr>
            <w:r w:rsidRPr="00B473A5">
              <w:rPr>
                <w:b/>
              </w:rPr>
              <w:t>Zostatok</w:t>
            </w:r>
          </w:p>
          <w:p w:rsidR="00672CC3" w:rsidRPr="00B473A5" w:rsidRDefault="00672CC3" w:rsidP="007A67DE">
            <w:pPr>
              <w:jc w:val="center"/>
              <w:rPr>
                <w:b/>
              </w:rPr>
            </w:pPr>
            <w:r w:rsidRPr="00B473A5">
              <w:rPr>
                <w:b/>
              </w:rPr>
              <w:t xml:space="preserve"> k 31.12 201</w:t>
            </w:r>
            <w:r w:rsidR="007A67DE">
              <w:rPr>
                <w:b/>
              </w:rPr>
              <w:t>6</w:t>
            </w:r>
          </w:p>
        </w:tc>
        <w:tc>
          <w:tcPr>
            <w:tcW w:w="2268" w:type="dxa"/>
            <w:shd w:val="clear" w:color="auto" w:fill="D9D9D9"/>
          </w:tcPr>
          <w:p w:rsidR="00672CC3" w:rsidRPr="00B473A5" w:rsidRDefault="00672CC3" w:rsidP="005D5F95">
            <w:pPr>
              <w:jc w:val="center"/>
              <w:rPr>
                <w:b/>
              </w:rPr>
            </w:pPr>
            <w:r w:rsidRPr="00B473A5">
              <w:rPr>
                <w:b/>
              </w:rPr>
              <w:t>Zostatok</w:t>
            </w:r>
          </w:p>
          <w:p w:rsidR="00672CC3" w:rsidRPr="00B473A5" w:rsidRDefault="00672CC3" w:rsidP="007A67DE">
            <w:pPr>
              <w:jc w:val="center"/>
              <w:rPr>
                <w:b/>
              </w:rPr>
            </w:pPr>
            <w:r w:rsidRPr="00B473A5">
              <w:rPr>
                <w:b/>
              </w:rPr>
              <w:t xml:space="preserve"> k 31.12 201</w:t>
            </w:r>
            <w:r w:rsidR="007A67DE">
              <w:rPr>
                <w:b/>
              </w:rPr>
              <w:t>6</w:t>
            </w:r>
          </w:p>
        </w:tc>
      </w:tr>
      <w:tr w:rsidR="00672CC3" w:rsidTr="005D5F95">
        <w:tc>
          <w:tcPr>
            <w:tcW w:w="5103" w:type="dxa"/>
          </w:tcPr>
          <w:p w:rsidR="00672CC3" w:rsidRPr="009B5AB6" w:rsidRDefault="00672CC3" w:rsidP="005D5F95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83" w:type="dxa"/>
          </w:tcPr>
          <w:p w:rsidR="00672CC3" w:rsidRPr="007A67DE" w:rsidRDefault="00672CC3" w:rsidP="005D5F95">
            <w:pPr>
              <w:spacing w:line="360" w:lineRule="auto"/>
              <w:jc w:val="center"/>
              <w:rPr>
                <w:color w:val="FF0000"/>
              </w:rPr>
            </w:pPr>
            <w:r w:rsidRPr="007A67DE">
              <w:rPr>
                <w:color w:val="FF0000"/>
              </w:rPr>
              <w:t>274,36</w:t>
            </w:r>
          </w:p>
        </w:tc>
        <w:tc>
          <w:tcPr>
            <w:tcW w:w="2268" w:type="dxa"/>
          </w:tcPr>
          <w:p w:rsidR="00672CC3" w:rsidRPr="007A67DE" w:rsidRDefault="00672CC3" w:rsidP="005D5F95">
            <w:pPr>
              <w:spacing w:line="360" w:lineRule="auto"/>
              <w:jc w:val="center"/>
              <w:rPr>
                <w:color w:val="FF0000"/>
              </w:rPr>
            </w:pPr>
            <w:r w:rsidRPr="007A67DE">
              <w:rPr>
                <w:color w:val="FF0000"/>
              </w:rPr>
              <w:t>154,80</w:t>
            </w:r>
          </w:p>
        </w:tc>
      </w:tr>
    </w:tbl>
    <w:p w:rsidR="00672CC3" w:rsidRDefault="00672CC3" w:rsidP="00672CC3"/>
    <w:p w:rsidR="00672CC3" w:rsidRDefault="00672CC3" w:rsidP="004917B8">
      <w:pPr>
        <w:numPr>
          <w:ilvl w:val="1"/>
          <w:numId w:val="11"/>
        </w:numPr>
        <w:suppressAutoHyphens w:val="0"/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41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10"/>
        <w:gridCol w:w="2203"/>
      </w:tblGrid>
      <w:tr w:rsidR="00672CC3" w:rsidTr="005D5F95">
        <w:tc>
          <w:tcPr>
            <w:tcW w:w="5103" w:type="dxa"/>
            <w:shd w:val="clear" w:color="auto" w:fill="D9D9D9"/>
          </w:tcPr>
          <w:p w:rsidR="00672CC3" w:rsidRPr="00B37E98" w:rsidRDefault="00672CC3" w:rsidP="005D5F9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10" w:type="dxa"/>
            <w:shd w:val="clear" w:color="auto" w:fill="D9D9D9"/>
          </w:tcPr>
          <w:p w:rsidR="00672CC3" w:rsidRPr="00B473A5" w:rsidRDefault="00672CC3" w:rsidP="005D5F95">
            <w:pPr>
              <w:jc w:val="center"/>
              <w:rPr>
                <w:b/>
              </w:rPr>
            </w:pPr>
            <w:r w:rsidRPr="00B473A5">
              <w:rPr>
                <w:b/>
              </w:rPr>
              <w:t>Zostatok</w:t>
            </w:r>
          </w:p>
          <w:p w:rsidR="00672CC3" w:rsidRPr="00B473A5" w:rsidRDefault="00672CC3" w:rsidP="007A67DE">
            <w:pPr>
              <w:jc w:val="center"/>
              <w:rPr>
                <w:b/>
              </w:rPr>
            </w:pPr>
            <w:r w:rsidRPr="00B473A5">
              <w:rPr>
                <w:b/>
              </w:rPr>
              <w:t xml:space="preserve"> k 31.12 201</w:t>
            </w:r>
            <w:r w:rsidR="007A67DE">
              <w:rPr>
                <w:b/>
              </w:rPr>
              <w:t>6</w:t>
            </w:r>
          </w:p>
        </w:tc>
        <w:tc>
          <w:tcPr>
            <w:tcW w:w="2203" w:type="dxa"/>
            <w:shd w:val="clear" w:color="auto" w:fill="D9D9D9"/>
          </w:tcPr>
          <w:p w:rsidR="00672CC3" w:rsidRPr="00B473A5" w:rsidRDefault="00672CC3" w:rsidP="005D5F95">
            <w:pPr>
              <w:jc w:val="center"/>
              <w:rPr>
                <w:b/>
              </w:rPr>
            </w:pPr>
            <w:r w:rsidRPr="00B473A5">
              <w:rPr>
                <w:b/>
              </w:rPr>
              <w:t>Zostatok</w:t>
            </w:r>
          </w:p>
          <w:p w:rsidR="00672CC3" w:rsidRPr="00B473A5" w:rsidRDefault="00672CC3" w:rsidP="007A67DE">
            <w:pPr>
              <w:jc w:val="center"/>
              <w:rPr>
                <w:b/>
              </w:rPr>
            </w:pPr>
            <w:r w:rsidRPr="00B473A5">
              <w:rPr>
                <w:b/>
              </w:rPr>
              <w:t xml:space="preserve"> k 31.12 201</w:t>
            </w:r>
            <w:r w:rsidR="007A67DE">
              <w:rPr>
                <w:b/>
              </w:rPr>
              <w:t>6</w:t>
            </w:r>
          </w:p>
        </w:tc>
      </w:tr>
      <w:tr w:rsidR="00672CC3" w:rsidTr="005D5F95">
        <w:tc>
          <w:tcPr>
            <w:tcW w:w="5103" w:type="dxa"/>
          </w:tcPr>
          <w:p w:rsidR="00672CC3" w:rsidRPr="009B5AB6" w:rsidRDefault="00672CC3" w:rsidP="005D5F95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10" w:type="dxa"/>
          </w:tcPr>
          <w:p w:rsidR="00672CC3" w:rsidRPr="007A67DE" w:rsidRDefault="00672CC3" w:rsidP="005D5F95">
            <w:pPr>
              <w:spacing w:line="360" w:lineRule="auto"/>
              <w:jc w:val="center"/>
              <w:rPr>
                <w:color w:val="FF0000"/>
              </w:rPr>
            </w:pPr>
            <w:r w:rsidRPr="007A67DE">
              <w:rPr>
                <w:color w:val="FF0000"/>
              </w:rPr>
              <w:t>2 965,82</w:t>
            </w:r>
          </w:p>
        </w:tc>
        <w:tc>
          <w:tcPr>
            <w:tcW w:w="2203" w:type="dxa"/>
          </w:tcPr>
          <w:p w:rsidR="00672CC3" w:rsidRPr="007A67DE" w:rsidRDefault="00672CC3" w:rsidP="005D5F95">
            <w:pPr>
              <w:spacing w:line="360" w:lineRule="auto"/>
              <w:jc w:val="center"/>
              <w:rPr>
                <w:color w:val="FF0000"/>
              </w:rPr>
            </w:pPr>
            <w:r w:rsidRPr="007A67DE">
              <w:rPr>
                <w:color w:val="FF0000"/>
              </w:rPr>
              <w:t>2 398,63</w:t>
            </w:r>
          </w:p>
        </w:tc>
      </w:tr>
    </w:tbl>
    <w:p w:rsidR="00672CC3" w:rsidRDefault="00672CC3" w:rsidP="00672CC3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CF4052" w:rsidRDefault="00CF4052" w:rsidP="00672CC3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672CC3" w:rsidRDefault="00672CC3" w:rsidP="004917B8">
      <w:pPr>
        <w:numPr>
          <w:ilvl w:val="0"/>
          <w:numId w:val="11"/>
        </w:numPr>
        <w:suppressAutoHyphens w:val="0"/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7A67DE">
        <w:rPr>
          <w:b/>
          <w:sz w:val="28"/>
          <w:szCs w:val="28"/>
        </w:rPr>
        <w:t>6</w:t>
      </w:r>
      <w:r w:rsidRPr="0066599E">
        <w:rPr>
          <w:b/>
          <w:sz w:val="28"/>
          <w:szCs w:val="28"/>
        </w:rPr>
        <w:t xml:space="preserve"> - vývoj nákladov a</w:t>
      </w:r>
      <w:r w:rsidR="005D5F95"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</w:p>
    <w:p w:rsidR="005D5F95" w:rsidRPr="00CF4052" w:rsidRDefault="004917B8" w:rsidP="005D5F95">
      <w:pPr>
        <w:suppressAutoHyphens w:val="0"/>
        <w:spacing w:line="360" w:lineRule="auto"/>
        <w:rPr>
          <w:b/>
        </w:rPr>
      </w:pPr>
      <w:r w:rsidRPr="004917B8">
        <w:rPr>
          <w:b/>
        </w:rPr>
        <w:t>8.1. N Á K L A D Y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2"/>
        <w:gridCol w:w="2454"/>
        <w:gridCol w:w="2868"/>
      </w:tblGrid>
      <w:tr w:rsidR="00672CC3" w:rsidRPr="00844A20" w:rsidTr="005D5F95">
        <w:tc>
          <w:tcPr>
            <w:tcW w:w="3962" w:type="dxa"/>
            <w:shd w:val="clear" w:color="auto" w:fill="D9D9D9"/>
          </w:tcPr>
          <w:p w:rsidR="00672CC3" w:rsidRPr="00844A20" w:rsidRDefault="00672CC3" w:rsidP="005D5F95">
            <w:pPr>
              <w:spacing w:line="360" w:lineRule="auto"/>
              <w:jc w:val="center"/>
              <w:rPr>
                <w:b/>
              </w:rPr>
            </w:pPr>
            <w:r w:rsidRPr="00844A20">
              <w:rPr>
                <w:b/>
              </w:rPr>
              <w:t>Názov</w:t>
            </w:r>
          </w:p>
        </w:tc>
        <w:tc>
          <w:tcPr>
            <w:tcW w:w="2454" w:type="dxa"/>
            <w:shd w:val="clear" w:color="auto" w:fill="D9D9D9"/>
          </w:tcPr>
          <w:p w:rsidR="00672CC3" w:rsidRPr="00844A20" w:rsidRDefault="00672CC3" w:rsidP="005D5F95">
            <w:pPr>
              <w:spacing w:line="360" w:lineRule="auto"/>
              <w:jc w:val="center"/>
              <w:rPr>
                <w:b/>
              </w:rPr>
            </w:pPr>
            <w:r w:rsidRPr="00844A20">
              <w:rPr>
                <w:b/>
              </w:rPr>
              <w:t>ZS  k 1.1.201</w:t>
            </w:r>
            <w:r w:rsidR="007A67DE">
              <w:rPr>
                <w:b/>
              </w:rPr>
              <w:t>6</w:t>
            </w:r>
            <w:r w:rsidRPr="00844A20">
              <w:rPr>
                <w:b/>
              </w:rPr>
              <w:t xml:space="preserve"> </w:t>
            </w:r>
          </w:p>
          <w:p w:rsidR="00672CC3" w:rsidRPr="00844A20" w:rsidRDefault="00672CC3" w:rsidP="005D5F95">
            <w:pPr>
              <w:spacing w:line="360" w:lineRule="auto"/>
              <w:jc w:val="center"/>
              <w:rPr>
                <w:b/>
              </w:rPr>
            </w:pPr>
            <w:r w:rsidRPr="00844A20">
              <w:rPr>
                <w:b/>
              </w:rPr>
              <w:t>v EUR</w:t>
            </w:r>
          </w:p>
        </w:tc>
        <w:tc>
          <w:tcPr>
            <w:tcW w:w="2868" w:type="dxa"/>
            <w:shd w:val="clear" w:color="auto" w:fill="D9D9D9"/>
          </w:tcPr>
          <w:p w:rsidR="00672CC3" w:rsidRPr="00844A20" w:rsidRDefault="00672CC3" w:rsidP="005D5F95">
            <w:pPr>
              <w:spacing w:line="360" w:lineRule="auto"/>
              <w:jc w:val="center"/>
              <w:rPr>
                <w:b/>
              </w:rPr>
            </w:pPr>
            <w:r w:rsidRPr="00844A20">
              <w:rPr>
                <w:b/>
              </w:rPr>
              <w:t>KZ  k 31.12.201</w:t>
            </w:r>
            <w:r w:rsidR="007A67DE">
              <w:rPr>
                <w:b/>
              </w:rPr>
              <w:t>6</w:t>
            </w:r>
            <w:r w:rsidRPr="00844A20">
              <w:rPr>
                <w:b/>
              </w:rPr>
              <w:t xml:space="preserve"> </w:t>
            </w:r>
          </w:p>
          <w:p w:rsidR="00672CC3" w:rsidRPr="00844A20" w:rsidRDefault="00672CC3" w:rsidP="005D5F95">
            <w:pPr>
              <w:spacing w:line="360" w:lineRule="auto"/>
              <w:jc w:val="center"/>
              <w:rPr>
                <w:b/>
              </w:rPr>
            </w:pPr>
            <w:r w:rsidRPr="00844A20">
              <w:rPr>
                <w:b/>
              </w:rPr>
              <w:t>v EUR</w:t>
            </w:r>
          </w:p>
        </w:tc>
      </w:tr>
      <w:tr w:rsidR="007A67DE" w:rsidRPr="00F612DD" w:rsidTr="005D5F95">
        <w:tc>
          <w:tcPr>
            <w:tcW w:w="3962" w:type="dxa"/>
            <w:shd w:val="clear" w:color="auto" w:fill="C4BC96"/>
          </w:tcPr>
          <w:p w:rsidR="007A67DE" w:rsidRPr="00844A20" w:rsidRDefault="007A67DE" w:rsidP="007A67DE">
            <w:pPr>
              <w:spacing w:line="360" w:lineRule="auto"/>
              <w:jc w:val="both"/>
              <w:rPr>
                <w:b/>
              </w:rPr>
            </w:pPr>
            <w:r w:rsidRPr="00844A20">
              <w:rPr>
                <w:b/>
              </w:rPr>
              <w:t>Náklady</w:t>
            </w:r>
          </w:p>
        </w:tc>
        <w:tc>
          <w:tcPr>
            <w:tcW w:w="2454" w:type="dxa"/>
            <w:shd w:val="clear" w:color="auto" w:fill="C4BC96"/>
          </w:tcPr>
          <w:p w:rsidR="007A67DE" w:rsidRPr="00B473A5" w:rsidRDefault="007A67DE" w:rsidP="007A67DE">
            <w:pPr>
              <w:spacing w:line="360" w:lineRule="auto"/>
              <w:jc w:val="right"/>
              <w:rPr>
                <w:b/>
              </w:rPr>
            </w:pPr>
            <w:r w:rsidRPr="00B473A5">
              <w:rPr>
                <w:b/>
              </w:rPr>
              <w:t>40 575,83</w:t>
            </w:r>
          </w:p>
        </w:tc>
        <w:tc>
          <w:tcPr>
            <w:tcW w:w="2868" w:type="dxa"/>
            <w:shd w:val="clear" w:color="auto" w:fill="C4BC96"/>
          </w:tcPr>
          <w:p w:rsidR="007A67DE" w:rsidRPr="00B473A5" w:rsidRDefault="007A67DE" w:rsidP="007A67D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43 985,96</w:t>
            </w:r>
          </w:p>
        </w:tc>
      </w:tr>
      <w:tr w:rsidR="007A67DE" w:rsidRPr="00F612DD" w:rsidTr="005D5F95">
        <w:tc>
          <w:tcPr>
            <w:tcW w:w="3962" w:type="dxa"/>
          </w:tcPr>
          <w:p w:rsidR="007A67DE" w:rsidRPr="00844A20" w:rsidRDefault="007A67DE" w:rsidP="007A67DE">
            <w:pPr>
              <w:spacing w:line="360" w:lineRule="auto"/>
              <w:jc w:val="both"/>
            </w:pPr>
            <w:r w:rsidRPr="00844A20">
              <w:t>50 – Spotrebované nákupy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5 341,68</w:t>
            </w:r>
          </w:p>
        </w:tc>
        <w:tc>
          <w:tcPr>
            <w:tcW w:w="2868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>
              <w:t>4 218,30</w:t>
            </w:r>
          </w:p>
        </w:tc>
      </w:tr>
      <w:tr w:rsidR="007A67DE" w:rsidRPr="00F612DD" w:rsidTr="005D5F95">
        <w:tc>
          <w:tcPr>
            <w:tcW w:w="3962" w:type="dxa"/>
          </w:tcPr>
          <w:p w:rsidR="007A67DE" w:rsidRPr="00844A20" w:rsidRDefault="007A67DE" w:rsidP="007A67DE">
            <w:pPr>
              <w:spacing w:line="360" w:lineRule="auto"/>
              <w:jc w:val="both"/>
            </w:pPr>
            <w:r w:rsidRPr="00844A20">
              <w:t>51 – Služby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7 628,96</w:t>
            </w:r>
          </w:p>
        </w:tc>
        <w:tc>
          <w:tcPr>
            <w:tcW w:w="2868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>
              <w:t>8 997,90</w:t>
            </w:r>
          </w:p>
        </w:tc>
      </w:tr>
      <w:tr w:rsidR="007A67DE" w:rsidRPr="00F612DD" w:rsidTr="005D5F95">
        <w:tc>
          <w:tcPr>
            <w:tcW w:w="3962" w:type="dxa"/>
          </w:tcPr>
          <w:p w:rsidR="007A67DE" w:rsidRPr="00844A20" w:rsidRDefault="007A67DE" w:rsidP="007A67DE">
            <w:pPr>
              <w:spacing w:line="360" w:lineRule="auto"/>
              <w:jc w:val="both"/>
            </w:pPr>
            <w:r w:rsidRPr="00844A20">
              <w:t>52 – Osobné náklady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23 140,36</w:t>
            </w:r>
          </w:p>
        </w:tc>
        <w:tc>
          <w:tcPr>
            <w:tcW w:w="2868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>
              <w:t>25 828,95</w:t>
            </w:r>
          </w:p>
        </w:tc>
      </w:tr>
      <w:tr w:rsidR="007A67DE" w:rsidRPr="00F612DD" w:rsidTr="005D5F95">
        <w:tc>
          <w:tcPr>
            <w:tcW w:w="3962" w:type="dxa"/>
          </w:tcPr>
          <w:p w:rsidR="007A67DE" w:rsidRPr="00844A20" w:rsidRDefault="007A67DE" w:rsidP="007A67DE">
            <w:r w:rsidRPr="00844A20">
              <w:t>54 – Ostatné nákl. na prevádz. činnosť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18,65</w:t>
            </w:r>
          </w:p>
        </w:tc>
        <w:tc>
          <w:tcPr>
            <w:tcW w:w="2868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>
              <w:t>45,41</w:t>
            </w:r>
          </w:p>
        </w:tc>
      </w:tr>
      <w:tr w:rsidR="007A67DE" w:rsidRPr="00F612DD" w:rsidTr="005D5F95">
        <w:tc>
          <w:tcPr>
            <w:tcW w:w="3962" w:type="dxa"/>
          </w:tcPr>
          <w:p w:rsidR="007A67DE" w:rsidRPr="00844A20" w:rsidRDefault="007A67DE" w:rsidP="007A67DE">
            <w:r w:rsidRPr="00844A20">
              <w:t xml:space="preserve">55 – Odpisy, rezervy a OP 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3 538,34</w:t>
            </w:r>
          </w:p>
        </w:tc>
        <w:tc>
          <w:tcPr>
            <w:tcW w:w="2868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>
              <w:t>4 378,25</w:t>
            </w:r>
          </w:p>
        </w:tc>
      </w:tr>
      <w:tr w:rsidR="007A67DE" w:rsidRPr="00F612DD" w:rsidTr="005D5F95">
        <w:tc>
          <w:tcPr>
            <w:tcW w:w="3962" w:type="dxa"/>
          </w:tcPr>
          <w:p w:rsidR="007A67DE" w:rsidRPr="00844A20" w:rsidRDefault="007A67DE" w:rsidP="007A67DE">
            <w:r w:rsidRPr="00844A20">
              <w:t>56 – Finančné náklady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593,16</w:t>
            </w:r>
          </w:p>
        </w:tc>
        <w:tc>
          <w:tcPr>
            <w:tcW w:w="2868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>
              <w:t>517,05</w:t>
            </w:r>
          </w:p>
        </w:tc>
      </w:tr>
    </w:tbl>
    <w:p w:rsidR="004917B8" w:rsidRDefault="004917B8" w:rsidP="004917B8">
      <w:pPr>
        <w:suppressAutoHyphens w:val="0"/>
        <w:autoSpaceDE w:val="0"/>
        <w:autoSpaceDN w:val="0"/>
        <w:spacing w:line="360" w:lineRule="auto"/>
        <w:ind w:left="120" w:hanging="120"/>
        <w:rPr>
          <w:b/>
          <w:lang w:eastAsia="sk-SK"/>
        </w:rPr>
      </w:pPr>
      <w:r w:rsidRPr="004F7E50">
        <w:rPr>
          <w:b/>
          <w:lang w:eastAsia="sk-SK"/>
        </w:rPr>
        <w:lastRenderedPageBreak/>
        <w:t>8.2.V Ý N O S</w:t>
      </w:r>
      <w:r>
        <w:rPr>
          <w:b/>
          <w:lang w:eastAsia="sk-SK"/>
        </w:rPr>
        <w:t> </w:t>
      </w:r>
      <w:r w:rsidRPr="004F7E50">
        <w:rPr>
          <w:b/>
          <w:lang w:eastAsia="sk-SK"/>
        </w:rPr>
        <w:t>Y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2"/>
        <w:gridCol w:w="2454"/>
        <w:gridCol w:w="2868"/>
      </w:tblGrid>
      <w:tr w:rsidR="00672CC3" w:rsidRPr="00844A20" w:rsidTr="005D5F95">
        <w:tc>
          <w:tcPr>
            <w:tcW w:w="3962" w:type="dxa"/>
            <w:shd w:val="clear" w:color="auto" w:fill="D9D9D9"/>
          </w:tcPr>
          <w:p w:rsidR="00672CC3" w:rsidRPr="00844A20" w:rsidRDefault="00672CC3" w:rsidP="005D5F95">
            <w:pPr>
              <w:spacing w:line="360" w:lineRule="auto"/>
              <w:jc w:val="center"/>
              <w:rPr>
                <w:b/>
              </w:rPr>
            </w:pPr>
            <w:r w:rsidRPr="00844A20">
              <w:rPr>
                <w:b/>
              </w:rPr>
              <w:t>Názov</w:t>
            </w:r>
          </w:p>
        </w:tc>
        <w:tc>
          <w:tcPr>
            <w:tcW w:w="2454" w:type="dxa"/>
            <w:shd w:val="clear" w:color="auto" w:fill="D9D9D9"/>
          </w:tcPr>
          <w:p w:rsidR="00672CC3" w:rsidRPr="00844A20" w:rsidRDefault="00672CC3" w:rsidP="005D5F95">
            <w:pPr>
              <w:spacing w:line="360" w:lineRule="auto"/>
              <w:jc w:val="center"/>
              <w:rPr>
                <w:b/>
              </w:rPr>
            </w:pPr>
            <w:r w:rsidRPr="00844A20">
              <w:rPr>
                <w:b/>
              </w:rPr>
              <w:t>ZS  k 1.1.201</w:t>
            </w:r>
            <w:r w:rsidR="007A67DE">
              <w:rPr>
                <w:b/>
              </w:rPr>
              <w:t>6</w:t>
            </w:r>
            <w:r w:rsidRPr="00844A20">
              <w:rPr>
                <w:b/>
              </w:rPr>
              <w:t xml:space="preserve"> </w:t>
            </w:r>
          </w:p>
          <w:p w:rsidR="00672CC3" w:rsidRPr="00844A20" w:rsidRDefault="00672CC3" w:rsidP="005D5F95">
            <w:pPr>
              <w:spacing w:line="360" w:lineRule="auto"/>
              <w:jc w:val="center"/>
              <w:rPr>
                <w:b/>
              </w:rPr>
            </w:pPr>
            <w:r w:rsidRPr="00844A20">
              <w:rPr>
                <w:b/>
              </w:rPr>
              <w:t>v EUR</w:t>
            </w:r>
          </w:p>
        </w:tc>
        <w:tc>
          <w:tcPr>
            <w:tcW w:w="2868" w:type="dxa"/>
            <w:shd w:val="clear" w:color="auto" w:fill="D9D9D9"/>
          </w:tcPr>
          <w:p w:rsidR="00672CC3" w:rsidRPr="00844A20" w:rsidRDefault="00672CC3" w:rsidP="005D5F95">
            <w:pPr>
              <w:spacing w:line="360" w:lineRule="auto"/>
              <w:jc w:val="center"/>
              <w:rPr>
                <w:b/>
              </w:rPr>
            </w:pPr>
            <w:r w:rsidRPr="00844A20">
              <w:rPr>
                <w:b/>
              </w:rPr>
              <w:t>KZ  k 31.12.201</w:t>
            </w:r>
            <w:r w:rsidR="007A67DE">
              <w:rPr>
                <w:b/>
              </w:rPr>
              <w:t>6</w:t>
            </w:r>
            <w:r w:rsidRPr="00844A20">
              <w:rPr>
                <w:b/>
              </w:rPr>
              <w:t xml:space="preserve"> </w:t>
            </w:r>
          </w:p>
          <w:p w:rsidR="00672CC3" w:rsidRPr="00844A20" w:rsidRDefault="00672CC3" w:rsidP="005D5F95">
            <w:pPr>
              <w:spacing w:line="360" w:lineRule="auto"/>
              <w:jc w:val="center"/>
              <w:rPr>
                <w:b/>
              </w:rPr>
            </w:pPr>
            <w:r w:rsidRPr="00844A20">
              <w:rPr>
                <w:b/>
              </w:rPr>
              <w:t>v EUR</w:t>
            </w:r>
          </w:p>
        </w:tc>
      </w:tr>
      <w:tr w:rsidR="007A67DE" w:rsidRPr="00844A20" w:rsidTr="005D5F95">
        <w:tc>
          <w:tcPr>
            <w:tcW w:w="3962" w:type="dxa"/>
            <w:shd w:val="clear" w:color="auto" w:fill="C4BC96"/>
          </w:tcPr>
          <w:p w:rsidR="007A67DE" w:rsidRPr="00844A20" w:rsidRDefault="007A67DE" w:rsidP="007A67DE">
            <w:pPr>
              <w:spacing w:line="360" w:lineRule="auto"/>
              <w:jc w:val="both"/>
              <w:rPr>
                <w:b/>
              </w:rPr>
            </w:pPr>
            <w:r w:rsidRPr="00844A20">
              <w:rPr>
                <w:b/>
              </w:rPr>
              <w:t>Výnosy</w:t>
            </w:r>
          </w:p>
        </w:tc>
        <w:tc>
          <w:tcPr>
            <w:tcW w:w="2454" w:type="dxa"/>
            <w:shd w:val="clear" w:color="auto" w:fill="C4BC96"/>
          </w:tcPr>
          <w:p w:rsidR="007A67DE" w:rsidRPr="00B473A5" w:rsidRDefault="007A67DE" w:rsidP="007A67DE">
            <w:pPr>
              <w:spacing w:line="360" w:lineRule="auto"/>
              <w:jc w:val="right"/>
              <w:rPr>
                <w:b/>
              </w:rPr>
            </w:pPr>
            <w:r w:rsidRPr="00B473A5">
              <w:rPr>
                <w:b/>
              </w:rPr>
              <w:t>35 462,28</w:t>
            </w:r>
          </w:p>
        </w:tc>
        <w:tc>
          <w:tcPr>
            <w:tcW w:w="2868" w:type="dxa"/>
            <w:shd w:val="clear" w:color="auto" w:fill="C4BC96"/>
          </w:tcPr>
          <w:p w:rsidR="007A67DE" w:rsidRPr="00B473A5" w:rsidRDefault="008742AB" w:rsidP="008742A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42 151,13</w:t>
            </w:r>
          </w:p>
        </w:tc>
      </w:tr>
      <w:tr w:rsidR="007A67DE" w:rsidRPr="00844A20" w:rsidTr="005D5F95">
        <w:tc>
          <w:tcPr>
            <w:tcW w:w="3962" w:type="dxa"/>
          </w:tcPr>
          <w:p w:rsidR="007A67DE" w:rsidRPr="00844A20" w:rsidRDefault="007A67DE" w:rsidP="007A67DE">
            <w:r w:rsidRPr="00844A20">
              <w:t>60 – Tržby za vlastné výkony a tovar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710,28</w:t>
            </w:r>
          </w:p>
        </w:tc>
        <w:tc>
          <w:tcPr>
            <w:tcW w:w="2868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>
              <w:t>9,00</w:t>
            </w:r>
          </w:p>
        </w:tc>
      </w:tr>
      <w:tr w:rsidR="007A67DE" w:rsidRPr="00844A20" w:rsidTr="005D5F95">
        <w:tc>
          <w:tcPr>
            <w:tcW w:w="3962" w:type="dxa"/>
          </w:tcPr>
          <w:p w:rsidR="007A67DE" w:rsidRPr="00844A20" w:rsidRDefault="007A67DE" w:rsidP="007A67DE">
            <w:r w:rsidRPr="00844A20">
              <w:t>63 – Daňové a colné a výnosy z popl.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29 122,88</w:t>
            </w:r>
          </w:p>
        </w:tc>
        <w:tc>
          <w:tcPr>
            <w:tcW w:w="2868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>
              <w:t>31 590,73</w:t>
            </w:r>
          </w:p>
        </w:tc>
      </w:tr>
      <w:tr w:rsidR="007A67DE" w:rsidRPr="00844A20" w:rsidTr="005D5F95">
        <w:tc>
          <w:tcPr>
            <w:tcW w:w="3962" w:type="dxa"/>
          </w:tcPr>
          <w:p w:rsidR="007A67DE" w:rsidRPr="00844A20" w:rsidRDefault="007A67DE" w:rsidP="007A67DE">
            <w:r w:rsidRPr="00844A20">
              <w:t>64 – Ostatné výnosy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33,65</w:t>
            </w:r>
          </w:p>
        </w:tc>
        <w:tc>
          <w:tcPr>
            <w:tcW w:w="2868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>
              <w:t>411,00</w:t>
            </w:r>
          </w:p>
        </w:tc>
      </w:tr>
      <w:tr w:rsidR="007A67DE" w:rsidRPr="00844A20" w:rsidTr="005D5F95">
        <w:tc>
          <w:tcPr>
            <w:tcW w:w="3962" w:type="dxa"/>
          </w:tcPr>
          <w:p w:rsidR="007A67DE" w:rsidRPr="00844A20" w:rsidRDefault="007A67DE" w:rsidP="007A67DE">
            <w:r w:rsidRPr="00844A20">
              <w:t>65 –Zúčtovanie rezerv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50,99</w:t>
            </w:r>
          </w:p>
        </w:tc>
        <w:tc>
          <w:tcPr>
            <w:tcW w:w="2868" w:type="dxa"/>
          </w:tcPr>
          <w:p w:rsidR="007A67DE" w:rsidRPr="00B473A5" w:rsidRDefault="008742AB" w:rsidP="007A67DE">
            <w:pPr>
              <w:spacing w:line="360" w:lineRule="auto"/>
              <w:jc w:val="right"/>
            </w:pPr>
            <w:r>
              <w:t>0,00</w:t>
            </w:r>
          </w:p>
        </w:tc>
      </w:tr>
      <w:tr w:rsidR="007A67DE" w:rsidRPr="00844A20" w:rsidTr="005D5F95">
        <w:tc>
          <w:tcPr>
            <w:tcW w:w="3962" w:type="dxa"/>
          </w:tcPr>
          <w:p w:rsidR="007A67DE" w:rsidRPr="00844A20" w:rsidRDefault="007A67DE" w:rsidP="007A67DE">
            <w:r w:rsidRPr="00844A20">
              <w:t>66 – Finančné výnosy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697,41</w:t>
            </w:r>
          </w:p>
        </w:tc>
        <w:tc>
          <w:tcPr>
            <w:tcW w:w="2868" w:type="dxa"/>
          </w:tcPr>
          <w:p w:rsidR="007A67DE" w:rsidRPr="00B473A5" w:rsidRDefault="008742AB" w:rsidP="007A67DE">
            <w:pPr>
              <w:spacing w:line="360" w:lineRule="auto"/>
              <w:jc w:val="right"/>
            </w:pPr>
            <w:r>
              <w:t>696,67</w:t>
            </w:r>
          </w:p>
        </w:tc>
      </w:tr>
      <w:tr w:rsidR="007A67DE" w:rsidRPr="00844A20" w:rsidTr="005D5F95">
        <w:tc>
          <w:tcPr>
            <w:tcW w:w="3962" w:type="dxa"/>
          </w:tcPr>
          <w:p w:rsidR="007A67DE" w:rsidRPr="00844A20" w:rsidRDefault="007A67DE" w:rsidP="007A67DE">
            <w:r w:rsidRPr="00844A20">
              <w:t xml:space="preserve">69 – Výnosy z transferov </w:t>
            </w:r>
          </w:p>
          <w:p w:rsidR="007A67DE" w:rsidRPr="00844A20" w:rsidRDefault="007A67DE" w:rsidP="007A67DE">
            <w:r w:rsidRPr="00844A20">
              <w:t xml:space="preserve">        a rozpočtových príjmov 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</w:pPr>
            <w:r w:rsidRPr="00B473A5">
              <w:t>4 847,07</w:t>
            </w:r>
          </w:p>
        </w:tc>
        <w:tc>
          <w:tcPr>
            <w:tcW w:w="2868" w:type="dxa"/>
          </w:tcPr>
          <w:p w:rsidR="007A67DE" w:rsidRPr="00B473A5" w:rsidRDefault="008742AB" w:rsidP="007A67DE">
            <w:pPr>
              <w:spacing w:line="360" w:lineRule="auto"/>
              <w:jc w:val="right"/>
            </w:pPr>
            <w:r>
              <w:t>9 443,73</w:t>
            </w:r>
          </w:p>
        </w:tc>
      </w:tr>
      <w:tr w:rsidR="007A67DE" w:rsidRPr="00844A20" w:rsidTr="005D5F95">
        <w:tc>
          <w:tcPr>
            <w:tcW w:w="3962" w:type="dxa"/>
          </w:tcPr>
          <w:p w:rsidR="007A67DE" w:rsidRPr="00844A20" w:rsidRDefault="007A67DE" w:rsidP="007A67DE">
            <w:r w:rsidRPr="00844A20">
              <w:rPr>
                <w:b/>
              </w:rPr>
              <w:t>Hospodársky výsledok</w:t>
            </w:r>
          </w:p>
        </w:tc>
        <w:tc>
          <w:tcPr>
            <w:tcW w:w="2454" w:type="dxa"/>
          </w:tcPr>
          <w:p w:rsidR="007A67DE" w:rsidRPr="00B473A5" w:rsidRDefault="007A67DE" w:rsidP="007A67DE">
            <w:pPr>
              <w:spacing w:line="360" w:lineRule="auto"/>
              <w:jc w:val="right"/>
              <w:rPr>
                <w:b/>
              </w:rPr>
            </w:pPr>
            <w:r w:rsidRPr="00B473A5">
              <w:rPr>
                <w:b/>
              </w:rPr>
              <w:t>-5 113,55</w:t>
            </w:r>
          </w:p>
        </w:tc>
        <w:tc>
          <w:tcPr>
            <w:tcW w:w="2868" w:type="dxa"/>
          </w:tcPr>
          <w:p w:rsidR="007A67DE" w:rsidRPr="00B473A5" w:rsidRDefault="007A67DE" w:rsidP="008742AB">
            <w:pPr>
              <w:spacing w:line="360" w:lineRule="auto"/>
              <w:jc w:val="right"/>
              <w:rPr>
                <w:b/>
              </w:rPr>
            </w:pPr>
            <w:r w:rsidRPr="00B473A5">
              <w:rPr>
                <w:b/>
              </w:rPr>
              <w:t>-</w:t>
            </w:r>
            <w:r w:rsidR="008742AB">
              <w:rPr>
                <w:b/>
              </w:rPr>
              <w:t>1 834,82</w:t>
            </w:r>
          </w:p>
        </w:tc>
      </w:tr>
    </w:tbl>
    <w:p w:rsidR="00672CC3" w:rsidRDefault="00672CC3" w:rsidP="00672CC3">
      <w:pPr>
        <w:rPr>
          <w:b/>
          <w:bCs/>
          <w:sz w:val="28"/>
        </w:rPr>
      </w:pPr>
    </w:p>
    <w:p w:rsidR="00CF4052" w:rsidRDefault="00CF4052" w:rsidP="00672CC3">
      <w:pPr>
        <w:rPr>
          <w:b/>
          <w:bCs/>
          <w:sz w:val="28"/>
        </w:rPr>
      </w:pPr>
    </w:p>
    <w:p w:rsidR="004917B8" w:rsidRPr="000A5134" w:rsidRDefault="004917B8" w:rsidP="004917B8">
      <w:pPr>
        <w:suppressAutoHyphens w:val="0"/>
        <w:autoSpaceDE w:val="0"/>
        <w:autoSpaceDN w:val="0"/>
        <w:ind w:left="120" w:hanging="120"/>
        <w:rPr>
          <w:b/>
          <w:bCs/>
        </w:rPr>
      </w:pPr>
      <w:r w:rsidRPr="000A5134">
        <w:rPr>
          <w:b/>
          <w:bCs/>
        </w:rPr>
        <w:t>8.3. Účtovný výsledok hospodárenia za rok 2016</w:t>
      </w:r>
    </w:p>
    <w:p w:rsidR="004917B8" w:rsidRPr="004F7E50" w:rsidRDefault="004917B8" w:rsidP="004917B8">
      <w:pPr>
        <w:rPr>
          <w:sz w:val="28"/>
        </w:rPr>
      </w:pPr>
    </w:p>
    <w:p w:rsidR="00672CC3" w:rsidRDefault="00672CC3" w:rsidP="00672CC3">
      <w:pPr>
        <w:jc w:val="both"/>
      </w:pPr>
      <w:r>
        <w:t xml:space="preserve">     Účtovný výsledok hospodárenia pred zdanením sa zisťuje ako rozdiel výnosov účtovaných </w:t>
      </w:r>
    </w:p>
    <w:p w:rsidR="00672CC3" w:rsidRDefault="00672CC3" w:rsidP="00672CC3">
      <w:pPr>
        <w:jc w:val="both"/>
      </w:pPr>
      <w:r>
        <w:t>na účtoch účtovnej triedy 6 a nákladov účtovaných na účtoch účtovnej triedy 5 (okrem účtov 591 a 595)</w:t>
      </w:r>
    </w:p>
    <w:p w:rsidR="00672CC3" w:rsidRDefault="00672CC3" w:rsidP="00672CC3"/>
    <w:p w:rsidR="00672CC3" w:rsidRPr="00B473A5" w:rsidRDefault="00672CC3" w:rsidP="00672CC3">
      <w:r w:rsidRPr="00B473A5">
        <w:t xml:space="preserve">Trieda 6 Výnosy                                                                </w:t>
      </w:r>
      <w:r w:rsidR="008742AB">
        <w:t>42 151,13</w:t>
      </w:r>
      <w:r w:rsidRPr="00B473A5">
        <w:t xml:space="preserve"> €</w:t>
      </w:r>
    </w:p>
    <w:p w:rsidR="00672CC3" w:rsidRPr="00B473A5" w:rsidRDefault="00672CC3" w:rsidP="00672CC3">
      <w:r w:rsidRPr="00B473A5">
        <w:t>Trieda 5 Náklady (bez účtu 591)                                       4</w:t>
      </w:r>
      <w:r w:rsidR="008742AB">
        <w:t>3 985,9</w:t>
      </w:r>
      <w:r w:rsidR="00825071">
        <w:t>6</w:t>
      </w:r>
      <w:r w:rsidRPr="00B473A5">
        <w:t xml:space="preserve"> €</w:t>
      </w:r>
    </w:p>
    <w:p w:rsidR="00672CC3" w:rsidRPr="00B473A5" w:rsidRDefault="00672CC3" w:rsidP="00672CC3">
      <w:r w:rsidRPr="00B473A5">
        <w:t>Účtovný výsledok hospodárenia pred zdanením                -</w:t>
      </w:r>
      <w:r w:rsidR="00825071">
        <w:t>1 834,84</w:t>
      </w:r>
      <w:r w:rsidRPr="00B473A5">
        <w:t xml:space="preserve"> €</w:t>
      </w:r>
    </w:p>
    <w:p w:rsidR="00672CC3" w:rsidRPr="00B473A5" w:rsidRDefault="00672CC3" w:rsidP="00672CC3">
      <w:pPr>
        <w:rPr>
          <w:b/>
        </w:rPr>
      </w:pPr>
      <w:r w:rsidRPr="00B473A5">
        <w:rPr>
          <w:b/>
        </w:rPr>
        <w:t>-----------------------------------------------------------------------------------</w:t>
      </w:r>
    </w:p>
    <w:p w:rsidR="00672CC3" w:rsidRPr="00B473A5" w:rsidRDefault="00672CC3" w:rsidP="00672CC3">
      <w:r w:rsidRPr="00B473A5">
        <w:t>591 splatná daň z príjmov                                                           0,</w:t>
      </w:r>
      <w:r w:rsidR="00825071">
        <w:t>02</w:t>
      </w:r>
      <w:r w:rsidRPr="00B473A5">
        <w:t xml:space="preserve"> € </w:t>
      </w:r>
    </w:p>
    <w:p w:rsidR="00672CC3" w:rsidRPr="00B473A5" w:rsidRDefault="00672CC3" w:rsidP="00672CC3">
      <w:r w:rsidRPr="00B473A5">
        <w:t>Účtovný výsledok hospodárenia                                         -</w:t>
      </w:r>
      <w:r w:rsidR="00825071">
        <w:t xml:space="preserve">1 834,84 </w:t>
      </w:r>
      <w:r w:rsidRPr="00B473A5">
        <w:t>€</w:t>
      </w:r>
    </w:p>
    <w:p w:rsidR="00672CC3" w:rsidRPr="00B473A5" w:rsidRDefault="00672CC3" w:rsidP="00672CC3"/>
    <w:p w:rsidR="00672CC3" w:rsidRPr="00B473A5" w:rsidRDefault="00672CC3" w:rsidP="00672CC3">
      <w:pPr>
        <w:rPr>
          <w:b/>
          <w:bCs/>
        </w:rPr>
      </w:pPr>
      <w:r w:rsidRPr="00B473A5">
        <w:rPr>
          <w:b/>
          <w:bCs/>
        </w:rPr>
        <w:t>Celkový výsledok hospodárenia za rok 201</w:t>
      </w:r>
      <w:r w:rsidR="00825071">
        <w:rPr>
          <w:b/>
          <w:bCs/>
        </w:rPr>
        <w:t>6</w:t>
      </w:r>
      <w:r w:rsidRPr="00B473A5">
        <w:rPr>
          <w:b/>
          <w:bCs/>
        </w:rPr>
        <w:t xml:space="preserve"> je vo výške:  -</w:t>
      </w:r>
      <w:r w:rsidR="00825071">
        <w:rPr>
          <w:b/>
          <w:bCs/>
        </w:rPr>
        <w:t>1 834,84</w:t>
      </w:r>
      <w:r w:rsidRPr="00B473A5">
        <w:rPr>
          <w:b/>
          <w:bCs/>
        </w:rPr>
        <w:t xml:space="preserve"> € /strata/</w:t>
      </w:r>
    </w:p>
    <w:p w:rsidR="00672CC3" w:rsidRDefault="002F7CA6" w:rsidP="00672CC3">
      <w:pPr>
        <w:rPr>
          <w:b/>
          <w:bCs/>
        </w:rPr>
      </w:pPr>
      <w:r>
        <w:rPr>
          <w:b/>
          <w:bCs/>
        </w:rPr>
        <w:t>Účtovný výsledok hospodárenia za rok 2016 – strata, bude v roku 2017 preúčtovaný nasledovne - usporiadanie záporného  výsledku hospodárenia: 428/431</w:t>
      </w:r>
    </w:p>
    <w:p w:rsidR="00CF4052" w:rsidRDefault="00CF4052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Default="002F7CA6" w:rsidP="00672CC3">
      <w:pPr>
        <w:rPr>
          <w:b/>
          <w:bCs/>
        </w:rPr>
      </w:pPr>
    </w:p>
    <w:p w:rsidR="002F7CA6" w:rsidRPr="00B473A5" w:rsidRDefault="002F7CA6" w:rsidP="00672CC3">
      <w:pPr>
        <w:rPr>
          <w:b/>
          <w:bCs/>
        </w:rPr>
      </w:pPr>
    </w:p>
    <w:p w:rsidR="00672CC3" w:rsidRPr="00040CEA" w:rsidRDefault="00672CC3" w:rsidP="004917B8">
      <w:pPr>
        <w:numPr>
          <w:ilvl w:val="0"/>
          <w:numId w:val="11"/>
        </w:numPr>
        <w:suppressAutoHyphens w:val="0"/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672CC3" w:rsidRPr="004917B8" w:rsidRDefault="004917B8" w:rsidP="004917B8">
      <w:pPr>
        <w:pStyle w:val="Odsekzoznamu"/>
        <w:numPr>
          <w:ilvl w:val="1"/>
          <w:numId w:val="12"/>
        </w:numPr>
        <w:suppressAutoHyphens w:val="0"/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672CC3" w:rsidRPr="004917B8">
        <w:rPr>
          <w:b/>
        </w:rPr>
        <w:t xml:space="preserve">Prijaté transfery </w:t>
      </w:r>
    </w:p>
    <w:p w:rsidR="00672CC3" w:rsidRDefault="00672CC3" w:rsidP="00672CC3">
      <w:pPr>
        <w:spacing w:line="360" w:lineRule="auto"/>
        <w:jc w:val="both"/>
      </w:pPr>
      <w:r>
        <w:t>V roku 201</w:t>
      </w:r>
      <w:r w:rsidR="00825071">
        <w:t>6</w:t>
      </w:r>
      <w:r>
        <w:t xml:space="preserve"> obec prijala nasledovné  transfery</w:t>
      </w:r>
      <w:r w:rsidRPr="000E3E59">
        <w:t>:</w:t>
      </w:r>
    </w:p>
    <w:tbl>
      <w:tblPr>
        <w:tblW w:w="897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50"/>
        <w:gridCol w:w="3786"/>
        <w:gridCol w:w="2340"/>
      </w:tblGrid>
      <w:tr w:rsidR="00672CC3" w:rsidTr="005D5F95">
        <w:tc>
          <w:tcPr>
            <w:tcW w:w="2850" w:type="dxa"/>
            <w:shd w:val="clear" w:color="auto" w:fill="D9D9D9"/>
          </w:tcPr>
          <w:p w:rsidR="00672CC3" w:rsidRPr="00B37E98" w:rsidRDefault="00672CC3" w:rsidP="005D5F95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3786" w:type="dxa"/>
            <w:shd w:val="clear" w:color="auto" w:fill="D9D9D9"/>
          </w:tcPr>
          <w:p w:rsidR="00672CC3" w:rsidRPr="00B37E98" w:rsidRDefault="00672CC3" w:rsidP="005D5F95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672CC3" w:rsidRPr="00B37E98" w:rsidRDefault="00672CC3" w:rsidP="005D5F95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825071" w:rsidRPr="001D28EF" w:rsidTr="005D5F95">
        <w:tc>
          <w:tcPr>
            <w:tcW w:w="2850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 w:rsidRPr="00137037">
              <w:rPr>
                <w:color w:val="000000"/>
              </w:rPr>
              <w:t>MV SR</w:t>
            </w:r>
            <w:r>
              <w:rPr>
                <w:color w:val="000000"/>
              </w:rPr>
              <w:t>, BA</w:t>
            </w:r>
          </w:p>
        </w:tc>
        <w:tc>
          <w:tcPr>
            <w:tcW w:w="3786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 w:rsidRPr="00137037">
              <w:rPr>
                <w:color w:val="000000"/>
              </w:rPr>
              <w:t>Dotácia na ŽP</w:t>
            </w:r>
          </w:p>
        </w:tc>
        <w:tc>
          <w:tcPr>
            <w:tcW w:w="2340" w:type="dxa"/>
          </w:tcPr>
          <w:p w:rsidR="00825071" w:rsidRPr="00A86795" w:rsidRDefault="00825071" w:rsidP="00825071">
            <w:pPr>
              <w:spacing w:line="360" w:lineRule="auto"/>
              <w:jc w:val="right"/>
            </w:pPr>
            <w:r w:rsidRPr="00A86795">
              <w:t>10,6</w:t>
            </w:r>
            <w:r>
              <w:t>6</w:t>
            </w:r>
          </w:p>
        </w:tc>
      </w:tr>
      <w:tr w:rsidR="00825071" w:rsidRPr="001D28EF" w:rsidTr="005D5F95">
        <w:tc>
          <w:tcPr>
            <w:tcW w:w="2850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>
              <w:rPr>
                <w:color w:val="000000"/>
              </w:rPr>
              <w:t>MD SR BA</w:t>
            </w:r>
          </w:p>
        </w:tc>
        <w:tc>
          <w:tcPr>
            <w:tcW w:w="3786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>
              <w:rPr>
                <w:color w:val="000000"/>
              </w:rPr>
              <w:t>Stavebné konanie</w:t>
            </w:r>
          </w:p>
        </w:tc>
        <w:tc>
          <w:tcPr>
            <w:tcW w:w="2340" w:type="dxa"/>
          </w:tcPr>
          <w:p w:rsidR="00825071" w:rsidRPr="00A86795" w:rsidRDefault="00825071" w:rsidP="00825071">
            <w:pPr>
              <w:spacing w:line="360" w:lineRule="auto"/>
              <w:jc w:val="right"/>
            </w:pPr>
            <w:r>
              <w:t>106,02</w:t>
            </w:r>
          </w:p>
        </w:tc>
      </w:tr>
      <w:tr w:rsidR="00825071" w:rsidRPr="001D28EF" w:rsidTr="005D5F95">
        <w:tc>
          <w:tcPr>
            <w:tcW w:w="2850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>
              <w:rPr>
                <w:color w:val="000000"/>
              </w:rPr>
              <w:t xml:space="preserve">MV SR, </w:t>
            </w:r>
            <w:r w:rsidRPr="00137037">
              <w:rPr>
                <w:color w:val="000000"/>
              </w:rPr>
              <w:t>BA</w:t>
            </w:r>
          </w:p>
        </w:tc>
        <w:tc>
          <w:tcPr>
            <w:tcW w:w="3786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>
              <w:rPr>
                <w:color w:val="000000"/>
              </w:rPr>
              <w:t>Voľby</w:t>
            </w:r>
          </w:p>
        </w:tc>
        <w:tc>
          <w:tcPr>
            <w:tcW w:w="2340" w:type="dxa"/>
          </w:tcPr>
          <w:p w:rsidR="00825071" w:rsidRPr="00A86795" w:rsidRDefault="00825071" w:rsidP="00825071">
            <w:pPr>
              <w:spacing w:line="360" w:lineRule="auto"/>
              <w:jc w:val="right"/>
            </w:pPr>
            <w:r>
              <w:t>708,80</w:t>
            </w:r>
          </w:p>
        </w:tc>
      </w:tr>
      <w:tr w:rsidR="00825071" w:rsidRPr="001D28EF" w:rsidTr="005D5F95">
        <w:tc>
          <w:tcPr>
            <w:tcW w:w="2850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 w:rsidRPr="00137037">
              <w:rPr>
                <w:color w:val="000000"/>
              </w:rPr>
              <w:t>ÚPSVaR Partizánske</w:t>
            </w:r>
          </w:p>
        </w:tc>
        <w:tc>
          <w:tcPr>
            <w:tcW w:w="3786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 w:rsidRPr="00137037">
              <w:rPr>
                <w:color w:val="000000"/>
              </w:rPr>
              <w:t>Dotácia na aktivačnú činnosť</w:t>
            </w:r>
          </w:p>
        </w:tc>
        <w:tc>
          <w:tcPr>
            <w:tcW w:w="2340" w:type="dxa"/>
          </w:tcPr>
          <w:p w:rsidR="00825071" w:rsidRPr="00A86795" w:rsidRDefault="00825071" w:rsidP="00825071">
            <w:pPr>
              <w:spacing w:line="360" w:lineRule="auto"/>
              <w:jc w:val="right"/>
            </w:pPr>
            <w:r>
              <w:t>8 196,60</w:t>
            </w:r>
          </w:p>
        </w:tc>
      </w:tr>
      <w:tr w:rsidR="00825071" w:rsidRPr="001D28EF" w:rsidTr="005D5F95">
        <w:tc>
          <w:tcPr>
            <w:tcW w:w="2850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>
              <w:rPr>
                <w:color w:val="000000"/>
              </w:rPr>
              <w:t>MV SR, BA</w:t>
            </w:r>
          </w:p>
        </w:tc>
        <w:tc>
          <w:tcPr>
            <w:tcW w:w="3786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>
              <w:rPr>
                <w:color w:val="000000"/>
              </w:rPr>
              <w:t>Register adries</w:t>
            </w:r>
          </w:p>
        </w:tc>
        <w:tc>
          <w:tcPr>
            <w:tcW w:w="2340" w:type="dxa"/>
          </w:tcPr>
          <w:p w:rsidR="00825071" w:rsidRDefault="00825071" w:rsidP="00825071">
            <w:pPr>
              <w:spacing w:line="360" w:lineRule="auto"/>
              <w:jc w:val="right"/>
            </w:pPr>
            <w:r>
              <w:t>9,00</w:t>
            </w:r>
          </w:p>
        </w:tc>
      </w:tr>
      <w:tr w:rsidR="00825071" w:rsidRPr="001D28EF" w:rsidTr="005D5F95">
        <w:tc>
          <w:tcPr>
            <w:tcW w:w="2850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 w:rsidRPr="00137037">
              <w:rPr>
                <w:color w:val="000000"/>
              </w:rPr>
              <w:t>M</w:t>
            </w:r>
            <w:r>
              <w:rPr>
                <w:color w:val="000000"/>
              </w:rPr>
              <w:t>V SR</w:t>
            </w:r>
            <w:r w:rsidRPr="00137037">
              <w:rPr>
                <w:color w:val="000000"/>
              </w:rPr>
              <w:t>, BA</w:t>
            </w:r>
          </w:p>
        </w:tc>
        <w:tc>
          <w:tcPr>
            <w:tcW w:w="3786" w:type="dxa"/>
          </w:tcPr>
          <w:p w:rsidR="00825071" w:rsidRPr="00137037" w:rsidRDefault="00825071" w:rsidP="00825071">
            <w:pPr>
              <w:rPr>
                <w:color w:val="000000"/>
              </w:rPr>
            </w:pPr>
            <w:r w:rsidRPr="00137037">
              <w:rPr>
                <w:color w:val="000000"/>
              </w:rPr>
              <w:t xml:space="preserve">REGOP </w:t>
            </w:r>
          </w:p>
        </w:tc>
        <w:tc>
          <w:tcPr>
            <w:tcW w:w="2340" w:type="dxa"/>
          </w:tcPr>
          <w:p w:rsidR="00825071" w:rsidRPr="00A86795" w:rsidRDefault="00825071" w:rsidP="00825071">
            <w:pPr>
              <w:spacing w:line="360" w:lineRule="auto"/>
              <w:jc w:val="right"/>
            </w:pPr>
            <w:r w:rsidRPr="00A86795">
              <w:t>37</w:t>
            </w:r>
            <w:r>
              <w:t>,62</w:t>
            </w:r>
          </w:p>
        </w:tc>
      </w:tr>
      <w:tr w:rsidR="00672CC3" w:rsidRPr="001D28EF" w:rsidTr="005D5F95">
        <w:tc>
          <w:tcPr>
            <w:tcW w:w="2850" w:type="dxa"/>
          </w:tcPr>
          <w:p w:rsidR="00672CC3" w:rsidRPr="0006642F" w:rsidRDefault="00672CC3" w:rsidP="005D5F95">
            <w:pPr>
              <w:rPr>
                <w:b/>
              </w:rPr>
            </w:pPr>
            <w:r w:rsidRPr="0006642F">
              <w:rPr>
                <w:b/>
              </w:rPr>
              <w:t>SPOLU</w:t>
            </w:r>
          </w:p>
        </w:tc>
        <w:tc>
          <w:tcPr>
            <w:tcW w:w="3786" w:type="dxa"/>
          </w:tcPr>
          <w:p w:rsidR="00672CC3" w:rsidRDefault="00672CC3" w:rsidP="005D5F95">
            <w:pPr>
              <w:rPr>
                <w:color w:val="0070C0"/>
              </w:rPr>
            </w:pPr>
          </w:p>
        </w:tc>
        <w:tc>
          <w:tcPr>
            <w:tcW w:w="2340" w:type="dxa"/>
          </w:tcPr>
          <w:p w:rsidR="00672CC3" w:rsidRPr="00825071" w:rsidRDefault="00825071" w:rsidP="005D5F95">
            <w:pPr>
              <w:spacing w:line="360" w:lineRule="auto"/>
              <w:jc w:val="right"/>
              <w:rPr>
                <w:b/>
                <w:color w:val="0070C0"/>
              </w:rPr>
            </w:pPr>
            <w:r w:rsidRPr="00825071">
              <w:rPr>
                <w:b/>
              </w:rPr>
              <w:t>9 068,70</w:t>
            </w:r>
          </w:p>
        </w:tc>
      </w:tr>
    </w:tbl>
    <w:p w:rsidR="00672CC3" w:rsidRDefault="00672CC3" w:rsidP="00672CC3">
      <w:pPr>
        <w:suppressAutoHyphens w:val="0"/>
        <w:spacing w:line="360" w:lineRule="auto"/>
        <w:ind w:left="568"/>
        <w:jc w:val="both"/>
        <w:rPr>
          <w:b/>
          <w:color w:val="0000FF"/>
        </w:rPr>
      </w:pPr>
    </w:p>
    <w:p w:rsidR="00672CC3" w:rsidRPr="00A30961" w:rsidRDefault="00672CC3" w:rsidP="004917B8">
      <w:pPr>
        <w:numPr>
          <w:ilvl w:val="1"/>
          <w:numId w:val="12"/>
        </w:numPr>
        <w:suppressAutoHyphens w:val="0"/>
        <w:spacing w:line="360" w:lineRule="auto"/>
        <w:ind w:left="567" w:hanging="567"/>
        <w:jc w:val="both"/>
        <w:rPr>
          <w:b/>
        </w:rPr>
      </w:pPr>
      <w:r w:rsidRPr="00A30961">
        <w:rPr>
          <w:b/>
        </w:rPr>
        <w:t xml:space="preserve">Poskytnuté dotácie </w:t>
      </w:r>
    </w:p>
    <w:p w:rsidR="00672CC3" w:rsidRPr="005E402D" w:rsidRDefault="00672CC3" w:rsidP="00672CC3">
      <w:pPr>
        <w:jc w:val="both"/>
      </w:pPr>
      <w:r w:rsidRPr="00660AD6">
        <w:t xml:space="preserve">     </w:t>
      </w:r>
      <w:r w:rsidRPr="005E402D">
        <w:t xml:space="preserve">Obec </w:t>
      </w:r>
      <w:r>
        <w:t>Livina</w:t>
      </w:r>
      <w:r w:rsidRPr="005E402D">
        <w:t xml:space="preserve"> v roku 201</w:t>
      </w:r>
      <w:r w:rsidR="00825071">
        <w:t>6</w:t>
      </w:r>
      <w:r w:rsidRPr="005E402D">
        <w:t xml:space="preserve"> neposkytla žiadne dotácie právnickým ani fyzickým osobám. </w:t>
      </w:r>
    </w:p>
    <w:p w:rsidR="00672CC3" w:rsidRDefault="00672CC3" w:rsidP="00672CC3">
      <w:pPr>
        <w:suppressAutoHyphens w:val="0"/>
        <w:spacing w:line="360" w:lineRule="auto"/>
        <w:jc w:val="both"/>
        <w:rPr>
          <w:b/>
        </w:rPr>
      </w:pPr>
    </w:p>
    <w:p w:rsidR="00672CC3" w:rsidRDefault="00672CC3" w:rsidP="004917B8">
      <w:pPr>
        <w:numPr>
          <w:ilvl w:val="1"/>
          <w:numId w:val="12"/>
        </w:numPr>
        <w:suppressAutoHyphens w:val="0"/>
        <w:spacing w:line="360" w:lineRule="auto"/>
        <w:ind w:left="567" w:hanging="567"/>
        <w:jc w:val="both"/>
        <w:rPr>
          <w:b/>
        </w:rPr>
      </w:pPr>
      <w:r>
        <w:rPr>
          <w:b/>
        </w:rPr>
        <w:t>V</w:t>
      </w:r>
      <w:r w:rsidRPr="000E3E59">
        <w:rPr>
          <w:b/>
        </w:rPr>
        <w:t xml:space="preserve">ýznamné investičné akcie v roku </w:t>
      </w:r>
      <w:r>
        <w:rPr>
          <w:b/>
        </w:rPr>
        <w:t>201</w:t>
      </w:r>
      <w:r w:rsidR="00825071">
        <w:rPr>
          <w:b/>
        </w:rPr>
        <w:t>6</w:t>
      </w:r>
    </w:p>
    <w:p w:rsidR="00672CC3" w:rsidRPr="00D41615" w:rsidRDefault="005D5F95" w:rsidP="00672CC3">
      <w:r>
        <w:t xml:space="preserve">      </w:t>
      </w:r>
      <w:r w:rsidR="00672CC3" w:rsidRPr="00D41615">
        <w:t>Najvýznamnejšie investičné akcie realizované v roku 201</w:t>
      </w:r>
      <w:r w:rsidR="00825071">
        <w:t>6</w:t>
      </w:r>
      <w:r w:rsidR="00672CC3" w:rsidRPr="00D41615">
        <w:t>:</w:t>
      </w:r>
    </w:p>
    <w:p w:rsidR="00672CC3" w:rsidRPr="00825071" w:rsidRDefault="005D5F95" w:rsidP="00672CC3">
      <w:pPr>
        <w:rPr>
          <w:color w:val="FF0000"/>
        </w:rPr>
      </w:pPr>
      <w:r w:rsidRPr="00825071">
        <w:rPr>
          <w:color w:val="FF0000"/>
        </w:rPr>
        <w:t xml:space="preserve">      </w:t>
      </w:r>
      <w:r w:rsidR="00672CC3" w:rsidRPr="00825071">
        <w:rPr>
          <w:color w:val="FF0000"/>
        </w:rPr>
        <w:t>Rekonštrukcia a modernizácia verejného osvetlenia.</w:t>
      </w:r>
    </w:p>
    <w:p w:rsidR="00672CC3" w:rsidRPr="00825071" w:rsidRDefault="00672CC3" w:rsidP="00672CC3">
      <w:pPr>
        <w:rPr>
          <w:color w:val="FF0000"/>
        </w:rPr>
      </w:pPr>
    </w:p>
    <w:p w:rsidR="00672CC3" w:rsidRPr="00A30961" w:rsidRDefault="00672CC3" w:rsidP="004917B8">
      <w:pPr>
        <w:numPr>
          <w:ilvl w:val="1"/>
          <w:numId w:val="12"/>
        </w:numPr>
        <w:suppressAutoHyphens w:val="0"/>
        <w:spacing w:line="360" w:lineRule="auto"/>
        <w:ind w:left="567" w:hanging="567"/>
        <w:jc w:val="both"/>
        <w:rPr>
          <w:b/>
        </w:rPr>
      </w:pPr>
      <w:r w:rsidRPr="00A30961">
        <w:rPr>
          <w:b/>
        </w:rPr>
        <w:t xml:space="preserve">Predpokladaný budúci vývoj činnosti </w:t>
      </w:r>
    </w:p>
    <w:p w:rsidR="00672CC3" w:rsidRPr="00825071" w:rsidRDefault="005D5F95" w:rsidP="00672CC3">
      <w:pPr>
        <w:rPr>
          <w:color w:val="FF0000"/>
        </w:rPr>
      </w:pPr>
      <w:r>
        <w:t xml:space="preserve">     </w:t>
      </w:r>
      <w:r w:rsidR="00672CC3" w:rsidRPr="00825071">
        <w:rPr>
          <w:color w:val="FF0000"/>
        </w:rPr>
        <w:t>Predpokladané investičné akcie realizované v budúcich rokoch:</w:t>
      </w:r>
    </w:p>
    <w:p w:rsidR="00672CC3" w:rsidRPr="00825071" w:rsidRDefault="005D5F95" w:rsidP="00672CC3">
      <w:pPr>
        <w:rPr>
          <w:color w:val="FF0000"/>
        </w:rPr>
      </w:pPr>
      <w:r w:rsidRPr="00825071">
        <w:rPr>
          <w:color w:val="FF0000"/>
        </w:rPr>
        <w:t xml:space="preserve">     </w:t>
      </w:r>
      <w:r w:rsidR="00672CC3" w:rsidRPr="00825071">
        <w:rPr>
          <w:color w:val="FF0000"/>
        </w:rPr>
        <w:t xml:space="preserve">Vybudovanie </w:t>
      </w:r>
      <w:r w:rsidRPr="00825071">
        <w:rPr>
          <w:color w:val="FF0000"/>
        </w:rPr>
        <w:t>chodníka na hlavnej ceste</w:t>
      </w:r>
    </w:p>
    <w:p w:rsidR="00672CC3" w:rsidRPr="00825071" w:rsidRDefault="00672CC3" w:rsidP="00672CC3">
      <w:pPr>
        <w:rPr>
          <w:color w:val="FF0000"/>
        </w:rPr>
      </w:pPr>
    </w:p>
    <w:p w:rsidR="00672CC3" w:rsidRPr="00A30961" w:rsidRDefault="00672CC3" w:rsidP="004917B8">
      <w:pPr>
        <w:numPr>
          <w:ilvl w:val="1"/>
          <w:numId w:val="12"/>
        </w:numPr>
        <w:suppressAutoHyphens w:val="0"/>
        <w:spacing w:line="360" w:lineRule="auto"/>
        <w:ind w:left="567" w:hanging="567"/>
        <w:jc w:val="both"/>
        <w:rPr>
          <w:b/>
        </w:rPr>
      </w:pPr>
      <w:r w:rsidRPr="00A30961">
        <w:rPr>
          <w:b/>
        </w:rPr>
        <w:t xml:space="preserve">Udalosti osobitného významu po skončení účtovného obdobia </w:t>
      </w:r>
    </w:p>
    <w:p w:rsidR="00672CC3" w:rsidRPr="00A30961" w:rsidRDefault="005D5F95" w:rsidP="00672CC3">
      <w:r>
        <w:t xml:space="preserve">    </w:t>
      </w:r>
      <w:r w:rsidR="00672CC3" w:rsidRPr="00A30961">
        <w:t xml:space="preserve">Obec nezaznamenala žiadnu udalosť osobitného významu po skončení účtovného obdobia. </w:t>
      </w:r>
    </w:p>
    <w:p w:rsidR="00672CC3" w:rsidRPr="00A30961" w:rsidRDefault="00672CC3" w:rsidP="00672CC3"/>
    <w:p w:rsidR="00672CC3" w:rsidRDefault="00672CC3" w:rsidP="00672CC3">
      <w:pPr>
        <w:rPr>
          <w:color w:val="0000FF"/>
        </w:rPr>
      </w:pPr>
    </w:p>
    <w:p w:rsidR="00672CC3" w:rsidRDefault="00672CC3" w:rsidP="00672CC3">
      <w:r w:rsidRPr="00A30961">
        <w:t xml:space="preserve">Vypracoval:  </w:t>
      </w:r>
      <w:r w:rsidR="009619EC">
        <w:t>Ing. Jana Blaškovičová</w:t>
      </w:r>
    </w:p>
    <w:p w:rsidR="00672CC3" w:rsidRPr="00A30961" w:rsidRDefault="00672CC3" w:rsidP="00672CC3">
      <w:r w:rsidRPr="00A30961">
        <w:t xml:space="preserve">    </w:t>
      </w:r>
      <w:r>
        <w:t xml:space="preserve">                                                                                        </w:t>
      </w:r>
      <w:r w:rsidRPr="00A30961">
        <w:t xml:space="preserve">Schválil: Ing. Jana Petrejeová </w:t>
      </w:r>
    </w:p>
    <w:p w:rsidR="00672CC3" w:rsidRPr="00A30961" w:rsidRDefault="00672CC3" w:rsidP="00672CC3">
      <w:r w:rsidRPr="00A30961">
        <w:t xml:space="preserve">                                                                                                                starostka obce</w:t>
      </w:r>
    </w:p>
    <w:p w:rsidR="00672CC3" w:rsidRPr="00A30961" w:rsidRDefault="00672CC3" w:rsidP="00672CC3"/>
    <w:p w:rsidR="00672CC3" w:rsidRPr="00A30961" w:rsidRDefault="00672CC3" w:rsidP="00672CC3">
      <w:pPr>
        <w:spacing w:line="360" w:lineRule="auto"/>
        <w:jc w:val="both"/>
      </w:pPr>
      <w:r w:rsidRPr="00A30961">
        <w:t xml:space="preserve">V Livine   dňa  </w:t>
      </w:r>
      <w:r>
        <w:t>15.0</w:t>
      </w:r>
      <w:r w:rsidR="005D5F95">
        <w:t>5</w:t>
      </w:r>
      <w:r>
        <w:t>.2016</w:t>
      </w:r>
    </w:p>
    <w:p w:rsidR="002F7CA6" w:rsidRDefault="002F7CA6" w:rsidP="000B69C8">
      <w:pPr>
        <w:jc w:val="both"/>
      </w:pPr>
    </w:p>
    <w:p w:rsidR="002F7CA6" w:rsidRDefault="002F7CA6" w:rsidP="000B69C8">
      <w:pPr>
        <w:jc w:val="both"/>
      </w:pPr>
    </w:p>
    <w:p w:rsidR="00672CC3" w:rsidRPr="000B69C8" w:rsidRDefault="005D5F95" w:rsidP="000B69C8">
      <w:pPr>
        <w:jc w:val="both"/>
      </w:pPr>
      <w:r w:rsidRPr="000B69C8">
        <w:t>Prílohy:</w:t>
      </w:r>
    </w:p>
    <w:p w:rsidR="005D5F95" w:rsidRPr="000B69C8" w:rsidRDefault="005D5F95" w:rsidP="000B69C8">
      <w:pPr>
        <w:jc w:val="both"/>
      </w:pPr>
      <w:r w:rsidRPr="000B69C8">
        <w:t>Individuálna účtovná uzávierka: Súvaha, Výkaz ziskov a strát, Poznámky</w:t>
      </w:r>
    </w:p>
    <w:p w:rsidR="00672CC3" w:rsidRPr="00BE1214" w:rsidRDefault="00672CC3" w:rsidP="00672CC3">
      <w:pPr>
        <w:spacing w:line="360" w:lineRule="auto"/>
        <w:jc w:val="both"/>
        <w:rPr>
          <w:color w:val="0000FF"/>
        </w:rPr>
      </w:pPr>
    </w:p>
    <w:p w:rsidR="00672CC3" w:rsidRPr="00BE1214" w:rsidRDefault="00672CC3" w:rsidP="00672CC3">
      <w:pPr>
        <w:spacing w:line="360" w:lineRule="auto"/>
        <w:jc w:val="both"/>
        <w:rPr>
          <w:color w:val="0000FF"/>
        </w:rPr>
      </w:pPr>
    </w:p>
    <w:p w:rsidR="00672CC3" w:rsidRDefault="00672CC3" w:rsidP="00672CC3">
      <w:pPr>
        <w:spacing w:line="360" w:lineRule="auto"/>
        <w:jc w:val="both"/>
      </w:pPr>
      <w:bookmarkStart w:id="0" w:name="_GoBack"/>
      <w:bookmarkEnd w:id="0"/>
    </w:p>
    <w:p w:rsidR="00D40A47" w:rsidRPr="00F66860" w:rsidRDefault="00D40A47" w:rsidP="00F66860"/>
    <w:sectPr w:rsidR="00D40A47" w:rsidRPr="00F668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581B" w:rsidRDefault="00C9581B" w:rsidP="00BD1416">
      <w:r>
        <w:separator/>
      </w:r>
    </w:p>
  </w:endnote>
  <w:endnote w:type="continuationSeparator" w:id="0">
    <w:p w:rsidR="00C9581B" w:rsidRDefault="00C9581B" w:rsidP="00BD14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581B" w:rsidRDefault="00C9581B" w:rsidP="00BD1416">
      <w:r>
        <w:separator/>
      </w:r>
    </w:p>
  </w:footnote>
  <w:footnote w:type="continuationSeparator" w:id="0">
    <w:p w:rsidR="00C9581B" w:rsidRDefault="00C9581B" w:rsidP="00BD14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96471B8"/>
    <w:multiLevelType w:val="multilevel"/>
    <w:tmpl w:val="0144DFA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  <w:b/>
      </w:rPr>
    </w:lvl>
  </w:abstractNum>
  <w:abstractNum w:abstractNumId="2" w15:restartNumberingAfterBreak="0">
    <w:nsid w:val="0B3514EC"/>
    <w:multiLevelType w:val="multilevel"/>
    <w:tmpl w:val="89D07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5A355A"/>
    <w:multiLevelType w:val="multilevel"/>
    <w:tmpl w:val="F8CE9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D87CDF"/>
    <w:multiLevelType w:val="multilevel"/>
    <w:tmpl w:val="AC745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4F27445"/>
    <w:multiLevelType w:val="multilevel"/>
    <w:tmpl w:val="A156E2D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896C09"/>
    <w:multiLevelType w:val="multilevel"/>
    <w:tmpl w:val="DDA80CC2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6E03CBA"/>
    <w:multiLevelType w:val="multilevel"/>
    <w:tmpl w:val="FD9CC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pStyle w:val="Nadpis2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6E062382"/>
    <w:multiLevelType w:val="multilevel"/>
    <w:tmpl w:val="D5FA9896"/>
    <w:lvl w:ilvl="0">
      <w:start w:val="7"/>
      <w:numFmt w:val="decimal"/>
      <w:lvlText w:val="%1."/>
      <w:lvlJc w:val="left"/>
      <w:pPr>
        <w:ind w:left="4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2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20" w:hanging="1800"/>
      </w:pPr>
      <w:rPr>
        <w:rFonts w:hint="default"/>
      </w:rPr>
    </w:lvl>
  </w:abstractNum>
  <w:abstractNum w:abstractNumId="11" w15:restartNumberingAfterBreak="0">
    <w:nsid w:val="7E0F618E"/>
    <w:multiLevelType w:val="multilevel"/>
    <w:tmpl w:val="9D960798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8"/>
  </w:num>
  <w:num w:numId="2">
    <w:abstractNumId w:val="2"/>
  </w:num>
  <w:num w:numId="3">
    <w:abstractNumId w:val="3"/>
  </w:num>
  <w:num w:numId="4">
    <w:abstractNumId w:val="4"/>
  </w:num>
  <w:num w:numId="5">
    <w:abstractNumId w:val="0"/>
  </w:num>
  <w:num w:numId="6">
    <w:abstractNumId w:val="11"/>
  </w:num>
  <w:num w:numId="7">
    <w:abstractNumId w:val="9"/>
  </w:num>
  <w:num w:numId="8">
    <w:abstractNumId w:val="10"/>
  </w:num>
  <w:num w:numId="9">
    <w:abstractNumId w:val="6"/>
  </w:num>
  <w:num w:numId="10">
    <w:abstractNumId w:val="1"/>
  </w:num>
  <w:num w:numId="11">
    <w:abstractNumId w:val="5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388"/>
    <w:rsid w:val="000469FC"/>
    <w:rsid w:val="000B69C8"/>
    <w:rsid w:val="00164DC6"/>
    <w:rsid w:val="001B4D41"/>
    <w:rsid w:val="002258AA"/>
    <w:rsid w:val="00295775"/>
    <w:rsid w:val="002F7CA6"/>
    <w:rsid w:val="004917B8"/>
    <w:rsid w:val="005D5F95"/>
    <w:rsid w:val="00672CC3"/>
    <w:rsid w:val="00740039"/>
    <w:rsid w:val="007762A7"/>
    <w:rsid w:val="00784793"/>
    <w:rsid w:val="007A67DE"/>
    <w:rsid w:val="00807A57"/>
    <w:rsid w:val="00825071"/>
    <w:rsid w:val="008742AB"/>
    <w:rsid w:val="00891821"/>
    <w:rsid w:val="008E64B8"/>
    <w:rsid w:val="009619EC"/>
    <w:rsid w:val="00974260"/>
    <w:rsid w:val="00BA5A32"/>
    <w:rsid w:val="00BB3C22"/>
    <w:rsid w:val="00BC76D3"/>
    <w:rsid w:val="00BD1416"/>
    <w:rsid w:val="00BE75F9"/>
    <w:rsid w:val="00C9581B"/>
    <w:rsid w:val="00CF4052"/>
    <w:rsid w:val="00D40A47"/>
    <w:rsid w:val="00D80F77"/>
    <w:rsid w:val="00F04388"/>
    <w:rsid w:val="00F36C43"/>
    <w:rsid w:val="00F50E29"/>
    <w:rsid w:val="00F66860"/>
    <w:rsid w:val="00F74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2161DE2-5C09-464A-98E7-A76547F84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2C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672CC3"/>
    <w:pPr>
      <w:keepNext/>
      <w:numPr>
        <w:ilvl w:val="1"/>
        <w:numId w:val="1"/>
      </w:numPr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F04388"/>
    <w:pPr>
      <w:spacing w:before="100" w:beforeAutospacing="1" w:after="100" w:afterAutospacing="1"/>
    </w:pPr>
    <w:rPr>
      <w:lang w:eastAsia="sk-SK"/>
    </w:rPr>
  </w:style>
  <w:style w:type="character" w:customStyle="1" w:styleId="Nadpis2Char">
    <w:name w:val="Nadpis 2 Char"/>
    <w:basedOn w:val="Predvolenpsmoodseku"/>
    <w:link w:val="Nadpis2"/>
    <w:rsid w:val="00672CC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Hlavika">
    <w:name w:val="header"/>
    <w:basedOn w:val="Normlny"/>
    <w:link w:val="HlavikaChar"/>
    <w:rsid w:val="00672CC3"/>
    <w:pPr>
      <w:tabs>
        <w:tab w:val="center" w:pos="4536"/>
        <w:tab w:val="right" w:pos="9072"/>
      </w:tabs>
      <w:suppressAutoHyphens w:val="0"/>
    </w:pPr>
    <w:rPr>
      <w:lang w:eastAsia="cs-CZ"/>
    </w:rPr>
  </w:style>
  <w:style w:type="character" w:customStyle="1" w:styleId="HlavikaChar">
    <w:name w:val="Hlavička Char"/>
    <w:basedOn w:val="Predvolenpsmoodseku"/>
    <w:link w:val="Hlavika"/>
    <w:rsid w:val="00672CC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D5F95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D14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1416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Siln">
    <w:name w:val="Strong"/>
    <w:qFormat/>
    <w:rsid w:val="00F36C43"/>
    <w:rPr>
      <w:b/>
      <w:bCs/>
    </w:rPr>
  </w:style>
  <w:style w:type="character" w:styleId="Zvraznenie">
    <w:name w:val="Emphasis"/>
    <w:qFormat/>
    <w:rsid w:val="00F36C43"/>
    <w:rPr>
      <w:rFonts w:cs="Times New Roman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95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3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46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961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972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949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923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1579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778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90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782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25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248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456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3380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2348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04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9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7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327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9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9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143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62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35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25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45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00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84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94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6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3D0A17-68FF-46FC-938C-9AA1EB128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2069</Words>
  <Characters>11795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KUBICOVÁ Jana</dc:creator>
  <cp:keywords/>
  <dc:description/>
  <cp:lastModifiedBy>uzivatel</cp:lastModifiedBy>
  <cp:revision>4</cp:revision>
  <dcterms:created xsi:type="dcterms:W3CDTF">2017-05-18T11:44:00Z</dcterms:created>
  <dcterms:modified xsi:type="dcterms:W3CDTF">2017-05-18T12:25:00Z</dcterms:modified>
</cp:coreProperties>
</file>