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71DC2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754B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Luama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59011E">
              <w:rPr>
                <w:rFonts w:ascii="Arial" w:hAnsi="Arial" w:cs="Arial"/>
              </w:rPr>
              <w:t xml:space="preserve"> spol. s 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754B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47116277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754B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Niklová 4346,</w:t>
            </w:r>
            <w:r w:rsidR="00D323B1">
              <w:rPr>
                <w:rFonts w:ascii="Arial" w:hAnsi="Arial" w:cs="Arial"/>
              </w:rPr>
              <w:t xml:space="preserve"> 92600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0F19F2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 </w:t>
            </w:r>
            <w:r w:rsidR="00CA2E7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E31BC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754B8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bookmarkStart w:id="0" w:name="_GoBack"/>
            <w:bookmarkEnd w:id="0"/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jednorázovo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>bstarávacia cena je 1 700 EUR a nižšia, sa odpisuje jednorázovo pri uvedení do používania. Pozemky sa neodpisujú. Predpokladaná doba používania, metóda odpisovania a odpisová sadzba sú uvedené v nasledujúcej tabuľke: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</w:p>
    <w:p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201</w:t>
      </w:r>
      <w:r w:rsidR="0059011E">
        <w:rPr>
          <w:rFonts w:ascii="Arial" w:hAnsi="Arial" w:cs="Arial"/>
          <w:spacing w:val="-1"/>
          <w:sz w:val="22"/>
          <w:szCs w:val="22"/>
        </w:rPr>
        <w:t>6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Pr="00A55E63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9C4EC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5EAA" w:rsidRDefault="002E5EAA">
      <w:r>
        <w:separator/>
      </w:r>
    </w:p>
  </w:endnote>
  <w:endnote w:type="continuationSeparator" w:id="0">
    <w:p w:rsidR="002E5EAA" w:rsidRDefault="002E5E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C4EC2">
    <w:pPr>
      <w:spacing w:line="200" w:lineRule="exact"/>
      <w:rPr>
        <w:sz w:val="20"/>
        <w:szCs w:val="20"/>
      </w:rPr>
    </w:pPr>
    <w:r w:rsidRPr="009C4EC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9C4EC2">
                  <w:fldChar w:fldCharType="begin"/>
                </w:r>
                <w:r w:rsidR="00F90D7D">
                  <w:instrText xml:space="preserve"> PAGE </w:instrText>
                </w:r>
                <w:r w:rsidR="009C4EC2">
                  <w:fldChar w:fldCharType="separate"/>
                </w:r>
                <w:r w:rsidR="00871DC2">
                  <w:rPr>
                    <w:noProof/>
                  </w:rPr>
                  <w:t>1</w:t>
                </w:r>
                <w:r w:rsidR="009C4EC2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5EAA" w:rsidRDefault="002E5EAA">
      <w:r>
        <w:separator/>
      </w:r>
    </w:p>
  </w:footnote>
  <w:footnote w:type="continuationSeparator" w:id="0">
    <w:p w:rsidR="002E5EAA" w:rsidRDefault="002E5E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9011E" w:rsidRDefault="0059011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9011E" w:rsidRDefault="0059011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754B8">
      <w:rPr>
        <w:rFonts w:ascii="Arial" w:hAnsi="Arial" w:cs="Arial"/>
        <w:sz w:val="22"/>
        <w:szCs w:val="22"/>
        <w:bdr w:val="single" w:sz="4" w:space="0" w:color="auto"/>
      </w:rPr>
      <w:t>ČO: 47116277</w:t>
    </w:r>
    <w:r w:rsidR="0059011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Č:</w:t>
    </w:r>
    <w:r w:rsidR="002754B8">
      <w:rPr>
        <w:rFonts w:ascii="Arial" w:hAnsi="Arial" w:cs="Arial"/>
        <w:sz w:val="22"/>
        <w:szCs w:val="22"/>
        <w:bdr w:val="single" w:sz="4" w:space="0" w:color="auto"/>
      </w:rPr>
      <w:t>2023750135</w:t>
    </w:r>
    <w:r w:rsidR="002754B8">
      <w:rPr>
        <w:rFonts w:ascii="Arial" w:hAnsi="Arial" w:cs="Arial"/>
        <w:sz w:val="22"/>
        <w:szCs w:val="22"/>
        <w:bdr w:val="single" w:sz="4" w:space="0" w:color="auto"/>
      </w:rPr>
      <w:tab/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6572"/>
    <w:rsid w:val="00083B77"/>
    <w:rsid w:val="000A5D95"/>
    <w:rsid w:val="000D4CB1"/>
    <w:rsid w:val="000F19F2"/>
    <w:rsid w:val="001221D0"/>
    <w:rsid w:val="001406AD"/>
    <w:rsid w:val="00233F83"/>
    <w:rsid w:val="002401F1"/>
    <w:rsid w:val="002754B8"/>
    <w:rsid w:val="002C12B4"/>
    <w:rsid w:val="002D7E6D"/>
    <w:rsid w:val="002E5EAA"/>
    <w:rsid w:val="002F73D3"/>
    <w:rsid w:val="003657F5"/>
    <w:rsid w:val="00373635"/>
    <w:rsid w:val="003D056F"/>
    <w:rsid w:val="003F4747"/>
    <w:rsid w:val="00401155"/>
    <w:rsid w:val="004A2BF3"/>
    <w:rsid w:val="0055784D"/>
    <w:rsid w:val="0059011E"/>
    <w:rsid w:val="0059154D"/>
    <w:rsid w:val="005E563A"/>
    <w:rsid w:val="00623868"/>
    <w:rsid w:val="00637F73"/>
    <w:rsid w:val="0067460C"/>
    <w:rsid w:val="00676DB4"/>
    <w:rsid w:val="006E4FF7"/>
    <w:rsid w:val="007052EE"/>
    <w:rsid w:val="00716DED"/>
    <w:rsid w:val="0078102A"/>
    <w:rsid w:val="0079000B"/>
    <w:rsid w:val="00870225"/>
    <w:rsid w:val="00871DC2"/>
    <w:rsid w:val="008771A6"/>
    <w:rsid w:val="008924E3"/>
    <w:rsid w:val="0089710C"/>
    <w:rsid w:val="008A5382"/>
    <w:rsid w:val="008D01B1"/>
    <w:rsid w:val="00913435"/>
    <w:rsid w:val="00916772"/>
    <w:rsid w:val="0098296B"/>
    <w:rsid w:val="009A27D0"/>
    <w:rsid w:val="009C4EC2"/>
    <w:rsid w:val="009D5C84"/>
    <w:rsid w:val="00A00C0B"/>
    <w:rsid w:val="00A342F8"/>
    <w:rsid w:val="00A55E63"/>
    <w:rsid w:val="00AD4867"/>
    <w:rsid w:val="00AD6C8A"/>
    <w:rsid w:val="00AD749D"/>
    <w:rsid w:val="00B15E67"/>
    <w:rsid w:val="00B6272E"/>
    <w:rsid w:val="00B7440A"/>
    <w:rsid w:val="00BA794E"/>
    <w:rsid w:val="00C01CB7"/>
    <w:rsid w:val="00C75A84"/>
    <w:rsid w:val="00C8426E"/>
    <w:rsid w:val="00CA2E7D"/>
    <w:rsid w:val="00CC3205"/>
    <w:rsid w:val="00CC73C8"/>
    <w:rsid w:val="00CD545D"/>
    <w:rsid w:val="00CF4B5D"/>
    <w:rsid w:val="00CF7661"/>
    <w:rsid w:val="00D323B1"/>
    <w:rsid w:val="00E31BCC"/>
    <w:rsid w:val="00EB4798"/>
    <w:rsid w:val="00EB55FA"/>
    <w:rsid w:val="00ED540D"/>
    <w:rsid w:val="00EE5474"/>
    <w:rsid w:val="00F20103"/>
    <w:rsid w:val="00F404E8"/>
    <w:rsid w:val="00F442A8"/>
    <w:rsid w:val="00F817B0"/>
    <w:rsid w:val="00F90D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C4EC2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C4EC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C4EC2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C4EC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C4EC2"/>
  </w:style>
  <w:style w:type="paragraph" w:customStyle="1" w:styleId="TableParagraph">
    <w:name w:val="Table Paragraph"/>
    <w:basedOn w:val="Normlny"/>
    <w:uiPriority w:val="1"/>
    <w:qFormat/>
    <w:rsid w:val="009C4EC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23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23B1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23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23B1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708</Words>
  <Characters>4037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Ekonom</cp:lastModifiedBy>
  <cp:revision>2</cp:revision>
  <cp:lastPrinted>2017-02-28T20:09:00Z</cp:lastPrinted>
  <dcterms:created xsi:type="dcterms:W3CDTF">2018-02-15T10:27:00Z</dcterms:created>
  <dcterms:modified xsi:type="dcterms:W3CDTF">2018-02-15T10:27:00Z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