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EVIPARK,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5188/6, Lučenec</w:t>
            </w:r>
          </w:p>
        </w:tc>
      </w:tr>
      <w:tr w:rsidR="004534D4" w:rsidRPr="003E7910" w:rsidTr="008277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277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47583983          DIČ:  2023984666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277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7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277DB">
        <w:rPr>
          <w:rFonts w:cs="Arial"/>
          <w:szCs w:val="22"/>
        </w:rPr>
        <w:t xml:space="preserve"> Činnosť podnikateľských, organizačných a ekonomických poradcov, vedenie účtovníctva.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277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77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77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277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277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77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277DB" w:rsidP="00827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277DB" w:rsidP="00827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277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77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277DB" w:rsidP="00827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277DB" w:rsidP="008277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277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277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277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277D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7D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Vámošová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Eva, </w:t>
            </w: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7D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277D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nehmotný </w:t>
            </w:r>
            <w:r w:rsidRPr="003F477D">
              <w:rPr>
                <w:b/>
                <w:bCs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77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5957</w:t>
            </w:r>
          </w:p>
        </w:tc>
        <w:tc>
          <w:tcPr>
            <w:tcW w:w="2405" w:type="dxa"/>
            <w:vAlign w:val="center"/>
          </w:tcPr>
          <w:p w:rsidR="0003344F" w:rsidRPr="003F477D" w:rsidRDefault="00C67A0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C67A0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67A0E">
              <w:rPr>
                <w:b/>
                <w:bCs/>
                <w:szCs w:val="22"/>
              </w:rPr>
              <w:t>6484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67A0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67A0E" w:rsidP="00C67A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A0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A0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67A0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C67A0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7A0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C67A0E" w:rsidRDefault="00C67A0E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C67A0E">
              <w:rPr>
                <w:b/>
                <w:szCs w:val="22"/>
              </w:rPr>
              <w:t>550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67A0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C67A0E" w:rsidRDefault="00C67A0E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67A0E">
              <w:rPr>
                <w:bCs/>
                <w:szCs w:val="22"/>
              </w:rPr>
              <w:t>550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83CBA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83CBA" w:rsidRDefault="00C67A0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67A0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83CBA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283CBA"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83CBA" w:rsidRDefault="00283CBA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283CBA"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83CBA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83CBA" w:rsidRDefault="00C67A0E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83CBA">
              <w:rPr>
                <w:b/>
                <w:szCs w:val="22"/>
              </w:rPr>
              <w:t>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7730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3CB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83CB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C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83C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C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C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C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C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1374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1374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1535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3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1535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83CB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83CBA"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83CB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36A63" w:rsidRDefault="00936A63" w:rsidP="00107589">
      <w:pPr>
        <w:spacing w:after="0" w:line="240" w:lineRule="auto"/>
      </w:pPr>
      <w:r>
        <w:separator/>
      </w:r>
    </w:p>
  </w:endnote>
  <w:endnote w:type="continuationSeparator" w:id="0">
    <w:p w:rsidR="00936A63" w:rsidRDefault="00936A6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7DB" w:rsidRPr="00981468" w:rsidRDefault="008277D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83CBA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36A63" w:rsidRDefault="00936A63" w:rsidP="00107589">
      <w:pPr>
        <w:spacing w:after="0" w:line="240" w:lineRule="auto"/>
      </w:pPr>
      <w:r>
        <w:separator/>
      </w:r>
    </w:p>
  </w:footnote>
  <w:footnote w:type="continuationSeparator" w:id="0">
    <w:p w:rsidR="00936A63" w:rsidRDefault="00936A6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277D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7DB" w:rsidRPr="003F477D" w:rsidRDefault="008277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7DB" w:rsidRPr="003F477D" w:rsidRDefault="008277D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47583983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2023984666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277DB" w:rsidRPr="004268D2" w:rsidRDefault="008277D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7DB" w:rsidRPr="004268D2" w:rsidRDefault="008277D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3CBA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7DB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36A63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47D2"/>
    <w:rsid w:val="00C270D3"/>
    <w:rsid w:val="00C43449"/>
    <w:rsid w:val="00C56862"/>
    <w:rsid w:val="00C6795C"/>
    <w:rsid w:val="00C67A0E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AEC125-61B3-491B-A8AC-F5E33B6676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26</Pages>
  <Words>4632</Words>
  <Characters>26406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2018-02-16T14:42:00Z</dcterms:created>
  <dcterms:modified xsi:type="dcterms:W3CDTF">2018-02-16T14:42:00Z</dcterms:modified>
</cp:coreProperties>
</file>