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>Spoločnosť</w:t>
      </w:r>
      <w:r w:rsidR="00BB3124">
        <w:t xml:space="preserve"> </w:t>
      </w:r>
      <w:proofErr w:type="spellStart"/>
      <w:r w:rsidR="00BB3124">
        <w:t>Alpen</w:t>
      </w:r>
      <w:proofErr w:type="spellEnd"/>
      <w:r w:rsidR="00BB3124">
        <w:t xml:space="preserve"> - </w:t>
      </w:r>
      <w:proofErr w:type="spellStart"/>
      <w:r w:rsidR="00BB3124">
        <w:t>Real</w:t>
      </w:r>
      <w:proofErr w:type="spellEnd"/>
      <w:r w:rsidR="00BB3124">
        <w:t xml:space="preserve">, s. r. o., </w:t>
      </w:r>
      <w:proofErr w:type="spellStart"/>
      <w:r w:rsidR="006217DD">
        <w:t>Grösslingov</w:t>
      </w:r>
      <w:r w:rsidR="00BB3124">
        <w:t>á</w:t>
      </w:r>
      <w:proofErr w:type="spellEnd"/>
      <w:r w:rsidR="00BB3124">
        <w:t xml:space="preserve"> </w:t>
      </w:r>
      <w:r w:rsidR="006217DD">
        <w:t>56</w:t>
      </w:r>
      <w:r w:rsidR="00BB3124">
        <w:t>, 8</w:t>
      </w:r>
      <w:r w:rsidR="006217DD">
        <w:t>1</w:t>
      </w:r>
      <w:r w:rsidR="00BB3124">
        <w:t>1 0</w:t>
      </w:r>
      <w:r w:rsidR="006217DD">
        <w:t>9</w:t>
      </w:r>
      <w:r w:rsidR="00BB3124">
        <w:t xml:space="preserve">  Bratislava</w:t>
      </w:r>
      <w:r w:rsidR="008273F4">
        <w:t xml:space="preserve"> </w:t>
      </w:r>
      <w:r>
        <w:t xml:space="preserve">(ďalej len Spoločnosť), </w:t>
      </w:r>
    </w:p>
    <w:p w:rsidR="00375B35" w:rsidRDefault="00375B35" w:rsidP="004D3B4A">
      <w:pPr>
        <w:rPr>
          <w:sz w:val="18"/>
          <w:szCs w:val="18"/>
        </w:rPr>
      </w:pPr>
    </w:p>
    <w:p w:rsidR="00BB3124" w:rsidRPr="0060790D" w:rsidRDefault="00BB3124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BB3124" w:rsidRDefault="00BB3124" w:rsidP="00BB3124">
      <w:pPr>
        <w:ind w:left="426"/>
        <w:jc w:val="both"/>
        <w:rPr>
          <w:sz w:val="18"/>
        </w:rPr>
      </w:pPr>
      <w:r>
        <w:rPr>
          <w:sz w:val="18"/>
        </w:rPr>
        <w:t>Spoločnosť nemá povinnosť zostavovať konsolidovanú účtovnú závierku.</w:t>
      </w:r>
      <w:r w:rsidR="00E95AC9">
        <w:rPr>
          <w:sz w:val="18"/>
        </w:rPr>
        <w:t xml:space="preserve"> Na základe zmluvy o predaji zo dňa </w:t>
      </w:r>
      <w:r w:rsidR="00B67DF4">
        <w:rPr>
          <w:sz w:val="18"/>
        </w:rPr>
        <w:t>19</w:t>
      </w:r>
      <w:r w:rsidR="00E95AC9">
        <w:rPr>
          <w:sz w:val="18"/>
        </w:rPr>
        <w:t xml:space="preserve">.12.2016 sa stala novou materskou spoločnosťou +ULTRA </w:t>
      </w:r>
      <w:proofErr w:type="spellStart"/>
      <w:r w:rsidR="00E95AC9">
        <w:rPr>
          <w:sz w:val="18"/>
        </w:rPr>
        <w:t>services</w:t>
      </w:r>
      <w:proofErr w:type="spellEnd"/>
      <w:r w:rsidR="00E95AC9">
        <w:rPr>
          <w:sz w:val="18"/>
        </w:rPr>
        <w:t>, s.r.o.</w:t>
      </w:r>
    </w:p>
    <w:bookmarkEnd w:id="0"/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6B6995" w:rsidRDefault="00BB3124" w:rsidP="00BB3124">
      <w:pPr>
        <w:pStyle w:val="Zkladntext"/>
        <w:ind w:left="0"/>
      </w:pPr>
      <w:r>
        <w:t xml:space="preserve">         </w:t>
      </w:r>
      <w:r w:rsidR="006B6995" w:rsidRPr="00BB3124">
        <w:t>Spoločnosť neeviduje zamestnancov.</w:t>
      </w:r>
    </w:p>
    <w:p w:rsidR="006B6995" w:rsidRDefault="006B6995" w:rsidP="004D3B4A">
      <w:pPr>
        <w:pStyle w:val="Zkladntext"/>
      </w:pPr>
    </w:p>
    <w:p w:rsidR="00201598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BB3124" w:rsidRPr="00177B8C" w:rsidRDefault="00BB3124" w:rsidP="00177B8C">
      <w:pPr>
        <w:pStyle w:val="Zkladntext"/>
        <w:ind w:left="0"/>
        <w:rPr>
          <w:b/>
          <w:bCs/>
        </w:rPr>
      </w:pP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B3124" w:rsidRDefault="00BB3124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>
      <w:bookmarkStart w:id="1" w:name="_GoBack"/>
      <w:bookmarkEnd w:id="1"/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D2271" w:rsidRDefault="002D2271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lastRenderedPageBreak/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42"/>
        <w:gridCol w:w="1985"/>
        <w:gridCol w:w="141"/>
        <w:gridCol w:w="1701"/>
        <w:gridCol w:w="142"/>
        <w:gridCol w:w="1701"/>
      </w:tblGrid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Predpokladaná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Metóda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Ročná odpisová</w:t>
            </w:r>
          </w:p>
        </w:tc>
      </w:tr>
      <w:tr w:rsidR="00B80D1E" w:rsidRPr="00BB3124" w:rsidTr="00BB3124">
        <w:trPr>
          <w:trHeight w:val="250"/>
        </w:trPr>
        <w:tc>
          <w:tcPr>
            <w:tcW w:w="3118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sadzba v %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  <w:r w:rsidRPr="00BB3124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5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Stroje, prístroje a zariadenia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4 až 6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16 až 25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Dopravné prostriedky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3 až 4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25 až 33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Drobný dlhodobý hmotný majetok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rôzna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jednorazový odpis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100</w:t>
            </w:r>
          </w:p>
        </w:tc>
      </w:tr>
      <w:tr w:rsidR="00B80D1E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Default="002D2271" w:rsidP="001F1530">
      <w:pPr>
        <w:ind w:left="450"/>
        <w:jc w:val="both"/>
        <w:rPr>
          <w:sz w:val="18"/>
        </w:rPr>
      </w:pPr>
    </w:p>
    <w:p w:rsidR="00201598" w:rsidRDefault="00201598" w:rsidP="001F1530">
      <w:pPr>
        <w:ind w:left="450"/>
        <w:jc w:val="both"/>
        <w:rPr>
          <w:sz w:val="18"/>
        </w:rPr>
      </w:pPr>
    </w:p>
    <w:p w:rsidR="00201598" w:rsidRPr="00E92175" w:rsidRDefault="00201598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Default="00B42D84" w:rsidP="00B42D84">
      <w:pPr>
        <w:ind w:left="426"/>
        <w:rPr>
          <w:rFonts w:eastAsia="Calibri"/>
          <w:lang w:eastAsia="sk-SK"/>
        </w:rPr>
      </w:pPr>
    </w:p>
    <w:p w:rsidR="00201598" w:rsidRPr="00B42D84" w:rsidRDefault="00201598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  <w:r w:rsidR="00BB3124">
        <w:t xml:space="preserve"> 0</w:t>
      </w:r>
    </w:p>
    <w:p w:rsidR="003C3072" w:rsidRPr="003C3072" w:rsidRDefault="003C3072" w:rsidP="003C3072">
      <w:pPr>
        <w:pStyle w:val="Zkladntext"/>
        <w:ind w:left="786"/>
      </w:pPr>
      <w:bookmarkStart w:id="4" w:name="_MON_1453793569"/>
      <w:bookmarkEnd w:id="4"/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C35F49" w:rsidRDefault="00C35F49" w:rsidP="0000290B">
      <w:pPr>
        <w:pStyle w:val="Zkladntext"/>
        <w:ind w:left="0"/>
      </w:pPr>
      <w:r w:rsidRPr="00BB3124">
        <w:t>Spoločnosť neeviduje iné aktíva a iné pasíva</w:t>
      </w:r>
      <w:r w:rsidR="00667AB3" w:rsidRPr="00BB3124">
        <w:t xml:space="preserve"> ani</w:t>
      </w:r>
      <w:r w:rsidR="00667AB3">
        <w:t xml:space="preserve">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027530" w:rsidRDefault="00201598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lastRenderedPageBreak/>
        <w:t>4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6432" w:rsidRDefault="00B96432" w:rsidP="00E95128">
      <w:r>
        <w:separator/>
      </w:r>
    </w:p>
  </w:endnote>
  <w:endnote w:type="continuationSeparator" w:id="0">
    <w:p w:rsidR="00B96432" w:rsidRDefault="00B964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6432" w:rsidRDefault="00B96432" w:rsidP="00E95128">
      <w:r>
        <w:separator/>
      </w:r>
    </w:p>
  </w:footnote>
  <w:footnote w:type="continuationSeparator" w:id="0">
    <w:p w:rsidR="00B96432" w:rsidRDefault="00B964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0159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3D6A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17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5836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2FF9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91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2F56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67DF4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432"/>
    <w:rsid w:val="00B96BFB"/>
    <w:rsid w:val="00BA11AF"/>
    <w:rsid w:val="00BA3FB7"/>
    <w:rsid w:val="00BA750A"/>
    <w:rsid w:val="00BB0327"/>
    <w:rsid w:val="00BB1953"/>
    <w:rsid w:val="00BB218F"/>
    <w:rsid w:val="00BB2336"/>
    <w:rsid w:val="00BB3124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26A6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B33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95AC9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912</Words>
  <Characters>5200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ThinkCentre</cp:lastModifiedBy>
  <cp:revision>3</cp:revision>
  <cp:lastPrinted>2015-02-10T09:55:00Z</cp:lastPrinted>
  <dcterms:created xsi:type="dcterms:W3CDTF">2017-06-30T17:38:00Z</dcterms:created>
  <dcterms:modified xsi:type="dcterms:W3CDTF">2018-02-07T14:20:00Z</dcterms:modified>
</cp:coreProperties>
</file>