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Ind w:w="38" w:type="dxa"/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D90FC4" w:rsidRPr="00D90FC4" w:rsidTr="00EC177A">
        <w:tc>
          <w:tcPr>
            <w:tcW w:w="3061" w:type="dxa"/>
            <w:vAlign w:val="center"/>
          </w:tcPr>
          <w:p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r w:rsidRPr="00D90FC4">
              <w:rPr>
                <w:sz w:val="22"/>
                <w:szCs w:val="22"/>
                <w:lang w:eastAsia="sk-SK"/>
              </w:rPr>
              <w:t xml:space="preserve">Úč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7713BE" w:rsidRPr="00D90FC4">
        <w:rPr>
          <w:sz w:val="22"/>
          <w:szCs w:val="22"/>
        </w:rPr>
        <w:t>Men</w:t>
      </w:r>
      <w:r w:rsidR="000A03D3" w:rsidRPr="00D90FC4">
        <w:rPr>
          <w:sz w:val="22"/>
          <w:szCs w:val="22"/>
        </w:rPr>
        <w:t>o a </w:t>
      </w:r>
      <w:r w:rsidR="007713BE" w:rsidRPr="00D90FC4">
        <w:rPr>
          <w:sz w:val="22"/>
          <w:szCs w:val="22"/>
        </w:rPr>
        <w:t>priezvisk</w:t>
      </w:r>
      <w:r w:rsidR="000A03D3" w:rsidRPr="00D90FC4">
        <w:rPr>
          <w:sz w:val="22"/>
          <w:szCs w:val="22"/>
        </w:rPr>
        <w:t xml:space="preserve">o fyzickej osoby </w:t>
      </w:r>
      <w:r w:rsidR="00863CBA" w:rsidRPr="00D90FC4">
        <w:rPr>
          <w:sz w:val="22"/>
          <w:szCs w:val="22"/>
        </w:rPr>
        <w:t xml:space="preserve">alebo </w:t>
      </w:r>
      <w:r w:rsidR="007713BE" w:rsidRPr="00D90FC4">
        <w:rPr>
          <w:sz w:val="22"/>
          <w:szCs w:val="22"/>
        </w:rPr>
        <w:t>názov právnickej osoby</w:t>
      </w:r>
      <w:r w:rsidR="00863CBA" w:rsidRPr="00D90FC4">
        <w:rPr>
          <w:sz w:val="22"/>
          <w:szCs w:val="22"/>
        </w:rPr>
        <w:t>, ktorá je zakladateľom</w:t>
      </w:r>
      <w:r w:rsidR="0075172B" w:rsidRPr="00D90FC4">
        <w:rPr>
          <w:sz w:val="22"/>
          <w:szCs w:val="22"/>
        </w:rPr>
        <w:t xml:space="preserve"> alebo zriaďovateľom</w:t>
      </w:r>
      <w:r w:rsidR="00863CBA" w:rsidRPr="00D90FC4">
        <w:rPr>
          <w:sz w:val="22"/>
          <w:szCs w:val="22"/>
        </w:rPr>
        <w:t xml:space="preserve"> účtovnej jednotky, </w:t>
      </w:r>
      <w:r w:rsidRPr="00D90FC4">
        <w:rPr>
          <w:sz w:val="22"/>
          <w:szCs w:val="22"/>
        </w:rPr>
        <w:t>dátum založenia alebo zriadenia účtovnej jednotky</w:t>
      </w:r>
      <w:r w:rsidR="00F101CF" w:rsidRPr="00D90FC4">
        <w:rPr>
          <w:sz w:val="22"/>
          <w:szCs w:val="22"/>
        </w:rPr>
        <w:t>.</w:t>
      </w:r>
    </w:p>
    <w:p w:rsidR="00A02521" w:rsidRPr="00D90FC4" w:rsidRDefault="00A0252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(2) Informácie o</w:t>
      </w:r>
      <w:r w:rsidR="00D12140" w:rsidRPr="00D90FC4">
        <w:rPr>
          <w:sz w:val="22"/>
          <w:szCs w:val="22"/>
        </w:rPr>
        <w:t> členoch štatutárnych orgánov</w:t>
      </w:r>
      <w:r w:rsidR="001D6FA9" w:rsidRPr="00D90FC4">
        <w:rPr>
          <w:sz w:val="22"/>
          <w:szCs w:val="22"/>
        </w:rPr>
        <w:t xml:space="preserve">, dozorných orgánov </w:t>
      </w:r>
      <w:r w:rsidR="00D12140" w:rsidRPr="00D90FC4">
        <w:rPr>
          <w:sz w:val="22"/>
          <w:szCs w:val="22"/>
        </w:rPr>
        <w:t xml:space="preserve"> a iných </w:t>
      </w:r>
      <w:r w:rsidR="001D6FA9" w:rsidRPr="00D90FC4">
        <w:rPr>
          <w:sz w:val="22"/>
          <w:szCs w:val="22"/>
        </w:rPr>
        <w:t>orgánov účtovnej jednotky; uvádzajú sa mená a priezviská členov štatutárnych orgánov, dozorných orgánov a iných orgánov účtovnej jednotky.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 Opis činnosti, na </w:t>
      </w:r>
      <w:r w:rsidR="00886A8B" w:rsidRPr="00D90FC4">
        <w:rPr>
          <w:sz w:val="22"/>
          <w:szCs w:val="22"/>
        </w:rPr>
        <w:t xml:space="preserve">účel </w:t>
      </w:r>
      <w:r w:rsidRPr="00D90FC4">
        <w:rPr>
          <w:sz w:val="22"/>
          <w:szCs w:val="22"/>
        </w:rPr>
        <w:t>ktorej bola účtovná jednotka zriadená a opis druhu podnikateľskej činnosti, ak ju účtovná jednotka vykonáva.</w:t>
      </w:r>
    </w:p>
    <w:p w:rsidR="00DB1285" w:rsidRPr="00D90FC4" w:rsidRDefault="003C399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 xml:space="preserve">počet zamestnancov, a z toho počet </w:t>
      </w:r>
      <w:r w:rsidR="00F33C07" w:rsidRPr="00D90FC4">
        <w:rPr>
          <w:sz w:val="22"/>
          <w:szCs w:val="22"/>
        </w:rPr>
        <w:t>vedúcich</w:t>
      </w:r>
      <w:r w:rsidR="00DB1285" w:rsidRPr="00D90FC4">
        <w:rPr>
          <w:sz w:val="22"/>
          <w:szCs w:val="22"/>
        </w:rPr>
        <w:t xml:space="preserve"> zamestnancov účtovnej jednotky za účtovné obdobie, za ktoré sa zostavuje účtovná závierka </w:t>
      </w:r>
      <w:r w:rsidR="0075172B" w:rsidRPr="00D90FC4">
        <w:rPr>
          <w:sz w:val="22"/>
          <w:szCs w:val="22"/>
        </w:rPr>
        <w:t xml:space="preserve">(ďalej len „bežné účtovné obdobie“) </w:t>
      </w:r>
      <w:r w:rsidR="00DB1285" w:rsidRPr="00D90FC4">
        <w:rPr>
          <w:sz w:val="22"/>
          <w:szCs w:val="22"/>
        </w:rPr>
        <w:t>a za bezprostredne predchádzajúce účtovné obdobie.</w:t>
      </w:r>
      <w:r w:rsidR="00401F3C" w:rsidRPr="00D90FC4">
        <w:rPr>
          <w:sz w:val="22"/>
          <w:szCs w:val="22"/>
        </w:rPr>
        <w:t xml:space="preserve"> Počet dobrovoľníkov</w:t>
      </w:r>
      <w:r w:rsidR="008C7870" w:rsidRPr="00D90FC4">
        <w:rPr>
          <w:sz w:val="22"/>
          <w:szCs w:val="22"/>
        </w:rPr>
        <w:t xml:space="preserve"> vyslaných</w:t>
      </w:r>
      <w:r w:rsidR="00401F3C" w:rsidRPr="00D90FC4">
        <w:rPr>
          <w:sz w:val="22"/>
          <w:szCs w:val="22"/>
        </w:rPr>
        <w:t xml:space="preserve"> účtovnou jednotkou a počet dobrovoľníkov, ktorí vykonávali dobrovoľnícku činnosť pre účtovnú jednotku počas</w:t>
      </w:r>
      <w:r w:rsidR="00E90FFD">
        <w:rPr>
          <w:sz w:val="22"/>
          <w:szCs w:val="22"/>
        </w:rPr>
        <w:t xml:space="preserve"> bežného</w:t>
      </w:r>
      <w:r w:rsidR="00401F3C" w:rsidRPr="00D90FC4">
        <w:rPr>
          <w:sz w:val="22"/>
          <w:szCs w:val="22"/>
        </w:rPr>
        <w:t xml:space="preserve"> účtovného obdobia</w:t>
      </w:r>
      <w:r w:rsidR="00E90FFD">
        <w:rPr>
          <w:sz w:val="22"/>
          <w:szCs w:val="22"/>
        </w:rPr>
        <w:t xml:space="preserve"> a bezprostredne predchádzajúceho účtovného obdobia</w:t>
      </w:r>
      <w:r w:rsidR="00401F3C" w:rsidRPr="00D90FC4">
        <w:rPr>
          <w:sz w:val="22"/>
          <w:szCs w:val="22"/>
        </w:rPr>
        <w:t xml:space="preserve">. </w:t>
      </w:r>
    </w:p>
    <w:p w:rsidR="00F33C07" w:rsidRPr="00D90FC4" w:rsidRDefault="00231291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D44BC7" w:rsidRPr="00D90FC4">
        <w:rPr>
          <w:sz w:val="22"/>
          <w:szCs w:val="22"/>
        </w:rPr>
        <w:t>Informácia o organizáciách v zriaďovateľskej pôsobnosti účtovnej jednotky.</w:t>
      </w:r>
    </w:p>
    <w:p w:rsidR="00863CBA" w:rsidRPr="00D90FC4" w:rsidRDefault="008807A2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722A3" w:rsidRPr="00D90FC4">
        <w:rPr>
          <w:sz w:val="22"/>
          <w:szCs w:val="22"/>
        </w:rPr>
        <w:t>6</w:t>
      </w:r>
      <w:r w:rsidRPr="00D90FC4">
        <w:rPr>
          <w:sz w:val="22"/>
          <w:szCs w:val="22"/>
        </w:rPr>
        <w:t xml:space="preserve">) </w:t>
      </w:r>
      <w:r w:rsidR="00700624" w:rsidRPr="00D90FC4">
        <w:rPr>
          <w:sz w:val="22"/>
          <w:szCs w:val="22"/>
        </w:rPr>
        <w:t xml:space="preserve">Údaje </w:t>
      </w:r>
      <w:r w:rsidR="00700624" w:rsidRPr="00AF7913">
        <w:rPr>
          <w:sz w:val="22"/>
          <w:szCs w:val="22"/>
        </w:rPr>
        <w:t xml:space="preserve">podľa </w:t>
      </w:r>
      <w:r w:rsidR="002239DB" w:rsidRPr="00AF7913">
        <w:rPr>
          <w:sz w:val="22"/>
          <w:szCs w:val="22"/>
        </w:rPr>
        <w:t>ods</w:t>
      </w:r>
      <w:r w:rsidR="00AF7913" w:rsidRPr="00AF7913">
        <w:rPr>
          <w:sz w:val="22"/>
          <w:szCs w:val="22"/>
        </w:rPr>
        <w:t xml:space="preserve">eku </w:t>
      </w:r>
      <w:r w:rsidR="002239DB" w:rsidRPr="00AF7913">
        <w:rPr>
          <w:sz w:val="22"/>
          <w:szCs w:val="22"/>
        </w:rPr>
        <w:t xml:space="preserve"> 4 a </w:t>
      </w:r>
      <w:r w:rsidR="00700624" w:rsidRPr="00AF7913">
        <w:rPr>
          <w:sz w:val="22"/>
          <w:szCs w:val="22"/>
        </w:rPr>
        <w:t xml:space="preserve">čl. </w:t>
      </w:r>
      <w:r w:rsidR="00863CBA" w:rsidRPr="00AF7913">
        <w:rPr>
          <w:sz w:val="22"/>
          <w:szCs w:val="22"/>
        </w:rPr>
        <w:t>III a I</w:t>
      </w:r>
      <w:r w:rsidR="00FE2296" w:rsidRPr="00AF7913">
        <w:rPr>
          <w:sz w:val="22"/>
          <w:szCs w:val="22"/>
        </w:rPr>
        <w:t>V</w:t>
      </w:r>
      <w:r w:rsidRPr="00AF7913">
        <w:rPr>
          <w:sz w:val="22"/>
          <w:szCs w:val="22"/>
        </w:rPr>
        <w:t> </w:t>
      </w:r>
      <w:r w:rsidR="00863CBA" w:rsidRPr="00AF7913">
        <w:rPr>
          <w:sz w:val="22"/>
          <w:szCs w:val="22"/>
        </w:rPr>
        <w:t xml:space="preserve"> sa</w:t>
      </w:r>
      <w:r w:rsidR="00863CBA" w:rsidRPr="00D90FC4">
        <w:rPr>
          <w:sz w:val="22"/>
          <w:szCs w:val="22"/>
        </w:rPr>
        <w:t xml:space="preserve"> uvádzajú v textovej podobe a tabuľkovej podobe. </w:t>
      </w:r>
    </w:p>
    <w:p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C54A7E" w:rsidRPr="00D90FC4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C54A7E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majetku a záväzkov v členení na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dlhodobý nehmotný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dlhodobý nehmotný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c) dlhodobý nehmotný majetok obstaraný </w:t>
      </w:r>
      <w:r w:rsidR="00863CBA" w:rsidRPr="00D90FC4">
        <w:rPr>
          <w:sz w:val="22"/>
          <w:szCs w:val="22"/>
        </w:rPr>
        <w:t>iným spôsobom</w:t>
      </w:r>
      <w:r w:rsidRPr="00D90FC4">
        <w:rPr>
          <w:sz w:val="22"/>
          <w:szCs w:val="22"/>
        </w:rPr>
        <w:t xml:space="preserve">, 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dlhodobý 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dlhodobý 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f) dlhodobý hmotný majetok obstaraný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dlhodob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h) zásoby obstarané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i) zásoby vytvorené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j) zásoby obstarané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k) pohľadávky,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l) krátkodob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m) časové rozlíšenie na strane aktív,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n) záväzky vrátane rezerv, dlhopisov, pôžičiek a úverov,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o) časové rozlíšenie na strane pasív,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p) deriváty,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r) majetok a záväzky zabezpečené derivátmi</w:t>
      </w:r>
      <w:r w:rsidR="00FA0411" w:rsidRPr="00D90FC4">
        <w:rPr>
          <w:sz w:val="22"/>
          <w:szCs w:val="22"/>
        </w:rPr>
        <w:t>.</w:t>
      </w: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 </w:t>
      </w:r>
      <w:r w:rsidR="00DB1285"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FA0411" w:rsidRPr="00D90FC4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503A66" w:rsidRPr="00D90FC4">
        <w:rPr>
          <w:sz w:val="22"/>
          <w:szCs w:val="22"/>
        </w:rPr>
        <w:t>5</w:t>
      </w:r>
      <w:r w:rsidR="00FA0411" w:rsidRPr="00D90FC4">
        <w:rPr>
          <w:sz w:val="22"/>
          <w:szCs w:val="22"/>
        </w:rPr>
        <w:t xml:space="preserve">) </w:t>
      </w:r>
      <w:r w:rsidR="00D061E9" w:rsidRPr="00D90FC4">
        <w:rPr>
          <w:sz w:val="22"/>
          <w:szCs w:val="22"/>
        </w:rPr>
        <w:t>Zásady pre zohľadnenie zníženia hodnoty majetku.</w:t>
      </w:r>
      <w:r w:rsidR="00E90FFD">
        <w:rPr>
          <w:sz w:val="22"/>
          <w:szCs w:val="22"/>
        </w:rPr>
        <w:t xml:space="preserve"> Uvádza sa, či účtovná jednotka uplatňuje opravné položky a rezervy.</w:t>
      </w:r>
    </w:p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17790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:rsidR="009045A6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045A6" w:rsidRPr="00D90FC4">
        <w:rPr>
          <w:sz w:val="22"/>
          <w:szCs w:val="22"/>
        </w:rPr>
        <w:t xml:space="preserve">Údaje o dlhodobom nehmotnom majetku a dlhodobom hmotnom majetku za </w:t>
      </w:r>
      <w:r w:rsidR="0075172B" w:rsidRPr="00D90FC4">
        <w:rPr>
          <w:sz w:val="22"/>
          <w:szCs w:val="22"/>
        </w:rPr>
        <w:t xml:space="preserve">bežné </w:t>
      </w:r>
      <w:r w:rsidR="009045A6" w:rsidRPr="00D90FC4">
        <w:rPr>
          <w:sz w:val="22"/>
          <w:szCs w:val="22"/>
        </w:rPr>
        <w:t>účtovné obdobie, a</w:t>
      </w:r>
      <w:r w:rsidR="00C113D7" w:rsidRPr="00D90FC4">
        <w:rPr>
          <w:sz w:val="22"/>
          <w:szCs w:val="22"/>
        </w:rPr>
        <w:t> </w:t>
      </w:r>
      <w:r w:rsidR="009045A6" w:rsidRPr="00D90FC4">
        <w:rPr>
          <w:sz w:val="22"/>
          <w:szCs w:val="22"/>
        </w:rPr>
        <w:t>to</w:t>
      </w:r>
    </w:p>
    <w:p w:rsidR="009045A6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p</w:t>
      </w:r>
      <w:r w:rsidR="00060214" w:rsidRPr="00D90FC4">
        <w:rPr>
          <w:sz w:val="22"/>
          <w:szCs w:val="22"/>
        </w:rPr>
        <w:t xml:space="preserve">rehľad </w:t>
      </w:r>
      <w:r w:rsidR="00DB1285" w:rsidRPr="00D90FC4">
        <w:rPr>
          <w:sz w:val="22"/>
          <w:szCs w:val="22"/>
        </w:rPr>
        <w:t>o</w:t>
      </w:r>
      <w:r w:rsidRPr="00D90FC4">
        <w:rPr>
          <w:sz w:val="22"/>
          <w:szCs w:val="22"/>
        </w:rPr>
        <w:t xml:space="preserve"> dlhodobom majetku podľa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 xml:space="preserve">žiek tohto majetku v členení podľa položiek súvahy; uvádza sa stav dlhodobého majetku v prvotnom ocenení na začiatku </w:t>
      </w:r>
      <w:r w:rsidR="0003706B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prírastky</w:t>
      </w:r>
      <w:r w:rsidR="00177903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 xml:space="preserve"> úbytky</w:t>
      </w:r>
      <w:r w:rsidR="00177903" w:rsidRPr="00D90FC4">
        <w:rPr>
          <w:sz w:val="22"/>
          <w:szCs w:val="22"/>
        </w:rPr>
        <w:t xml:space="preserve"> a presuny</w:t>
      </w:r>
      <w:r w:rsidRPr="00D90FC4">
        <w:rPr>
          <w:sz w:val="22"/>
          <w:szCs w:val="22"/>
        </w:rPr>
        <w:t xml:space="preserve"> tohto majetku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C07F8A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prehľad oprávok a opravných položiek k dlhodobému majetku podľa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tohto majetku v členení podľa položiek súvahy; uvádza sa stav oprávok a opravných položiek k dlhodobému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</w:t>
      </w:r>
      <w:r w:rsidR="001720C1" w:rsidRPr="00D90FC4">
        <w:rPr>
          <w:sz w:val="22"/>
          <w:szCs w:val="22"/>
        </w:rPr>
        <w:t xml:space="preserve">ich </w:t>
      </w:r>
      <w:r w:rsidRPr="00D90FC4">
        <w:rPr>
          <w:sz w:val="22"/>
          <w:szCs w:val="22"/>
        </w:rPr>
        <w:t>prírastky</w:t>
      </w:r>
      <w:r w:rsidR="001720C1" w:rsidRPr="00D90FC4">
        <w:rPr>
          <w:sz w:val="22"/>
          <w:szCs w:val="22"/>
        </w:rPr>
        <w:t xml:space="preserve"> a</w:t>
      </w:r>
      <w:r w:rsidRPr="00D90FC4">
        <w:rPr>
          <w:sz w:val="22"/>
          <w:szCs w:val="22"/>
        </w:rPr>
        <w:t xml:space="preserve"> úbytky </w:t>
      </w:r>
      <w:r w:rsidR="001720C1" w:rsidRPr="00D90FC4">
        <w:rPr>
          <w:sz w:val="22"/>
          <w:szCs w:val="22"/>
        </w:rPr>
        <w:t xml:space="preserve">počas </w:t>
      </w:r>
      <w:r w:rsidR="00F914BA" w:rsidRPr="00D90FC4">
        <w:rPr>
          <w:sz w:val="22"/>
          <w:szCs w:val="22"/>
        </w:rPr>
        <w:t xml:space="preserve">bežného </w:t>
      </w:r>
      <w:r w:rsidR="001720C1" w:rsidRPr="00D90FC4">
        <w:rPr>
          <w:sz w:val="22"/>
          <w:szCs w:val="22"/>
        </w:rPr>
        <w:t xml:space="preserve">účtovného obdobia </w:t>
      </w:r>
      <w:r w:rsidRPr="00D90FC4">
        <w:rPr>
          <w:sz w:val="22"/>
          <w:szCs w:val="22"/>
        </w:rPr>
        <w:t xml:space="preserve">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</w:t>
      </w:r>
      <w:r w:rsidR="00F914BA" w:rsidRPr="00D90FC4">
        <w:rPr>
          <w:sz w:val="22"/>
          <w:szCs w:val="22"/>
        </w:rPr>
        <w:t>,</w:t>
      </w:r>
    </w:p>
    <w:p w:rsidR="00E664B8" w:rsidRPr="00D90FC4" w:rsidRDefault="00C07F8A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o zostatkových cenách dlhodobého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 a na konci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obdobia.</w:t>
      </w:r>
    </w:p>
    <w:p w:rsidR="00DB1285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EB7DD3" w:rsidRPr="00D90FC4">
        <w:rPr>
          <w:sz w:val="22"/>
          <w:szCs w:val="22"/>
        </w:rPr>
        <w:t>P</w:t>
      </w:r>
      <w:r w:rsidRPr="00D90FC4">
        <w:rPr>
          <w:sz w:val="22"/>
          <w:szCs w:val="22"/>
        </w:rPr>
        <w:t xml:space="preserve">rehľad </w:t>
      </w:r>
      <w:r w:rsidR="00C72ECC" w:rsidRPr="00D90FC4">
        <w:rPr>
          <w:sz w:val="22"/>
          <w:szCs w:val="22"/>
        </w:rPr>
        <w:t>d</w:t>
      </w:r>
      <w:r w:rsidRPr="00D90FC4">
        <w:rPr>
          <w:sz w:val="22"/>
          <w:szCs w:val="22"/>
        </w:rPr>
        <w:t>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na kto</w:t>
      </w:r>
      <w:r w:rsidR="00C72ECC" w:rsidRPr="00D90FC4">
        <w:rPr>
          <w:sz w:val="22"/>
          <w:szCs w:val="22"/>
        </w:rPr>
        <w:t>rý je zriadené záložné právo a </w:t>
      </w:r>
      <w:r w:rsidRPr="00D90FC4">
        <w:rPr>
          <w:sz w:val="22"/>
          <w:szCs w:val="22"/>
        </w:rPr>
        <w:t>dlhodob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pri ktorom má účtovná jednotka obmedzené právo s ním nakladať.</w:t>
      </w:r>
    </w:p>
    <w:p w:rsidR="00054FC8" w:rsidRPr="00D90FC4" w:rsidRDefault="00054FC8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majetku a dlhodobého hmotného majetku.</w:t>
      </w:r>
    </w:p>
    <w:p w:rsidR="00DB1285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177903" w:rsidRPr="00D90FC4">
        <w:rPr>
          <w:sz w:val="22"/>
          <w:szCs w:val="22"/>
        </w:rPr>
        <w:t xml:space="preserve">Údaje o štruktúre dlhodobého finančného majetku za </w:t>
      </w:r>
      <w:r w:rsidR="00F914BA" w:rsidRPr="00D90FC4">
        <w:rPr>
          <w:sz w:val="22"/>
          <w:szCs w:val="22"/>
        </w:rPr>
        <w:t xml:space="preserve">bežné </w:t>
      </w:r>
      <w:r w:rsidR="00177903" w:rsidRPr="00D90FC4">
        <w:rPr>
          <w:sz w:val="22"/>
          <w:szCs w:val="22"/>
        </w:rPr>
        <w:t xml:space="preserve">účtovné obdobie a jeho umiestnenie v členení podľa položiek súvahy a o zmenách, ktoré sa uskutočnili v priebehu </w:t>
      </w:r>
      <w:r w:rsidR="00F914BA" w:rsidRPr="00D90FC4">
        <w:rPr>
          <w:sz w:val="22"/>
          <w:szCs w:val="22"/>
        </w:rPr>
        <w:t xml:space="preserve">bežného </w:t>
      </w:r>
      <w:r w:rsidR="00177903" w:rsidRPr="00D90FC4">
        <w:rPr>
          <w:sz w:val="22"/>
          <w:szCs w:val="22"/>
        </w:rPr>
        <w:t xml:space="preserve">účtovného obdobia v jednotlivých </w:t>
      </w:r>
      <w:r w:rsidR="00F530C7" w:rsidRPr="00D90FC4">
        <w:rPr>
          <w:sz w:val="22"/>
          <w:szCs w:val="22"/>
        </w:rPr>
        <w:t>pol</w:t>
      </w:r>
      <w:r w:rsidR="00177903" w:rsidRPr="00D90FC4">
        <w:rPr>
          <w:sz w:val="22"/>
          <w:szCs w:val="22"/>
        </w:rPr>
        <w:t>ožkách dlhodobého  finančného  majetku.</w:t>
      </w:r>
    </w:p>
    <w:p w:rsidR="00E774EB" w:rsidRPr="00E774EB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E774EB">
        <w:rPr>
          <w:sz w:val="22"/>
          <w:szCs w:val="22"/>
        </w:rPr>
        <w:t>Informácia o výške tvorby, zníženia a zúčtovania opravných položiek k dlhodobému finančnému majetku a opis dôvodu ich tvorby, zníženia a zúčtovania.</w:t>
      </w:r>
    </w:p>
    <w:p w:rsidR="00E774EB" w:rsidRPr="00D90FC4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</w:p>
    <w:p w:rsidR="009B4F0F" w:rsidRPr="00DB5C6F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</w:t>
      </w:r>
      <w:r w:rsidR="009C1A76" w:rsidRPr="00DB5C6F">
        <w:rPr>
          <w:sz w:val="22"/>
          <w:szCs w:val="22"/>
        </w:rPr>
        <w:t>Prehľad  opravných polož</w:t>
      </w:r>
      <w:r w:rsidR="00C72ECC" w:rsidRPr="00DB5C6F">
        <w:rPr>
          <w:sz w:val="22"/>
          <w:szCs w:val="22"/>
        </w:rPr>
        <w:t>ie</w:t>
      </w:r>
      <w:r w:rsidR="00060214" w:rsidRPr="00DB5C6F">
        <w:rPr>
          <w:sz w:val="22"/>
          <w:szCs w:val="22"/>
        </w:rPr>
        <w:t>k k</w:t>
      </w:r>
      <w:r w:rsidR="00F34521" w:rsidRPr="00DB5C6F">
        <w:rPr>
          <w:sz w:val="22"/>
          <w:szCs w:val="22"/>
        </w:rPr>
        <w:t> </w:t>
      </w:r>
      <w:r w:rsidR="00060214" w:rsidRPr="00DB5C6F">
        <w:rPr>
          <w:sz w:val="22"/>
          <w:szCs w:val="22"/>
        </w:rPr>
        <w:t>zásobám</w:t>
      </w:r>
      <w:r w:rsidR="00F34521" w:rsidRPr="00DB5C6F">
        <w:rPr>
          <w:sz w:val="22"/>
          <w:szCs w:val="22"/>
        </w:rPr>
        <w:t>, pričom sa u</w:t>
      </w:r>
      <w:r w:rsidR="009B4F0F" w:rsidRPr="00DB5C6F">
        <w:rPr>
          <w:sz w:val="22"/>
          <w:szCs w:val="22"/>
        </w:rPr>
        <w:t xml:space="preserve">vádza </w:t>
      </w:r>
      <w:r w:rsidR="002D701F" w:rsidRPr="00DB5C6F">
        <w:rPr>
          <w:sz w:val="22"/>
          <w:szCs w:val="22"/>
        </w:rPr>
        <w:t xml:space="preserve">ich stav na začiatku bežného účtovného obdobia, tvorba, </w:t>
      </w:r>
      <w:r w:rsidR="00F914BA" w:rsidRPr="00DB5C6F">
        <w:rPr>
          <w:sz w:val="22"/>
          <w:szCs w:val="22"/>
        </w:rPr>
        <w:t xml:space="preserve">zníženie alebo </w:t>
      </w:r>
      <w:r w:rsidR="002D701F" w:rsidRPr="00DB5C6F">
        <w:rPr>
          <w:sz w:val="22"/>
          <w:szCs w:val="22"/>
        </w:rPr>
        <w:t xml:space="preserve">zúčtovanie opravných položiek počas bežného účtovného obdobia a stav na konci bežného účtovného obdobia, ako aj </w:t>
      </w:r>
      <w:r w:rsidR="009B4F0F" w:rsidRPr="00DB5C6F">
        <w:rPr>
          <w:sz w:val="22"/>
          <w:szCs w:val="22"/>
        </w:rPr>
        <w:t>dôvod tvorby</w:t>
      </w:r>
      <w:r w:rsidR="00CA17C9" w:rsidRPr="00DB5C6F">
        <w:rPr>
          <w:sz w:val="22"/>
          <w:szCs w:val="22"/>
        </w:rPr>
        <w:t>, zníženia</w:t>
      </w:r>
      <w:r w:rsidR="00151783" w:rsidRPr="00DB5C6F">
        <w:rPr>
          <w:sz w:val="22"/>
          <w:szCs w:val="22"/>
        </w:rPr>
        <w:t xml:space="preserve"> a</w:t>
      </w:r>
      <w:r w:rsidR="00F914BA" w:rsidRPr="00DB5C6F">
        <w:rPr>
          <w:sz w:val="22"/>
          <w:szCs w:val="22"/>
        </w:rPr>
        <w:t>lebo</w:t>
      </w:r>
      <w:r w:rsidR="00151783" w:rsidRPr="00DB5C6F">
        <w:rPr>
          <w:sz w:val="22"/>
          <w:szCs w:val="22"/>
        </w:rPr>
        <w:t xml:space="preserve"> zúčtovania</w:t>
      </w:r>
      <w:r w:rsidR="009B4F0F" w:rsidRPr="00DB5C6F">
        <w:rPr>
          <w:sz w:val="22"/>
          <w:szCs w:val="22"/>
        </w:rPr>
        <w:t xml:space="preserve"> opravných položiek k zásobám.</w:t>
      </w:r>
    </w:p>
    <w:p w:rsidR="009B4F0F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>Opis významných pohľadávok v nadväznosti na položky súvahy</w:t>
      </w:r>
      <w:r w:rsidR="009B4F0F" w:rsidRPr="00D90FC4">
        <w:rPr>
          <w:sz w:val="22"/>
          <w:szCs w:val="22"/>
        </w:rPr>
        <w:t xml:space="preserve"> a v členení na pohľadávky za </w:t>
      </w:r>
      <w:r w:rsidR="009B4F0F" w:rsidRPr="00DB5C6F">
        <w:rPr>
          <w:sz w:val="22"/>
          <w:szCs w:val="22"/>
        </w:rPr>
        <w:t>hlavnú</w:t>
      </w:r>
      <w:r w:rsidR="004529D8" w:rsidRPr="00DB5C6F">
        <w:rPr>
          <w:sz w:val="22"/>
          <w:szCs w:val="22"/>
        </w:rPr>
        <w:t xml:space="preserve"> nezdaňovanú </w:t>
      </w:r>
      <w:r w:rsidR="009B4F0F" w:rsidRPr="00DB5C6F">
        <w:rPr>
          <w:sz w:val="22"/>
          <w:szCs w:val="22"/>
        </w:rPr>
        <w:t xml:space="preserve"> činno</w:t>
      </w:r>
      <w:r w:rsidR="004529D8" w:rsidRPr="00DB5C6F">
        <w:rPr>
          <w:sz w:val="22"/>
          <w:szCs w:val="22"/>
        </w:rPr>
        <w:t xml:space="preserve">sť,  zdaňovanú činnosť a </w:t>
      </w:r>
      <w:r w:rsidR="009B4F0F" w:rsidRPr="00DB5C6F">
        <w:rPr>
          <w:sz w:val="22"/>
          <w:szCs w:val="22"/>
        </w:rPr>
        <w:t>podnikateľskú činnosť.</w:t>
      </w:r>
    </w:p>
    <w:p w:rsidR="00DB1285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 k</w:t>
      </w:r>
      <w:r w:rsidR="002D701F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pohľadávkam</w:t>
      </w:r>
      <w:r w:rsidR="002D701F" w:rsidRPr="00D90FC4">
        <w:rPr>
          <w:sz w:val="22"/>
          <w:szCs w:val="22"/>
        </w:rPr>
        <w:t>,</w:t>
      </w:r>
      <w:r w:rsidR="00DB1285" w:rsidRPr="00D90FC4">
        <w:rPr>
          <w:sz w:val="22"/>
          <w:szCs w:val="22"/>
        </w:rPr>
        <w:t xml:space="preserve"> </w:t>
      </w:r>
      <w:r w:rsidR="002D701F" w:rsidRPr="00D90FC4">
        <w:rPr>
          <w:sz w:val="22"/>
          <w:szCs w:val="22"/>
        </w:rPr>
        <w:t xml:space="preserve">pričom sa uvádza ich stav na začiatku bežného účtovného obdobia, tvorba, </w:t>
      </w:r>
      <w:r w:rsidR="00F914BA" w:rsidRPr="00D90FC4">
        <w:rPr>
          <w:sz w:val="22"/>
          <w:szCs w:val="22"/>
        </w:rPr>
        <w:t xml:space="preserve">zníženie alebo </w:t>
      </w:r>
      <w:r w:rsidR="002D701F" w:rsidRPr="00D90FC4">
        <w:rPr>
          <w:sz w:val="22"/>
          <w:szCs w:val="22"/>
        </w:rPr>
        <w:t>zúčtovanie opravných položiek počas bežného účtovného obdobia a stav na konci bežného účtovného obdobia, ako aj dôvod tvorby</w:t>
      </w:r>
      <w:r w:rsidR="00F914BA" w:rsidRPr="00D90FC4">
        <w:rPr>
          <w:sz w:val="22"/>
          <w:szCs w:val="22"/>
        </w:rPr>
        <w:t xml:space="preserve">, zníženia </w:t>
      </w:r>
      <w:r w:rsidR="002D701F" w:rsidRPr="00D90FC4">
        <w:rPr>
          <w:sz w:val="22"/>
          <w:szCs w:val="22"/>
        </w:rPr>
        <w:t>a</w:t>
      </w:r>
      <w:r w:rsidR="00F914BA" w:rsidRPr="00D90FC4">
        <w:rPr>
          <w:sz w:val="22"/>
          <w:szCs w:val="22"/>
        </w:rPr>
        <w:t>lebo</w:t>
      </w:r>
      <w:r w:rsidR="002D701F" w:rsidRPr="00D90FC4">
        <w:rPr>
          <w:sz w:val="22"/>
          <w:szCs w:val="22"/>
        </w:rPr>
        <w:t xml:space="preserve"> zúčtovania opravných položiek k pohľadávkam.</w:t>
      </w:r>
    </w:p>
    <w:p w:rsidR="00D87E14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87E14" w:rsidRPr="00D90FC4">
        <w:rPr>
          <w:sz w:val="22"/>
          <w:szCs w:val="22"/>
        </w:rPr>
        <w:t>Prehľad  pohľadávok do lehoty sp</w:t>
      </w:r>
      <w:r w:rsidR="00503A66" w:rsidRPr="00D90FC4">
        <w:rPr>
          <w:sz w:val="22"/>
          <w:szCs w:val="22"/>
        </w:rPr>
        <w:t>latnosti a po lehote splatnosti.</w:t>
      </w:r>
    </w:p>
    <w:p w:rsidR="003C3DA6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</w:t>
      </w:r>
      <w:r w:rsidR="003D6571" w:rsidRPr="00D90FC4">
        <w:rPr>
          <w:sz w:val="22"/>
          <w:szCs w:val="22"/>
        </w:rPr>
        <w:t>ie</w:t>
      </w:r>
      <w:r w:rsidRPr="00D90FC4">
        <w:rPr>
          <w:sz w:val="22"/>
          <w:szCs w:val="22"/>
        </w:rPr>
        <w:t>k časového rozlíšenia nákladov budúcich období a príjmov budúcich období.</w:t>
      </w:r>
    </w:p>
    <w:p w:rsidR="00922A1B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zmien vlastných zdrojov krytia neobežného majetku a obežného majetku podľa položiek súvahy za </w:t>
      </w:r>
      <w:r w:rsidR="00F914BA" w:rsidRPr="00D90FC4">
        <w:rPr>
          <w:sz w:val="22"/>
          <w:szCs w:val="22"/>
        </w:rPr>
        <w:t xml:space="preserve">bežné </w:t>
      </w:r>
      <w:r w:rsidR="00922A1B" w:rsidRPr="00D90FC4">
        <w:rPr>
          <w:sz w:val="22"/>
          <w:szCs w:val="22"/>
        </w:rPr>
        <w:t xml:space="preserve">účtovné obdobie, a to </w:t>
      </w:r>
    </w:p>
    <w:p w:rsidR="00922A1B" w:rsidRPr="00D90FC4" w:rsidRDefault="00922A1B" w:rsidP="00922A1B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opis základného imania, nadačného imania v nadáciách, výška vkladov zakladateľov</w:t>
      </w:r>
      <w:r w:rsidR="00F914BA" w:rsidRPr="00D90FC4">
        <w:rPr>
          <w:sz w:val="22"/>
          <w:szCs w:val="22"/>
        </w:rPr>
        <w:t xml:space="preserve"> alebo zriaďovateľov</w:t>
      </w:r>
      <w:r w:rsidRPr="00D90FC4">
        <w:rPr>
          <w:sz w:val="22"/>
          <w:szCs w:val="22"/>
        </w:rPr>
        <w:t xml:space="preserve">, prioritný majetok v neziskových organizáciách poskytujúcich všeobecne prospešné služby, prevody zdrojov z fondov </w:t>
      </w:r>
      <w:r w:rsidR="00F914BA" w:rsidRPr="00D90FC4">
        <w:rPr>
          <w:sz w:val="22"/>
          <w:szCs w:val="22"/>
        </w:rPr>
        <w:t>účtovnej jednotky</w:t>
      </w:r>
      <w:r w:rsidRPr="00D90FC4">
        <w:rPr>
          <w:sz w:val="22"/>
          <w:szCs w:val="22"/>
        </w:rPr>
        <w:t xml:space="preserve"> a podobne; za jednotlivé položky sa uvádza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jednotlivé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9B4F0F" w:rsidRPr="00D90FC4" w:rsidRDefault="00922A1B" w:rsidP="00BF60F1">
      <w:pPr>
        <w:spacing w:before="0" w:line="240" w:lineRule="auto"/>
        <w:ind w:left="142" w:hanging="142"/>
        <w:rPr>
          <w:sz w:val="22"/>
          <w:szCs w:val="22"/>
        </w:rPr>
      </w:pPr>
      <w:r w:rsidRPr="00D90FC4">
        <w:rPr>
          <w:sz w:val="22"/>
          <w:szCs w:val="22"/>
        </w:rPr>
        <w:t xml:space="preserve">b) opis jednotlivých druhov fondov, ktoré tvorí účtovná jednotka,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  <w:r w:rsidR="009B4F0F" w:rsidRPr="00D90FC4">
        <w:rPr>
          <w:sz w:val="22"/>
          <w:szCs w:val="22"/>
        </w:rPr>
        <w:t xml:space="preserve"> </w:t>
      </w:r>
    </w:p>
    <w:p w:rsidR="00DB1285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D90FC4">
        <w:rPr>
          <w:sz w:val="22"/>
          <w:szCs w:val="22"/>
        </w:rPr>
        <w:t>o</w:t>
      </w:r>
      <w:r w:rsidR="004A32A4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rozdelení</w:t>
      </w:r>
      <w:r w:rsidR="004A32A4" w:rsidRPr="00D90FC4">
        <w:rPr>
          <w:sz w:val="22"/>
          <w:szCs w:val="22"/>
        </w:rPr>
        <w:t xml:space="preserve"> účtovného</w:t>
      </w:r>
      <w:r w:rsidR="00DB1285"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>zisku alebo vysporiadaní</w:t>
      </w:r>
      <w:r w:rsidR="004A32A4" w:rsidRPr="00D90FC4">
        <w:rPr>
          <w:sz w:val="22"/>
          <w:szCs w:val="22"/>
        </w:rPr>
        <w:t xml:space="preserve"> účtovnej</w:t>
      </w:r>
      <w:r w:rsidR="00922A1B" w:rsidRPr="00D90FC4">
        <w:rPr>
          <w:sz w:val="22"/>
          <w:szCs w:val="22"/>
        </w:rPr>
        <w:t xml:space="preserve"> straty vykázanej v minulých účtovných obdobiach.</w:t>
      </w:r>
    </w:p>
    <w:p w:rsidR="00C43EF0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 </w:t>
      </w:r>
      <w:r w:rsidR="00C43EF0" w:rsidRPr="00D90FC4">
        <w:rPr>
          <w:sz w:val="22"/>
          <w:szCs w:val="22"/>
        </w:rPr>
        <w:t>Opis a výška cudzích zdrojov, a to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údaje o jednotlivých druhoch rezerv, ktoré tvorí účtovná jednotka; uvádza sa stav rezerv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ich tvorba, zníženie, použitie a</w:t>
      </w:r>
      <w:r w:rsidR="00F914BA" w:rsidRPr="00D90FC4">
        <w:rPr>
          <w:sz w:val="22"/>
          <w:szCs w:val="22"/>
        </w:rPr>
        <w:t>lebo</w:t>
      </w:r>
      <w:r w:rsidRPr="00D90FC4">
        <w:rPr>
          <w:sz w:val="22"/>
          <w:szCs w:val="22"/>
        </w:rPr>
        <w:t xml:space="preserve"> zrušenie počas</w:t>
      </w:r>
      <w:r w:rsidR="00F914BA" w:rsidRPr="00D90FC4">
        <w:rPr>
          <w:sz w:val="22"/>
          <w:szCs w:val="22"/>
        </w:rPr>
        <w:t xml:space="preserve"> bežného</w:t>
      </w:r>
      <w:r w:rsidR="001313A2" w:rsidRPr="00D90FC4">
        <w:rPr>
          <w:sz w:val="22"/>
          <w:szCs w:val="22"/>
        </w:rPr>
        <w:t xml:space="preserve"> účtovného obdobia</w:t>
      </w:r>
      <w:r w:rsidRPr="00D90FC4">
        <w:rPr>
          <w:sz w:val="22"/>
          <w:szCs w:val="22"/>
        </w:rPr>
        <w:t xml:space="preserve"> a zostatok rezervy na konci </w:t>
      </w:r>
      <w:r w:rsidR="001313A2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pričom sa uvedie predpokladaný rok použitia rezervy,</w:t>
      </w:r>
    </w:p>
    <w:p w:rsidR="00C43EF0" w:rsidRPr="00D90FC4" w:rsidRDefault="00C43EF0" w:rsidP="00C43EF0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b) údaje o</w:t>
      </w:r>
      <w:r w:rsidR="001313A2" w:rsidRPr="00D90FC4">
        <w:rPr>
          <w:sz w:val="22"/>
          <w:szCs w:val="22"/>
        </w:rPr>
        <w:t xml:space="preserve"> významných položkách na účtoch 325 - </w:t>
      </w:r>
      <w:r w:rsidRPr="00D90FC4">
        <w:rPr>
          <w:sz w:val="22"/>
          <w:szCs w:val="22"/>
        </w:rPr>
        <w:t> </w:t>
      </w:r>
      <w:r w:rsidR="001313A2" w:rsidRPr="00D90FC4">
        <w:rPr>
          <w:sz w:val="22"/>
          <w:szCs w:val="22"/>
        </w:rPr>
        <w:t xml:space="preserve">Ostatné záväzky a 379 – Iné </w:t>
      </w:r>
      <w:r w:rsidRPr="00D90FC4">
        <w:rPr>
          <w:sz w:val="22"/>
          <w:szCs w:val="22"/>
        </w:rPr>
        <w:t>záväzk</w:t>
      </w:r>
      <w:r w:rsidR="001313A2" w:rsidRPr="00D90FC4">
        <w:rPr>
          <w:sz w:val="22"/>
          <w:szCs w:val="22"/>
        </w:rPr>
        <w:t>y</w:t>
      </w:r>
      <w:r w:rsidRPr="00D90FC4">
        <w:rPr>
          <w:sz w:val="22"/>
          <w:szCs w:val="22"/>
        </w:rPr>
        <w:t>; uvádza sa začiatočný stav, prírastky, úbytky a konečný zostatok podľa jednotlivých druhov  záväzkov,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 o výške záväzkov do lehoty splatnosti a po lehote splatnosti,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3. viac ako päť rokov,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935EE7" w:rsidRPr="00D90FC4" w:rsidRDefault="00C43EF0" w:rsidP="009E383F">
      <w:pPr>
        <w:spacing w:before="0"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prehľad o významných položkách časového rozlíšenia výdavkov budúcich období.</w:t>
      </w:r>
    </w:p>
    <w:p w:rsidR="00C43EF0" w:rsidRPr="00D90FC4" w:rsidRDefault="00C43EF0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o významných položkách výnosov budúcich období v členení najmä na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zostatkovú hodnotu bezodplatne nadobudnutého dlhodobého majetku,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zostatkovú hodnotu dlhodobého majetku obstaraného z dotácie,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zostatok nepoužitej dotácie alebo grantu,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zostatok nepoužitej časti podielu zaplatenej dane,</w:t>
      </w:r>
    </w:p>
    <w:p w:rsidR="00D930A2" w:rsidRDefault="00C43EF0" w:rsidP="00D930A2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zostatkovú hodnotu dlhodobého majetku obstaraného z podielu zaplatenej dane</w:t>
      </w:r>
      <w:r w:rsidR="00D930A2">
        <w:rPr>
          <w:sz w:val="22"/>
          <w:szCs w:val="22"/>
        </w:rPr>
        <w:t>,</w:t>
      </w:r>
    </w:p>
    <w:p w:rsidR="00D930A2" w:rsidRPr="00D930A2" w:rsidRDefault="00D930A2" w:rsidP="00D930A2">
      <w:pPr>
        <w:spacing w:line="240" w:lineRule="auto"/>
        <w:rPr>
          <w:b/>
          <w:sz w:val="22"/>
          <w:szCs w:val="22"/>
        </w:rPr>
      </w:pPr>
      <w:r>
        <w:rPr>
          <w:sz w:val="22"/>
          <w:szCs w:val="22"/>
        </w:rPr>
        <w:t>f</w:t>
      </w:r>
      <w:r w:rsidRPr="00D930A2">
        <w:rPr>
          <w:b/>
          <w:sz w:val="22"/>
          <w:szCs w:val="22"/>
        </w:rPr>
        <w:t>) zostatok nepoužitého peňažného plnenia na základe zmluvy o sponzorstve v športe (ďalej len „sponzorské“),</w:t>
      </w:r>
    </w:p>
    <w:p w:rsidR="00C43EF0" w:rsidRPr="00D90FC4" w:rsidRDefault="00D930A2" w:rsidP="00D930A2">
      <w:pPr>
        <w:spacing w:line="240" w:lineRule="auto"/>
        <w:rPr>
          <w:sz w:val="22"/>
          <w:szCs w:val="22"/>
        </w:rPr>
      </w:pPr>
      <w:r w:rsidRPr="00D930A2">
        <w:rPr>
          <w:b/>
          <w:sz w:val="22"/>
          <w:szCs w:val="22"/>
        </w:rPr>
        <w:t>g) zostatková hodnota dlhodobého majetku obstaraného zo sponzorského</w:t>
      </w:r>
      <w:r w:rsidR="00C43EF0" w:rsidRPr="00D90FC4">
        <w:rPr>
          <w:sz w:val="22"/>
          <w:szCs w:val="22"/>
        </w:rPr>
        <w:t>.</w:t>
      </w:r>
    </w:p>
    <w:p w:rsidR="00935EE7" w:rsidRPr="00D90FC4" w:rsidRDefault="00FD4E5A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35EE7" w:rsidRPr="00D90FC4">
        <w:rPr>
          <w:sz w:val="22"/>
          <w:szCs w:val="22"/>
        </w:rPr>
        <w:t>Údaje o majetku prenajatom formou finančného prenájmu, a to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 xml:space="preserve">b) suma istiny a finančného nákladu podľa doby splatnosti 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801336" w:rsidRPr="00D90FC4" w:rsidRDefault="00CC7A3D" w:rsidP="00935EE7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    </w:t>
      </w:r>
      <w:r w:rsidR="00935EE7" w:rsidRPr="00D90FC4">
        <w:rPr>
          <w:sz w:val="22"/>
          <w:szCs w:val="22"/>
        </w:rPr>
        <w:t>3. viac ako päť rokov.</w:t>
      </w:r>
    </w:p>
    <w:p w:rsidR="00783246" w:rsidRPr="00D90FC4" w:rsidRDefault="0078324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DB1285" w:rsidRPr="00D90FC4">
        <w:rPr>
          <w:b/>
          <w:bCs/>
          <w:kern w:val="32"/>
          <w:sz w:val="22"/>
          <w:szCs w:val="22"/>
        </w:rPr>
        <w:t>IV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:rsidR="00DB1285" w:rsidRPr="00D90FC4" w:rsidRDefault="00C72ECC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Prehľad </w:t>
      </w:r>
      <w:r w:rsidR="00DB1285" w:rsidRPr="00D90FC4">
        <w:rPr>
          <w:sz w:val="22"/>
          <w:szCs w:val="22"/>
        </w:rPr>
        <w:t>trž</w:t>
      </w:r>
      <w:r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 xml:space="preserve">b za vlastné výkony a tovar s uvedením ich opisu a vyčíslením hodnoty tržieb podľa jednotlivých hlavných druhov výrobkov,  služieb </w:t>
      </w:r>
      <w:r w:rsidR="00584420" w:rsidRPr="00D90FC4">
        <w:rPr>
          <w:sz w:val="22"/>
          <w:szCs w:val="22"/>
        </w:rPr>
        <w:t>hlavnej činnosti a podnikateľskej činnosti</w:t>
      </w:r>
      <w:r w:rsidR="00DB1285" w:rsidRPr="00D90FC4">
        <w:rPr>
          <w:sz w:val="22"/>
          <w:szCs w:val="22"/>
        </w:rPr>
        <w:t xml:space="preserve"> účtovnej jednotky.</w:t>
      </w:r>
    </w:p>
    <w:p w:rsidR="00645BCA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(2) Opis a vyčíslenie hodnoty významných </w:t>
      </w:r>
      <w:r w:rsidR="001B426C" w:rsidRPr="00D90FC4">
        <w:rPr>
          <w:sz w:val="22"/>
          <w:szCs w:val="22"/>
        </w:rPr>
        <w:t>po</w:t>
      </w:r>
      <w:r w:rsidRPr="00D90FC4">
        <w:rPr>
          <w:sz w:val="22"/>
          <w:szCs w:val="22"/>
        </w:rPr>
        <w:t>ložiek prijatých darov, osobitných výnosov</w:t>
      </w:r>
      <w:r w:rsidR="00FE1A4B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> zákonných poplatkov</w:t>
      </w:r>
      <w:r w:rsidR="00FE1A4B" w:rsidRPr="00D90FC4">
        <w:rPr>
          <w:sz w:val="22"/>
          <w:szCs w:val="22"/>
        </w:rPr>
        <w:t xml:space="preserve"> a iných ostatných výnosov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095723" w:rsidRPr="00D90FC4" w:rsidRDefault="00095723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(3) Prehľad  dotácií a grantov, ktoré účtovná jednotka prijala v priebehu </w:t>
      </w:r>
      <w:r w:rsidR="002451AE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</w:p>
    <w:p w:rsidR="00FE1A4B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</w:t>
      </w:r>
      <w:r w:rsidR="00C113D7" w:rsidRPr="00D90FC4">
        <w:rPr>
          <w:sz w:val="22"/>
          <w:szCs w:val="22"/>
        </w:rPr>
        <w:t xml:space="preserve">j celková suma kurzových ziskov, pričom </w:t>
      </w:r>
      <w:r w:rsidRPr="00D90FC4">
        <w:rPr>
          <w:sz w:val="22"/>
          <w:szCs w:val="22"/>
        </w:rPr>
        <w:t xml:space="preserve"> osobitne sa uvádza hodnota kurzových ziskov účtovaná ku dňu, ku ktorému sa zostavuje účtovná závierka.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>(5) Opis a vyčíslenie hodnoty významných položiek nákladov</w:t>
      </w:r>
      <w:r w:rsidR="00C96AEB" w:rsidRPr="00D90FC4">
        <w:rPr>
          <w:sz w:val="22"/>
          <w:szCs w:val="22"/>
        </w:rPr>
        <w:t>, náklad</w:t>
      </w:r>
      <w:r w:rsidR="002451AE" w:rsidRPr="00D90FC4">
        <w:rPr>
          <w:sz w:val="22"/>
          <w:szCs w:val="22"/>
        </w:rPr>
        <w:t>ov</w:t>
      </w:r>
      <w:r w:rsidR="00C96AEB" w:rsidRPr="00D90FC4">
        <w:rPr>
          <w:sz w:val="22"/>
          <w:szCs w:val="22"/>
        </w:rPr>
        <w:t xml:space="preserve"> na</w:t>
      </w:r>
      <w:r w:rsidRPr="00D90FC4">
        <w:rPr>
          <w:sz w:val="22"/>
          <w:szCs w:val="22"/>
        </w:rPr>
        <w:t xml:space="preserve"> ostatné služby, osobitn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 xml:space="preserve"> a in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ostatn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624714" w:rsidRPr="00D90FC4" w:rsidRDefault="006F4A29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(6) </w:t>
      </w:r>
      <w:r w:rsidR="00CD361E" w:rsidRPr="00D90FC4">
        <w:rPr>
          <w:sz w:val="22"/>
          <w:szCs w:val="22"/>
        </w:rPr>
        <w:t>Prehľad o ú</w:t>
      </w:r>
      <w:r w:rsidRPr="00D90FC4">
        <w:rPr>
          <w:sz w:val="22"/>
          <w:szCs w:val="22"/>
        </w:rPr>
        <w:t>čel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a výšk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použitia podielu zaplatenej dane</w:t>
      </w:r>
      <w:r w:rsidR="00CD361E" w:rsidRPr="00D90FC4">
        <w:rPr>
          <w:sz w:val="22"/>
          <w:szCs w:val="22"/>
        </w:rPr>
        <w:t xml:space="preserve"> </w:t>
      </w:r>
      <w:r w:rsidR="00C96AEB" w:rsidRPr="00D90FC4">
        <w:rPr>
          <w:sz w:val="22"/>
          <w:szCs w:val="22"/>
        </w:rPr>
        <w:t>za bežné účtovné obdobie</w:t>
      </w:r>
      <w:r w:rsidR="00CD361E" w:rsidRPr="00D90FC4">
        <w:rPr>
          <w:sz w:val="22"/>
          <w:szCs w:val="22"/>
        </w:rPr>
        <w:t>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7</w:t>
      </w:r>
      <w:r w:rsidRPr="00D90FC4">
        <w:rPr>
          <w:sz w:val="22"/>
          <w:szCs w:val="22"/>
        </w:rPr>
        <w:t>) Opis a suma významných položiek finančných nákladov; uvádza sa aj celková suma kurzových strát</w:t>
      </w:r>
      <w:r w:rsidR="00C113D7" w:rsidRPr="00D90FC4">
        <w:rPr>
          <w:sz w:val="22"/>
          <w:szCs w:val="22"/>
        </w:rPr>
        <w:t>, pričom</w:t>
      </w:r>
      <w:r w:rsidRPr="00D90FC4">
        <w:rPr>
          <w:sz w:val="22"/>
          <w:szCs w:val="22"/>
        </w:rPr>
        <w:t xml:space="preserve"> osobitne sa uvádza hodnota kurzových strát účtovaná ku dňu, ku ktorému sa zostavuje účtovná závierka.</w:t>
      </w:r>
    </w:p>
    <w:p w:rsidR="00C96AEB" w:rsidRPr="00D90FC4" w:rsidRDefault="0072048D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8</w:t>
      </w:r>
      <w:r w:rsidRPr="00D90FC4">
        <w:rPr>
          <w:sz w:val="22"/>
          <w:szCs w:val="22"/>
        </w:rPr>
        <w:t xml:space="preserve">) </w:t>
      </w:r>
      <w:r w:rsidR="00B867C2" w:rsidRPr="00D90FC4">
        <w:rPr>
          <w:sz w:val="22"/>
          <w:szCs w:val="22"/>
        </w:rPr>
        <w:t>V ú</w:t>
      </w:r>
      <w:r w:rsidRPr="00D90FC4">
        <w:rPr>
          <w:sz w:val="22"/>
          <w:szCs w:val="22"/>
        </w:rPr>
        <w:t>čtovn</w:t>
      </w:r>
      <w:r w:rsidR="00B867C2" w:rsidRPr="00D90FC4">
        <w:rPr>
          <w:sz w:val="22"/>
          <w:szCs w:val="22"/>
        </w:rPr>
        <w:t>ej</w:t>
      </w:r>
      <w:r w:rsidRPr="00D90FC4">
        <w:rPr>
          <w:sz w:val="22"/>
          <w:szCs w:val="22"/>
        </w:rPr>
        <w:t xml:space="preserve"> jednotk</w:t>
      </w:r>
      <w:r w:rsidR="00B867C2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, ktorá má povinnosť overenia účtovnej závierky audítorom, </w:t>
      </w:r>
      <w:r w:rsidR="00B867C2" w:rsidRPr="00D90FC4">
        <w:rPr>
          <w:sz w:val="22"/>
          <w:szCs w:val="22"/>
        </w:rPr>
        <w:t xml:space="preserve">sa </w:t>
      </w:r>
      <w:r w:rsidR="00C96AEB" w:rsidRPr="00D90FC4">
        <w:rPr>
          <w:sz w:val="22"/>
          <w:szCs w:val="22"/>
        </w:rPr>
        <w:t>uvedie vymedzenie a suma nákladov za účtovné obdobie v členení na náklady za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overenie účtovnej závierky,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uisťovacie audítorské služby </w:t>
      </w:r>
      <w:r w:rsidR="0068569D">
        <w:rPr>
          <w:sz w:val="22"/>
          <w:szCs w:val="22"/>
        </w:rPr>
        <w:t xml:space="preserve">okrem </w:t>
      </w:r>
      <w:r w:rsidRPr="00D90FC4">
        <w:rPr>
          <w:sz w:val="22"/>
          <w:szCs w:val="22"/>
        </w:rPr>
        <w:t xml:space="preserve"> overenia účtovnej závierky,</w:t>
      </w:r>
    </w:p>
    <w:p w:rsidR="00C96AEB" w:rsidRPr="00D90FC4" w:rsidRDefault="00D930A2" w:rsidP="00C96AE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</w:t>
      </w:r>
      <w:r w:rsidR="00C96AEB" w:rsidRPr="00D90FC4">
        <w:rPr>
          <w:sz w:val="22"/>
          <w:szCs w:val="22"/>
        </w:rPr>
        <w:t>) daňové poradenstvo,</w:t>
      </w:r>
    </w:p>
    <w:p w:rsidR="0041789F" w:rsidRPr="00D90FC4" w:rsidRDefault="00D930A2" w:rsidP="00C96AE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</w:t>
      </w:r>
      <w:r w:rsidR="00C96AEB" w:rsidRPr="00D90FC4">
        <w:rPr>
          <w:sz w:val="22"/>
          <w:szCs w:val="22"/>
        </w:rPr>
        <w:t>) ostatné neaudítorské služby.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Významné položky prenajatého majetku, majetku prijatého do úschovy,  odpísané pohľadávky a prípadné ďalšie položky.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DB1285" w:rsidRPr="00D90FC4">
        <w:rPr>
          <w:b/>
          <w:bCs/>
          <w:sz w:val="22"/>
          <w:szCs w:val="22"/>
        </w:rPr>
        <w:t>VI</w:t>
      </w:r>
    </w:p>
    <w:p w:rsidR="00DB1285" w:rsidRPr="00D90FC4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:rsidR="00CC7A3D" w:rsidRPr="00D90FC4" w:rsidRDefault="00DB1285" w:rsidP="00CC7A3D">
      <w:pPr>
        <w:pStyle w:val="Textopatrenia"/>
        <w:numPr>
          <w:ilvl w:val="0"/>
          <w:numId w:val="0"/>
        </w:numPr>
      </w:pPr>
      <w:r w:rsidRPr="00D90FC4">
        <w:t xml:space="preserve">(1) </w:t>
      </w:r>
      <w:r w:rsidR="00CC7A3D" w:rsidRPr="00D90FC4"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D90FC4">
        <w:t>: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a</w:t>
      </w:r>
      <w:r w:rsidR="00C113D7" w:rsidRPr="00D90FC4">
        <w:rPr>
          <w:lang w:eastAsia="sk-SK"/>
        </w:rPr>
        <w:t>)</w:t>
      </w:r>
      <w:r w:rsidRPr="00D90FC4">
        <w:rPr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CC7A3D" w:rsidRPr="00D90FC4" w:rsidRDefault="00C113D7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b)</w:t>
      </w:r>
      <w:r w:rsidR="00CC7A3D" w:rsidRPr="00D90FC4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a) povinnosť z devízových termínovaných obchodov a iných finančných derivátov,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b) povinnosť z opčných obchodov,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c) zákonná povinnosť alebo zmluvná povinnosť odobrať určité produkty alebo služby, napríklad z dodávateľských alebo odberateľských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d) povinnosť z leasingových, nájomných, servisných, poistných, koncesionárskych, licenčných zmlúv a podobných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 xml:space="preserve">e) iné povinnosti. </w:t>
      </w:r>
    </w:p>
    <w:p w:rsidR="00DB1285" w:rsidRPr="00D90FC4" w:rsidRDefault="00DB1285" w:rsidP="00CC7A3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Prehľad nehnuteľných kultúrnych pamiatok, ktoré sú v správe alebo </w:t>
      </w:r>
      <w:r w:rsidR="000D2853" w:rsidRPr="00D90FC4">
        <w:rPr>
          <w:sz w:val="22"/>
          <w:szCs w:val="22"/>
        </w:rPr>
        <w:t>vo</w:t>
      </w:r>
      <w:r w:rsidR="00E03790" w:rsidRPr="00D90FC4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vlastníctve účtovnej jednotky.</w:t>
      </w:r>
    </w:p>
    <w:p w:rsidR="00F722A3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</w:t>
      </w:r>
      <w:r w:rsidR="00963659" w:rsidRPr="00D90FC4">
        <w:rPr>
          <w:sz w:val="22"/>
          <w:szCs w:val="22"/>
        </w:rPr>
        <w:t>) Informácie o významných skutočnostiach, ktoré nastali medzi dňom, ku ktorému sa zostavuje účtovná závierka a dňom jej zostavenia.</w:t>
      </w: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503A66" w:rsidRPr="00D90FC4" w:rsidTr="00781B64">
        <w:tc>
          <w:tcPr>
            <w:tcW w:w="4961" w:type="dxa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036589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16,5</w:t>
            </w:r>
          </w:p>
        </w:tc>
        <w:tc>
          <w:tcPr>
            <w:tcW w:w="2552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14,47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2</w:t>
            </w:r>
          </w:p>
        </w:tc>
        <w:tc>
          <w:tcPr>
            <w:tcW w:w="2552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2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</w:tbl>
    <w:p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F139AD" w:rsidRPr="00D90FC4" w:rsidRDefault="00503A66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322D87" w:rsidRPr="00D90FC4">
        <w:rPr>
          <w:b/>
          <w:sz w:val="22"/>
          <w:szCs w:val="22"/>
        </w:rPr>
        <w:t xml:space="preserve"> </w:t>
      </w:r>
      <w:r w:rsidR="00421149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421149" w:rsidRPr="00D90FC4">
        <w:rPr>
          <w:b/>
          <w:sz w:val="22"/>
          <w:szCs w:val="22"/>
        </w:rPr>
        <w:t xml:space="preserve"> III ods</w:t>
      </w:r>
      <w:r w:rsidR="00C07F8A" w:rsidRPr="00D90FC4">
        <w:rPr>
          <w:b/>
          <w:sz w:val="22"/>
          <w:szCs w:val="22"/>
        </w:rPr>
        <w:t>.</w:t>
      </w:r>
      <w:r w:rsidR="00421149" w:rsidRPr="00D90FC4">
        <w:rPr>
          <w:b/>
          <w:sz w:val="22"/>
          <w:szCs w:val="22"/>
        </w:rPr>
        <w:t xml:space="preserve"> 1</w:t>
      </w:r>
      <w:r w:rsidR="007A5F0A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 xml:space="preserve">o stave a pohybe dlhodobého nehmotného </w:t>
      </w:r>
      <w:r w:rsidR="00421149" w:rsidRPr="00D90FC4">
        <w:rPr>
          <w:b/>
          <w:sz w:val="22"/>
          <w:szCs w:val="22"/>
        </w:rPr>
        <w:t xml:space="preserve">majetku </w:t>
      </w:r>
      <w:r w:rsidR="009D2887" w:rsidRPr="00D90FC4">
        <w:rPr>
          <w:b/>
          <w:sz w:val="22"/>
          <w:szCs w:val="22"/>
        </w:rPr>
        <w:t>a</w:t>
      </w:r>
      <w:r w:rsidR="00421149" w:rsidRPr="00D90FC4">
        <w:rPr>
          <w:b/>
          <w:sz w:val="22"/>
          <w:szCs w:val="22"/>
        </w:rPr>
        <w:t xml:space="preserve"> dlhodobého hmotného majetku</w:t>
      </w:r>
    </w:p>
    <w:p w:rsidR="000B356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09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="00C113D7" w:rsidRPr="00D90FC4">
              <w:rPr>
                <w:sz w:val="22"/>
                <w:szCs w:val="22"/>
              </w:rPr>
              <w:t xml:space="preserve">účtovného </w:t>
            </w:r>
            <w:r w:rsidRPr="00D90FC4">
              <w:rPr>
                <w:sz w:val="22"/>
                <w:szCs w:val="22"/>
              </w:rPr>
              <w:t>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002DC" w:rsidRPr="00D90FC4" w:rsidRDefault="007002DC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6639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3857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11027</w:t>
            </w:r>
          </w:p>
        </w:tc>
      </w:tr>
      <w:tr w:rsidR="00A13D6A" w:rsidRPr="00D90FC4" w:rsidTr="00A13D6A">
        <w:trPr>
          <w:trHeight w:val="40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6639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3857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11027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6639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3857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11027</w:t>
            </w:r>
          </w:p>
        </w:tc>
      </w:tr>
      <w:tr w:rsidR="00A13D6A" w:rsidRPr="00D90FC4" w:rsidTr="00A13D6A">
        <w:trPr>
          <w:trHeight w:val="426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3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</w:t>
            </w:r>
            <w:r w:rsidRPr="00D90FC4">
              <w:rPr>
                <w:sz w:val="22"/>
                <w:szCs w:val="22"/>
              </w:rPr>
              <w:lastRenderedPageBreak/>
              <w:t>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6639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3857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11027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lastRenderedPageBreak/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</w:t>
            </w:r>
            <w:r w:rsidRPr="00D90FC4">
              <w:rPr>
                <w:sz w:val="22"/>
                <w:szCs w:val="22"/>
              </w:rPr>
              <w:t>za</w:t>
            </w:r>
            <w:r w:rsidR="00532997" w:rsidRPr="00D90FC4">
              <w:rPr>
                <w:sz w:val="22"/>
                <w:szCs w:val="22"/>
              </w:rPr>
              <w:t xml:space="preserve">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13D6A" w:rsidRPr="00D90FC4" w:rsidTr="00A13D6A">
        <w:trPr>
          <w:trHeight w:val="30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13D6A" w:rsidRPr="00D90FC4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začiatku bežného</w:t>
            </w:r>
            <w:r w:rsidR="00C113D7" w:rsidRPr="00D90FC4">
              <w:rPr>
                <w:sz w:val="22"/>
                <w:szCs w:val="22"/>
              </w:rPr>
              <w:t xml:space="preserve"> účtovného</w:t>
            </w:r>
            <w:r w:rsidRPr="00D90FC4">
              <w:rPr>
                <w:sz w:val="22"/>
                <w:szCs w:val="22"/>
              </w:rPr>
              <w:t xml:space="preserve">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7A5F0A" w:rsidRPr="00D90FC4" w:rsidRDefault="007A5F0A" w:rsidP="00CD361E">
      <w:pPr>
        <w:spacing w:before="0" w:line="240" w:lineRule="auto"/>
        <w:rPr>
          <w:sz w:val="22"/>
          <w:szCs w:val="22"/>
        </w:rPr>
      </w:pPr>
    </w:p>
    <w:p w:rsidR="00322D87" w:rsidRDefault="008B61EE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4B091D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4</w:t>
      </w:r>
      <w:r w:rsidR="003A732E">
        <w:rPr>
          <w:b/>
          <w:sz w:val="22"/>
          <w:szCs w:val="22"/>
        </w:rPr>
        <w:t xml:space="preserve"> a 5</w:t>
      </w:r>
      <w:r w:rsidR="004B091D" w:rsidRPr="00D90FC4">
        <w:rPr>
          <w:b/>
          <w:sz w:val="22"/>
          <w:szCs w:val="22"/>
        </w:rPr>
        <w:t xml:space="preserve"> </w:t>
      </w:r>
      <w:r w:rsidR="000B3567" w:rsidRPr="00D90FC4">
        <w:rPr>
          <w:b/>
          <w:sz w:val="22"/>
          <w:szCs w:val="22"/>
        </w:rPr>
        <w:t xml:space="preserve"> </w:t>
      </w:r>
      <w:r w:rsidR="004B091D" w:rsidRPr="00D90FC4">
        <w:rPr>
          <w:b/>
          <w:sz w:val="22"/>
          <w:szCs w:val="22"/>
        </w:rPr>
        <w:t>o</w:t>
      </w:r>
      <w:r w:rsidR="003A732E">
        <w:rPr>
          <w:b/>
          <w:sz w:val="22"/>
          <w:szCs w:val="22"/>
        </w:rPr>
        <w:t> štruktúre a o</w:t>
      </w:r>
      <w:r w:rsidR="004B091D" w:rsidRPr="00D90FC4">
        <w:rPr>
          <w:b/>
          <w:sz w:val="22"/>
          <w:szCs w:val="22"/>
        </w:rPr>
        <w:t xml:space="preserve"> zmenách jednotlivých </w:t>
      </w:r>
      <w:r w:rsidR="00F530C7" w:rsidRPr="00D90FC4">
        <w:rPr>
          <w:b/>
          <w:sz w:val="22"/>
          <w:szCs w:val="22"/>
        </w:rPr>
        <w:t>polo</w:t>
      </w:r>
      <w:r w:rsidR="004B091D" w:rsidRPr="00D90FC4">
        <w:rPr>
          <w:b/>
          <w:sz w:val="22"/>
          <w:szCs w:val="22"/>
        </w:rPr>
        <w:t>žiek dlhodobého finančného majetku</w:t>
      </w:r>
    </w:p>
    <w:tbl>
      <w:tblPr>
        <w:tblW w:w="5019" w:type="pct"/>
        <w:jc w:val="center"/>
        <w:tblInd w:w="-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2894"/>
        <w:gridCol w:w="2127"/>
        <w:gridCol w:w="1984"/>
        <w:gridCol w:w="1701"/>
        <w:gridCol w:w="1533"/>
        <w:gridCol w:w="1302"/>
        <w:gridCol w:w="1418"/>
        <w:gridCol w:w="1303"/>
        <w:gridCol w:w="992"/>
      </w:tblGrid>
      <w:tr w:rsidR="00E774EB" w:rsidRPr="007002DC" w:rsidTr="00E774EB">
        <w:tblPrEx>
          <w:tblCellMar>
            <w:top w:w="0" w:type="dxa"/>
            <w:bottom w:w="0" w:type="dxa"/>
          </w:tblCellMar>
        </w:tblPrEx>
        <w:trPr>
          <w:trHeight w:val="1393"/>
          <w:jc w:val="center"/>
        </w:trPr>
        <w:tc>
          <w:tcPr>
            <w:tcW w:w="289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E774EB" w:rsidRPr="00E774EB" w:rsidRDefault="00E774EB" w:rsidP="002239DB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 xml:space="preserve">Podielové cenné papiere a podiely v ovládanej </w:t>
            </w:r>
            <w:r w:rsidR="002239DB">
              <w:rPr>
                <w:b/>
                <w:bCs/>
                <w:sz w:val="22"/>
                <w:szCs w:val="22"/>
              </w:rPr>
              <w:t>obchodnej spoločnosti</w:t>
            </w: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E774EB" w:rsidRPr="0068569D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8569D">
              <w:rPr>
                <w:b/>
                <w:sz w:val="22"/>
                <w:szCs w:val="22"/>
              </w:rPr>
              <w:t>Prvotné ocenenie</w:t>
            </w: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lastRenderedPageBreak/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3A732E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Opravné položky</w:t>
            </w: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3A732E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Zostatková hodnota </w:t>
            </w: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D90FC4" w:rsidRDefault="00E774EB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E774EB" w:rsidRPr="003A732E" w:rsidRDefault="00E774EB" w:rsidP="00E774EB">
      <w:pPr>
        <w:spacing w:before="0" w:line="240" w:lineRule="auto"/>
        <w:rPr>
          <w:b/>
          <w:sz w:val="22"/>
          <w:szCs w:val="22"/>
        </w:rPr>
      </w:pPr>
      <w:r w:rsidRPr="003A732E">
        <w:rPr>
          <w:b/>
          <w:sz w:val="22"/>
          <w:szCs w:val="22"/>
        </w:rPr>
        <w:t xml:space="preserve">Vzorová tabuľka k čl. III ods. 4 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774EB" w:rsidRPr="003A732E" w:rsidTr="00053F31">
        <w:trPr>
          <w:trHeight w:val="399"/>
        </w:trPr>
        <w:tc>
          <w:tcPr>
            <w:tcW w:w="1630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E774EB" w:rsidRPr="003A732E" w:rsidTr="00053F31">
        <w:trPr>
          <w:trHeight w:val="1073"/>
        </w:trPr>
        <w:tc>
          <w:tcPr>
            <w:tcW w:w="1630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E774EB" w:rsidRDefault="00E774EB" w:rsidP="00E774EB">
      <w:pPr>
        <w:spacing w:before="0" w:line="240" w:lineRule="auto"/>
        <w:rPr>
          <w:rFonts w:ascii="Arial" w:hAnsi="Arial"/>
          <w:sz w:val="16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4B091D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6 o </w:t>
      </w:r>
      <w:r w:rsidR="00F530C7" w:rsidRPr="00D90FC4">
        <w:rPr>
          <w:b/>
          <w:sz w:val="22"/>
          <w:szCs w:val="22"/>
        </w:rPr>
        <w:t>polo</w:t>
      </w:r>
      <w:r w:rsidRPr="00D90FC4">
        <w:rPr>
          <w:b/>
          <w:sz w:val="22"/>
          <w:szCs w:val="22"/>
        </w:rPr>
        <w:t>žkách krátkodobého finančného majetku</w:t>
      </w:r>
    </w:p>
    <w:p w:rsidR="009D2887" w:rsidRPr="00D90FC4" w:rsidRDefault="00587A0B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č. </w:t>
      </w:r>
      <w:r w:rsidR="003A732E">
        <w:rPr>
          <w:b/>
          <w:sz w:val="22"/>
          <w:szCs w:val="22"/>
        </w:rPr>
        <w:t>1</w:t>
      </w:r>
      <w:r w:rsidRPr="00D90FC4">
        <w:rPr>
          <w:b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/>
      </w:tblPr>
      <w:tblGrid>
        <w:gridCol w:w="3055"/>
        <w:gridCol w:w="3394"/>
        <w:gridCol w:w="1985"/>
        <w:gridCol w:w="2268"/>
        <w:gridCol w:w="3543"/>
      </w:tblGrid>
      <w:tr w:rsidR="00587A0B" w:rsidRPr="00D90FC4" w:rsidTr="00800315">
        <w:tc>
          <w:tcPr>
            <w:tcW w:w="3055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začiatku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587A0B" w:rsidRPr="00D90FC4" w:rsidRDefault="00A231FB" w:rsidP="00A231F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</w:t>
            </w:r>
            <w:r w:rsidR="00587A0B" w:rsidRPr="00D90FC4">
              <w:rPr>
                <w:b/>
                <w:sz w:val="22"/>
                <w:szCs w:val="22"/>
              </w:rPr>
              <w:t>rírastky</w:t>
            </w:r>
          </w:p>
        </w:tc>
        <w:tc>
          <w:tcPr>
            <w:tcW w:w="2268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konci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587A0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231FB" w:rsidRPr="00D90FC4" w:rsidTr="00800315">
        <w:tc>
          <w:tcPr>
            <w:tcW w:w="305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:rsidR="008C4648" w:rsidRDefault="008C4648" w:rsidP="00CD361E">
      <w:pPr>
        <w:spacing w:before="0" w:line="240" w:lineRule="auto"/>
        <w:rPr>
          <w:b/>
          <w:sz w:val="22"/>
          <w:szCs w:val="22"/>
        </w:rPr>
      </w:pPr>
    </w:p>
    <w:p w:rsidR="00E774EB" w:rsidRPr="007002DC" w:rsidRDefault="00E774EB" w:rsidP="00E774EB">
      <w:pPr>
        <w:spacing w:before="0" w:line="240" w:lineRule="auto"/>
        <w:rPr>
          <w:rFonts w:ascii="Arial" w:hAnsi="Arial"/>
          <w:b/>
          <w:szCs w:val="20"/>
        </w:rPr>
      </w:pPr>
      <w:r w:rsidRPr="007002DC">
        <w:rPr>
          <w:rFonts w:ascii="Arial" w:hAnsi="Arial"/>
          <w:b/>
          <w:szCs w:val="20"/>
        </w:rPr>
        <w:t xml:space="preserve">Tabuľka č. </w:t>
      </w:r>
      <w:r w:rsidR="003A732E">
        <w:rPr>
          <w:rFonts w:ascii="Arial" w:hAnsi="Arial"/>
          <w:b/>
          <w:szCs w:val="20"/>
        </w:rPr>
        <w:t>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19"/>
        <w:gridCol w:w="2914"/>
        <w:gridCol w:w="4252"/>
        <w:gridCol w:w="3260"/>
      </w:tblGrid>
      <w:tr w:rsidR="00E774EB" w:rsidRPr="00477BE9" w:rsidTr="00053F31">
        <w:tc>
          <w:tcPr>
            <w:tcW w:w="3819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DB5C6F" w:rsidRDefault="00DB5C6F" w:rsidP="00CD361E">
      <w:pPr>
        <w:spacing w:before="0" w:line="240" w:lineRule="auto"/>
        <w:rPr>
          <w:b/>
          <w:sz w:val="22"/>
          <w:szCs w:val="22"/>
        </w:rPr>
      </w:pPr>
    </w:p>
    <w:p w:rsidR="00E774EB" w:rsidRPr="00D90FC4" w:rsidRDefault="00E774EB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781B64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7 </w:t>
      </w:r>
      <w:r w:rsidR="007621A8" w:rsidRPr="00D90FC4">
        <w:rPr>
          <w:b/>
          <w:sz w:val="22"/>
          <w:szCs w:val="22"/>
        </w:rPr>
        <w:t>o vývoji</w:t>
      </w:r>
      <w:r w:rsidR="009D2887" w:rsidRPr="00D90FC4">
        <w:rPr>
          <w:b/>
          <w:sz w:val="22"/>
          <w:szCs w:val="22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CA17C9" w:rsidRPr="00D90FC4" w:rsidRDefault="00CA17C9" w:rsidP="00BF60F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3A732E" w:rsidRPr="00D90FC4" w:rsidTr="003A732E">
        <w:trPr>
          <w:trHeight w:val="477"/>
        </w:trPr>
        <w:tc>
          <w:tcPr>
            <w:tcW w:w="2197" w:type="dxa"/>
            <w:vAlign w:val="center"/>
          </w:tcPr>
          <w:p w:rsidR="003A732E" w:rsidRPr="00D90FC4" w:rsidRDefault="003A732E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9D2887" w:rsidRPr="00D90FC4" w:rsidRDefault="009D2887" w:rsidP="00CD361E">
      <w:pPr>
        <w:spacing w:before="0" w:line="240" w:lineRule="auto"/>
        <w:rPr>
          <w:sz w:val="22"/>
          <w:szCs w:val="22"/>
        </w:rPr>
      </w:pPr>
    </w:p>
    <w:p w:rsidR="007621A8" w:rsidRPr="00D90FC4" w:rsidRDefault="007621A8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503A66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827"/>
        <w:gridCol w:w="4394"/>
      </w:tblGrid>
      <w:tr w:rsidR="00503A66" w:rsidRPr="00D90FC4" w:rsidTr="00800315">
        <w:trPr>
          <w:trHeight w:val="397"/>
        </w:trPr>
        <w:tc>
          <w:tcPr>
            <w:tcW w:w="4323" w:type="dxa"/>
            <w:vMerge w:val="restart"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:rsidTr="00800315">
        <w:tc>
          <w:tcPr>
            <w:tcW w:w="4323" w:type="dxa"/>
            <w:vMerge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732E" w:rsidRPr="00D90FC4" w:rsidTr="00800315">
        <w:tc>
          <w:tcPr>
            <w:tcW w:w="2622" w:type="dxa"/>
            <w:vAlign w:val="center"/>
          </w:tcPr>
          <w:p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Fondy tvorené zo zisku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Nevysporiadaný výsledok hospodárenia minulých rokov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:rsidR="00EB13F8" w:rsidRPr="00D90FC4" w:rsidRDefault="00BF60F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Pr="00D90FC4">
        <w:rPr>
          <w:b/>
          <w:sz w:val="22"/>
          <w:szCs w:val="22"/>
        </w:rPr>
        <w:t>zisku alebo vysporiadaní</w:t>
      </w:r>
      <w:r w:rsidR="004A32A4" w:rsidRPr="00D90FC4">
        <w:rPr>
          <w:b/>
          <w:sz w:val="22"/>
          <w:szCs w:val="22"/>
        </w:rPr>
        <w:t xml:space="preserve"> účtovnej</w:t>
      </w:r>
      <w:r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  <w:gridCol w:w="4963"/>
      </w:tblGrid>
      <w:tr w:rsidR="00BF60F1" w:rsidRPr="00D90FC4" w:rsidTr="00C953EB">
        <w:trPr>
          <w:trHeight w:val="765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Prevod  do n</w:t>
            </w:r>
            <w:r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lastRenderedPageBreak/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243D4" w:rsidRDefault="007243D4" w:rsidP="00CD361E">
      <w:pPr>
        <w:spacing w:before="0" w:line="240" w:lineRule="auto"/>
        <w:rPr>
          <w:b/>
          <w:sz w:val="22"/>
          <w:szCs w:val="22"/>
        </w:rPr>
      </w:pPr>
    </w:p>
    <w:p w:rsidR="004A32A4" w:rsidRPr="00D90FC4" w:rsidRDefault="004A32A4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a) o  tvorb</w:t>
      </w:r>
      <w:r w:rsidR="00B46E31" w:rsidRPr="00D90FC4">
        <w:rPr>
          <w:b/>
          <w:sz w:val="22"/>
          <w:szCs w:val="22"/>
        </w:rPr>
        <w:t>e</w:t>
      </w:r>
      <w:r w:rsidRPr="00D90FC4">
        <w:rPr>
          <w:b/>
          <w:sz w:val="22"/>
          <w:szCs w:val="22"/>
        </w:rPr>
        <w:t xml:space="preserve"> </w:t>
      </w:r>
      <w:r w:rsidR="00B46E31" w:rsidRPr="00D90FC4">
        <w:rPr>
          <w:b/>
          <w:sz w:val="22"/>
          <w:szCs w:val="22"/>
        </w:rPr>
        <w:t xml:space="preserve">a použití </w:t>
      </w:r>
      <w:r w:rsidRPr="00D90FC4">
        <w:rPr>
          <w:b/>
          <w:sz w:val="22"/>
          <w:szCs w:val="22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4A32A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A32A4" w:rsidRPr="00D90FC4">
              <w:rPr>
                <w:b/>
                <w:sz w:val="22"/>
                <w:szCs w:val="22"/>
                <w:lang w:eastAsia="sk-SK"/>
              </w:rPr>
              <w:t xml:space="preserve">na začiatku 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89"/>
        </w:trPr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ED293C" w:rsidRPr="00D90FC4" w:rsidRDefault="00ED293C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90"/>
        <w:gridCol w:w="3118"/>
        <w:gridCol w:w="3544"/>
      </w:tblGrid>
      <w:tr w:rsidR="00ED293C" w:rsidRPr="00D90FC4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:rsidTr="00C953EB">
        <w:tc>
          <w:tcPr>
            <w:tcW w:w="4890" w:type="dxa"/>
            <w:vMerge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DC4CA6" w:rsidRPr="00D90FC4" w:rsidRDefault="00036589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19</w:t>
            </w:r>
          </w:p>
        </w:tc>
        <w:tc>
          <w:tcPr>
            <w:tcW w:w="3544" w:type="dxa"/>
            <w:vAlign w:val="center"/>
          </w:tcPr>
          <w:p w:rsidR="00DC4CA6" w:rsidRPr="00D90FC4" w:rsidRDefault="00036589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66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ED293C" w:rsidRPr="00D90FC4" w:rsidTr="00C953EB">
        <w:trPr>
          <w:trHeight w:val="447"/>
        </w:trPr>
        <w:tc>
          <w:tcPr>
            <w:tcW w:w="4890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4890" w:type="dxa"/>
            <w:vAlign w:val="center"/>
          </w:tcPr>
          <w:p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78"/>
        </w:trPr>
        <w:tc>
          <w:tcPr>
            <w:tcW w:w="4890" w:type="dxa"/>
            <w:vAlign w:val="center"/>
          </w:tcPr>
          <w:p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:rsidR="00ED293C" w:rsidRPr="00D90FC4" w:rsidRDefault="00036589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3544" w:type="dxa"/>
            <w:vAlign w:val="center"/>
          </w:tcPr>
          <w:p w:rsidR="00ED293C" w:rsidRPr="00D90FC4" w:rsidRDefault="00036589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</w:tr>
      <w:tr w:rsidR="001A0486" w:rsidRPr="00D90FC4" w:rsidTr="00C953EB">
        <w:trPr>
          <w:trHeight w:val="409"/>
        </w:trPr>
        <w:tc>
          <w:tcPr>
            <w:tcW w:w="4890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1A0486" w:rsidRPr="00D90FC4" w:rsidRDefault="00036589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516</w:t>
            </w:r>
          </w:p>
        </w:tc>
        <w:tc>
          <w:tcPr>
            <w:tcW w:w="3544" w:type="dxa"/>
            <w:vAlign w:val="center"/>
          </w:tcPr>
          <w:p w:rsidR="001A0486" w:rsidRPr="00D90FC4" w:rsidRDefault="00036589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219</w:t>
            </w:r>
          </w:p>
        </w:tc>
      </w:tr>
      <w:tr w:rsidR="000A768C" w:rsidRPr="00D90FC4" w:rsidTr="00C953EB">
        <w:trPr>
          <w:trHeight w:val="409"/>
        </w:trPr>
        <w:tc>
          <w:tcPr>
            <w:tcW w:w="4890" w:type="dxa"/>
            <w:vAlign w:val="center"/>
          </w:tcPr>
          <w:p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0A768C" w:rsidRPr="00D90FC4" w:rsidRDefault="000A768C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0A768C" w:rsidRPr="00D90FC4" w:rsidRDefault="000A768C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685"/>
        <w:gridCol w:w="3544"/>
      </w:tblGrid>
      <w:tr w:rsidR="00ED293C" w:rsidRPr="00D90FC4" w:rsidTr="0000240E">
        <w:tc>
          <w:tcPr>
            <w:tcW w:w="4323" w:type="dxa"/>
            <w:vAlign w:val="center"/>
          </w:tcPr>
          <w:p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:rsidTr="00C953EB">
        <w:trPr>
          <w:trHeight w:val="610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036589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153</w:t>
            </w:r>
          </w:p>
        </w:tc>
        <w:tc>
          <w:tcPr>
            <w:tcW w:w="3544" w:type="dxa"/>
            <w:vAlign w:val="center"/>
          </w:tcPr>
          <w:p w:rsidR="00ED293C" w:rsidRPr="00D90FC4" w:rsidRDefault="00036589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386</w:t>
            </w:r>
          </w:p>
        </w:tc>
      </w:tr>
      <w:tr w:rsidR="00ED293C" w:rsidRPr="00D90FC4" w:rsidTr="00C953EB">
        <w:trPr>
          <w:trHeight w:val="375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ED293C" w:rsidRPr="00D90FC4" w:rsidRDefault="00036589" w:rsidP="0003658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97FA9">
              <w:rPr>
                <w:sz w:val="22"/>
                <w:szCs w:val="22"/>
              </w:rPr>
              <w:t>126</w:t>
            </w:r>
          </w:p>
        </w:tc>
        <w:tc>
          <w:tcPr>
            <w:tcW w:w="3544" w:type="dxa"/>
            <w:vAlign w:val="center"/>
          </w:tcPr>
          <w:p w:rsidR="00ED293C" w:rsidRPr="00D90FC4" w:rsidRDefault="00036589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1099</w:t>
            </w:r>
          </w:p>
        </w:tc>
      </w:tr>
      <w:tr w:rsidR="00ED293C" w:rsidRPr="00D90FC4" w:rsidTr="00C953EB">
        <w:trPr>
          <w:trHeight w:val="279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11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:rsidR="00ED293C" w:rsidRPr="00D90FC4" w:rsidRDefault="00D97FA9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</w:p>
        </w:tc>
        <w:tc>
          <w:tcPr>
            <w:tcW w:w="3544" w:type="dxa"/>
            <w:vAlign w:val="center"/>
          </w:tcPr>
          <w:p w:rsidR="00ED293C" w:rsidRPr="00D90FC4" w:rsidRDefault="00036589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1332</w:t>
            </w:r>
          </w:p>
        </w:tc>
      </w:tr>
      <w:tr w:rsidR="00ED293C" w:rsidRPr="00D90FC4" w:rsidTr="00C953EB">
        <w:trPr>
          <w:trHeight w:val="557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036589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497</w:t>
            </w:r>
          </w:p>
        </w:tc>
        <w:tc>
          <w:tcPr>
            <w:tcW w:w="3544" w:type="dxa"/>
            <w:vAlign w:val="center"/>
          </w:tcPr>
          <w:p w:rsidR="00ED293C" w:rsidRPr="00D90FC4" w:rsidRDefault="00036589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153</w:t>
            </w:r>
          </w:p>
        </w:tc>
      </w:tr>
    </w:tbl>
    <w:p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:rsidR="001A0486" w:rsidRPr="00D90FC4" w:rsidRDefault="001A0486" w:rsidP="001A0486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</w:t>
            </w:r>
            <w:r w:rsidR="001A0486" w:rsidRPr="00D90FC4">
              <w:rPr>
                <w:b/>
                <w:sz w:val="22"/>
                <w:szCs w:val="22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1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75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43EF0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5</w:t>
      </w:r>
      <w:r w:rsidRPr="00D90FC4">
        <w:rPr>
          <w:b/>
          <w:sz w:val="22"/>
          <w:szCs w:val="22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0"/>
        <w:gridCol w:w="3663"/>
        <w:gridCol w:w="2126"/>
        <w:gridCol w:w="2268"/>
        <w:gridCol w:w="3260"/>
      </w:tblGrid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Položky výnosov budúcich období z </w:t>
            </w:r>
            <w:r w:rsidR="00C20990"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3663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</w:t>
            </w:r>
            <w:r w:rsidR="00C43EF0" w:rsidRPr="00D90FC4">
              <w:rPr>
                <w:sz w:val="22"/>
                <w:szCs w:val="22"/>
              </w:rPr>
              <w:t>ezodplatne nadobudnutého dlhodobého majetku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majetku obstaraného z dotácie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D930A2" w:rsidP="00C953EB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="00C953EB" w:rsidRPr="00D90FC4">
              <w:rPr>
                <w:sz w:val="22"/>
                <w:szCs w:val="22"/>
              </w:rPr>
              <w:t>gr</w:t>
            </w:r>
            <w:r w:rsidR="00C43EF0" w:rsidRPr="00D90FC4">
              <w:rPr>
                <w:sz w:val="22"/>
                <w:szCs w:val="22"/>
              </w:rPr>
              <w:t>antu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="00C953EB" w:rsidRPr="00D90FC4">
              <w:rPr>
                <w:sz w:val="22"/>
                <w:szCs w:val="22"/>
              </w:rPr>
              <w:t>p</w:t>
            </w:r>
            <w:r w:rsidR="00C43EF0" w:rsidRPr="00D90FC4">
              <w:rPr>
                <w:sz w:val="22"/>
                <w:szCs w:val="22"/>
              </w:rPr>
              <w:t>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 majetku  obstaraného z</w:t>
            </w:r>
            <w:r w:rsidR="00D930A2">
              <w:rPr>
                <w:sz w:val="22"/>
                <w:szCs w:val="22"/>
              </w:rPr>
              <w:t> </w:t>
            </w:r>
            <w:r w:rsidR="00C43EF0"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930A2" w:rsidRPr="00D90FC4" w:rsidTr="0000240E">
        <w:tc>
          <w:tcPr>
            <w:tcW w:w="3070" w:type="dxa"/>
          </w:tcPr>
          <w:p w:rsidR="00D930A2" w:rsidRPr="00D930A2" w:rsidRDefault="00D930A2" w:rsidP="00C43EF0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30A2">
              <w:rPr>
                <w:b/>
                <w:sz w:val="22"/>
                <w:szCs w:val="22"/>
              </w:rPr>
              <w:t>nepoužitého sponzorského</w:t>
            </w:r>
          </w:p>
        </w:tc>
        <w:tc>
          <w:tcPr>
            <w:tcW w:w="3663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930A2" w:rsidRPr="00D90FC4" w:rsidTr="0000240E">
        <w:tc>
          <w:tcPr>
            <w:tcW w:w="3070" w:type="dxa"/>
          </w:tcPr>
          <w:p w:rsidR="00D930A2" w:rsidRPr="00D930A2" w:rsidRDefault="00D930A2" w:rsidP="00C43EF0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30A2">
              <w:rPr>
                <w:b/>
                <w:sz w:val="22"/>
                <w:szCs w:val="22"/>
              </w:rPr>
              <w:t>dlhodobého majetku obstaraného zo sponzorského</w:t>
            </w:r>
          </w:p>
        </w:tc>
        <w:tc>
          <w:tcPr>
            <w:tcW w:w="3663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:rsidR="003A732E" w:rsidRPr="00D90FC4" w:rsidRDefault="003A732E" w:rsidP="00CD361E">
      <w:pPr>
        <w:spacing w:before="0" w:line="240" w:lineRule="auto"/>
        <w:rPr>
          <w:sz w:val="22"/>
          <w:szCs w:val="22"/>
        </w:rPr>
      </w:pPr>
    </w:p>
    <w:p w:rsidR="00935EE7" w:rsidRPr="00D90FC4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6</w:t>
      </w:r>
      <w:r w:rsidRPr="00D90FC4">
        <w:rPr>
          <w:b/>
          <w:sz w:val="22"/>
          <w:szCs w:val="22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7"/>
        <w:gridCol w:w="3119"/>
        <w:gridCol w:w="2268"/>
        <w:gridCol w:w="2693"/>
        <w:gridCol w:w="3260"/>
      </w:tblGrid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935EE7" w:rsidRPr="00D90FC4" w:rsidTr="000109BB">
        <w:tc>
          <w:tcPr>
            <w:tcW w:w="3047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do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od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do </w:t>
            </w:r>
            <w:r w:rsidR="002C6F1A" w:rsidRPr="00D90FC4">
              <w:rPr>
                <w:sz w:val="22"/>
                <w:szCs w:val="22"/>
              </w:rPr>
              <w:t>piatich</w:t>
            </w:r>
            <w:r w:rsidRPr="00D90FC4">
              <w:rPr>
                <w:sz w:val="22"/>
                <w:szCs w:val="22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viac ako </w:t>
            </w:r>
            <w:r w:rsidR="002C6F1A" w:rsidRPr="00D90FC4">
              <w:rPr>
                <w:sz w:val="22"/>
                <w:szCs w:val="22"/>
              </w:rPr>
              <w:t>päť</w:t>
            </w:r>
            <w:r w:rsidRPr="00D90FC4">
              <w:rPr>
                <w:sz w:val="22"/>
                <w:szCs w:val="22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C43EF0" w:rsidRPr="00D90FC4" w:rsidRDefault="00C43EF0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6 o </w:t>
      </w:r>
      <w:r w:rsidR="009D2887" w:rsidRPr="00D90FC4">
        <w:rPr>
          <w:b/>
          <w:sz w:val="22"/>
          <w:szCs w:val="22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8"/>
        <w:gridCol w:w="3969"/>
        <w:gridCol w:w="3260"/>
      </w:tblGrid>
      <w:tr w:rsidR="00ED293C" w:rsidRPr="00D90FC4" w:rsidTr="00C953EB">
        <w:tc>
          <w:tcPr>
            <w:tcW w:w="7158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8C4648" w:rsidRPr="00D90FC4" w:rsidRDefault="008C4648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8 o </w:t>
      </w:r>
      <w:r w:rsidR="009D2887" w:rsidRPr="00D90FC4">
        <w:rPr>
          <w:b/>
          <w:sz w:val="22"/>
          <w:szCs w:val="22"/>
        </w:rPr>
        <w:t>náklado</w:t>
      </w:r>
      <w:r w:rsidRPr="00D90FC4">
        <w:rPr>
          <w:b/>
          <w:sz w:val="22"/>
          <w:szCs w:val="22"/>
        </w:rPr>
        <w:t xml:space="preserve">ch </w:t>
      </w:r>
      <w:r w:rsidR="009D2887" w:rsidRPr="00D90FC4">
        <w:rPr>
          <w:b/>
          <w:sz w:val="22"/>
          <w:szCs w:val="22"/>
        </w:rPr>
        <w:t>vynaložených v súvislo</w:t>
      </w:r>
      <w:r w:rsidRPr="00D90FC4">
        <w:rPr>
          <w:b/>
          <w:sz w:val="22"/>
          <w:szCs w:val="22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07"/>
        <w:gridCol w:w="2977"/>
      </w:tblGrid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68569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uisťovacie audítorské služby </w:t>
            </w:r>
            <w:r w:rsidR="0068569D">
              <w:rPr>
                <w:sz w:val="22"/>
                <w:szCs w:val="22"/>
              </w:rPr>
              <w:t>okrem</w:t>
            </w:r>
            <w:r w:rsidRPr="00D90FC4">
              <w:rPr>
                <w:sz w:val="22"/>
                <w:szCs w:val="22"/>
              </w:rPr>
              <w:t xml:space="preserve"> overenia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D361E" w:rsidRPr="00D90FC4" w:rsidRDefault="00CD361E">
      <w:pPr>
        <w:spacing w:before="0" w:line="240" w:lineRule="auto"/>
        <w:rPr>
          <w:sz w:val="22"/>
          <w:szCs w:val="22"/>
        </w:rPr>
      </w:pPr>
    </w:p>
    <w:sectPr w:rsidR="00CD361E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7AD6" w:rsidRDefault="006B7AD6" w:rsidP="00347C39">
      <w:pPr>
        <w:spacing w:before="0" w:after="0" w:line="240" w:lineRule="auto"/>
      </w:pPr>
      <w:r>
        <w:separator/>
      </w:r>
    </w:p>
  </w:endnote>
  <w:endnote w:type="continuationSeparator" w:id="1">
    <w:p w:rsidR="006B7AD6" w:rsidRDefault="006B7AD6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D97FA9">
        <w:rPr>
          <w:noProof/>
        </w:rPr>
        <w:t>21</w:t>
      </w:r>
    </w:fldSimple>
  </w:p>
  <w:p w:rsidR="00587A0B" w:rsidRDefault="00587A0B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036589">
        <w:rPr>
          <w:noProof/>
        </w:rPr>
        <w:t>12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7AD6" w:rsidRDefault="006B7AD6" w:rsidP="00347C39">
      <w:pPr>
        <w:spacing w:before="0" w:after="0" w:line="240" w:lineRule="auto"/>
      </w:pPr>
      <w:r>
        <w:separator/>
      </w:r>
    </w:p>
  </w:footnote>
  <w:footnote w:type="continuationSeparator" w:id="1">
    <w:p w:rsidR="006B7AD6" w:rsidRDefault="006B7AD6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71FFB"/>
    <w:rsid w:val="0000240E"/>
    <w:rsid w:val="000109BB"/>
    <w:rsid w:val="00025306"/>
    <w:rsid w:val="00036589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B7AD6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D5130"/>
    <w:rsid w:val="008E78DE"/>
    <w:rsid w:val="00900740"/>
    <w:rsid w:val="009045A6"/>
    <w:rsid w:val="00913895"/>
    <w:rsid w:val="00916130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930A2"/>
    <w:rsid w:val="00D97FA9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9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99825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0499825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99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99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99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99825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998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4998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998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C5B96-6752-421C-9B7F-CBDBA60C2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3437</Words>
  <Characters>19592</Characters>
  <Application>Microsoft Office Word</Application>
  <DocSecurity>0</DocSecurity>
  <Lines>163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Windows-felhasználó</cp:lastModifiedBy>
  <cp:revision>2</cp:revision>
  <cp:lastPrinted>2018-02-22T12:22:00Z</cp:lastPrinted>
  <dcterms:created xsi:type="dcterms:W3CDTF">2018-02-22T12:22:00Z</dcterms:created>
  <dcterms:modified xsi:type="dcterms:W3CDTF">2018-02-22T12:22:00Z</dcterms:modified>
</cp:coreProperties>
</file>