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C676FC">
        <w:rPr>
          <w:rFonts w:ascii="Times New Roman" w:hAnsi="Times New Roman" w:cs="Times New Roman"/>
          <w:b/>
          <w:sz w:val="24"/>
          <w:szCs w:val="24"/>
        </w:rPr>
        <w:t>7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683CD4">
        <w:rPr>
          <w:rFonts w:ascii="Times New Roman" w:hAnsi="Times New Roman" w:cs="Times New Roman"/>
          <w:sz w:val="24"/>
          <w:szCs w:val="24"/>
        </w:rPr>
        <w:t>Hubová záhrada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683CD4">
        <w:rPr>
          <w:rFonts w:ascii="Times New Roman" w:hAnsi="Times New Roman" w:cs="Times New Roman"/>
          <w:sz w:val="24"/>
          <w:szCs w:val="24"/>
        </w:rPr>
        <w:t>Považské Podhradie 450</w:t>
      </w:r>
      <w:r w:rsidR="00E42F34" w:rsidRPr="00E42F34">
        <w:rPr>
          <w:rFonts w:ascii="Times New Roman" w:hAnsi="Times New Roman" w:cs="Times New Roman"/>
          <w:sz w:val="24"/>
          <w:szCs w:val="24"/>
        </w:rPr>
        <w:t>,</w:t>
      </w:r>
      <w:r w:rsidR="00683CD4">
        <w:rPr>
          <w:rFonts w:ascii="Times New Roman" w:hAnsi="Times New Roman" w:cs="Times New Roman"/>
          <w:sz w:val="24"/>
          <w:szCs w:val="24"/>
        </w:rPr>
        <w:t xml:space="preserve"> 017 04 Považská Bystrica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683CD4">
        <w:rPr>
          <w:rFonts w:ascii="Times New Roman" w:hAnsi="Times New Roman" w:cs="Times New Roman"/>
          <w:sz w:val="24"/>
          <w:szCs w:val="24"/>
        </w:rPr>
        <w:t>26.7.2016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>26.8.2016</w:t>
      </w: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 xml:space="preserve">oddiel s.r.o., </w:t>
      </w:r>
      <w:r w:rsidRPr="00E42F34">
        <w:rPr>
          <w:rFonts w:ascii="Times New Roman" w:hAnsi="Times New Roman" w:cs="Times New Roman"/>
          <w:sz w:val="24"/>
          <w:szCs w:val="24"/>
        </w:rPr>
        <w:t xml:space="preserve">vložka  </w:t>
      </w:r>
      <w:r w:rsidR="00683CD4">
        <w:rPr>
          <w:rFonts w:ascii="Times New Roman" w:hAnsi="Times New Roman" w:cs="Times New Roman"/>
          <w:sz w:val="24"/>
          <w:szCs w:val="24"/>
        </w:rPr>
        <w:t>33521/R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C676FC">
        <w:rPr>
          <w:rFonts w:ascii="Times New Roman" w:hAnsi="Times New Roman" w:cs="Times New Roman"/>
          <w:sz w:val="24"/>
          <w:szCs w:val="24"/>
        </w:rPr>
        <w:t>7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683CD4">
        <w:rPr>
          <w:rFonts w:ascii="Times New Roman" w:hAnsi="Times New Roman" w:cs="Times New Roman"/>
          <w:sz w:val="24"/>
          <w:szCs w:val="24"/>
        </w:rPr>
        <w:t>Predaj tovaru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683CD4">
        <w:rPr>
          <w:rFonts w:ascii="Times New Roman" w:hAnsi="Times New Roman" w:cs="Times New Roman"/>
          <w:sz w:val="24"/>
          <w:szCs w:val="24"/>
        </w:rPr>
        <w:t>0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C676FC">
        <w:rPr>
          <w:rFonts w:ascii="Times New Roman" w:hAnsi="Times New Roman" w:cs="Times New Roman"/>
          <w:sz w:val="24"/>
          <w:szCs w:val="24"/>
        </w:rPr>
        <w:t>7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. o účtovníctve v znení neskorších predpisov, a to za účtovné obdobie  od </w:t>
      </w:r>
      <w:r w:rsidR="00C676FC">
        <w:rPr>
          <w:rFonts w:ascii="Times New Roman" w:hAnsi="Times New Roman" w:cs="Times New Roman"/>
          <w:sz w:val="24"/>
          <w:szCs w:val="24"/>
        </w:rPr>
        <w:t>01.01.2017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C676FC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683CD4">
        <w:rPr>
          <w:rFonts w:ascii="Times New Roman" w:hAnsi="Times New Roman" w:cs="Times New Roman"/>
          <w:sz w:val="24"/>
          <w:szCs w:val="24"/>
        </w:rPr>
        <w:t>uje</w:t>
      </w:r>
      <w:r w:rsidRPr="00E42F34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C676FC">
        <w:rPr>
          <w:rFonts w:ascii="Times New Roman" w:hAnsi="Times New Roman" w:cs="Times New Roman"/>
          <w:sz w:val="24"/>
          <w:szCs w:val="24"/>
        </w:rPr>
        <w:t>7</w:t>
      </w:r>
      <w:r w:rsidRPr="00E42F34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 ostatné zložky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683CD4">
        <w:rPr>
          <w:rFonts w:ascii="Times New Roman" w:hAnsi="Times New Roman" w:cs="Times New Roman"/>
          <w:sz w:val="24"/>
          <w:szCs w:val="24"/>
        </w:rPr>
        <w:t xml:space="preserve">nie </w:t>
      </w:r>
      <w:r w:rsidRPr="00E42F34">
        <w:rPr>
          <w:rFonts w:ascii="Times New Roman" w:hAnsi="Times New Roman" w:cs="Times New Roman"/>
          <w:sz w:val="24"/>
          <w:szCs w:val="24"/>
        </w:rPr>
        <w:t>je zostavený</w:t>
      </w:r>
      <w:r w:rsidR="00683CD4">
        <w:rPr>
          <w:rFonts w:ascii="Times New Roman" w:hAnsi="Times New Roman" w:cs="Times New Roman"/>
          <w:sz w:val="24"/>
          <w:szCs w:val="24"/>
        </w:rPr>
        <w:t>, nakoľko spoločnosť neobstarala HIM</w:t>
      </w:r>
      <w:r w:rsidRPr="00E42F34">
        <w:rPr>
          <w:rFonts w:ascii="Times New Roman" w:hAnsi="Times New Roman" w:cs="Times New Roman"/>
          <w:sz w:val="24"/>
          <w:szCs w:val="24"/>
        </w:rPr>
        <w:t>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C676FC">
        <w:rPr>
          <w:rFonts w:ascii="Times New Roman" w:hAnsi="Times New Roman" w:cs="Times New Roman"/>
          <w:sz w:val="24"/>
          <w:szCs w:val="24"/>
        </w:rPr>
        <w:t>7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E42F34">
        <w:rPr>
          <w:rFonts w:ascii="Times New Roman" w:hAnsi="Times New Roman" w:cs="Times New Roman"/>
          <w:sz w:val="24"/>
          <w:szCs w:val="24"/>
        </w:rPr>
        <w:t xml:space="preserve">stratu vo výške </w:t>
      </w:r>
      <w:r w:rsidR="00C676FC">
        <w:rPr>
          <w:rFonts w:ascii="Times New Roman" w:hAnsi="Times New Roman" w:cs="Times New Roman"/>
          <w:sz w:val="24"/>
          <w:szCs w:val="24"/>
        </w:rPr>
        <w:t>2 975,37</w:t>
      </w:r>
      <w:r w:rsidR="00532D9C">
        <w:rPr>
          <w:rFonts w:ascii="Times New Roman" w:hAnsi="Times New Roman" w:cs="Times New Roman"/>
          <w:sz w:val="24"/>
          <w:szCs w:val="24"/>
        </w:rPr>
        <w:t xml:space="preserve">. Účtovná jednotka </w:t>
      </w:r>
      <w:r w:rsidR="00683CD4">
        <w:rPr>
          <w:rFonts w:ascii="Times New Roman" w:hAnsi="Times New Roman" w:cs="Times New Roman"/>
          <w:sz w:val="24"/>
          <w:szCs w:val="24"/>
        </w:rPr>
        <w:t>zaúčtovala</w:t>
      </w:r>
      <w:r w:rsidR="00532D9C">
        <w:rPr>
          <w:rFonts w:ascii="Times New Roman" w:hAnsi="Times New Roman" w:cs="Times New Roman"/>
          <w:sz w:val="24"/>
          <w:szCs w:val="24"/>
        </w:rPr>
        <w:t xml:space="preserve"> daňovú licenciu</w:t>
      </w:r>
      <w:r w:rsidR="00C676FC">
        <w:rPr>
          <w:rFonts w:ascii="Times New Roman" w:hAnsi="Times New Roman" w:cs="Times New Roman"/>
          <w:sz w:val="24"/>
          <w:szCs w:val="24"/>
        </w:rPr>
        <w:t xml:space="preserve"> v sume 960,00 eur.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83CD4" w:rsidRDefault="00683CD4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683CD4">
        <w:rPr>
          <w:rFonts w:ascii="Times New Roman" w:hAnsi="Times New Roman" w:cs="Times New Roman"/>
          <w:sz w:val="24"/>
          <w:szCs w:val="24"/>
        </w:rPr>
        <w:t>predaj tovaru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</w:t>
      </w:r>
      <w:r w:rsidR="00C676FC">
        <w:rPr>
          <w:rFonts w:ascii="Times New Roman" w:hAnsi="Times New Roman" w:cs="Times New Roman"/>
          <w:sz w:val="24"/>
          <w:szCs w:val="24"/>
        </w:rPr>
        <w:t>ne</w:t>
      </w:r>
      <w:r w:rsidRPr="00014B4C">
        <w:rPr>
          <w:rFonts w:ascii="Times New Roman" w:hAnsi="Times New Roman" w:cs="Times New Roman"/>
          <w:sz w:val="24"/>
          <w:szCs w:val="24"/>
        </w:rPr>
        <w:t>eviduje neuhradené pohľadávky</w:t>
      </w:r>
      <w:r w:rsidR="00C676FC">
        <w:rPr>
          <w:rFonts w:ascii="Times New Roman" w:hAnsi="Times New Roman" w:cs="Times New Roman"/>
          <w:sz w:val="24"/>
          <w:szCs w:val="24"/>
        </w:rPr>
        <w:t>.</w:t>
      </w:r>
    </w:p>
    <w:p w:rsidR="00C676F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676FC">
        <w:rPr>
          <w:rFonts w:ascii="Times New Roman" w:hAnsi="Times New Roman" w:cs="Times New Roman"/>
          <w:sz w:val="24"/>
          <w:szCs w:val="24"/>
        </w:rPr>
        <w:t>ne</w:t>
      </w:r>
      <w:r w:rsidRPr="00014B4C">
        <w:rPr>
          <w:rFonts w:ascii="Times New Roman" w:hAnsi="Times New Roman" w:cs="Times New Roman"/>
          <w:sz w:val="24"/>
          <w:szCs w:val="24"/>
        </w:rPr>
        <w:t xml:space="preserve">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</w:t>
      </w:r>
      <w:r w:rsidR="00C676F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C676FC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záväzok v nevyfakturovaných dodávkach v sume 200,00 za spracovanie účtovníctva a účtovnú závierku.</w:t>
      </w:r>
      <w:r w:rsidR="005B498E"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9047AF" w:rsidRDefault="005B498E" w:rsidP="00870D08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047AF">
        <w:rPr>
          <w:rFonts w:ascii="Times New Roman" w:hAnsi="Times New Roman" w:cs="Times New Roman"/>
          <w:sz w:val="24"/>
          <w:szCs w:val="24"/>
        </w:rPr>
        <w:t>Okrem toho k 31.12. eviduje</w:t>
      </w:r>
      <w:r w:rsidR="00C676FC">
        <w:rPr>
          <w:rFonts w:ascii="Times New Roman" w:hAnsi="Times New Roman" w:cs="Times New Roman"/>
          <w:sz w:val="24"/>
          <w:szCs w:val="24"/>
        </w:rPr>
        <w:t xml:space="preserve">  iné záväzky, ide o záväzky spoločníkovi v sume 2 430,00 a záväzok na daňový úrad z titulu DPH v sume 8,67.</w:t>
      </w:r>
      <w:r w:rsidR="00C676FC">
        <w:rPr>
          <w:rFonts w:ascii="Times New Roman" w:hAnsi="Times New Roman" w:cs="Times New Roman"/>
          <w:sz w:val="24"/>
          <w:szCs w:val="24"/>
        </w:rPr>
        <w:tab/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9047AF">
        <w:rPr>
          <w:rFonts w:ascii="Times New Roman" w:hAnsi="Times New Roman" w:cs="Times New Roman"/>
          <w:sz w:val="24"/>
          <w:szCs w:val="24"/>
        </w:rPr>
        <w:t xml:space="preserve">dvoma spoločníkmi.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ZI  je vo výške </w:t>
      </w:r>
      <w:r w:rsidR="009047AF">
        <w:rPr>
          <w:rFonts w:ascii="Times New Roman" w:hAnsi="Times New Roman" w:cs="Times New Roman"/>
          <w:sz w:val="24"/>
          <w:szCs w:val="24"/>
        </w:rPr>
        <w:t>5 000,00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9047AF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</w:t>
      </w:r>
      <w:r w:rsidR="00C676FC">
        <w:rPr>
          <w:rFonts w:ascii="Times New Roman" w:hAnsi="Times New Roman" w:cs="Times New Roman"/>
          <w:sz w:val="24"/>
          <w:szCs w:val="24"/>
        </w:rPr>
        <w:t>, február 2018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3002E9"/>
    <w:rsid w:val="0037289F"/>
    <w:rsid w:val="004B568A"/>
    <w:rsid w:val="00532D9C"/>
    <w:rsid w:val="0055579D"/>
    <w:rsid w:val="005B498E"/>
    <w:rsid w:val="00683CD4"/>
    <w:rsid w:val="007A68FC"/>
    <w:rsid w:val="009047AF"/>
    <w:rsid w:val="00B8241B"/>
    <w:rsid w:val="00C676FC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474</Words>
  <Characters>2702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2017-02-26T17:44:00Z</cp:lastPrinted>
  <dcterms:created xsi:type="dcterms:W3CDTF">2018-02-25T19:12:00Z</dcterms:created>
  <dcterms:modified xsi:type="dcterms:W3CDTF">2018-02-25T19:12:00Z</dcterms:modified>
</cp:coreProperties>
</file>