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863" w:rsidRPr="007F55F4" w:rsidRDefault="008F402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Cs w:val="22"/>
          <w:lang w:eastAsia="sk-SK"/>
        </w:rPr>
      </w:pPr>
      <w:r>
        <w:rPr>
          <w:rFonts w:ascii="Times New Roman" w:hAnsi="Times New Roman"/>
          <w:b/>
          <w:bCs/>
          <w:color w:val="000000"/>
          <w:szCs w:val="22"/>
          <w:lang w:eastAsia="sk-SK"/>
        </w:rPr>
        <w:t>Pozemstav a.s., Staničná 41,921 01 Piešťany     IČO 31410171        I</w:t>
      </w:r>
      <w:r w:rsidR="00FF1D58">
        <w:rPr>
          <w:rFonts w:ascii="Times New Roman" w:hAnsi="Times New Roman"/>
          <w:b/>
          <w:bCs/>
          <w:color w:val="000000"/>
          <w:szCs w:val="22"/>
          <w:lang w:eastAsia="sk-SK"/>
        </w:rPr>
        <w:t xml:space="preserve">Č </w:t>
      </w:r>
      <w:r>
        <w:rPr>
          <w:rFonts w:ascii="Times New Roman" w:hAnsi="Times New Roman"/>
          <w:b/>
          <w:bCs/>
          <w:color w:val="000000"/>
          <w:szCs w:val="22"/>
          <w:lang w:eastAsia="sk-SK"/>
        </w:rPr>
        <w:t>DPH</w:t>
      </w:r>
      <w:r w:rsidR="00FF1D58">
        <w:rPr>
          <w:rFonts w:ascii="Times New Roman" w:hAnsi="Times New Roman"/>
          <w:b/>
          <w:bCs/>
          <w:color w:val="000000"/>
          <w:szCs w:val="22"/>
          <w:lang w:eastAsia="sk-SK"/>
        </w:rPr>
        <w:t xml:space="preserve"> </w:t>
      </w:r>
      <w:r>
        <w:rPr>
          <w:rFonts w:ascii="Times New Roman" w:hAnsi="Times New Roman"/>
          <w:b/>
          <w:bCs/>
          <w:color w:val="000000"/>
          <w:szCs w:val="22"/>
          <w:lang w:eastAsia="sk-SK"/>
        </w:rPr>
        <w:t>SK2020395630</w:t>
      </w: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Cs w:val="22"/>
          <w:lang w:eastAsia="sk-SK"/>
        </w:rPr>
      </w:pP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  <w:t xml:space="preserve">TRANSFEROVÁ DOKUMENTÁCIA </w:t>
      </w: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E66642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  <w:t xml:space="preserve">typ – skrátená </w:t>
      </w: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</w:p>
    <w:p w:rsidR="00F21863" w:rsidRPr="007F55F4" w:rsidRDefault="00F21863" w:rsidP="00E66642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  <w:t>za zdaňovacie obdobie 201</w:t>
      </w:r>
      <w:r w:rsidR="006C7D72">
        <w:rPr>
          <w:rFonts w:ascii="Times New Roman" w:hAnsi="Times New Roman"/>
          <w:b/>
          <w:bCs/>
          <w:color w:val="000000"/>
          <w:sz w:val="40"/>
          <w:szCs w:val="40"/>
          <w:lang w:eastAsia="sk-SK"/>
        </w:rPr>
        <w:t>7</w:t>
      </w:r>
    </w:p>
    <w:p w:rsidR="00E66642" w:rsidRPr="007F55F4" w:rsidRDefault="00E66642" w:rsidP="00E66642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Cs w:val="22"/>
          <w:lang w:eastAsia="sk-SK"/>
        </w:rPr>
      </w:pPr>
    </w:p>
    <w:p w:rsidR="00F21863" w:rsidRPr="007F55F4" w:rsidRDefault="00F21863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E66642">
      <w:pPr>
        <w:autoSpaceDE w:val="0"/>
        <w:autoSpaceDN w:val="0"/>
        <w:adjustRightInd w:val="0"/>
        <w:rPr>
          <w:rFonts w:ascii="Times New Roman" w:hAnsi="Times New Roman"/>
          <w:color w:val="000000"/>
          <w:szCs w:val="22"/>
          <w:lang w:eastAsia="sk-SK"/>
        </w:rPr>
      </w:pPr>
    </w:p>
    <w:p w:rsidR="00405E77" w:rsidRPr="007F55F4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Default="00405E77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Dokumentácia je vypracovaná v súlade s Usmernením MFSR č. MF/011491/2015-724 o určení obsahu dokumentácie podľa § 18 ods. 1 zákona č. 595/2003 Z. z. o dani z príjmov v znení neskorších predpisov</w:t>
      </w: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FF1D58" w:rsidRDefault="00FF1D58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9F6DD9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lastRenderedPageBreak/>
        <w:t>II</w:t>
      </w:r>
      <w:r w:rsidR="00405E77"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. časť : IDENTIFIKÁCIA A PRÁVNA FORMA ZÁVISLÝCH OSÔB</w:t>
      </w:r>
    </w:p>
    <w:p w:rsidR="00405E77" w:rsidRPr="007F55F4" w:rsidRDefault="00405E77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8F4027" w:rsidRPr="007F55F4" w:rsidRDefault="008F4027" w:rsidP="00405E77">
      <w:pPr>
        <w:pStyle w:val="Normlnywebov"/>
        <w:spacing w:before="0" w:beforeAutospacing="0" w:after="0" w:afterAutospacing="0" w:line="330" w:lineRule="atLeast"/>
        <w:jc w:val="both"/>
        <w:rPr>
          <w:color w:val="000000" w:themeColor="text1"/>
          <w:sz w:val="23"/>
          <w:szCs w:val="23"/>
        </w:rPr>
      </w:pPr>
      <w:r>
        <w:rPr>
          <w:color w:val="000000" w:themeColor="text1"/>
          <w:sz w:val="23"/>
          <w:szCs w:val="23"/>
        </w:rPr>
        <w:t>Ing.Filo Jozef , Jána Kupeckého 22, 92101 Piešťany</w:t>
      </w:r>
      <w:r w:rsidR="007269C9">
        <w:rPr>
          <w:color w:val="000000" w:themeColor="text1"/>
          <w:sz w:val="23"/>
          <w:szCs w:val="23"/>
        </w:rPr>
        <w:t>-starobný dôchodca</w:t>
      </w:r>
    </w:p>
    <w:p w:rsidR="00405E77" w:rsidRPr="007F55F4" w:rsidRDefault="00405E77" w:rsidP="00405E77">
      <w:pPr>
        <w:autoSpaceDE w:val="0"/>
        <w:autoSpaceDN w:val="0"/>
        <w:adjustRightInd w:val="0"/>
        <w:rPr>
          <w:rFonts w:ascii="Times New Roman" w:hAnsi="Times New Roman"/>
          <w:bCs/>
          <w:color w:val="000000" w:themeColor="text1"/>
          <w:sz w:val="24"/>
          <w:szCs w:val="24"/>
          <w:lang w:eastAsia="sk-SK"/>
        </w:rPr>
      </w:pPr>
      <w:r w:rsidRPr="007F55F4">
        <w:rPr>
          <w:rFonts w:ascii="Times New Roman" w:hAnsi="Times New Roman"/>
          <w:bCs/>
          <w:color w:val="000000" w:themeColor="text1"/>
          <w:sz w:val="24"/>
          <w:szCs w:val="24"/>
          <w:lang w:eastAsia="sk-SK"/>
        </w:rPr>
        <w:t xml:space="preserve">Druh prepojenia : </w:t>
      </w:r>
      <w:r w:rsidR="008F4027">
        <w:rPr>
          <w:rFonts w:ascii="Times New Roman" w:hAnsi="Times New Roman"/>
          <w:bCs/>
          <w:color w:val="000000" w:themeColor="text1"/>
          <w:sz w:val="24"/>
          <w:szCs w:val="24"/>
          <w:lang w:eastAsia="sk-SK"/>
        </w:rPr>
        <w:t>ekonomické prepojenie , predseda a.s.</w:t>
      </w:r>
    </w:p>
    <w:p w:rsidR="00405E77" w:rsidRPr="007F55F4" w:rsidRDefault="00405E77" w:rsidP="00405E77">
      <w:pPr>
        <w:autoSpaceDE w:val="0"/>
        <w:autoSpaceDN w:val="0"/>
        <w:adjustRightInd w:val="0"/>
        <w:rPr>
          <w:rFonts w:ascii="Times New Roman" w:hAnsi="Times New Roman"/>
          <w:bCs/>
          <w:color w:val="000000" w:themeColor="text1"/>
          <w:sz w:val="24"/>
          <w:szCs w:val="24"/>
          <w:lang w:eastAsia="sk-SK"/>
        </w:rPr>
      </w:pPr>
    </w:p>
    <w:p w:rsidR="00405E77" w:rsidRPr="007F55F4" w:rsidRDefault="00405E77" w:rsidP="009F6DD9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 w:themeColor="text1"/>
          <w:sz w:val="24"/>
          <w:szCs w:val="24"/>
          <w:lang w:eastAsia="sk-SK"/>
        </w:rPr>
      </w:pPr>
    </w:p>
    <w:p w:rsidR="009F6DD9" w:rsidRPr="007F55F4" w:rsidRDefault="009F6DD9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9F6DD9" w:rsidRPr="007F55F4" w:rsidRDefault="009F6DD9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405E77" w:rsidRPr="007F55F4" w:rsidRDefault="009F6DD9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II</w:t>
      </w:r>
      <w:r w:rsidR="00405E77" w:rsidRPr="007F55F4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 xml:space="preserve">. časť : ZOZNAM KONTROLOVANÝCH TRANSAKCIÍ </w:t>
      </w:r>
    </w:p>
    <w:p w:rsidR="00405E77" w:rsidRPr="007F55F4" w:rsidRDefault="00405E77" w:rsidP="00405E77">
      <w:pPr>
        <w:autoSpaceDE w:val="0"/>
        <w:autoSpaceDN w:val="0"/>
        <w:adjustRightInd w:val="0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</w:p>
    <w:p w:rsidR="00E66642" w:rsidRPr="007F55F4" w:rsidRDefault="00405E77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/ </w:t>
      </w:r>
      <w:r w:rsidR="00E66642" w:rsidRPr="007F55F4">
        <w:rPr>
          <w:rFonts w:ascii="Times New Roman" w:hAnsi="Times New Roman"/>
          <w:color w:val="000000"/>
          <w:szCs w:val="22"/>
          <w:lang w:eastAsia="sk-SK"/>
        </w:rPr>
        <w:t>zoznam kontrolovaných transakcií, popis jednotlivých kontrolovaných transakcií daňovníka, ktorý zahŕňa identifikáciu zmluvných strán kontrolovanej transakcie, peňažné vyjadrenie hodnoty transakcie a ďalšie informácie o kontrolovanej transakcii (obchodné podmienky a iné skutočnosti ovplyvň</w:t>
      </w:r>
      <w:r w:rsidRPr="007F55F4">
        <w:rPr>
          <w:rFonts w:ascii="Times New Roman" w:hAnsi="Times New Roman"/>
          <w:color w:val="000000"/>
          <w:szCs w:val="22"/>
          <w:lang w:eastAsia="sk-SK"/>
        </w:rPr>
        <w:t>ujúce kontrolované transakcie) /</w:t>
      </w:r>
    </w:p>
    <w:p w:rsidR="009F6DD9" w:rsidRPr="007F55F4" w:rsidRDefault="009F6DD9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C069B8" w:rsidRPr="007F55F4" w:rsidRDefault="00C069B8" w:rsidP="00C069B8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Pr="007F55F4" w:rsidRDefault="007F55F4" w:rsidP="00C069B8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8F4027" w:rsidRPr="008F4027" w:rsidRDefault="00C069B8" w:rsidP="008F4027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8F4027">
        <w:rPr>
          <w:rFonts w:ascii="Times New Roman" w:hAnsi="Times New Roman"/>
          <w:b/>
          <w:color w:val="000000"/>
          <w:sz w:val="24"/>
          <w:szCs w:val="24"/>
          <w:lang w:eastAsia="sk-SK"/>
        </w:rPr>
        <w:t xml:space="preserve">Poskytnutie pôžičky  </w:t>
      </w:r>
      <w:r w:rsidRPr="008F4027">
        <w:rPr>
          <w:rFonts w:ascii="Times New Roman" w:hAnsi="Times New Roman"/>
          <w:color w:val="000000"/>
          <w:sz w:val="24"/>
          <w:szCs w:val="24"/>
          <w:lang w:eastAsia="sk-SK"/>
        </w:rPr>
        <w:t xml:space="preserve">pre </w:t>
      </w:r>
      <w:r w:rsidR="008F4027" w:rsidRPr="008F4027">
        <w:rPr>
          <w:rFonts w:ascii="Times New Roman" w:hAnsi="Times New Roman"/>
          <w:color w:val="000000"/>
          <w:sz w:val="24"/>
          <w:szCs w:val="24"/>
          <w:lang w:eastAsia="sk-SK"/>
        </w:rPr>
        <w:t>Pozemstav a.s.,Staničná 41,921 01 Piešťany</w:t>
      </w:r>
    </w:p>
    <w:p w:rsidR="00C069B8" w:rsidRDefault="008F4027" w:rsidP="008F4027">
      <w:pPr>
        <w:pStyle w:val="Odsekzoznamu"/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8F4027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IČO 31410171 IC DPH SK2020395630</w:t>
      </w:r>
    </w:p>
    <w:p w:rsidR="0036502D" w:rsidRDefault="0036502D" w:rsidP="008F4027">
      <w:pPr>
        <w:pStyle w:val="Odsekzoznamu"/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36502D" w:rsidRDefault="0036502D" w:rsidP="0036502D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36502D">
        <w:rPr>
          <w:rFonts w:ascii="Times New Roman" w:hAnsi="Times New Roman"/>
          <w:color w:val="000000"/>
          <w:sz w:val="24"/>
          <w:szCs w:val="24"/>
          <w:lang w:eastAsia="sk-SK"/>
        </w:rPr>
        <w:t>Poskytnuté pôžičky nemajú vplyv na zníženie základu dane a.s.</w:t>
      </w:r>
    </w:p>
    <w:p w:rsidR="0036502D" w:rsidRPr="0036502D" w:rsidRDefault="007269C9" w:rsidP="0036502D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/>
          <w:color w:val="000000"/>
          <w:sz w:val="24"/>
          <w:szCs w:val="24"/>
          <w:lang w:eastAsia="sk-SK"/>
        </w:rPr>
        <w:t>Dôvodom poskytnutia pôžičky bola vystavba inžinierskych sieti na vlastných pozemkoch firmy.</w:t>
      </w:r>
    </w:p>
    <w:p w:rsidR="00C069B8" w:rsidRPr="007F55F4" w:rsidRDefault="00C069B8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Default="00C069B8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 w:rsidR="006C7D72"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 w:rsidR="006C7D72">
        <w:rPr>
          <w:rFonts w:ascii="Times New Roman" w:hAnsi="Times New Roman"/>
          <w:color w:val="000000"/>
          <w:szCs w:val="22"/>
          <w:lang w:eastAsia="sk-SK"/>
        </w:rPr>
        <w:t>á</w:t>
      </w:r>
      <w:r w:rsidR="008F4027">
        <w:rPr>
          <w:rFonts w:ascii="Times New Roman" w:hAnsi="Times New Roman"/>
          <w:color w:val="000000"/>
          <w:szCs w:val="22"/>
          <w:lang w:eastAsia="sk-SK"/>
        </w:rPr>
        <w:t xml:space="preserve">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 w:rsidR="006C7D72">
        <w:rPr>
          <w:rFonts w:ascii="Times New Roman" w:hAnsi="Times New Roman"/>
          <w:color w:val="000000"/>
          <w:szCs w:val="22"/>
          <w:lang w:eastAsia="sk-SK"/>
        </w:rPr>
        <w:t>17.03.2017 splatn</w:t>
      </w:r>
      <w:r w:rsidR="00752FEC">
        <w:rPr>
          <w:rFonts w:ascii="Times New Roman" w:hAnsi="Times New Roman"/>
          <w:color w:val="000000"/>
          <w:szCs w:val="22"/>
          <w:lang w:eastAsia="sk-SK"/>
        </w:rPr>
        <w:t>á</w:t>
      </w:r>
      <w:r w:rsidR="006C7D72">
        <w:rPr>
          <w:rFonts w:ascii="Times New Roman" w:hAnsi="Times New Roman"/>
          <w:color w:val="000000"/>
          <w:szCs w:val="22"/>
          <w:lang w:eastAsia="sk-SK"/>
        </w:rPr>
        <w:t xml:space="preserve"> 31.12.2017</w:t>
      </w:r>
      <w:r w:rsidR="007F55F4" w:rsidRPr="007F55F4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="0030336C">
        <w:rPr>
          <w:rFonts w:ascii="Times New Roman" w:hAnsi="Times New Roman"/>
          <w:color w:val="000000"/>
          <w:szCs w:val="22"/>
          <w:lang w:eastAsia="sk-SK"/>
        </w:rPr>
        <w:t xml:space="preserve">.Suma 10 000 </w:t>
      </w:r>
      <w:r w:rsidR="0030336C" w:rsidRPr="007F55F4">
        <w:rPr>
          <w:rFonts w:ascii="Times New Roman" w:hAnsi="Times New Roman"/>
          <w:color w:val="000000"/>
          <w:szCs w:val="22"/>
          <w:lang w:eastAsia="sk-SK"/>
        </w:rPr>
        <w:t>€</w:t>
      </w:r>
      <w:r w:rsidR="0030336C">
        <w:rPr>
          <w:rFonts w:ascii="Times New Roman" w:hAnsi="Times New Roman"/>
          <w:color w:val="000000"/>
          <w:szCs w:val="22"/>
          <w:lang w:eastAsia="sk-SK"/>
        </w:rPr>
        <w:t>.</w:t>
      </w:r>
    </w:p>
    <w:p w:rsidR="00FF1D58" w:rsidRPr="007F55F4" w:rsidRDefault="00FF1D58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C069B8" w:rsidRDefault="007F55F4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Splátka :</w:t>
      </w:r>
      <w:r w:rsidR="006C7D72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="00752FEC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="006C7D72">
        <w:rPr>
          <w:rFonts w:ascii="Times New Roman" w:hAnsi="Times New Roman"/>
          <w:color w:val="000000"/>
          <w:szCs w:val="22"/>
          <w:lang w:eastAsia="sk-SK"/>
        </w:rPr>
        <w:t>2 000,-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 </w:t>
      </w:r>
      <w:r w:rsidR="006C7D72" w:rsidRPr="007F55F4">
        <w:rPr>
          <w:rFonts w:ascii="Times New Roman" w:hAnsi="Times New Roman"/>
          <w:color w:val="000000"/>
          <w:szCs w:val="22"/>
          <w:lang w:eastAsia="sk-SK"/>
        </w:rPr>
        <w:t>€</w:t>
      </w:r>
      <w:r w:rsidR="006C7D72">
        <w:rPr>
          <w:rFonts w:ascii="Times New Roman" w:hAnsi="Times New Roman"/>
          <w:color w:val="000000"/>
          <w:szCs w:val="22"/>
          <w:lang w:eastAsia="sk-SK"/>
        </w:rPr>
        <w:t xml:space="preserve">      10.04.2017</w:t>
      </w:r>
    </w:p>
    <w:p w:rsidR="006C7D72" w:rsidRDefault="006C7D72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>
        <w:rPr>
          <w:rFonts w:ascii="Times New Roman" w:hAnsi="Times New Roman"/>
          <w:color w:val="000000"/>
          <w:szCs w:val="22"/>
          <w:lang w:eastAsia="sk-SK"/>
        </w:rPr>
        <w:t xml:space="preserve">               </w:t>
      </w:r>
      <w:r w:rsidR="00752FEC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1 000,- </w:t>
      </w:r>
      <w:r w:rsidRPr="007F55F4">
        <w:rPr>
          <w:rFonts w:ascii="Times New Roman" w:hAnsi="Times New Roman"/>
          <w:color w:val="000000"/>
          <w:szCs w:val="22"/>
          <w:lang w:eastAsia="sk-SK"/>
        </w:rPr>
        <w:t>€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      02.05.2017</w:t>
      </w:r>
    </w:p>
    <w:p w:rsidR="006C7D72" w:rsidRDefault="006C7D72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>
        <w:rPr>
          <w:rFonts w:ascii="Times New Roman" w:hAnsi="Times New Roman"/>
          <w:color w:val="000000"/>
          <w:szCs w:val="22"/>
          <w:lang w:eastAsia="sk-SK"/>
        </w:rPr>
        <w:t xml:space="preserve">                </w:t>
      </w:r>
      <w:r w:rsidR="00752FEC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7 000,- </w:t>
      </w:r>
      <w:r w:rsidRPr="007F55F4">
        <w:rPr>
          <w:rFonts w:ascii="Times New Roman" w:hAnsi="Times New Roman"/>
          <w:color w:val="000000"/>
          <w:szCs w:val="22"/>
          <w:lang w:eastAsia="sk-SK"/>
        </w:rPr>
        <w:t>€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      05.10.2017</w:t>
      </w:r>
    </w:p>
    <w:p w:rsidR="00FF1D58" w:rsidRPr="007F55F4" w:rsidRDefault="00FF1D58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6C7D72" w:rsidRDefault="008F4027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 w:rsidR="006C7D72"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 w:rsidR="006C7D72">
        <w:rPr>
          <w:rFonts w:ascii="Times New Roman" w:hAnsi="Times New Roman"/>
          <w:color w:val="000000"/>
          <w:szCs w:val="22"/>
          <w:lang w:eastAsia="sk-SK"/>
        </w:rPr>
        <w:t>á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 w:rsidR="006C7D72">
        <w:rPr>
          <w:rFonts w:ascii="Times New Roman" w:hAnsi="Times New Roman"/>
          <w:color w:val="000000"/>
          <w:szCs w:val="22"/>
          <w:lang w:eastAsia="sk-SK"/>
        </w:rPr>
        <w:t>28.04.2017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="006C7D72">
        <w:rPr>
          <w:rFonts w:ascii="Times New Roman" w:hAnsi="Times New Roman"/>
          <w:color w:val="000000"/>
          <w:szCs w:val="22"/>
          <w:lang w:eastAsia="sk-SK"/>
        </w:rPr>
        <w:t xml:space="preserve">.Splatnosť 31.05.2017.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Suma </w:t>
      </w:r>
      <w:r w:rsidR="006C7D72">
        <w:rPr>
          <w:rFonts w:ascii="Times New Roman" w:hAnsi="Times New Roman"/>
          <w:color w:val="000000"/>
          <w:szCs w:val="22"/>
          <w:lang w:eastAsia="sk-SK"/>
        </w:rPr>
        <w:t>600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</w:t>
      </w:r>
    </w:p>
    <w:p w:rsidR="008F4027" w:rsidRDefault="006C7D72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>
        <w:rPr>
          <w:rFonts w:ascii="Times New Roman" w:hAnsi="Times New Roman"/>
          <w:color w:val="000000"/>
          <w:szCs w:val="22"/>
          <w:lang w:eastAsia="sk-SK"/>
        </w:rPr>
        <w:t xml:space="preserve">Splátka: 600,- </w:t>
      </w:r>
      <w:r w:rsidRPr="007F55F4">
        <w:rPr>
          <w:rFonts w:ascii="Times New Roman" w:hAnsi="Times New Roman"/>
          <w:color w:val="000000"/>
          <w:szCs w:val="22"/>
          <w:lang w:eastAsia="sk-SK"/>
        </w:rPr>
        <w:t>€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02.05.2017</w:t>
      </w:r>
      <w:r w:rsidR="008F4027" w:rsidRPr="007F55F4">
        <w:rPr>
          <w:rFonts w:ascii="Times New Roman" w:hAnsi="Times New Roman"/>
          <w:color w:val="000000"/>
          <w:szCs w:val="22"/>
          <w:lang w:eastAsia="sk-SK"/>
        </w:rPr>
        <w:t xml:space="preserve"> </w:t>
      </w:r>
    </w:p>
    <w:p w:rsidR="008F4027" w:rsidRDefault="008F4027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FF1D58" w:rsidRPr="007F55F4" w:rsidRDefault="00FF1D58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8F4027" w:rsidRDefault="008F4027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 w:rsidR="006C7D72"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 w:rsidR="006C7D72">
        <w:rPr>
          <w:rFonts w:ascii="Times New Roman" w:hAnsi="Times New Roman"/>
          <w:color w:val="000000"/>
          <w:szCs w:val="22"/>
          <w:lang w:eastAsia="sk-SK"/>
        </w:rPr>
        <w:t>á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>1</w:t>
      </w:r>
      <w:r w:rsidR="006C7D72">
        <w:rPr>
          <w:rFonts w:ascii="Times New Roman" w:hAnsi="Times New Roman"/>
          <w:color w:val="000000"/>
          <w:szCs w:val="22"/>
          <w:lang w:eastAsia="sk-SK"/>
        </w:rPr>
        <w:t>4.06.2017</w:t>
      </w:r>
      <w:r>
        <w:rPr>
          <w:rFonts w:ascii="Times New Roman" w:hAnsi="Times New Roman"/>
          <w:color w:val="000000"/>
          <w:szCs w:val="22"/>
          <w:lang w:eastAsia="sk-SK"/>
        </w:rPr>
        <w:t xml:space="preserve">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 w:rsidR="006C7D72">
        <w:rPr>
          <w:rFonts w:ascii="Times New Roman" w:hAnsi="Times New Roman"/>
          <w:color w:val="000000"/>
          <w:szCs w:val="22"/>
          <w:lang w:eastAsia="sk-SK"/>
        </w:rPr>
        <w:t>2 476,56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Splatnosť </w:t>
      </w:r>
      <w:r>
        <w:rPr>
          <w:rFonts w:ascii="Times New Roman" w:hAnsi="Times New Roman"/>
          <w:color w:val="000000"/>
          <w:szCs w:val="22"/>
          <w:lang w:eastAsia="sk-SK"/>
        </w:rPr>
        <w:t>1</w:t>
      </w:r>
      <w:r w:rsidR="006C7D72">
        <w:rPr>
          <w:rFonts w:ascii="Times New Roman" w:hAnsi="Times New Roman"/>
          <w:color w:val="000000"/>
          <w:szCs w:val="22"/>
          <w:lang w:eastAsia="sk-SK"/>
        </w:rPr>
        <w:t>4</w:t>
      </w:r>
      <w:r>
        <w:rPr>
          <w:rFonts w:ascii="Times New Roman" w:hAnsi="Times New Roman"/>
          <w:color w:val="000000"/>
          <w:szCs w:val="22"/>
          <w:lang w:eastAsia="sk-SK"/>
        </w:rPr>
        <w:t>.0</w:t>
      </w:r>
      <w:r w:rsidR="006C7D72">
        <w:rPr>
          <w:rFonts w:ascii="Times New Roman" w:hAnsi="Times New Roman"/>
          <w:color w:val="000000"/>
          <w:szCs w:val="22"/>
          <w:lang w:eastAsia="sk-SK"/>
        </w:rPr>
        <w:t>6</w:t>
      </w:r>
      <w:r>
        <w:rPr>
          <w:rFonts w:ascii="Times New Roman" w:hAnsi="Times New Roman"/>
          <w:color w:val="000000"/>
          <w:szCs w:val="22"/>
          <w:lang w:eastAsia="sk-SK"/>
        </w:rPr>
        <w:t>.201</w:t>
      </w:r>
      <w:r w:rsidR="006C7D72">
        <w:rPr>
          <w:rFonts w:ascii="Times New Roman" w:hAnsi="Times New Roman"/>
          <w:color w:val="000000"/>
          <w:szCs w:val="22"/>
          <w:lang w:eastAsia="sk-SK"/>
        </w:rPr>
        <w:t>8</w:t>
      </w:r>
      <w:r>
        <w:rPr>
          <w:rFonts w:ascii="Times New Roman" w:hAnsi="Times New Roman"/>
          <w:color w:val="000000"/>
          <w:szCs w:val="22"/>
          <w:lang w:eastAsia="sk-SK"/>
        </w:rPr>
        <w:t>.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</w:t>
      </w:r>
    </w:p>
    <w:p w:rsidR="006C7D72" w:rsidRDefault="006C7D72" w:rsidP="006C7D7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6C7D72" w:rsidRDefault="006C7D72" w:rsidP="006C7D7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 w:rsidRPr="007F55F4">
        <w:rPr>
          <w:rFonts w:ascii="Times New Roman" w:hAnsi="Times New Roman"/>
          <w:color w:val="000000"/>
          <w:szCs w:val="22"/>
          <w:lang w:eastAsia="sk-SK"/>
        </w:rPr>
        <w:t>Zmluv</w:t>
      </w:r>
      <w:r>
        <w:rPr>
          <w:rFonts w:ascii="Times New Roman" w:hAnsi="Times New Roman"/>
          <w:color w:val="000000"/>
          <w:szCs w:val="22"/>
          <w:lang w:eastAsia="sk-SK"/>
        </w:rPr>
        <w:t>a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o pôžičke uzavret</w:t>
      </w:r>
      <w:r>
        <w:rPr>
          <w:rFonts w:ascii="Times New Roman" w:hAnsi="Times New Roman"/>
          <w:color w:val="000000"/>
          <w:szCs w:val="22"/>
          <w:lang w:eastAsia="sk-SK"/>
        </w:rPr>
        <w:t>á :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dňa </w:t>
      </w:r>
      <w:r>
        <w:rPr>
          <w:rFonts w:ascii="Times New Roman" w:hAnsi="Times New Roman"/>
          <w:color w:val="000000"/>
          <w:szCs w:val="22"/>
          <w:lang w:eastAsia="sk-SK"/>
        </w:rPr>
        <w:t xml:space="preserve">01.09.2017 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na dobu 12 mesiacov. Suma </w:t>
      </w:r>
      <w:r>
        <w:rPr>
          <w:rFonts w:ascii="Times New Roman" w:hAnsi="Times New Roman"/>
          <w:color w:val="000000"/>
          <w:szCs w:val="22"/>
          <w:lang w:eastAsia="sk-SK"/>
        </w:rPr>
        <w:t>2 665,-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€. Splatnosť </w:t>
      </w:r>
      <w:r>
        <w:rPr>
          <w:rFonts w:ascii="Times New Roman" w:hAnsi="Times New Roman"/>
          <w:color w:val="000000"/>
          <w:szCs w:val="22"/>
          <w:lang w:eastAsia="sk-SK"/>
        </w:rPr>
        <w:t>01.09.2018.</w:t>
      </w:r>
      <w:r w:rsidRPr="007F55F4">
        <w:rPr>
          <w:rFonts w:ascii="Times New Roman" w:hAnsi="Times New Roman"/>
          <w:color w:val="000000"/>
          <w:szCs w:val="22"/>
          <w:lang w:eastAsia="sk-SK"/>
        </w:rPr>
        <w:t xml:space="preserve"> </w:t>
      </w:r>
    </w:p>
    <w:p w:rsidR="006C7D72" w:rsidRDefault="006C7D72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6C7D72" w:rsidRDefault="006C7D72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FF1D58" w:rsidRPr="007F55F4" w:rsidRDefault="00FF1D58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8F4027" w:rsidRDefault="007269C9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>
        <w:rPr>
          <w:rFonts w:ascii="Times New Roman" w:hAnsi="Times New Roman"/>
          <w:color w:val="000000"/>
          <w:szCs w:val="22"/>
          <w:lang w:eastAsia="sk-SK"/>
        </w:rPr>
        <w:t>Uvedené pôžičky sú poskytnuté ako bezúročné pôžičky, nakoľko boli poskytnuté ako finančná pomoc na preklenutie obdobia výstavby inžinierskych sietí s cieľom finančne nezaťažiť firmu nákladom z úrokov pôžičky. Je to forma finančnej výpomoci len na preklenutie určitého obdobia.</w:t>
      </w:r>
    </w:p>
    <w:p w:rsidR="007269C9" w:rsidRPr="007F55F4" w:rsidRDefault="007269C9" w:rsidP="008F402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  <w:r>
        <w:rPr>
          <w:rFonts w:ascii="Times New Roman" w:hAnsi="Times New Roman"/>
          <w:color w:val="000000"/>
          <w:szCs w:val="22"/>
          <w:lang w:eastAsia="sk-SK"/>
        </w:rPr>
        <w:t>Predseda a.s. p.Filo Jozef nepoberá žiadne príjmy v roku 201</w:t>
      </w:r>
      <w:r w:rsidR="006C7D72">
        <w:rPr>
          <w:rFonts w:ascii="Times New Roman" w:hAnsi="Times New Roman"/>
          <w:color w:val="000000"/>
          <w:szCs w:val="22"/>
          <w:lang w:eastAsia="sk-SK"/>
        </w:rPr>
        <w:t>7</w:t>
      </w:r>
      <w:r w:rsidR="00605A90">
        <w:rPr>
          <w:rFonts w:ascii="Times New Roman" w:hAnsi="Times New Roman"/>
          <w:color w:val="000000"/>
          <w:szCs w:val="22"/>
          <w:lang w:eastAsia="sk-SK"/>
        </w:rPr>
        <w:t xml:space="preserve"> je poberateľom len starobného dôchodku.</w:t>
      </w:r>
    </w:p>
    <w:p w:rsidR="007F55F4" w:rsidRPr="007F55F4" w:rsidRDefault="007F55F4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Pr="007F55F4" w:rsidRDefault="007F55F4" w:rsidP="007F55F4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Default="007F55F4" w:rsidP="00E66642">
      <w:pPr>
        <w:autoSpaceDE w:val="0"/>
        <w:autoSpaceDN w:val="0"/>
        <w:adjustRightInd w:val="0"/>
        <w:spacing w:after="27"/>
        <w:rPr>
          <w:rStyle w:val="apple-converted-space"/>
          <w:rFonts w:ascii="Times New Roman" w:hAnsi="Times New Roman"/>
          <w:color w:val="000000" w:themeColor="text1"/>
          <w:sz w:val="24"/>
          <w:szCs w:val="24"/>
        </w:rPr>
      </w:pPr>
    </w:p>
    <w:p w:rsidR="00F30217" w:rsidRDefault="00F30217" w:rsidP="007F55F4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EE1183" w:rsidRDefault="00EE1183" w:rsidP="00F3021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EE1183" w:rsidRDefault="00EE1183" w:rsidP="00F3021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EE1183" w:rsidRDefault="00EE1183" w:rsidP="00F3021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EF2340" w:rsidRDefault="00EF2340" w:rsidP="00F30217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p w:rsidR="007F55F4" w:rsidRPr="007F55F4" w:rsidRDefault="007F55F4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:rsidR="00370276" w:rsidRPr="007F55F4" w:rsidRDefault="00370276" w:rsidP="00E66642">
      <w:pPr>
        <w:autoSpaceDE w:val="0"/>
        <w:autoSpaceDN w:val="0"/>
        <w:adjustRightInd w:val="0"/>
        <w:spacing w:after="27"/>
        <w:rPr>
          <w:rFonts w:ascii="Times New Roman" w:hAnsi="Times New Roman"/>
          <w:color w:val="000000"/>
          <w:szCs w:val="22"/>
          <w:lang w:eastAsia="sk-SK"/>
        </w:rPr>
      </w:pPr>
    </w:p>
    <w:sectPr w:rsidR="00370276" w:rsidRPr="007F55F4" w:rsidSect="00B55632">
      <w:footerReference w:type="default" r:id="rId7"/>
      <w:footerReference w:type="firs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6EB" w:rsidRDefault="009A36EB" w:rsidP="00B55632">
      <w:r>
        <w:separator/>
      </w:r>
    </w:p>
  </w:endnote>
  <w:endnote w:type="continuationSeparator" w:id="1">
    <w:p w:rsidR="009A36EB" w:rsidRDefault="009A36EB" w:rsidP="00B556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8510303"/>
      <w:docPartObj>
        <w:docPartGallery w:val="Page Numbers (Bottom of Page)"/>
        <w:docPartUnique/>
      </w:docPartObj>
    </w:sdtPr>
    <w:sdtContent>
      <w:p w:rsidR="00EF2340" w:rsidRDefault="008C206B">
        <w:pPr>
          <w:pStyle w:val="Pta"/>
          <w:jc w:val="center"/>
        </w:pPr>
        <w:fldSimple w:instr=" PAGE   \* MERGEFORMAT ">
          <w:r w:rsidR="0030336C">
            <w:rPr>
              <w:noProof/>
            </w:rPr>
            <w:t>2</w:t>
          </w:r>
        </w:fldSimple>
      </w:p>
    </w:sdtContent>
  </w:sdt>
  <w:p w:rsidR="00EF2340" w:rsidRDefault="00EF234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2340" w:rsidRDefault="00EF2340">
    <w:pPr>
      <w:pStyle w:val="Pta"/>
    </w:pPr>
    <w:r>
      <w:t>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6EB" w:rsidRDefault="009A36EB" w:rsidP="00B55632">
      <w:r>
        <w:separator/>
      </w:r>
    </w:p>
  </w:footnote>
  <w:footnote w:type="continuationSeparator" w:id="1">
    <w:p w:rsidR="009A36EB" w:rsidRDefault="009A36EB" w:rsidP="00B5563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F13EA"/>
    <w:multiLevelType w:val="hybridMultilevel"/>
    <w:tmpl w:val="83A49452"/>
    <w:lvl w:ilvl="0" w:tplc="03AC1B60">
      <w:start w:val="5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3CED0CB1"/>
    <w:multiLevelType w:val="hybridMultilevel"/>
    <w:tmpl w:val="5C4EAE18"/>
    <w:lvl w:ilvl="0" w:tplc="C99A9B70">
      <w:start w:val="1137"/>
      <w:numFmt w:val="bullet"/>
      <w:lvlText w:val=""/>
      <w:lvlJc w:val="left"/>
      <w:pPr>
        <w:ind w:left="405" w:hanging="360"/>
      </w:pPr>
      <w:rPr>
        <w:rFonts w:ascii="Wingdings 2" w:hAnsi="Wingdings 2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5B01F8"/>
    <w:multiLevelType w:val="hybridMultilevel"/>
    <w:tmpl w:val="4D32C898"/>
    <w:lvl w:ilvl="0" w:tplc="C99A9B70">
      <w:start w:val="1137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DD0EAE"/>
    <w:multiLevelType w:val="hybridMultilevel"/>
    <w:tmpl w:val="9386F75A"/>
    <w:lvl w:ilvl="0" w:tplc="C99A9B70">
      <w:start w:val="1137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5D5AA0"/>
    <w:multiLevelType w:val="multilevel"/>
    <w:tmpl w:val="D660C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7FB588A"/>
    <w:multiLevelType w:val="hybridMultilevel"/>
    <w:tmpl w:val="59AA394E"/>
    <w:lvl w:ilvl="0" w:tplc="15AA7C98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66642"/>
    <w:rsid w:val="000466F2"/>
    <w:rsid w:val="00097D93"/>
    <w:rsid w:val="000E2225"/>
    <w:rsid w:val="0014258F"/>
    <w:rsid w:val="00290EE9"/>
    <w:rsid w:val="002D72FC"/>
    <w:rsid w:val="0030336C"/>
    <w:rsid w:val="00313FBB"/>
    <w:rsid w:val="003305B0"/>
    <w:rsid w:val="0036502D"/>
    <w:rsid w:val="00370276"/>
    <w:rsid w:val="00405E77"/>
    <w:rsid w:val="00447F6A"/>
    <w:rsid w:val="00527127"/>
    <w:rsid w:val="00605A90"/>
    <w:rsid w:val="006B200A"/>
    <w:rsid w:val="006C7D72"/>
    <w:rsid w:val="007269C9"/>
    <w:rsid w:val="00752FEC"/>
    <w:rsid w:val="007D383F"/>
    <w:rsid w:val="007F55F4"/>
    <w:rsid w:val="008C206B"/>
    <w:rsid w:val="008F4027"/>
    <w:rsid w:val="00900B64"/>
    <w:rsid w:val="009A36EB"/>
    <w:rsid w:val="009C3230"/>
    <w:rsid w:val="009F6DD9"/>
    <w:rsid w:val="00AE540D"/>
    <w:rsid w:val="00B55632"/>
    <w:rsid w:val="00C003E0"/>
    <w:rsid w:val="00C069B8"/>
    <w:rsid w:val="00CF5657"/>
    <w:rsid w:val="00D26299"/>
    <w:rsid w:val="00E66642"/>
    <w:rsid w:val="00EE1183"/>
    <w:rsid w:val="00EF2340"/>
    <w:rsid w:val="00F21863"/>
    <w:rsid w:val="00F30217"/>
    <w:rsid w:val="00FF1D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6642"/>
    <w:pPr>
      <w:spacing w:after="0" w:line="240" w:lineRule="auto"/>
    </w:pPr>
    <w:rPr>
      <w:rFonts w:ascii="Arial" w:eastAsia="Times New Roman" w:hAnsi="Arial" w:cs="Times New Roman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F21863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405E77"/>
  </w:style>
  <w:style w:type="paragraph" w:styleId="Normlnywebov">
    <w:name w:val="Normal (Web)"/>
    <w:basedOn w:val="Normlny"/>
    <w:uiPriority w:val="99"/>
    <w:semiHidden/>
    <w:unhideWhenUsed/>
    <w:rsid w:val="00405E77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F6DD9"/>
    <w:rPr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B556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55632"/>
    <w:rPr>
      <w:rFonts w:ascii="Arial" w:eastAsia="Times New Roman" w:hAnsi="Arial" w:cs="Times New Roman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B556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55632"/>
    <w:rPr>
      <w:rFonts w:ascii="Arial" w:eastAsia="Times New Roman" w:hAnsi="Arial" w:cs="Times New Roman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C069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41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317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Editenka</dc:creator>
  <cp:lastModifiedBy>PC</cp:lastModifiedBy>
  <cp:revision>4</cp:revision>
  <cp:lastPrinted>2016-03-07T21:00:00Z</cp:lastPrinted>
  <dcterms:created xsi:type="dcterms:W3CDTF">2018-02-26T07:43:00Z</dcterms:created>
  <dcterms:modified xsi:type="dcterms:W3CDTF">2018-02-28T07:32:00Z</dcterms:modified>
</cp:coreProperties>
</file>