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953326" w:rsidRDefault="00992054">
      <w:pPr>
        <w:spacing w:after="220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953326" w:rsidRDefault="00992054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-5"/>
      </w:pPr>
      <w:r>
        <w:t xml:space="preserve">1)    </w:t>
      </w:r>
      <w:r>
        <w:rPr>
          <w:b/>
        </w:rPr>
        <w:t>Názov právnickej osoby</w:t>
      </w:r>
      <w:r>
        <w:t>:</w:t>
      </w:r>
      <w:r>
        <w:rPr>
          <w:b/>
        </w:rPr>
        <w:t xml:space="preserve">                 </w:t>
      </w:r>
      <w:r>
        <w:t xml:space="preserve">    </w:t>
      </w:r>
      <w:proofErr w:type="spellStart"/>
      <w:r w:rsidR="00697AD5">
        <w:rPr>
          <w:b/>
        </w:rPr>
        <w:t>Part</w:t>
      </w:r>
      <w:r w:rsidR="00EF2E18">
        <w:rPr>
          <w:b/>
        </w:rPr>
        <w:t>ners</w:t>
      </w:r>
      <w:proofErr w:type="spellEnd"/>
      <w:r w:rsidR="00EF2E18">
        <w:rPr>
          <w:b/>
        </w:rPr>
        <w:t xml:space="preserve"> </w:t>
      </w:r>
      <w:proofErr w:type="spellStart"/>
      <w:r w:rsidR="00EF2E18">
        <w:rPr>
          <w:b/>
        </w:rPr>
        <w:t>Gastro</w:t>
      </w:r>
      <w:proofErr w:type="spellEnd"/>
      <w:r w:rsidR="00EF2E18">
        <w:rPr>
          <w:b/>
        </w:rPr>
        <w:t xml:space="preserve">, spol. </w:t>
      </w:r>
      <w:proofErr w:type="spellStart"/>
      <w:r w:rsidR="00EF2E18">
        <w:rPr>
          <w:b/>
        </w:rPr>
        <w:t>s.r.o</w:t>
      </w:r>
      <w:proofErr w:type="spellEnd"/>
      <w:r w:rsidR="00EF2E18">
        <w:rPr>
          <w:b/>
        </w:rPr>
        <w:t>.</w:t>
      </w:r>
    </w:p>
    <w:p w:rsidR="00953326" w:rsidRDefault="00697AD5">
      <w:pPr>
        <w:ind w:left="-5" w:right="123"/>
      </w:pPr>
      <w:r>
        <w:t xml:space="preserve">       Sídl</w:t>
      </w:r>
      <w:r w:rsidR="00992054">
        <w:t xml:space="preserve">o:                                                      </w:t>
      </w:r>
      <w:r w:rsidR="00EF2E18">
        <w:rPr>
          <w:b/>
        </w:rPr>
        <w:t>821 08</w:t>
      </w:r>
      <w:r w:rsidR="00992054">
        <w:t xml:space="preserve">  </w:t>
      </w:r>
      <w:r w:rsidR="00EF2E18">
        <w:rPr>
          <w:b/>
        </w:rPr>
        <w:t xml:space="preserve">Bratislava, </w:t>
      </w:r>
      <w:proofErr w:type="spellStart"/>
      <w:r w:rsidR="00EF2E18">
        <w:rPr>
          <w:b/>
        </w:rPr>
        <w:t>Jégeho</w:t>
      </w:r>
      <w:proofErr w:type="spellEnd"/>
      <w:r w:rsidR="00EF2E18">
        <w:rPr>
          <w:b/>
        </w:rPr>
        <w:t xml:space="preserve"> 13</w:t>
      </w:r>
      <w:r w:rsidR="00992054">
        <w:rPr>
          <w:b/>
        </w:rPr>
        <w:t xml:space="preserve"> </w:t>
      </w:r>
    </w:p>
    <w:p w:rsidR="00953326" w:rsidRDefault="00992054">
      <w:pPr>
        <w:ind w:left="-5" w:right="123"/>
      </w:pPr>
      <w:r>
        <w:t xml:space="preserve">       Dátum založenia:</w:t>
      </w:r>
      <w:r>
        <w:rPr>
          <w:b/>
        </w:rPr>
        <w:t xml:space="preserve">      </w:t>
      </w:r>
      <w:r w:rsidR="00EF2E18">
        <w:rPr>
          <w:b/>
        </w:rPr>
        <w:t xml:space="preserve">                              25.04.2000</w:t>
      </w:r>
      <w:r>
        <w:rPr>
          <w:b/>
        </w:rPr>
        <w:t xml:space="preserve"> </w:t>
      </w:r>
    </w:p>
    <w:p w:rsidR="00953326" w:rsidRDefault="00992054">
      <w:pPr>
        <w:ind w:left="-5" w:right="123"/>
      </w:pPr>
      <w:r>
        <w:t xml:space="preserve">       Dátum vzniku:                                         </w:t>
      </w:r>
      <w:r w:rsidR="00EF2E18">
        <w:rPr>
          <w:b/>
        </w:rPr>
        <w:t>25.04.2000</w:t>
      </w:r>
      <w:r>
        <w:rPr>
          <w:b/>
        </w:rPr>
        <w:t xml:space="preserve"> </w:t>
      </w:r>
    </w:p>
    <w:p w:rsidR="00953326" w:rsidRDefault="00992054">
      <w:pPr>
        <w:ind w:left="-5" w:right="123"/>
        <w:rPr>
          <w:b/>
        </w:rPr>
      </w:pPr>
      <w:r>
        <w:t xml:space="preserve">       IČO:                                                         </w:t>
      </w:r>
      <w:r w:rsidR="00EF2E18">
        <w:rPr>
          <w:b/>
        </w:rPr>
        <w:t>35 786 868</w:t>
      </w:r>
      <w:r>
        <w:rPr>
          <w:b/>
        </w:rPr>
        <w:t xml:space="preserve"> </w:t>
      </w:r>
    </w:p>
    <w:p w:rsidR="00EF2E18" w:rsidRDefault="00EF2E18">
      <w:pPr>
        <w:ind w:left="-5" w:right="123"/>
        <w:rPr>
          <w:rStyle w:val="Nadpis1Char"/>
        </w:rPr>
      </w:pPr>
      <w:r>
        <w:t xml:space="preserve">       DIČ:                                                         </w:t>
      </w:r>
      <w:r w:rsidRPr="00EF2E18">
        <w:rPr>
          <w:rStyle w:val="Nadpis1Char"/>
        </w:rPr>
        <w:t>2020256480</w:t>
      </w:r>
    </w:p>
    <w:p w:rsidR="00EF2E18" w:rsidRDefault="00EF2E18">
      <w:pPr>
        <w:ind w:left="-5" w:right="123"/>
      </w:pPr>
    </w:p>
    <w:p w:rsidR="00953326" w:rsidRDefault="00992054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953326" w:rsidRDefault="00080C41">
      <w:pPr>
        <w:ind w:left="-5" w:right="123"/>
      </w:pPr>
      <w:r>
        <w:rPr>
          <w:b/>
        </w:rPr>
        <w:t xml:space="preserve"> </w:t>
      </w:r>
      <w:r w:rsidR="00992054">
        <w:rPr>
          <w:b/>
        </w:rPr>
        <w:t xml:space="preserve"> </w:t>
      </w:r>
      <w:r w:rsidR="00EF2E18">
        <w:t>Sprostredkovanie činnosti v oblasti služieb a obchodu, poradenská a konzu</w:t>
      </w:r>
      <w:r>
        <w:t>l</w:t>
      </w:r>
      <w:r w:rsidR="00EF2E18">
        <w:t>tačná</w:t>
      </w:r>
    </w:p>
    <w:p w:rsidR="00953326" w:rsidRDefault="00EF2E18">
      <w:pPr>
        <w:ind w:left="-5" w:right="123"/>
      </w:pPr>
      <w:r>
        <w:t xml:space="preserve"> č</w:t>
      </w:r>
      <w:r w:rsidR="00992054">
        <w:t xml:space="preserve">innosť </w:t>
      </w:r>
      <w:r w:rsidR="00080C41">
        <w:t>v oblasti obchodu a služieb.</w:t>
      </w:r>
    </w:p>
    <w:p w:rsidR="00953326" w:rsidRDefault="00080C41">
      <w:pPr>
        <w:ind w:left="-5" w:right="123"/>
      </w:pPr>
      <w:r>
        <w:t xml:space="preserve"> </w:t>
      </w:r>
      <w:r w:rsidR="00992054">
        <w:t xml:space="preserve">Kúpa tovaru na účely jeho predaja konečnému spotrebiteľovi /maloobchod/ alebo iným           </w:t>
      </w:r>
      <w:r>
        <w:t xml:space="preserve">  </w:t>
      </w:r>
      <w:r w:rsidR="00992054">
        <w:t>prevádzk</w:t>
      </w:r>
      <w:r>
        <w:t>ovateľom živnosti.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953326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53326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</w:tr>
      <w:tr w:rsidR="00953326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</w:tr>
      <w:tr w:rsidR="00953326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992054">
              <w:t xml:space="preserve">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953326" w:rsidRDefault="00992054">
      <w:pPr>
        <w:spacing w:after="220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953326" w:rsidRDefault="00992054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953326" w:rsidRDefault="00992054">
      <w:pPr>
        <w:ind w:left="-5" w:right="123"/>
      </w:pPr>
      <w:r>
        <w:t xml:space="preserve">       Dátum schválenia účtovnej závierky za predchádzajúce obdobie</w:t>
      </w:r>
      <w:r>
        <w:rPr>
          <w:b/>
        </w:rPr>
        <w:t xml:space="preserve">:    28.02.2017 </w:t>
      </w:r>
    </w:p>
    <w:p w:rsidR="00953326" w:rsidRDefault="00992054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953326" w:rsidRDefault="00992054">
      <w:pPr>
        <w:ind w:left="-5" w:right="123"/>
      </w:pPr>
      <w:r>
        <w:rPr>
          <w:b/>
        </w:rPr>
        <w:t xml:space="preserve">       </w:t>
      </w:r>
      <w:proofErr w:type="spellStart"/>
      <w:r w:rsidR="00080C41">
        <w:rPr>
          <w:b/>
        </w:rPr>
        <w:t>Ing.Martin</w:t>
      </w:r>
      <w:proofErr w:type="spellEnd"/>
      <w:r w:rsidR="00080C41">
        <w:rPr>
          <w:b/>
        </w:rPr>
        <w:t xml:space="preserve"> Kučera</w:t>
      </w:r>
      <w:r w:rsidR="00080C41">
        <w:t xml:space="preserve"> a </w:t>
      </w:r>
      <w:r w:rsidR="00080C41" w:rsidRPr="00080C41">
        <w:rPr>
          <w:rStyle w:val="Nadpis1Char"/>
        </w:rPr>
        <w:t xml:space="preserve">Marek </w:t>
      </w:r>
      <w:proofErr w:type="spellStart"/>
      <w:r w:rsidR="00080C41" w:rsidRPr="00080C41">
        <w:rPr>
          <w:rStyle w:val="Nadpis1Char"/>
        </w:rPr>
        <w:t>Krajčírovič</w:t>
      </w:r>
      <w:proofErr w:type="spellEnd"/>
      <w:r>
        <w:rPr>
          <w:b/>
        </w:rPr>
        <w:t xml:space="preserve">     </w:t>
      </w:r>
      <w:r>
        <w:t xml:space="preserve"> </w:t>
      </w:r>
    </w:p>
    <w:p w:rsidR="00953326" w:rsidRDefault="00992054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080C41" w:rsidRPr="00080C41">
        <w:rPr>
          <w:rStyle w:val="Nadpis1Char"/>
        </w:rPr>
        <w:t>Ing.Martin</w:t>
      </w:r>
      <w:proofErr w:type="spellEnd"/>
      <w:r w:rsidR="00080C41" w:rsidRPr="00080C41">
        <w:rPr>
          <w:rStyle w:val="Nadpis1Char"/>
        </w:rPr>
        <w:t xml:space="preserve"> Kučera a Marek </w:t>
      </w:r>
      <w:proofErr w:type="spellStart"/>
      <w:r w:rsidR="00080C41" w:rsidRPr="00080C41">
        <w:rPr>
          <w:rStyle w:val="Nadpis1Char"/>
        </w:rPr>
        <w:t>Krajčírovič</w:t>
      </w:r>
      <w:proofErr w:type="spellEnd"/>
      <w:r>
        <w:rPr>
          <w:b/>
        </w:rPr>
        <w:t xml:space="preserve">    </w:t>
      </w:r>
    </w:p>
    <w:p w:rsidR="00953326" w:rsidRDefault="00992054">
      <w:pPr>
        <w:ind w:left="-5" w:right="123"/>
      </w:pPr>
      <w:r>
        <w:t xml:space="preserve">       výška podielu na základnom imaní  </w:t>
      </w:r>
      <w:r w:rsidR="00080C41">
        <w:t>6 638,78</w:t>
      </w:r>
      <w:r>
        <w:t xml:space="preserve">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953326" w:rsidRDefault="00992054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953326" w:rsidRDefault="00992054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finančný majet</w:t>
      </w:r>
      <w:r w:rsidR="00080C41">
        <w:t>ok. V priebehu roka</w:t>
      </w:r>
      <w:r>
        <w:t xml:space="preserve"> 2017 neobstarala </w:t>
      </w:r>
      <w:r w:rsidR="00080C41">
        <w:t xml:space="preserve">žiadny dlhodobý hmotný majetok. </w:t>
      </w:r>
      <w:r>
        <w:t>Jestvujúci dlhodobý hmotný majet</w:t>
      </w:r>
      <w:r w:rsidR="00080C41">
        <w:t>ok je ocenený obstarávacou cenou.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zásob</w:t>
      </w:r>
      <w:r w:rsidR="00080C41">
        <w:t>y menovaná firma nemá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p</w:t>
      </w:r>
      <w:r w:rsidR="00080C41">
        <w:t xml:space="preserve">eňažné prostriedky </w:t>
      </w:r>
      <w:r>
        <w:t xml:space="preserve"> boli oceňované menovitou hodnotou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953326" w:rsidRDefault="00992054">
      <w:pPr>
        <w:ind w:left="-5" w:right="123"/>
      </w:pPr>
      <w:r>
        <w:t xml:space="preserve">     d) neuskutočnili sa žiadne derivátové operácie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953326" w:rsidRDefault="00992054">
      <w:pPr>
        <w:spacing w:after="0"/>
        <w:ind w:left="-5" w:right="123"/>
      </w:pPr>
      <w:r>
        <w:t xml:space="preserve">   </w:t>
      </w:r>
      <w:r w:rsidR="00080C41">
        <w:t xml:space="preserve">  V účtovnom období roku 2017 boli účtované odpisy hmotného</w:t>
      </w:r>
      <w:r>
        <w:t xml:space="preserve"> majetk</w:t>
      </w:r>
      <w:r w:rsidR="00080C41">
        <w:t>u aj daňové odpisy hmotného</w:t>
      </w:r>
      <w:r>
        <w:t xml:space="preserve"> majetku. </w:t>
      </w:r>
    </w:p>
    <w:p w:rsidR="00953326" w:rsidRDefault="00992054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953326" w:rsidRDefault="00992054">
      <w:pPr>
        <w:spacing w:after="216" w:line="259" w:lineRule="auto"/>
        <w:ind w:left="0" w:firstLine="0"/>
      </w:pPr>
      <w:r>
        <w:rPr>
          <w:b/>
        </w:rPr>
        <w:lastRenderedPageBreak/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953326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953326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953326" w:rsidRDefault="00992054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953326" w:rsidRDefault="00992054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953326" w:rsidRDefault="00992054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953326" w:rsidRDefault="00992054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953326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12547</w:t>
            </w:r>
            <w:r w:rsidR="00992054"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>12547</w:t>
            </w:r>
          </w:p>
        </w:tc>
      </w:tr>
      <w:tr w:rsidR="00953326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732399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12547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732399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>12547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953326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>V bežnom účtovnom období nebolo účtované ani o významných opravách chýb mi</w:t>
      </w:r>
      <w:r w:rsidR="00732399">
        <w:t xml:space="preserve">nulých účtovných období, </w:t>
      </w:r>
      <w:r>
        <w:t xml:space="preserve">ani o opravách nevýznamných chýb s vplyvom na výsledok hospodárenia bežného účtovného obdobia.  </w:t>
      </w:r>
    </w:p>
    <w:p w:rsidR="00953326" w:rsidRDefault="00953326">
      <w:pPr>
        <w:spacing w:after="223" w:line="259" w:lineRule="auto"/>
        <w:ind w:left="0" w:firstLine="0"/>
      </w:pP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953326" w:rsidRDefault="00992054">
      <w:pPr>
        <w:spacing w:after="167" w:line="259" w:lineRule="auto"/>
        <w:ind w:left="0" w:firstLine="0"/>
      </w:pPr>
      <w:r>
        <w:rPr>
          <w:sz w:val="28"/>
        </w:rPr>
        <w:t xml:space="preserve"> </w:t>
      </w:r>
    </w:p>
    <w:p w:rsidR="00953326" w:rsidRDefault="00992054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953326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53326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t xml:space="preserve">         </w:t>
            </w:r>
            <w:r w:rsidR="00732399">
              <w:t>52647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732399">
              <w:t>53735</w:t>
            </w: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lastRenderedPageBreak/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953326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732399">
            <w:pPr>
              <w:spacing w:after="0" w:line="259" w:lineRule="auto"/>
              <w:ind w:left="0" w:firstLine="0"/>
            </w:pPr>
            <w:r>
              <w:rPr>
                <w:b/>
              </w:rPr>
              <w:t>52647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732399">
              <w:rPr>
                <w:b/>
              </w:rPr>
              <w:t>53735</w:t>
            </w:r>
            <w:r>
              <w:rPr>
                <w:b/>
              </w:rPr>
              <w:t xml:space="preserve">         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247" w:hanging="262"/>
      </w:pPr>
      <w:r>
        <w:t xml:space="preserve">Informácie o záväzkoch spoločnosti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3"/>
        </w:numPr>
        <w:ind w:right="123" w:hanging="211"/>
      </w:pPr>
      <w:r>
        <w:t>Spoločnosť neeviduje záväzky so zostatkovou d</w:t>
      </w:r>
      <w:r w:rsidR="00732399">
        <w:t xml:space="preserve">obou dlhšou ako 5 rokov. </w:t>
      </w:r>
      <w:r>
        <w:t xml:space="preserve"> </w:t>
      </w:r>
    </w:p>
    <w:p w:rsidR="00953326" w:rsidRDefault="00992054">
      <w:pPr>
        <w:numPr>
          <w:ilvl w:val="0"/>
          <w:numId w:val="3"/>
        </w:numPr>
        <w:ind w:right="123" w:hanging="211"/>
      </w:pPr>
      <w:r>
        <w:t xml:space="preserve">Krátkodobé záväzky vykázané k 31.12.2017 sú vo výške </w:t>
      </w:r>
      <w:r w:rsidR="00732399">
        <w:t>858,- EUR, do lehoty</w:t>
      </w:r>
      <w:r>
        <w:t xml:space="preserve"> splatnosti.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953326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  </w:t>
            </w:r>
            <w:r w:rsidR="00732399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</w:t>
            </w:r>
            <w:r w:rsidR="00732399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91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  0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t xml:space="preserve">                    </w:t>
            </w:r>
            <w:r w:rsidR="00732399">
              <w:t>0</w:t>
            </w:r>
            <w:r>
              <w:t xml:space="preserve"> </w:t>
            </w:r>
          </w:p>
        </w:tc>
      </w:tr>
      <w:tr w:rsidR="00953326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  </w:t>
            </w:r>
            <w:r w:rsidR="00732399">
              <w:rPr>
                <w:b/>
              </w:rPr>
              <w:t>858</w:t>
            </w:r>
            <w:r>
              <w:rPr>
                <w:b/>
              </w:rP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732399">
              <w:rPr>
                <w:b/>
              </w:rPr>
              <w:t>689</w:t>
            </w:r>
            <w:r>
              <w:rPr>
                <w:b/>
              </w:rPr>
              <w:t xml:space="preserve">   </w:t>
            </w:r>
          </w:p>
        </w:tc>
      </w:tr>
      <w:tr w:rsidR="00953326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  858</w:t>
            </w:r>
            <w:r w:rsidR="00992054"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t xml:space="preserve">                  </w:t>
            </w:r>
            <w:r w:rsidR="00732399">
              <w:t>689</w:t>
            </w:r>
            <w:r>
              <w:t xml:space="preserve"> </w:t>
            </w:r>
          </w:p>
        </w:tc>
      </w:tr>
      <w:tr w:rsidR="00953326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    </w:t>
            </w:r>
            <w:r w:rsidR="00992054">
              <w:t xml:space="preserve">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196" w:hanging="211"/>
      </w:pPr>
      <w:r>
        <w:t xml:space="preserve">Informácie o vekovej štruktúre pohľadávok spoločnosti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953326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953326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953326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2" w:firstLine="0"/>
              <w:jc w:val="both"/>
            </w:pPr>
            <w:r>
              <w:lastRenderedPageBreak/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44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732399" w:rsidP="002B378A">
            <w:pPr>
              <w:spacing w:after="0" w:line="259" w:lineRule="auto"/>
              <w:ind w:left="0" w:firstLine="0"/>
            </w:pPr>
            <w:r>
              <w:t xml:space="preserve">         52</w:t>
            </w:r>
            <w:r w:rsidR="002B378A">
              <w:t>6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 w:rsidP="002B378A">
            <w:pPr>
              <w:spacing w:after="0" w:line="259" w:lineRule="auto"/>
              <w:ind w:left="0" w:firstLine="0"/>
            </w:pPr>
            <w:r>
              <w:t xml:space="preserve">           </w:t>
            </w:r>
            <w:r w:rsidR="00732399">
              <w:t>52</w:t>
            </w:r>
            <w:r w:rsidR="002B378A">
              <w:t>6</w:t>
            </w:r>
          </w:p>
        </w:tc>
      </w:tr>
      <w:tr w:rsidR="00953326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</w:tr>
      <w:tr w:rsidR="00953326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732399" w:rsidP="002B378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52</w:t>
            </w:r>
            <w:r w:rsidR="002B378A">
              <w:rPr>
                <w:b/>
              </w:rPr>
              <w:t>6</w:t>
            </w:r>
            <w:r w:rsidR="00992054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 w:rsidP="002B378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</w:t>
            </w:r>
            <w:r w:rsidR="004A6702">
              <w:rPr>
                <w:b/>
              </w:rPr>
              <w:t>52</w:t>
            </w:r>
            <w:r w:rsidR="002B378A">
              <w:rPr>
                <w:b/>
              </w:rPr>
              <w:t>6</w:t>
            </w:r>
            <w:bookmarkStart w:id="0" w:name="_GoBack"/>
            <w:bookmarkEnd w:id="0"/>
            <w:r>
              <w:rPr>
                <w:b/>
              </w:rPr>
              <w:t xml:space="preserve">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196" w:hanging="211"/>
      </w:pPr>
      <w:r>
        <w:t xml:space="preserve">Informácie  o krátkodobom finančnom majetku 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53326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575F26">
              <w:t>3</w:t>
            </w:r>
            <w:r w:rsidR="004A6702">
              <w:t>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 xml:space="preserve">             11385</w:t>
            </w:r>
            <w:r w:rsidR="00992054">
              <w:t xml:space="preserve">    </w:t>
            </w:r>
          </w:p>
        </w:tc>
      </w:tr>
      <w:tr w:rsidR="00953326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 xml:space="preserve">                    2785</w:t>
            </w:r>
            <w:r w:rsidR="00992054"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 xml:space="preserve">               3724</w:t>
            </w:r>
            <w:r w:rsidR="00992054">
              <w:t xml:space="preserve"> </w:t>
            </w:r>
          </w:p>
        </w:tc>
      </w:tr>
      <w:tr w:rsidR="00953326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4A670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2819</w:t>
            </w:r>
            <w:r w:rsidR="00992054">
              <w:rPr>
                <w:b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4A670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15109</w:t>
            </w:r>
            <w:r w:rsidR="00992054">
              <w:rPr>
                <w:b/>
              </w:rPr>
              <w:t xml:space="preserve">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pStyle w:val="Nadpis1"/>
        <w:ind w:left="321" w:hanging="211"/>
      </w:pPr>
      <w:r>
        <w:t xml:space="preserve">Informácie o rozdelení účtovného výsledku hospodárenia  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953326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Účtovná strata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  <w:jc w:val="center"/>
            </w:pPr>
            <w:r>
              <w:t xml:space="preserve">     952 </w:t>
            </w:r>
          </w:p>
        </w:tc>
      </w:tr>
      <w:tr w:rsidR="00953326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Prevod nerozdeleného zisku minulých rokov na úhradu straty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1" w:type="dxa"/>
        </w:tblCellMar>
        <w:tblLook w:val="04A0" w:firstRow="1" w:lastRow="0" w:firstColumn="1" w:lastColumn="0" w:noHBand="0" w:noVBand="1"/>
      </w:tblPr>
      <w:tblGrid>
        <w:gridCol w:w="2156"/>
        <w:gridCol w:w="1426"/>
        <w:gridCol w:w="1426"/>
        <w:gridCol w:w="1428"/>
        <w:gridCol w:w="1426"/>
        <w:gridCol w:w="1428"/>
      </w:tblGrid>
      <w:tr w:rsidR="00953326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570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2446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953326" w:rsidRDefault="00992054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953326">
        <w:trPr>
          <w:trHeight w:val="306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12" w:firstLine="0"/>
              <w:jc w:val="center"/>
            </w:pPr>
            <w: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7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5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3" w:firstLine="0"/>
              <w:jc w:val="center"/>
            </w:pPr>
            <w:r>
              <w:t xml:space="preserve">f </w:t>
            </w:r>
          </w:p>
        </w:tc>
      </w:tr>
      <w:tr w:rsidR="00953326">
        <w:trPr>
          <w:trHeight w:val="473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>6638,78</w:t>
            </w:r>
            <w:r w:rsidR="00992054"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 w:rsidP="004A6702">
            <w:pPr>
              <w:spacing w:after="0" w:line="259" w:lineRule="auto"/>
              <w:ind w:left="2" w:firstLine="0"/>
            </w:pPr>
            <w:r>
              <w:t xml:space="preserve">      </w:t>
            </w:r>
            <w:r w:rsidR="004A6702">
              <w:t>6638,78</w:t>
            </w:r>
            <w:r>
              <w:t xml:space="preserve">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517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6" w:firstLine="0"/>
            </w:pPr>
            <w:r>
              <w:t xml:space="preserve">Ostatné kapitálové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68" w:firstLine="0"/>
            </w:pPr>
            <w:r>
              <w:t xml:space="preserve">Zákonný rezervný fond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77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280" w:firstLine="0"/>
            </w:pPr>
            <w:r>
              <w:lastRenderedPageBreak/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341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342" w:firstLine="0"/>
            </w:pPr>
            <w: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4A6702" w:rsidP="00A174E4">
            <w:pPr>
              <w:spacing w:after="0" w:line="259" w:lineRule="auto"/>
              <w:ind w:left="0" w:firstLine="0"/>
            </w:pPr>
            <w:r>
              <w:t>-</w:t>
            </w:r>
            <w:r w:rsidR="00A174E4">
              <w:t>3884,04</w:t>
            </w:r>
            <w:r w:rsidR="00992054"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4A6702" w:rsidP="00A174E4">
            <w:pPr>
              <w:spacing w:after="0" w:line="259" w:lineRule="auto"/>
              <w:ind w:left="2" w:firstLine="0"/>
            </w:pPr>
            <w:r>
              <w:t>-</w:t>
            </w:r>
            <w:r w:rsidR="00A174E4">
              <w:t>3884,04</w:t>
            </w:r>
            <w:r w:rsidR="00992054">
              <w:t xml:space="preserve">          </w:t>
            </w:r>
          </w:p>
        </w:tc>
      </w:tr>
      <w:tr w:rsidR="00953326">
        <w:trPr>
          <w:trHeight w:val="77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66" w:firstLine="0"/>
            </w:pPr>
            <w: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>-7013,45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2" w:firstLine="0"/>
            </w:pPr>
            <w:r>
              <w:t>-7013,45</w:t>
            </w:r>
            <w:r w:rsidR="00992054">
              <w:t xml:space="preserve"> </w:t>
            </w:r>
          </w:p>
        </w:tc>
      </w:tr>
      <w:tr w:rsidR="00953326">
        <w:trPr>
          <w:trHeight w:val="372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92054" w:rsidP="00A174E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</w:t>
            </w:r>
            <w:r w:rsidR="004A6702">
              <w:rPr>
                <w:b/>
              </w:rPr>
              <w:t>-</w:t>
            </w:r>
            <w:r w:rsidR="00A174E4">
              <w:rPr>
                <w:b/>
              </w:rPr>
              <w:t>4259,71</w:t>
            </w:r>
            <w:r>
              <w:rPr>
                <w:b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A174E4">
            <w:pPr>
              <w:spacing w:after="0" w:line="259" w:lineRule="auto"/>
              <w:ind w:left="2" w:firstLine="0"/>
            </w:pPr>
            <w:r>
              <w:rPr>
                <w:b/>
              </w:rPr>
              <w:t>-4259,71</w:t>
            </w:r>
          </w:p>
        </w:tc>
      </w:tr>
    </w:tbl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953326" w:rsidRDefault="00992054">
      <w:pPr>
        <w:ind w:left="-5" w:right="123"/>
      </w:pPr>
      <w:r>
        <w:t xml:space="preserve">      Pre štatutárny orgán – konateľov nebola poskytnutá spoločnosťou v bežnom</w:t>
      </w:r>
      <w:r w:rsidR="004A6702">
        <w:t xml:space="preserve"> účtovnom období žiadna</w:t>
      </w:r>
      <w:r>
        <w:t xml:space="preserve"> záruka,  iné zabezpečenia, ani pôžičky. Zároveň konateľom neboli odpustené ani o</w:t>
      </w:r>
      <w:r w:rsidR="004A6702">
        <w:t>dpísané žiadne pôžičky.</w:t>
      </w:r>
      <w:r>
        <w:t xml:space="preserve"> Neboli poskytnuté plnenia, ktoré by bolo potrebné vyúčtovať. </w:t>
      </w:r>
    </w:p>
    <w:p w:rsidR="00953326" w:rsidRDefault="00992054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žiadne fi</w:t>
      </w:r>
      <w:r w:rsidR="004A6702">
        <w:t>nančné povinnosti, ktoré sa nevykazujú v súvahe.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>, k</w:t>
      </w:r>
      <w:r w:rsidR="004A6702">
        <w:t>torým by sa udelilo právo</w:t>
      </w:r>
      <w:r>
        <w:t xml:space="preserve">  poskytovať služby vo verejnom záujme.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lastRenderedPageBreak/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sectPr w:rsidR="00953326">
      <w:headerReference w:type="even" r:id="rId8"/>
      <w:headerReference w:type="default" r:id="rId9"/>
      <w:headerReference w:type="first" r:id="rId10"/>
      <w:pgSz w:w="11906" w:h="16838"/>
      <w:pgMar w:top="1459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2EB" w:rsidRDefault="00C122EB">
      <w:pPr>
        <w:spacing w:after="0" w:line="240" w:lineRule="auto"/>
      </w:pPr>
      <w:r>
        <w:separator/>
      </w:r>
    </w:p>
  </w:endnote>
  <w:endnote w:type="continuationSeparator" w:id="0">
    <w:p w:rsidR="00C122EB" w:rsidRDefault="00C122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2EB" w:rsidRDefault="00C122EB">
      <w:pPr>
        <w:spacing w:after="0" w:line="240" w:lineRule="auto"/>
      </w:pPr>
      <w:r>
        <w:separator/>
      </w:r>
    </w:p>
  </w:footnote>
  <w:footnote w:type="continuationSeparator" w:id="0">
    <w:p w:rsidR="00C122EB" w:rsidRDefault="00C122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A174E4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74E4" w:rsidRDefault="00A174E4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A174E4" w:rsidRDefault="00A174E4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566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2"/>
      <w:gridCol w:w="2713"/>
      <w:gridCol w:w="454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A174E4" w:rsidTr="00697AD5">
      <w:trPr>
        <w:trHeight w:val="341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74E4" w:rsidRDefault="00A174E4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4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  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5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8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0  </w:t>
          </w:r>
        </w:p>
      </w:tc>
    </w:tr>
  </w:tbl>
  <w:p w:rsidR="00A174E4" w:rsidRDefault="00A174E4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A174E4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A174E4" w:rsidRDefault="00A174E4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174E4" w:rsidRDefault="00A174E4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A174E4" w:rsidRDefault="00A174E4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E0FA1"/>
    <w:multiLevelType w:val="hybridMultilevel"/>
    <w:tmpl w:val="A5CE66CA"/>
    <w:lvl w:ilvl="0" w:tplc="C7E64D9E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885686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14B0A2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1C8BD0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8465F2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327222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E21952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3438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4CC9B8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9A05FD"/>
    <w:multiLevelType w:val="hybridMultilevel"/>
    <w:tmpl w:val="E2C4F8BC"/>
    <w:lvl w:ilvl="0" w:tplc="D848D7D4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CEC24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06598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C2AD86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0E443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A464E6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30F88E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3C8DCE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B0C48E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1A7555"/>
    <w:multiLevelType w:val="hybridMultilevel"/>
    <w:tmpl w:val="40E4FC38"/>
    <w:lvl w:ilvl="0" w:tplc="8932BD3E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F8D2DC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59AF670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AE090E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E22078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AFEC15A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1C662A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0833E6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8A44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F0329B"/>
    <w:multiLevelType w:val="hybridMultilevel"/>
    <w:tmpl w:val="5F582770"/>
    <w:lvl w:ilvl="0" w:tplc="7E2831D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E652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EEB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9435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CEE6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990BC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5E2D36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72E0E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B497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42A6D85"/>
    <w:multiLevelType w:val="hybridMultilevel"/>
    <w:tmpl w:val="BBA8D3D6"/>
    <w:lvl w:ilvl="0" w:tplc="692C5D7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2A88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E0A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8DCC3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3A2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912C5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FE0B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6ED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8CA2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326"/>
    <w:rsid w:val="00080C41"/>
    <w:rsid w:val="002B378A"/>
    <w:rsid w:val="00493241"/>
    <w:rsid w:val="004A6702"/>
    <w:rsid w:val="00575F26"/>
    <w:rsid w:val="00697AD5"/>
    <w:rsid w:val="00732399"/>
    <w:rsid w:val="00953326"/>
    <w:rsid w:val="00992054"/>
    <w:rsid w:val="00A174E4"/>
    <w:rsid w:val="00C122EB"/>
    <w:rsid w:val="00E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B7AC78-30C9-402C-B80C-CEDF9126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8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97A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7AD5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A227FC-49B3-40E3-A8B1-BC3028594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1315</Words>
  <Characters>7496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EVAEKONOM</cp:lastModifiedBy>
  <cp:revision>2</cp:revision>
  <dcterms:created xsi:type="dcterms:W3CDTF">2018-02-28T09:07:00Z</dcterms:created>
  <dcterms:modified xsi:type="dcterms:W3CDTF">2018-02-28T09:07:00Z</dcterms:modified>
</cp:coreProperties>
</file>