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968DC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Česká zmrzlina, s.r.o.</w:t>
            </w:r>
            <w:r w:rsidR="004203E5">
              <w:rPr>
                <w:rFonts w:ascii="Arial" w:hAnsi="Arial" w:cs="Arial"/>
              </w:rPr>
              <w:t xml:space="preserve"> „v likvidácii“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46020632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36,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20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B968DC">
        <w:rPr>
          <w:rFonts w:ascii="Arial" w:hAnsi="Arial" w:cs="Arial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070" w:rsidRDefault="00006070">
      <w:r>
        <w:separator/>
      </w:r>
    </w:p>
  </w:endnote>
  <w:endnote w:type="continuationSeparator" w:id="0">
    <w:p w:rsidR="00006070" w:rsidRDefault="00006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03E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203E5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070" w:rsidRDefault="00006070">
      <w:r>
        <w:separator/>
      </w:r>
    </w:p>
  </w:footnote>
  <w:footnote w:type="continuationSeparator" w:id="0">
    <w:p w:rsidR="00006070" w:rsidRDefault="000060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84D">
      <w:rPr>
        <w:rFonts w:ascii="Arial" w:hAnsi="Arial" w:cs="Arial"/>
        <w:sz w:val="22"/>
        <w:szCs w:val="22"/>
        <w:bdr w:val="single" w:sz="4" w:space="0" w:color="auto"/>
      </w:rPr>
      <w:t>46020632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84D">
      <w:rPr>
        <w:rFonts w:ascii="Arial" w:hAnsi="Arial" w:cs="Arial"/>
        <w:sz w:val="22"/>
        <w:szCs w:val="22"/>
        <w:bdr w:val="single" w:sz="4" w:space="0" w:color="auto"/>
      </w:rPr>
      <w:t>2023188332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203E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968DC"/>
    <w:rsid w:val="00C01CB7"/>
    <w:rsid w:val="00C71636"/>
    <w:rsid w:val="00CC3205"/>
    <w:rsid w:val="00CD545D"/>
    <w:rsid w:val="00CD6860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dcterms:created xsi:type="dcterms:W3CDTF">2018-02-28T11:12:00Z</dcterms:created>
  <dcterms:modified xsi:type="dcterms:W3CDTF">2018-02-28T11:13:00Z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