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F97" w:rsidRDefault="004C3F97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4C3F97" w:rsidRDefault="004C3F97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4C3F97" w:rsidRDefault="004C3F97">
      <w:pPr>
        <w:keepNext/>
        <w:jc w:val="center"/>
        <w:rPr>
          <w:b/>
          <w:bCs/>
          <w:sz w:val="18"/>
          <w:szCs w:val="22"/>
        </w:rPr>
      </w:pPr>
    </w:p>
    <w:p w:rsidR="004C3F97" w:rsidRDefault="004C3F97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9518"/>
      </w:tblGrid>
      <w:tr w:rsidR="004C3F97">
        <w:trPr>
          <w:trHeight w:val="1656"/>
        </w:trPr>
        <w:tc>
          <w:tcPr>
            <w:tcW w:w="9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535914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JO-DA stav s.r.o.</w:t>
            </w:r>
          </w:p>
          <w:p w:rsidR="00586635" w:rsidRDefault="00535914" w:rsidP="00CA0C09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Úzka 741/15</w:t>
            </w:r>
          </w:p>
          <w:p w:rsidR="00535914" w:rsidRDefault="00535914" w:rsidP="00CA0C09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946 587 Svätý Peter</w:t>
            </w:r>
          </w:p>
          <w:p w:rsidR="00535914" w:rsidRDefault="00535914" w:rsidP="00CA0C09">
            <w:pPr>
              <w:snapToGrid w:val="0"/>
              <w:jc w:val="both"/>
            </w:pPr>
            <w:r>
              <w:rPr>
                <w:sz w:val="20"/>
              </w:rPr>
              <w:t>Ostatné stavebné kompletizačné práce</w:t>
            </w:r>
          </w:p>
        </w:tc>
      </w:tr>
    </w:tbl>
    <w:p w:rsidR="004C3F97" w:rsidRDefault="004C3F97">
      <w:pPr>
        <w:jc w:val="both"/>
        <w:rPr>
          <w:sz w:val="20"/>
          <w:u w:val="single"/>
        </w:rPr>
      </w:pPr>
    </w:p>
    <w:p w:rsidR="004C3F97" w:rsidRDefault="004C3F97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4C3F97" w:rsidRDefault="004C3F97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    </w:t>
      </w:r>
      <w:r w:rsidR="00535914">
        <w:rPr>
          <w:sz w:val="20"/>
        </w:rPr>
        <w:t>2</w:t>
      </w:r>
    </w:p>
    <w:p w:rsidR="004C3F97" w:rsidRDefault="004C3F97">
      <w:pPr>
        <w:tabs>
          <w:tab w:val="left" w:pos="851"/>
        </w:tabs>
        <w:ind w:left="2870"/>
        <w:jc w:val="both"/>
        <w:rPr>
          <w:sz w:val="20"/>
        </w:rPr>
      </w:pPr>
    </w:p>
    <w:p w:rsidR="004C3F97" w:rsidRDefault="004C3F97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4C3F97" w:rsidRDefault="004C3F97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4C3F97" w:rsidRDefault="004C3F97">
      <w:pPr>
        <w:ind w:left="1121"/>
        <w:jc w:val="both"/>
        <w:rPr>
          <w:b/>
          <w:sz w:val="20"/>
        </w:rPr>
      </w:pP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4C3F97" w:rsidRDefault="004C3F97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4C3F97" w:rsidRDefault="004C3F97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4C3F97" w:rsidRDefault="004C3F97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4C3F97" w:rsidRDefault="004C3F97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4C3F97" w:rsidRDefault="004C3F97">
      <w:pPr>
        <w:jc w:val="both"/>
        <w:rPr>
          <w:sz w:val="20"/>
          <w:szCs w:val="22"/>
        </w:rPr>
      </w:pPr>
    </w:p>
    <w:p w:rsidR="004C3F97" w:rsidRDefault="004C3F97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543"/>
      </w:tblGrid>
      <w:tr w:rsidR="004C3F97">
        <w:tc>
          <w:tcPr>
            <w:tcW w:w="9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4C3F97" w:rsidRDefault="004C3F97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C3F97" w:rsidRDefault="004C3F97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4C3F97" w:rsidRDefault="004C3F97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4C3F97" w:rsidRDefault="004C3F97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4C3F97" w:rsidRDefault="004C3F97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4C3F9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4C3F97" w:rsidRDefault="004C3F97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:rsidR="004C3F97" w:rsidRDefault="004C3F97">
      <w:pPr>
        <w:jc w:val="both"/>
        <w:rPr>
          <w:sz w:val="20"/>
          <w:szCs w:val="22"/>
        </w:rPr>
      </w:pP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539"/>
        <w:gridCol w:w="483"/>
      </w:tblGrid>
      <w:tr w:rsidR="004C3F9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snapToGrid w:val="0"/>
              <w:rPr>
                <w:sz w:val="18"/>
              </w:rPr>
            </w:pPr>
          </w:p>
          <w:p w:rsidR="004C3F97" w:rsidRDefault="004C3F97">
            <w:pPr>
              <w:rPr>
                <w:sz w:val="18"/>
              </w:rPr>
            </w:pPr>
          </w:p>
          <w:p w:rsidR="004C3F97" w:rsidRDefault="004C3F97">
            <w:pPr>
              <w:rPr>
                <w:sz w:val="18"/>
              </w:rPr>
            </w:pPr>
          </w:p>
        </w:tc>
      </w:tr>
      <w:tr w:rsidR="004C3F9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snapToGrid w:val="0"/>
              <w:rPr>
                <w:sz w:val="18"/>
              </w:rPr>
            </w:pPr>
          </w:p>
          <w:p w:rsidR="004C3F97" w:rsidRDefault="004C3F97">
            <w:pPr>
              <w:rPr>
                <w:sz w:val="18"/>
              </w:rPr>
            </w:pPr>
          </w:p>
          <w:p w:rsidR="004C3F97" w:rsidRDefault="004C3F97">
            <w:pPr>
              <w:rPr>
                <w:sz w:val="18"/>
              </w:rPr>
            </w:pPr>
          </w:p>
        </w:tc>
      </w:tr>
      <w:tr w:rsidR="004C3F9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pPr>
              <w:snapToGrid w:val="0"/>
              <w:rPr>
                <w:sz w:val="18"/>
              </w:rPr>
            </w:pPr>
          </w:p>
        </w:tc>
      </w:tr>
      <w:tr w:rsidR="004C3F9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r>
              <w:rPr>
                <w:sz w:val="18"/>
              </w:rPr>
              <w:t>X</w:t>
            </w:r>
          </w:p>
        </w:tc>
      </w:tr>
      <w:tr w:rsidR="004C3F9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3F97" w:rsidRDefault="004C3F97">
            <w:r>
              <w:rPr>
                <w:sz w:val="18"/>
              </w:rPr>
              <w:t>X</w:t>
            </w:r>
          </w:p>
        </w:tc>
      </w:tr>
    </w:tbl>
    <w:p w:rsidR="004C3F97" w:rsidRDefault="004C3F97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11"/>
        <w:gridCol w:w="977"/>
        <w:gridCol w:w="1164"/>
        <w:gridCol w:w="1180"/>
        <w:gridCol w:w="980"/>
        <w:gridCol w:w="1680"/>
      </w:tblGrid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4C3F9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:rsidR="004C3F97" w:rsidRDefault="004C3F97">
      <w:pPr>
        <w:ind w:left="709"/>
        <w:jc w:val="both"/>
        <w:rPr>
          <w:sz w:val="20"/>
        </w:rPr>
      </w:pPr>
    </w:p>
    <w:p w:rsidR="004C3F97" w:rsidRDefault="004C3F97">
      <w:pPr>
        <w:ind w:left="709"/>
        <w:jc w:val="both"/>
        <w:rPr>
          <w:sz w:val="20"/>
        </w:rPr>
      </w:pP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2062"/>
        <w:gridCol w:w="1502"/>
        <w:gridCol w:w="1503"/>
        <w:gridCol w:w="1503"/>
        <w:gridCol w:w="1503"/>
        <w:gridCol w:w="1445"/>
      </w:tblGrid>
      <w:tr w:rsidR="004C3F9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4C3F9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4C3F9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:rsidR="004C3F97" w:rsidRDefault="004C3F97">
      <w:pPr>
        <w:pStyle w:val="Odsekzoznamu"/>
        <w:rPr>
          <w:sz w:val="20"/>
        </w:rPr>
      </w:pP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999"/>
        <w:gridCol w:w="1438"/>
      </w:tblGrid>
      <w:tr w:rsidR="004C3F9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4C3F9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</w:tbl>
    <w:p w:rsidR="004C3F97" w:rsidRDefault="004C3F97">
      <w:pPr>
        <w:ind w:left="709"/>
        <w:jc w:val="both"/>
        <w:rPr>
          <w:sz w:val="18"/>
          <w:szCs w:val="22"/>
        </w:rPr>
      </w:pPr>
    </w:p>
    <w:p w:rsidR="004C3F97" w:rsidRDefault="004C3F97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572"/>
      </w:tblGrid>
      <w:tr w:rsidR="004C3F9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4C3F9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:rsidR="004C3F97" w:rsidRDefault="004C3F97">
      <w:pPr>
        <w:jc w:val="both"/>
        <w:rPr>
          <w:sz w:val="18"/>
          <w:szCs w:val="22"/>
        </w:rPr>
      </w:pPr>
    </w:p>
    <w:p w:rsidR="004C3F97" w:rsidRDefault="004C3F97">
      <w:pPr>
        <w:ind w:left="360"/>
        <w:rPr>
          <w:sz w:val="20"/>
        </w:rPr>
      </w:pPr>
    </w:p>
    <w:p w:rsidR="004C3F97" w:rsidRDefault="004C3F97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4C3F97" w:rsidRDefault="004C3F97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4C3F97" w:rsidRDefault="004C3F97">
      <w:pPr>
        <w:ind w:left="1841"/>
        <w:jc w:val="center"/>
        <w:rPr>
          <w:b/>
          <w:sz w:val="20"/>
        </w:rPr>
      </w:pPr>
    </w:p>
    <w:p w:rsidR="004C3F97" w:rsidRDefault="004C3F97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38"/>
      </w:tblGrid>
      <w:tr w:rsidR="004C3F9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4C3F9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</w:tbl>
    <w:p w:rsidR="004C3F97" w:rsidRDefault="004C3F97">
      <w:pPr>
        <w:ind w:left="1481"/>
        <w:jc w:val="both"/>
        <w:rPr>
          <w:sz w:val="20"/>
        </w:rPr>
      </w:pPr>
    </w:p>
    <w:p w:rsidR="004C3F97" w:rsidRDefault="004C3F97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/>
      </w:tblPr>
      <w:tblGrid>
        <w:gridCol w:w="8080"/>
        <w:gridCol w:w="1438"/>
      </w:tblGrid>
      <w:tr w:rsidR="004C3F9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9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4C3F9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</w:tbl>
    <w:p w:rsidR="004C3F97" w:rsidRDefault="004C3F97">
      <w:pPr>
        <w:ind w:left="1134"/>
        <w:jc w:val="both"/>
        <w:rPr>
          <w:sz w:val="20"/>
        </w:rPr>
      </w:pPr>
    </w:p>
    <w:p w:rsidR="004C3F97" w:rsidRDefault="004C3F97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:rsidR="004C3F97" w:rsidRDefault="004C3F97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4C3F97" w:rsidRDefault="004C3F97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:rsidR="004C3F97" w:rsidRDefault="004C3F97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C3F97" w:rsidRDefault="004C3F97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4C3F97" w:rsidRDefault="004C3F97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4C3F97" w:rsidRDefault="004C3F97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446"/>
      </w:tblGrid>
      <w:tr w:rsidR="004C3F97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r>
              <w:rPr>
                <w:sz w:val="20"/>
              </w:rPr>
              <w:t>EUR</w:t>
            </w: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  <w:p w:rsidR="004C3F97" w:rsidRDefault="004C3F9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95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  <w:tr w:rsidR="004C3F9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3F97" w:rsidRDefault="004C3F97">
            <w:pPr>
              <w:snapToGrid w:val="0"/>
              <w:jc w:val="both"/>
              <w:rPr>
                <w:sz w:val="20"/>
              </w:rPr>
            </w:pPr>
          </w:p>
        </w:tc>
      </w:tr>
    </w:tbl>
    <w:p w:rsidR="004C3F97" w:rsidRDefault="004C3F97">
      <w:pPr>
        <w:jc w:val="both"/>
        <w:rPr>
          <w:sz w:val="20"/>
        </w:rPr>
      </w:pPr>
    </w:p>
    <w:p w:rsidR="004C3F97" w:rsidRDefault="004C3F97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4C3F97" w:rsidRDefault="004C3F97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4C3F97" w:rsidRDefault="004C3F97">
      <w:pPr>
        <w:jc w:val="both"/>
        <w:rPr>
          <w:sz w:val="20"/>
        </w:rPr>
      </w:pPr>
    </w:p>
    <w:p w:rsidR="004C3F97" w:rsidRDefault="004C3F97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4C3F97" w:rsidRDefault="004C3F97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4C3F97" w:rsidRDefault="004C3F97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4C3F97" w:rsidRDefault="004C3F97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4C3F97" w:rsidRDefault="004C3F97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4C3F97" w:rsidRDefault="004C3F97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4C3F97" w:rsidRDefault="004C3F97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C3F97" w:rsidRDefault="004C3F97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4C3F97" w:rsidRDefault="004C3F97">
      <w:pPr>
        <w:jc w:val="both"/>
        <w:rPr>
          <w:sz w:val="20"/>
        </w:rPr>
      </w:pPr>
    </w:p>
    <w:p w:rsidR="004C3F97" w:rsidRDefault="004C3F97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4C3F97" w:rsidRDefault="004C3F97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4C3F97" w:rsidRDefault="004C3F97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4C3F97" w:rsidRDefault="004C3F97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:rsidR="004C3F97" w:rsidRDefault="004C3F97">
      <w:pPr>
        <w:ind w:firstLine="709"/>
        <w:rPr>
          <w:b/>
          <w:sz w:val="20"/>
        </w:rPr>
      </w:pPr>
    </w:p>
    <w:p w:rsidR="004C3F97" w:rsidRDefault="004C3F97">
      <w:pPr>
        <w:jc w:val="right"/>
        <w:rPr>
          <w:sz w:val="20"/>
        </w:rPr>
      </w:pPr>
    </w:p>
    <w:p w:rsidR="004C3F97" w:rsidRDefault="004C3F97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4C3F97" w:rsidRDefault="004C3F97">
      <w:pPr>
        <w:rPr>
          <w:sz w:val="20"/>
        </w:rPr>
      </w:pPr>
      <w:r>
        <w:rPr>
          <w:sz w:val="20"/>
        </w:rPr>
        <w:t>ÚJ - účtovná jednotka</w:t>
      </w:r>
    </w:p>
    <w:p w:rsidR="004C3F97" w:rsidRDefault="004C3F97">
      <w:r>
        <w:rPr>
          <w:sz w:val="20"/>
        </w:rPr>
        <w:t>BO-bežné obdobie</w:t>
      </w:r>
    </w:p>
    <w:sectPr w:rsidR="004C3F97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0250" w:rsidRDefault="00F20250">
      <w:r>
        <w:separator/>
      </w:r>
    </w:p>
  </w:endnote>
  <w:endnote w:type="continuationSeparator" w:id="1">
    <w:p w:rsidR="00F20250" w:rsidRDefault="00F202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F97" w:rsidRDefault="004C3F97">
    <w:pPr>
      <w:pStyle w:val="Pta"/>
      <w:jc w:val="center"/>
    </w:pPr>
    <w:fldSimple w:instr=" PAGE ">
      <w:r w:rsidR="00535914">
        <w:rPr>
          <w:noProof/>
        </w:rPr>
        <w:t>4</w:t>
      </w:r>
    </w:fldSimple>
  </w:p>
  <w:p w:rsidR="004C3F97" w:rsidRDefault="004C3F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0250" w:rsidRDefault="00F20250">
      <w:r>
        <w:separator/>
      </w:r>
    </w:p>
  </w:footnote>
  <w:footnote w:type="continuationSeparator" w:id="1">
    <w:p w:rsidR="00F20250" w:rsidRDefault="00F202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31" w:type="dxa"/>
      <w:tblInd w:w="45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68"/>
      <w:gridCol w:w="324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4C3F97" w:rsidTr="00535914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4C3F9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4C3F97" w:rsidRDefault="004C3F9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CA0C09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4C3F97" w:rsidRDefault="0053591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4C3F97" w:rsidRDefault="004C3F97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4C3F9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4C3F97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4C3F97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53591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4C3F97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CA0C09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4C3F97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4C3F97" w:rsidP="00535914"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 w:rsidR="00535914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CA0C09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4C3F97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535914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4C3F97" w:rsidRDefault="004C3F97" w:rsidP="00535914">
          <w:pPr>
            <w:jc w:val="center"/>
            <w:rPr>
              <w:szCs w:val="22"/>
            </w:rPr>
          </w:pPr>
          <w:r>
            <w:rPr>
              <w:szCs w:val="22"/>
            </w:rPr>
            <w:t> </w:t>
          </w:r>
          <w:r w:rsidR="00535914">
            <w:rPr>
              <w:szCs w:val="22"/>
            </w:rPr>
            <w:t>0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4C3F97" w:rsidRDefault="004C3F97" w:rsidP="00CA0C09">
          <w:pPr>
            <w:jc w:val="center"/>
          </w:pPr>
          <w:r>
            <w:rPr>
              <w:szCs w:val="22"/>
            </w:rPr>
            <w:t> </w:t>
          </w:r>
          <w:r w:rsidR="00535914">
            <w:rPr>
              <w:szCs w:val="22"/>
            </w:rPr>
            <w:t>7</w:t>
          </w:r>
        </w:p>
      </w:tc>
    </w:tr>
  </w:tbl>
  <w:p w:rsidR="004C3F97" w:rsidRDefault="004C3F9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A0C09"/>
    <w:rsid w:val="004C3F97"/>
    <w:rsid w:val="00535914"/>
    <w:rsid w:val="00586635"/>
    <w:rsid w:val="006A0189"/>
    <w:rsid w:val="00CA0C09"/>
    <w:rsid w:val="00F202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1">
    <w:name w:val="Predvolené písmo odseku1"/>
  </w:style>
  <w:style w:type="character" w:customStyle="1" w:styleId="Lbjegyzet-karakterek">
    <w:name w:val="Lábjegyzet-karakterek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1"/>
  </w:style>
  <w:style w:type="character" w:customStyle="1" w:styleId="Vgjegyzet-karakterek">
    <w:name w:val="Végjegyzet-karakterek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1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Cmsor">
    <w:name w:val="Címsor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rPr>
      <w:rFonts w:cs="Mangal"/>
    </w:rPr>
  </w:style>
  <w:style w:type="paragraph" w:customStyle="1" w:styleId="Felirat">
    <w:name w:val="Felirat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Trgymutat">
    <w:name w:val="Tárgymutató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1">
    <w:name w:val="Základný text 21"/>
    <w:basedOn w:val="Normlny"/>
    <w:pPr>
      <w:jc w:val="both"/>
    </w:p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customStyle="1" w:styleId="Zarkazkladnhotextu21">
    <w:name w:val="Zarážka základného textu 21"/>
    <w:basedOn w:val="Normlny"/>
    <w:pPr>
      <w:ind w:firstLine="360"/>
    </w:pPr>
  </w:style>
  <w:style w:type="paragraph" w:customStyle="1" w:styleId="Zkladntext31">
    <w:name w:val="Základný text 31"/>
    <w:basedOn w:val="Normlny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ny"/>
    <w:pPr>
      <w:ind w:left="1680" w:right="-468" w:hanging="240"/>
    </w:pPr>
  </w:style>
  <w:style w:type="paragraph" w:customStyle="1" w:styleId="Zarkazkladnhotextu31">
    <w:name w:val="Zarážka základného textu 31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  <w:rPr>
      <w:lang/>
    </w:rPr>
  </w:style>
  <w:style w:type="paragraph" w:styleId="Odsekzoznamu">
    <w:name w:val="List Paragraph"/>
    <w:basedOn w:val="Normlny"/>
    <w:qFormat/>
    <w:pPr>
      <w:ind w:left="708"/>
    </w:pPr>
    <w:rPr>
      <w:lang/>
    </w:rPr>
  </w:style>
  <w:style w:type="paragraph" w:styleId="Textkoncovejpoznm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/>
    </w:rPr>
  </w:style>
  <w:style w:type="paragraph" w:customStyle="1" w:styleId="tl1">
    <w:name w:val="Štýl1"/>
    <w:basedOn w:val="Pta"/>
  </w:style>
  <w:style w:type="paragraph" w:customStyle="1" w:styleId="Tblzattartalom">
    <w:name w:val="Táblázattartalom"/>
    <w:basedOn w:val="Normlny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1449</Words>
  <Characters>8264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Szabina</cp:lastModifiedBy>
  <cp:revision>3</cp:revision>
  <cp:lastPrinted>2017-03-06T10:51:00Z</cp:lastPrinted>
  <dcterms:created xsi:type="dcterms:W3CDTF">2018-02-28T10:47:00Z</dcterms:created>
  <dcterms:modified xsi:type="dcterms:W3CDTF">2018-02-28T10:47:00Z</dcterms:modified>
</cp:coreProperties>
</file>