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5F110B">
        <w:rPr>
          <w:rFonts w:ascii="Arial CE" w:eastAsia="Arial CE" w:hAnsi="Arial CE" w:cs="Arial CE"/>
          <w:b/>
        </w:rPr>
        <w:t>ro účtovnej závierke za rok 2017</w:t>
      </w:r>
      <w:bookmarkStart w:id="0" w:name="_GoBack"/>
      <w:bookmarkEnd w:id="0"/>
    </w:p>
    <w:p w:rsidR="00976C72" w:rsidRDefault="00976C72">
      <w:pPr>
        <w:spacing w:after="82"/>
      </w:pP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Mediform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43967965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Cintorínska 20,  Nová Baňa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t xml:space="preserve">18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2"/>
              <w:jc w:val="center"/>
            </w:pPr>
            <w:r>
              <w:t xml:space="preserve">18 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Posilňovacia veža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Sono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Audiometer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1AD" w:rsidRDefault="003F61AD" w:rsidP="00CC094E">
      <w:pPr>
        <w:spacing w:after="0" w:line="240" w:lineRule="auto"/>
      </w:pPr>
      <w:r>
        <w:separator/>
      </w:r>
    </w:p>
  </w:endnote>
  <w:endnote w:type="continuationSeparator" w:id="0">
    <w:p w:rsidR="003F61AD" w:rsidRDefault="003F61AD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F110B" w:rsidRPr="005F110B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1AD" w:rsidRDefault="003F61AD" w:rsidP="00CC094E">
      <w:pPr>
        <w:spacing w:after="0" w:line="240" w:lineRule="auto"/>
      </w:pPr>
      <w:r>
        <w:separator/>
      </w:r>
    </w:p>
  </w:footnote>
  <w:footnote w:type="continuationSeparator" w:id="0">
    <w:p w:rsidR="003F61AD" w:rsidRDefault="003F61AD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Pr="00EB00CA">
            <w:t>43967965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Pr="00EB00CA">
            <w:t>2022547560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3B15F2"/>
    <w:rsid w:val="003F61AD"/>
    <w:rsid w:val="005701DD"/>
    <w:rsid w:val="005F110B"/>
    <w:rsid w:val="007D67AE"/>
    <w:rsid w:val="00976C72"/>
    <w:rsid w:val="00A066E7"/>
    <w:rsid w:val="00CC094E"/>
    <w:rsid w:val="00D73EBA"/>
    <w:rsid w:val="00EB00CA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986</Words>
  <Characters>5621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2016-03-09T13:43:00Z</cp:lastPrinted>
  <dcterms:created xsi:type="dcterms:W3CDTF">2018-02-28T09:23:00Z</dcterms:created>
  <dcterms:modified xsi:type="dcterms:W3CDTF">2018-02-28T09:23:00Z</dcterms:modified>
</cp:coreProperties>
</file>