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2325E" w:rsidRPr="00E2325E" w:rsidRDefault="00E2325E" w:rsidP="00E2325E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Uč. POD 3-01                                                             IČO: </w:t>
      </w:r>
      <w:r w:rsidR="00D2584C">
        <w:rPr>
          <w:rFonts w:ascii="Arial" w:hAnsi="Arial" w:cs="Arial"/>
          <w:bCs/>
          <w:iCs/>
        </w:rPr>
        <w:t>47074051</w:t>
      </w:r>
    </w:p>
    <w:p w:rsidR="00E2325E" w:rsidRPr="00E2325E" w:rsidRDefault="00E2325E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DIČ: </w:t>
      </w:r>
      <w:r w:rsidR="00D2584C">
        <w:rPr>
          <w:rFonts w:ascii="Arial" w:hAnsi="Arial" w:cs="Arial"/>
          <w:bCs/>
          <w:iCs/>
        </w:rPr>
        <w:t>2023728113</w:t>
      </w:r>
      <w:r>
        <w:rPr>
          <w:rFonts w:ascii="Arial" w:hAnsi="Arial" w:cs="Arial"/>
          <w:bCs/>
          <w:iCs/>
        </w:rPr>
        <w:t xml:space="preserve">                     </w:t>
      </w:r>
    </w:p>
    <w:p w:rsidR="004353D7" w:rsidRDefault="004353D7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/>
          <w:bCs/>
          <w:i/>
          <w:iCs/>
        </w:rPr>
      </w:pPr>
      <w:r>
        <w:rPr>
          <w:rFonts w:ascii="Arial" w:hAnsi="Arial" w:cs="Arial"/>
          <w:b/>
          <w:bCs/>
          <w:i/>
          <w:iCs/>
        </w:rPr>
        <w:t>A. Základné informácie o účtovnej jednotke</w:t>
      </w:r>
    </w:p>
    <w:p w:rsidR="004353D7" w:rsidRDefault="004353D7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</w:p>
    <w:p w:rsidR="004353D7" w:rsidRPr="00F83ED4" w:rsidRDefault="004353D7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b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A. a)</w:t>
      </w:r>
      <w:r>
        <w:rPr>
          <w:rFonts w:ascii="Arial" w:hAnsi="Arial" w:cs="Arial"/>
          <w:color w:val="000000"/>
          <w:spacing w:val="-1"/>
          <w:sz w:val="20"/>
          <w:szCs w:val="20"/>
        </w:rPr>
        <w:tab/>
        <w:t xml:space="preserve">Obchodné meno účtovnej jednotky: </w:t>
      </w:r>
      <w:r w:rsidR="00292CC9">
        <w:rPr>
          <w:rFonts w:ascii="Arial" w:hAnsi="Arial" w:cs="Arial"/>
          <w:color w:val="000000"/>
          <w:spacing w:val="-1"/>
          <w:sz w:val="20"/>
          <w:szCs w:val="20"/>
        </w:rPr>
        <w:t xml:space="preserve"> </w:t>
      </w:r>
      <w:r>
        <w:rPr>
          <w:rFonts w:ascii="Arial" w:hAnsi="Arial" w:cs="Arial"/>
          <w:color w:val="000000"/>
          <w:spacing w:val="-1"/>
          <w:sz w:val="20"/>
          <w:szCs w:val="20"/>
        </w:rPr>
        <w:t xml:space="preserve"> </w:t>
      </w:r>
      <w:r w:rsidR="00D2584C" w:rsidRPr="00F83ED4">
        <w:rPr>
          <w:rFonts w:ascii="Arial" w:hAnsi="Arial" w:cs="Arial"/>
          <w:b/>
          <w:color w:val="000000"/>
          <w:spacing w:val="-1"/>
          <w:sz w:val="20"/>
          <w:szCs w:val="20"/>
        </w:rPr>
        <w:t xml:space="preserve">MGM </w:t>
      </w:r>
      <w:proofErr w:type="spellStart"/>
      <w:r w:rsidR="00D2584C" w:rsidRPr="00F83ED4">
        <w:rPr>
          <w:rFonts w:ascii="Arial" w:hAnsi="Arial" w:cs="Arial"/>
          <w:b/>
          <w:color w:val="000000"/>
          <w:spacing w:val="-1"/>
          <w:sz w:val="20"/>
          <w:szCs w:val="20"/>
        </w:rPr>
        <w:t>Advanced</w:t>
      </w:r>
      <w:proofErr w:type="spellEnd"/>
      <w:r w:rsidR="00D2584C" w:rsidRPr="00F83ED4">
        <w:rPr>
          <w:rFonts w:ascii="Arial" w:hAnsi="Arial" w:cs="Arial"/>
          <w:b/>
          <w:color w:val="000000"/>
          <w:spacing w:val="-1"/>
          <w:sz w:val="20"/>
          <w:szCs w:val="20"/>
        </w:rPr>
        <w:t xml:space="preserve"> </w:t>
      </w:r>
      <w:proofErr w:type="spellStart"/>
      <w:r w:rsidR="00D2584C" w:rsidRPr="00F83ED4">
        <w:rPr>
          <w:rFonts w:ascii="Arial" w:hAnsi="Arial" w:cs="Arial"/>
          <w:b/>
          <w:color w:val="000000"/>
          <w:spacing w:val="-1"/>
          <w:sz w:val="20"/>
          <w:szCs w:val="20"/>
        </w:rPr>
        <w:t>Technology</w:t>
      </w:r>
      <w:proofErr w:type="spellEnd"/>
      <w:r w:rsidR="00D2584C" w:rsidRPr="00F83ED4">
        <w:rPr>
          <w:rFonts w:ascii="Arial" w:hAnsi="Arial" w:cs="Arial"/>
          <w:b/>
          <w:color w:val="000000"/>
          <w:spacing w:val="-1"/>
          <w:sz w:val="20"/>
          <w:szCs w:val="20"/>
        </w:rPr>
        <w:t>, s.r.o.</w:t>
      </w:r>
    </w:p>
    <w:p w:rsidR="004353D7" w:rsidRDefault="004353D7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color w:val="000000"/>
          <w:spacing w:val="-5"/>
          <w:sz w:val="20"/>
          <w:szCs w:val="20"/>
        </w:rPr>
        <w:tab/>
        <w:t xml:space="preserve">Sídlo:                                  </w:t>
      </w:r>
      <w:r w:rsidR="00292CC9">
        <w:rPr>
          <w:rFonts w:ascii="Arial" w:hAnsi="Arial" w:cs="Arial"/>
          <w:color w:val="000000"/>
          <w:spacing w:val="-5"/>
          <w:sz w:val="20"/>
          <w:szCs w:val="20"/>
        </w:rPr>
        <w:t xml:space="preserve">  </w:t>
      </w:r>
      <w:r w:rsidR="00D2584C">
        <w:rPr>
          <w:rFonts w:ascii="Arial" w:hAnsi="Arial" w:cs="Arial"/>
          <w:color w:val="000000"/>
          <w:spacing w:val="-5"/>
          <w:sz w:val="20"/>
          <w:szCs w:val="20"/>
        </w:rPr>
        <w:t>Legionárska 1, 010 01 Žilina</w:t>
      </w:r>
    </w:p>
    <w:p w:rsidR="00292CC9" w:rsidRDefault="004353D7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3"/>
          <w:sz w:val="20"/>
          <w:szCs w:val="20"/>
        </w:rPr>
      </w:pPr>
      <w:r>
        <w:rPr>
          <w:rFonts w:ascii="Arial" w:hAnsi="Arial" w:cs="Arial"/>
          <w:color w:val="000000"/>
          <w:spacing w:val="-3"/>
          <w:sz w:val="20"/>
          <w:szCs w:val="20"/>
        </w:rPr>
        <w:tab/>
      </w:r>
      <w:r w:rsidR="00292CC9">
        <w:rPr>
          <w:rFonts w:ascii="Arial" w:hAnsi="Arial" w:cs="Arial"/>
          <w:color w:val="000000"/>
          <w:spacing w:val="-3"/>
          <w:sz w:val="20"/>
          <w:szCs w:val="20"/>
        </w:rPr>
        <w:t xml:space="preserve"> </w:t>
      </w:r>
    </w:p>
    <w:p w:rsidR="004353D7" w:rsidRDefault="004353D7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pacing w:val="-3"/>
          <w:sz w:val="20"/>
          <w:szCs w:val="20"/>
        </w:rPr>
        <w:tab/>
        <w:t xml:space="preserve">Dátum vzniku: </w:t>
      </w:r>
      <w:r w:rsidR="00D2584C">
        <w:rPr>
          <w:rFonts w:ascii="Arial" w:hAnsi="Arial" w:cs="Arial"/>
          <w:color w:val="000000"/>
          <w:spacing w:val="-3"/>
          <w:sz w:val="20"/>
          <w:szCs w:val="20"/>
        </w:rPr>
        <w:t xml:space="preserve">                         22</w:t>
      </w:r>
      <w:r w:rsidR="00292CC9">
        <w:rPr>
          <w:rFonts w:ascii="Arial" w:hAnsi="Arial" w:cs="Arial"/>
          <w:color w:val="000000"/>
          <w:spacing w:val="-3"/>
          <w:sz w:val="20"/>
          <w:szCs w:val="20"/>
        </w:rPr>
        <w:t>.0</w:t>
      </w:r>
      <w:r w:rsidR="00D2584C">
        <w:rPr>
          <w:rFonts w:ascii="Arial" w:hAnsi="Arial" w:cs="Arial"/>
          <w:color w:val="000000"/>
          <w:spacing w:val="-3"/>
          <w:sz w:val="20"/>
          <w:szCs w:val="20"/>
        </w:rPr>
        <w:t>3.2013</w:t>
      </w:r>
      <w:r w:rsidR="00292CC9">
        <w:rPr>
          <w:rFonts w:ascii="Arial" w:hAnsi="Arial" w:cs="Arial"/>
          <w:color w:val="000000"/>
          <w:spacing w:val="-3"/>
          <w:sz w:val="20"/>
          <w:szCs w:val="20"/>
        </w:rPr>
        <w:t xml:space="preserve">         </w:t>
      </w:r>
    </w:p>
    <w:p w:rsidR="00E2325E" w:rsidRDefault="00E2325E" w:rsidP="00E2325E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</w:p>
    <w:p w:rsidR="00D2584C" w:rsidRDefault="00D2584C" w:rsidP="00E2325E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Spoločnosť bola odkúpená od pôvodných majiteľov pod názvom EDC </w:t>
      </w:r>
      <w:proofErr w:type="spellStart"/>
      <w:r>
        <w:rPr>
          <w:rFonts w:ascii="Arial" w:hAnsi="Arial" w:cs="Arial"/>
          <w:sz w:val="20"/>
          <w:szCs w:val="20"/>
        </w:rPr>
        <w:t>Company</w:t>
      </w:r>
      <w:proofErr w:type="spellEnd"/>
      <w:r>
        <w:rPr>
          <w:rFonts w:ascii="Arial" w:hAnsi="Arial" w:cs="Arial"/>
          <w:sz w:val="20"/>
          <w:szCs w:val="20"/>
        </w:rPr>
        <w:t>, s.r.o. v 10/2015</w:t>
      </w:r>
    </w:p>
    <w:p w:rsidR="00D2584C" w:rsidRDefault="00D2584C" w:rsidP="00D2584C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Spoločnosť sa </w:t>
      </w:r>
      <w:proofErr w:type="spellStart"/>
      <w:r>
        <w:rPr>
          <w:rFonts w:ascii="Arial" w:hAnsi="Arial" w:cs="Arial"/>
          <w:sz w:val="20"/>
          <w:szCs w:val="20"/>
        </w:rPr>
        <w:t>premenovalá</w:t>
      </w:r>
      <w:proofErr w:type="spellEnd"/>
      <w:r>
        <w:rPr>
          <w:rFonts w:ascii="Arial" w:hAnsi="Arial" w:cs="Arial"/>
          <w:sz w:val="20"/>
          <w:szCs w:val="20"/>
        </w:rPr>
        <w:t xml:space="preserve"> o čom je zápis v Obchodnom registri zo dňa 22.12.2015</w:t>
      </w:r>
    </w:p>
    <w:p w:rsidR="00E2325E" w:rsidRDefault="00E2325E" w:rsidP="00D2584C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 </w:t>
      </w:r>
    </w:p>
    <w:p w:rsidR="00E2325E" w:rsidRPr="00124A6A" w:rsidRDefault="00D2584C" w:rsidP="00E2325E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Pôvodná s</w:t>
      </w:r>
      <w:r w:rsidR="00E2325E">
        <w:rPr>
          <w:rFonts w:ascii="Arial" w:hAnsi="Arial" w:cs="Arial"/>
          <w:sz w:val="20"/>
          <w:szCs w:val="20"/>
        </w:rPr>
        <w:t xml:space="preserve">poločnosť </w:t>
      </w:r>
      <w:r>
        <w:rPr>
          <w:rFonts w:ascii="Arial" w:hAnsi="Arial" w:cs="Arial"/>
          <w:sz w:val="20"/>
          <w:szCs w:val="20"/>
        </w:rPr>
        <w:t xml:space="preserve">EDC </w:t>
      </w:r>
      <w:proofErr w:type="spellStart"/>
      <w:r>
        <w:rPr>
          <w:rFonts w:ascii="Arial" w:hAnsi="Arial" w:cs="Arial"/>
          <w:sz w:val="20"/>
          <w:szCs w:val="20"/>
        </w:rPr>
        <w:t>Company</w:t>
      </w:r>
      <w:proofErr w:type="spellEnd"/>
      <w:r>
        <w:rPr>
          <w:rFonts w:ascii="Arial" w:hAnsi="Arial" w:cs="Arial"/>
          <w:sz w:val="20"/>
          <w:szCs w:val="20"/>
        </w:rPr>
        <w:t xml:space="preserve"> s</w:t>
      </w:r>
      <w:r w:rsidR="00E2325E">
        <w:rPr>
          <w:rFonts w:ascii="Arial" w:hAnsi="Arial" w:cs="Arial"/>
          <w:sz w:val="20"/>
          <w:szCs w:val="20"/>
        </w:rPr>
        <w:t xml:space="preserve">. r. o. </w:t>
      </w:r>
      <w:proofErr w:type="spellStart"/>
      <w:r>
        <w:rPr>
          <w:rFonts w:ascii="Arial" w:hAnsi="Arial" w:cs="Arial"/>
          <w:sz w:val="20"/>
          <w:szCs w:val="20"/>
        </w:rPr>
        <w:t>sosídlom</w:t>
      </w:r>
      <w:proofErr w:type="spellEnd"/>
      <w:r>
        <w:rPr>
          <w:rFonts w:ascii="Arial" w:hAnsi="Arial" w:cs="Arial"/>
          <w:sz w:val="20"/>
          <w:szCs w:val="20"/>
        </w:rPr>
        <w:t xml:space="preserve"> ul. B. Nemcovej, 940 75 Nové Zámky bola zapísaná </w:t>
      </w:r>
      <w:r w:rsidR="00E2325E">
        <w:rPr>
          <w:rFonts w:ascii="Arial" w:hAnsi="Arial" w:cs="Arial"/>
          <w:sz w:val="20"/>
          <w:szCs w:val="20"/>
        </w:rPr>
        <w:t xml:space="preserve">do OR Okresného súdu </w:t>
      </w:r>
      <w:r>
        <w:rPr>
          <w:rFonts w:ascii="Arial" w:hAnsi="Arial" w:cs="Arial"/>
          <w:sz w:val="20"/>
          <w:szCs w:val="20"/>
        </w:rPr>
        <w:t>v Bratislave</w:t>
      </w:r>
      <w:r w:rsidR="00E2325E">
        <w:rPr>
          <w:rFonts w:ascii="Arial" w:hAnsi="Arial" w:cs="Arial"/>
          <w:sz w:val="20"/>
          <w:szCs w:val="20"/>
        </w:rPr>
        <w:t xml:space="preserve"> odd.: </w:t>
      </w:r>
      <w:proofErr w:type="spellStart"/>
      <w:r w:rsidR="00E2325E">
        <w:rPr>
          <w:rFonts w:ascii="Arial" w:hAnsi="Arial" w:cs="Arial"/>
          <w:b/>
          <w:sz w:val="20"/>
          <w:szCs w:val="20"/>
        </w:rPr>
        <w:t>Sro</w:t>
      </w:r>
      <w:proofErr w:type="spellEnd"/>
      <w:r w:rsidR="00E2325E">
        <w:rPr>
          <w:rFonts w:ascii="Arial" w:hAnsi="Arial" w:cs="Arial"/>
          <w:b/>
          <w:sz w:val="20"/>
          <w:szCs w:val="20"/>
        </w:rPr>
        <w:t xml:space="preserve">, </w:t>
      </w:r>
      <w:proofErr w:type="spellStart"/>
      <w:r w:rsidR="00E2325E">
        <w:rPr>
          <w:rFonts w:ascii="Arial" w:hAnsi="Arial" w:cs="Arial"/>
          <w:sz w:val="20"/>
          <w:szCs w:val="20"/>
        </w:rPr>
        <w:t>vl.číslo</w:t>
      </w:r>
      <w:proofErr w:type="spellEnd"/>
      <w:r w:rsidR="00E2325E">
        <w:rPr>
          <w:rFonts w:ascii="Arial" w:hAnsi="Arial" w:cs="Arial"/>
          <w:sz w:val="20"/>
          <w:szCs w:val="20"/>
        </w:rPr>
        <w:t xml:space="preserve">: </w:t>
      </w:r>
      <w:r>
        <w:rPr>
          <w:rFonts w:ascii="Arial" w:hAnsi="Arial" w:cs="Arial"/>
          <w:b/>
          <w:sz w:val="20"/>
          <w:szCs w:val="20"/>
        </w:rPr>
        <w:t>64886/L.</w:t>
      </w:r>
      <w:r w:rsidR="00E2325E">
        <w:rPr>
          <w:rFonts w:ascii="Arial" w:hAnsi="Arial" w:cs="Arial"/>
          <w:sz w:val="20"/>
          <w:szCs w:val="20"/>
        </w:rPr>
        <w:t xml:space="preserve"> </w:t>
      </w:r>
    </w:p>
    <w:p w:rsidR="004353D7" w:rsidRDefault="004353D7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1"/>
          <w:sz w:val="20"/>
          <w:szCs w:val="20"/>
        </w:rPr>
      </w:pPr>
    </w:p>
    <w:p w:rsidR="004353D7" w:rsidRDefault="004353D7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A. b)</w:t>
      </w:r>
      <w:r>
        <w:rPr>
          <w:rFonts w:ascii="Arial" w:hAnsi="Arial" w:cs="Arial"/>
          <w:color w:val="000000"/>
          <w:spacing w:val="-1"/>
          <w:sz w:val="20"/>
          <w:szCs w:val="20"/>
        </w:rPr>
        <w:tab/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Opis hospodárskej činnosti účtovnej jednotky:</w:t>
      </w:r>
    </w:p>
    <w:p w:rsidR="00D2584C" w:rsidRDefault="00292CC9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color w:val="000000"/>
          <w:spacing w:val="-1"/>
          <w:sz w:val="20"/>
          <w:szCs w:val="20"/>
        </w:rPr>
        <w:t xml:space="preserve">       </w:t>
      </w:r>
      <w:r w:rsidR="00D2584C">
        <w:rPr>
          <w:rFonts w:ascii="Arial" w:hAnsi="Arial" w:cs="Arial"/>
          <w:color w:val="000000"/>
          <w:spacing w:val="-1"/>
          <w:sz w:val="20"/>
          <w:szCs w:val="20"/>
        </w:rPr>
        <w:t>46.18.0</w:t>
      </w:r>
      <w:r>
        <w:rPr>
          <w:rFonts w:ascii="Arial" w:hAnsi="Arial" w:cs="Arial"/>
          <w:color w:val="000000"/>
          <w:spacing w:val="-1"/>
          <w:sz w:val="20"/>
          <w:szCs w:val="20"/>
        </w:rPr>
        <w:t xml:space="preserve">     </w:t>
      </w:r>
      <w:r w:rsidR="00D2584C">
        <w:rPr>
          <w:rFonts w:ascii="Arial" w:hAnsi="Arial" w:cs="Arial"/>
          <w:color w:val="000000"/>
          <w:spacing w:val="-1"/>
          <w:sz w:val="20"/>
          <w:szCs w:val="20"/>
        </w:rPr>
        <w:t xml:space="preserve">   Špecializované sprostredkovanie obchodu s iným špecifickým tovarom</w:t>
      </w:r>
    </w:p>
    <w:p w:rsidR="00D2584C" w:rsidRDefault="00D2584C" w:rsidP="00D2584C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color w:val="000000"/>
          <w:spacing w:val="-1"/>
          <w:sz w:val="20"/>
          <w:szCs w:val="20"/>
        </w:rPr>
        <w:t xml:space="preserve"> </w:t>
      </w:r>
      <w:r w:rsidR="00292CC9">
        <w:rPr>
          <w:rFonts w:ascii="Arial" w:hAnsi="Arial" w:cs="Arial"/>
          <w:color w:val="000000"/>
          <w:spacing w:val="-1"/>
          <w:sz w:val="20"/>
          <w:szCs w:val="20"/>
        </w:rPr>
        <w:t xml:space="preserve"> </w:t>
      </w:r>
      <w:r>
        <w:rPr>
          <w:rFonts w:ascii="Arial" w:hAnsi="Arial" w:cs="Arial"/>
          <w:color w:val="000000"/>
          <w:spacing w:val="-1"/>
          <w:sz w:val="20"/>
          <w:szCs w:val="20"/>
        </w:rPr>
        <w:t xml:space="preserve">                     Počítačové služby</w:t>
      </w:r>
    </w:p>
    <w:p w:rsidR="00D2584C" w:rsidRDefault="00D2584C" w:rsidP="00D2584C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color w:val="000000"/>
          <w:spacing w:val="-1"/>
          <w:sz w:val="20"/>
          <w:szCs w:val="20"/>
        </w:rPr>
        <w:t xml:space="preserve">                       </w:t>
      </w:r>
      <w:r w:rsidR="001C51EE">
        <w:rPr>
          <w:rFonts w:ascii="Arial" w:hAnsi="Arial" w:cs="Arial"/>
          <w:color w:val="000000"/>
          <w:spacing w:val="-1"/>
          <w:sz w:val="20"/>
          <w:szCs w:val="20"/>
        </w:rPr>
        <w:t>Činnosť podnikateľských, organizačných a ekonomických poradcov</w:t>
      </w:r>
    </w:p>
    <w:p w:rsidR="001C51EE" w:rsidRDefault="001C51EE" w:rsidP="00D2584C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color w:val="000000"/>
          <w:spacing w:val="-1"/>
          <w:sz w:val="20"/>
          <w:szCs w:val="20"/>
        </w:rPr>
        <w:t xml:space="preserve">                       Služby súvisiace s počítačovým spracovaním údajov</w:t>
      </w:r>
    </w:p>
    <w:p w:rsidR="001C51EE" w:rsidRDefault="001C51EE" w:rsidP="00D2584C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color w:val="000000"/>
          <w:spacing w:val="-1"/>
          <w:sz w:val="20"/>
          <w:szCs w:val="20"/>
        </w:rPr>
        <w:t xml:space="preserve">                       Informatívne testovanie, meranie, analýzy a kontroly</w:t>
      </w:r>
    </w:p>
    <w:p w:rsidR="001C51EE" w:rsidRDefault="001C51EE" w:rsidP="00D2584C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color w:val="000000"/>
          <w:spacing w:val="-1"/>
          <w:sz w:val="20"/>
          <w:szCs w:val="20"/>
        </w:rPr>
        <w:t xml:space="preserve">                       Projektovanie a konštruovanie elektrických zariadení</w:t>
      </w:r>
    </w:p>
    <w:p w:rsidR="00D2584C" w:rsidRDefault="00D2584C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1"/>
          <w:sz w:val="20"/>
          <w:szCs w:val="20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1"/>
          <w:sz w:val="20"/>
          <w:szCs w:val="20"/>
        </w:rPr>
      </w:pPr>
    </w:p>
    <w:p w:rsidR="00E2325E" w:rsidRPr="00E2325E" w:rsidRDefault="00E2325E" w:rsidP="00E2325E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color w:val="000000"/>
          <w:spacing w:val="-1"/>
          <w:sz w:val="20"/>
          <w:szCs w:val="20"/>
        </w:rPr>
        <w:t>A. c)  Počet zamestnancov:</w:t>
      </w:r>
      <w:r w:rsidR="001C51EE">
        <w:rPr>
          <w:rFonts w:ascii="Arial" w:hAnsi="Arial" w:cs="Arial"/>
          <w:b/>
          <w:color w:val="000000"/>
          <w:spacing w:val="-1"/>
          <w:sz w:val="20"/>
          <w:szCs w:val="20"/>
        </w:rPr>
        <w:t xml:space="preserve">            bez zamestnancov</w:t>
      </w:r>
    </w:p>
    <w:p w:rsidR="00E2325E" w:rsidRDefault="00E2325E" w:rsidP="00E2325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E2325E" w:rsidRDefault="00E2325E" w:rsidP="00E2325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1. Informácie k časti A. písm. c) prílohy č. 3 o počte zamestnancov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070"/>
        <w:gridCol w:w="2988"/>
        <w:gridCol w:w="3202"/>
      </w:tblGrid>
      <w:tr w:rsidR="00E2325E" w:rsidTr="00A46F88">
        <w:tc>
          <w:tcPr>
            <w:tcW w:w="407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325E" w:rsidRDefault="00E2325E" w:rsidP="00A46F8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9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325E" w:rsidRDefault="00E2325E" w:rsidP="00A46F8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32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E2325E" w:rsidRDefault="00E2325E" w:rsidP="00A46F8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E2325E" w:rsidTr="00A46F88">
        <w:trPr>
          <w:trHeight w:val="243"/>
        </w:trPr>
        <w:tc>
          <w:tcPr>
            <w:tcW w:w="407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325E" w:rsidRDefault="00E2325E" w:rsidP="00A46F8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Priemerný prepočítaný počet zamestnancov</w:t>
            </w:r>
          </w:p>
        </w:tc>
        <w:tc>
          <w:tcPr>
            <w:tcW w:w="29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325E" w:rsidRDefault="00E2325E" w:rsidP="00A46F8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E2325E" w:rsidRDefault="00E2325E" w:rsidP="00A46F8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2325E" w:rsidTr="00A46F88">
        <w:trPr>
          <w:trHeight w:val="285"/>
        </w:trPr>
        <w:tc>
          <w:tcPr>
            <w:tcW w:w="407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325E" w:rsidRDefault="00E2325E" w:rsidP="00A46F8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Stav zamestnancov ku dňu, ku ktorému sa zostavuje účtovná závierka, z toho:</w:t>
            </w:r>
          </w:p>
        </w:tc>
        <w:tc>
          <w:tcPr>
            <w:tcW w:w="29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325E" w:rsidRDefault="00E2325E" w:rsidP="00A46F8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E2325E" w:rsidRDefault="00E2325E" w:rsidP="00A46F8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2325E" w:rsidTr="00A46F88">
        <w:trPr>
          <w:trHeight w:val="285"/>
        </w:trPr>
        <w:tc>
          <w:tcPr>
            <w:tcW w:w="407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325E" w:rsidRDefault="00E2325E" w:rsidP="00A46F8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highlight w:val="green"/>
              </w:rPr>
            </w:pPr>
            <w:r>
              <w:rPr>
                <w:rFonts w:ascii="Arial" w:hAnsi="Arial" w:cs="Arial"/>
                <w:sz w:val="16"/>
                <w:szCs w:val="16"/>
              </w:rPr>
              <w:t>počet vedúcich zamestnancov</w:t>
            </w:r>
          </w:p>
        </w:tc>
        <w:tc>
          <w:tcPr>
            <w:tcW w:w="29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325E" w:rsidRDefault="00E2325E" w:rsidP="00A46F8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E2325E" w:rsidRDefault="00E2325E" w:rsidP="00A46F8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E2325E" w:rsidRDefault="00E2325E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1"/>
          <w:sz w:val="20"/>
          <w:szCs w:val="20"/>
        </w:rPr>
      </w:pPr>
    </w:p>
    <w:p w:rsidR="00E2325E" w:rsidRDefault="00E2325E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1"/>
          <w:sz w:val="20"/>
          <w:szCs w:val="20"/>
        </w:rPr>
      </w:pPr>
    </w:p>
    <w:p w:rsidR="00E2325E" w:rsidRDefault="004353D7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A. d)</w:t>
      </w:r>
      <w:r>
        <w:rPr>
          <w:rFonts w:ascii="Arial" w:hAnsi="Arial" w:cs="Arial"/>
          <w:color w:val="000000"/>
          <w:spacing w:val="-1"/>
          <w:sz w:val="20"/>
          <w:szCs w:val="20"/>
        </w:rPr>
        <w:tab/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Podniky, v ktorých je podnik neobmedzene ručiacim spoločníkom:</w:t>
      </w:r>
      <w:r w:rsidR="00E2325E"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 xml:space="preserve"> </w:t>
      </w:r>
    </w:p>
    <w:p w:rsidR="00E2325E" w:rsidRDefault="00E2325E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 xml:space="preserve"> </w:t>
      </w:r>
    </w:p>
    <w:p w:rsidR="00E2325E" w:rsidRDefault="00E2325E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</w:p>
    <w:tbl>
      <w:tblPr>
        <w:tblW w:w="0" w:type="auto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261"/>
        <w:gridCol w:w="2278"/>
        <w:gridCol w:w="1124"/>
        <w:gridCol w:w="3561"/>
      </w:tblGrid>
      <w:tr w:rsidR="004353D7">
        <w:trPr>
          <w:trHeight w:hRule="exact" w:val="284"/>
        </w:trPr>
        <w:tc>
          <w:tcPr>
            <w:tcW w:w="326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Obchodné meno</w:t>
            </w:r>
          </w:p>
        </w:tc>
        <w:tc>
          <w:tcPr>
            <w:tcW w:w="2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Sídlo</w:t>
            </w:r>
          </w:p>
        </w:tc>
        <w:tc>
          <w:tcPr>
            <w:tcW w:w="11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pacing w:val="-4"/>
                <w:sz w:val="16"/>
                <w:szCs w:val="16"/>
              </w:rPr>
              <w:t xml:space="preserve">Právna </w:t>
            </w:r>
            <w:r>
              <w:rPr>
                <w:rFonts w:ascii="Arial" w:hAnsi="Arial" w:cs="Arial"/>
                <w:b/>
                <w:bCs/>
                <w:color w:val="000000"/>
                <w:spacing w:val="-2"/>
                <w:sz w:val="16"/>
                <w:szCs w:val="16"/>
              </w:rPr>
              <w:t>forma</w:t>
            </w:r>
          </w:p>
        </w:tc>
        <w:tc>
          <w:tcPr>
            <w:tcW w:w="3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Ostatné dôležité skutočnosti</w:t>
            </w:r>
          </w:p>
        </w:tc>
      </w:tr>
      <w:tr w:rsidR="004353D7">
        <w:trPr>
          <w:trHeight w:hRule="exact" w:val="284"/>
        </w:trPr>
        <w:tc>
          <w:tcPr>
            <w:tcW w:w="326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B11D8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Obchodný podiel v EITI s.r.o.</w:t>
            </w:r>
          </w:p>
        </w:tc>
        <w:tc>
          <w:tcPr>
            <w:tcW w:w="2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B11D8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Univerzitná 8413/6   </w:t>
            </w:r>
          </w:p>
        </w:tc>
        <w:tc>
          <w:tcPr>
            <w:tcW w:w="11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B11D8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s.r.o.</w:t>
            </w:r>
          </w:p>
        </w:tc>
        <w:tc>
          <w:tcPr>
            <w:tcW w:w="3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C81AB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Od 27.9.2017</w:t>
            </w:r>
          </w:p>
        </w:tc>
      </w:tr>
      <w:tr w:rsidR="004353D7">
        <w:trPr>
          <w:trHeight w:hRule="exact" w:val="284"/>
        </w:trPr>
        <w:tc>
          <w:tcPr>
            <w:tcW w:w="326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353D7">
        <w:trPr>
          <w:trHeight w:hRule="exact" w:val="284"/>
        </w:trPr>
        <w:tc>
          <w:tcPr>
            <w:tcW w:w="326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353D7">
        <w:trPr>
          <w:trHeight w:hRule="exact" w:val="284"/>
        </w:trPr>
        <w:tc>
          <w:tcPr>
            <w:tcW w:w="326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353D7">
        <w:trPr>
          <w:trHeight w:hRule="exact" w:val="284"/>
        </w:trPr>
        <w:tc>
          <w:tcPr>
            <w:tcW w:w="326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353D7">
        <w:trPr>
          <w:trHeight w:hRule="exact" w:val="284"/>
        </w:trPr>
        <w:tc>
          <w:tcPr>
            <w:tcW w:w="326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353D7">
        <w:trPr>
          <w:trHeight w:hRule="exact" w:val="284"/>
        </w:trPr>
        <w:tc>
          <w:tcPr>
            <w:tcW w:w="326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4353D7" w:rsidRDefault="004353D7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3"/>
          <w:sz w:val="20"/>
          <w:szCs w:val="20"/>
        </w:rPr>
      </w:pPr>
    </w:p>
    <w:p w:rsidR="00B11D8E" w:rsidRDefault="00B11D8E" w:rsidP="001C51EE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</w:p>
    <w:p w:rsidR="001C51EE" w:rsidRPr="00E2325E" w:rsidRDefault="001C51EE" w:rsidP="001C51EE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lastRenderedPageBreak/>
        <w:t>Uč. POD 3-01                                                             IČO: 47074051</w:t>
      </w:r>
    </w:p>
    <w:p w:rsidR="001C51EE" w:rsidRPr="00E2325E" w:rsidRDefault="001C51EE" w:rsidP="001C51EE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DIČ: 2023728113                     </w:t>
      </w:r>
    </w:p>
    <w:p w:rsidR="001C51EE" w:rsidRDefault="001C51EE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3"/>
          <w:sz w:val="20"/>
          <w:szCs w:val="20"/>
        </w:rPr>
      </w:pPr>
    </w:p>
    <w:p w:rsidR="001E42DC" w:rsidRDefault="001E42DC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3"/>
          <w:sz w:val="20"/>
          <w:szCs w:val="20"/>
        </w:rPr>
      </w:pPr>
    </w:p>
    <w:p w:rsidR="004353D7" w:rsidRDefault="004353D7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3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3"/>
          <w:sz w:val="20"/>
          <w:szCs w:val="20"/>
        </w:rPr>
        <w:t>A. e)</w:t>
      </w:r>
      <w:r>
        <w:rPr>
          <w:rFonts w:ascii="Arial" w:hAnsi="Arial" w:cs="Arial"/>
          <w:b/>
          <w:bCs/>
          <w:color w:val="000000"/>
          <w:spacing w:val="-3"/>
          <w:sz w:val="20"/>
          <w:szCs w:val="20"/>
        </w:rPr>
        <w:tab/>
        <w:t>Právny dôvod na zostavenie účtovnej závierky:</w:t>
      </w:r>
    </w:p>
    <w:p w:rsidR="001E42DC" w:rsidRDefault="001E42DC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3"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0"/>
        <w:gridCol w:w="2087"/>
        <w:gridCol w:w="449"/>
        <w:gridCol w:w="7346"/>
      </w:tblGrid>
      <w:tr w:rsidR="004353D7">
        <w:trPr>
          <w:trHeight w:hRule="exact" w:val="284"/>
        </w:trPr>
        <w:tc>
          <w:tcPr>
            <w:tcW w:w="45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Pr="00BC2EC9" w:rsidRDefault="00FF3B4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color w:val="000000"/>
                <w:spacing w:val="-1"/>
                <w:sz w:val="16"/>
                <w:szCs w:val="16"/>
              </w:rPr>
            </w:pPr>
            <w:r w:rsidRPr="00BC2EC9">
              <w:rPr>
                <w:rFonts w:ascii="Arial" w:hAnsi="Arial" w:cs="Arial"/>
                <w:b/>
                <w:color w:val="000000"/>
                <w:spacing w:val="-1"/>
                <w:sz w:val="16"/>
                <w:szCs w:val="16"/>
              </w:rPr>
              <w:t>X</w:t>
            </w:r>
          </w:p>
        </w:tc>
        <w:tc>
          <w:tcPr>
            <w:tcW w:w="208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color w:val="000000"/>
                <w:spacing w:val="-1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pacing w:val="-1"/>
                <w:sz w:val="18"/>
                <w:szCs w:val="18"/>
              </w:rPr>
              <w:t>riadna</w:t>
            </w:r>
          </w:p>
        </w:tc>
        <w:tc>
          <w:tcPr>
            <w:tcW w:w="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</w:pPr>
          </w:p>
        </w:tc>
        <w:tc>
          <w:tcPr>
            <w:tcW w:w="7346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color w:val="000000"/>
                <w:spacing w:val="-1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pacing w:val="-1"/>
                <w:sz w:val="18"/>
                <w:szCs w:val="18"/>
              </w:rPr>
              <w:t>mimoriadna</w:t>
            </w:r>
          </w:p>
        </w:tc>
      </w:tr>
    </w:tbl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pacing w:val="-1"/>
          <w:sz w:val="20"/>
          <w:szCs w:val="20"/>
        </w:rPr>
      </w:pPr>
    </w:p>
    <w:p w:rsidR="001C51EE" w:rsidRDefault="00E2325E" w:rsidP="00E2325E">
      <w:pPr>
        <w:widowControl w:val="0"/>
        <w:autoSpaceDE w:val="0"/>
        <w:autoSpaceDN w:val="0"/>
        <w:adjustRightInd w:val="0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color w:val="000000"/>
          <w:spacing w:val="-1"/>
          <w:sz w:val="20"/>
          <w:szCs w:val="20"/>
        </w:rPr>
        <w:t xml:space="preserve">Účtovná závierka spoločnosti </w:t>
      </w:r>
      <w:r w:rsidR="001C51EE">
        <w:rPr>
          <w:rFonts w:ascii="Arial" w:hAnsi="Arial" w:cs="Arial"/>
          <w:color w:val="000000"/>
          <w:spacing w:val="-1"/>
          <w:sz w:val="20"/>
          <w:szCs w:val="20"/>
        </w:rPr>
        <w:t xml:space="preserve">MGM </w:t>
      </w:r>
      <w:proofErr w:type="spellStart"/>
      <w:r w:rsidR="001C51EE">
        <w:rPr>
          <w:rFonts w:ascii="Arial" w:hAnsi="Arial" w:cs="Arial"/>
          <w:color w:val="000000"/>
          <w:spacing w:val="-1"/>
          <w:sz w:val="20"/>
          <w:szCs w:val="20"/>
        </w:rPr>
        <w:t>Advanced</w:t>
      </w:r>
      <w:proofErr w:type="spellEnd"/>
      <w:r w:rsidR="001C51EE">
        <w:rPr>
          <w:rFonts w:ascii="Arial" w:hAnsi="Arial" w:cs="Arial"/>
          <w:color w:val="000000"/>
          <w:spacing w:val="-1"/>
          <w:sz w:val="20"/>
          <w:szCs w:val="20"/>
        </w:rPr>
        <w:t xml:space="preserve"> </w:t>
      </w:r>
      <w:proofErr w:type="spellStart"/>
      <w:r w:rsidR="001C51EE">
        <w:rPr>
          <w:rFonts w:ascii="Arial" w:hAnsi="Arial" w:cs="Arial"/>
          <w:color w:val="000000"/>
          <w:spacing w:val="-1"/>
          <w:sz w:val="20"/>
          <w:szCs w:val="20"/>
        </w:rPr>
        <w:t>Technology</w:t>
      </w:r>
      <w:proofErr w:type="spellEnd"/>
      <w:r w:rsidR="001C51EE">
        <w:rPr>
          <w:rFonts w:ascii="Arial" w:hAnsi="Arial" w:cs="Arial"/>
          <w:color w:val="000000"/>
          <w:spacing w:val="-1"/>
          <w:sz w:val="20"/>
          <w:szCs w:val="20"/>
        </w:rPr>
        <w:t xml:space="preserve">, </w:t>
      </w:r>
      <w:r>
        <w:rPr>
          <w:rFonts w:ascii="Arial" w:hAnsi="Arial" w:cs="Arial"/>
          <w:color w:val="000000"/>
          <w:spacing w:val="-1"/>
          <w:sz w:val="20"/>
          <w:szCs w:val="20"/>
        </w:rPr>
        <w:t xml:space="preserve"> s.r.o. k 31.12.201</w:t>
      </w:r>
      <w:r w:rsidR="00C81ABA">
        <w:rPr>
          <w:rFonts w:ascii="Arial" w:hAnsi="Arial" w:cs="Arial"/>
          <w:color w:val="000000"/>
          <w:spacing w:val="-1"/>
          <w:sz w:val="20"/>
          <w:szCs w:val="20"/>
        </w:rPr>
        <w:t>7</w:t>
      </w:r>
      <w:r>
        <w:rPr>
          <w:rFonts w:ascii="Arial" w:hAnsi="Arial" w:cs="Arial"/>
          <w:color w:val="000000"/>
          <w:spacing w:val="-1"/>
          <w:sz w:val="20"/>
          <w:szCs w:val="20"/>
        </w:rPr>
        <w:t xml:space="preserve"> je zostavená ako riadna účtovná závierka  spoločnosti podľa § 17, </w:t>
      </w:r>
      <w:proofErr w:type="spellStart"/>
      <w:r>
        <w:rPr>
          <w:rFonts w:ascii="Arial" w:hAnsi="Arial" w:cs="Arial"/>
          <w:color w:val="000000"/>
          <w:spacing w:val="-1"/>
          <w:sz w:val="20"/>
          <w:szCs w:val="20"/>
        </w:rPr>
        <w:t>odst</w:t>
      </w:r>
      <w:proofErr w:type="spellEnd"/>
      <w:r>
        <w:rPr>
          <w:rFonts w:ascii="Arial" w:hAnsi="Arial" w:cs="Arial"/>
          <w:color w:val="000000"/>
          <w:spacing w:val="-1"/>
          <w:sz w:val="20"/>
          <w:szCs w:val="20"/>
        </w:rPr>
        <w:t xml:space="preserve">. 6 zákona č. 431/2002 </w:t>
      </w:r>
      <w:proofErr w:type="spellStart"/>
      <w:r>
        <w:rPr>
          <w:rFonts w:ascii="Arial" w:hAnsi="Arial" w:cs="Arial"/>
          <w:color w:val="000000"/>
          <w:spacing w:val="-1"/>
          <w:sz w:val="20"/>
          <w:szCs w:val="20"/>
        </w:rPr>
        <w:t>Z.z</w:t>
      </w:r>
      <w:proofErr w:type="spellEnd"/>
      <w:r>
        <w:rPr>
          <w:rFonts w:ascii="Arial" w:hAnsi="Arial" w:cs="Arial"/>
          <w:color w:val="000000"/>
          <w:spacing w:val="-1"/>
          <w:sz w:val="20"/>
          <w:szCs w:val="20"/>
        </w:rPr>
        <w:t>. o účtovníctve za účtovné obdobie od 1.1.201</w:t>
      </w:r>
      <w:r w:rsidR="00C81ABA">
        <w:rPr>
          <w:rFonts w:ascii="Arial" w:hAnsi="Arial" w:cs="Arial"/>
          <w:color w:val="000000"/>
          <w:spacing w:val="-1"/>
          <w:sz w:val="20"/>
          <w:szCs w:val="20"/>
        </w:rPr>
        <w:t>7</w:t>
      </w:r>
      <w:r>
        <w:rPr>
          <w:rFonts w:ascii="Arial" w:hAnsi="Arial" w:cs="Arial"/>
          <w:color w:val="000000"/>
          <w:spacing w:val="-1"/>
          <w:sz w:val="20"/>
          <w:szCs w:val="20"/>
        </w:rPr>
        <w:t xml:space="preserve"> do 31.12.201</w:t>
      </w:r>
      <w:r w:rsidR="00C81ABA">
        <w:rPr>
          <w:rFonts w:ascii="Arial" w:hAnsi="Arial" w:cs="Arial"/>
          <w:color w:val="000000"/>
          <w:spacing w:val="-1"/>
          <w:sz w:val="20"/>
          <w:szCs w:val="20"/>
        </w:rPr>
        <w:t>7.</w:t>
      </w:r>
    </w:p>
    <w:p w:rsidR="00E2325E" w:rsidRDefault="00E2325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pacing w:val="-1"/>
          <w:sz w:val="20"/>
          <w:szCs w:val="20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color w:val="000000"/>
          <w:spacing w:val="-1"/>
          <w:sz w:val="20"/>
          <w:szCs w:val="20"/>
        </w:rPr>
        <w:t xml:space="preserve">Dôvod na zostavenie 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 xml:space="preserve">mimoriadnej </w:t>
      </w:r>
      <w:r>
        <w:rPr>
          <w:rFonts w:ascii="Arial" w:hAnsi="Arial" w:cs="Arial"/>
          <w:color w:val="000000"/>
          <w:spacing w:val="-1"/>
          <w:sz w:val="20"/>
          <w:szCs w:val="20"/>
        </w:rPr>
        <w:t>účtovnej závierky:</w:t>
      </w:r>
    </w:p>
    <w:p w:rsidR="001E42DC" w:rsidRDefault="001E42DC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pacing w:val="-1"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2098"/>
        <w:gridCol w:w="454"/>
        <w:gridCol w:w="2126"/>
        <w:gridCol w:w="454"/>
        <w:gridCol w:w="1956"/>
        <w:gridCol w:w="454"/>
        <w:gridCol w:w="1806"/>
      </w:tblGrid>
      <w:tr w:rsidR="004353D7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09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rozdelenie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2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zlúčenie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5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splynutie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06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zmena práv. formy</w:t>
            </w:r>
          </w:p>
        </w:tc>
      </w:tr>
      <w:tr w:rsidR="004353D7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09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začiatok likvidácie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2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koniec likvidácie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5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vyhlásenie konkurzu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06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zrušenie konkurzu</w:t>
            </w:r>
          </w:p>
        </w:tc>
      </w:tr>
    </w:tbl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1E42DC" w:rsidRDefault="001E42DC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353D7" w:rsidRDefault="004353D7">
      <w:pPr>
        <w:widowControl w:val="0"/>
        <w:tabs>
          <w:tab w:val="left" w:pos="567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A. f)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ab/>
        <w:t>Dátum schválenia účtovnej závierky za predchádzajúce obdobie:</w:t>
      </w:r>
      <w:r w:rsidR="00FF3B40">
        <w:rPr>
          <w:rFonts w:ascii="Arial" w:hAnsi="Arial" w:cs="Arial"/>
          <w:color w:val="000000"/>
          <w:spacing w:val="-1"/>
          <w:sz w:val="20"/>
          <w:szCs w:val="20"/>
        </w:rPr>
        <w:t xml:space="preserve"> </w:t>
      </w:r>
    </w:p>
    <w:p w:rsidR="00D42579" w:rsidRDefault="00D42579">
      <w:pPr>
        <w:widowControl w:val="0"/>
        <w:tabs>
          <w:tab w:val="left" w:pos="567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pacing w:val="-1"/>
          <w:sz w:val="20"/>
          <w:szCs w:val="20"/>
        </w:rPr>
      </w:pPr>
    </w:p>
    <w:p w:rsidR="00D42579" w:rsidRDefault="001E42DC" w:rsidP="00FF3B40">
      <w:pPr>
        <w:widowControl w:val="0"/>
        <w:tabs>
          <w:tab w:val="left" w:pos="567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color w:val="000000"/>
          <w:spacing w:val="-1"/>
          <w:sz w:val="20"/>
          <w:szCs w:val="20"/>
        </w:rPr>
        <w:t>2</w:t>
      </w:r>
      <w:r w:rsidR="00C81ABA">
        <w:rPr>
          <w:rFonts w:ascii="Arial" w:hAnsi="Arial" w:cs="Arial"/>
          <w:color w:val="000000"/>
          <w:spacing w:val="-1"/>
          <w:sz w:val="20"/>
          <w:szCs w:val="20"/>
        </w:rPr>
        <w:t>6</w:t>
      </w:r>
      <w:r>
        <w:rPr>
          <w:rFonts w:ascii="Arial" w:hAnsi="Arial" w:cs="Arial"/>
          <w:color w:val="000000"/>
          <w:spacing w:val="-1"/>
          <w:sz w:val="20"/>
          <w:szCs w:val="20"/>
        </w:rPr>
        <w:t>. 6. 201</w:t>
      </w:r>
      <w:r w:rsidR="00C81ABA">
        <w:rPr>
          <w:rFonts w:ascii="Arial" w:hAnsi="Arial" w:cs="Arial"/>
          <w:color w:val="000000"/>
          <w:spacing w:val="-1"/>
          <w:sz w:val="20"/>
          <w:szCs w:val="20"/>
        </w:rPr>
        <w:t>7</w:t>
      </w:r>
    </w:p>
    <w:p w:rsidR="001E42DC" w:rsidRDefault="001E42DC" w:rsidP="00FF3B40">
      <w:pPr>
        <w:widowControl w:val="0"/>
        <w:tabs>
          <w:tab w:val="left" w:pos="567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pacing w:val="-1"/>
          <w:sz w:val="20"/>
          <w:szCs w:val="20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pacing w:val="-1"/>
          <w:sz w:val="20"/>
          <w:szCs w:val="20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i/>
          <w:iCs/>
          <w:color w:val="000000"/>
        </w:rPr>
      </w:pPr>
      <w:r>
        <w:rPr>
          <w:rFonts w:ascii="Arial" w:hAnsi="Arial" w:cs="Arial"/>
          <w:b/>
          <w:bCs/>
          <w:i/>
          <w:iCs/>
          <w:color w:val="000000"/>
          <w:spacing w:val="-1"/>
        </w:rPr>
        <w:t>B. Informácie o členoch štatutárnych orgánov, dozorných orgánov a iných</w:t>
      </w:r>
      <w:r>
        <w:rPr>
          <w:rFonts w:ascii="Arial" w:hAnsi="Arial" w:cs="Arial"/>
        </w:rPr>
        <w:t xml:space="preserve"> </w:t>
      </w:r>
      <w:r>
        <w:rPr>
          <w:rFonts w:ascii="Arial" w:hAnsi="Arial" w:cs="Arial"/>
          <w:b/>
          <w:bCs/>
          <w:i/>
          <w:iCs/>
          <w:color w:val="000000"/>
        </w:rPr>
        <w:t>orgánov</w:t>
      </w: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i/>
          <w:iCs/>
          <w:color w:val="000000"/>
        </w:rPr>
      </w:pPr>
      <w:r>
        <w:rPr>
          <w:rFonts w:ascii="Arial" w:hAnsi="Arial" w:cs="Arial"/>
          <w:b/>
          <w:bCs/>
          <w:i/>
          <w:iCs/>
          <w:color w:val="000000"/>
        </w:rPr>
        <w:t>účtovnej jednotky</w:t>
      </w:r>
    </w:p>
    <w:p w:rsidR="001E42DC" w:rsidRDefault="001E42DC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i/>
          <w:iCs/>
          <w:color w:val="000000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0"/>
          <w:szCs w:val="20"/>
        </w:rPr>
      </w:pPr>
    </w:p>
    <w:p w:rsidR="004353D7" w:rsidRDefault="004353D7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1"/>
          <w:sz w:val="20"/>
          <w:szCs w:val="20"/>
        </w:rPr>
        <w:t>B. a)</w:t>
      </w:r>
      <w:r>
        <w:rPr>
          <w:rFonts w:ascii="Arial" w:hAnsi="Arial" w:cs="Arial"/>
          <w:b/>
          <w:bCs/>
          <w:color w:val="000000"/>
          <w:spacing w:val="1"/>
          <w:sz w:val="20"/>
          <w:szCs w:val="20"/>
        </w:rPr>
        <w:tab/>
        <w:t>Štatutárne, dozorné a iné orgány:</w:t>
      </w:r>
    </w:p>
    <w:p w:rsidR="001E42DC" w:rsidRDefault="001E42DC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1"/>
          <w:sz w:val="20"/>
          <w:szCs w:val="20"/>
        </w:rPr>
      </w:pPr>
    </w:p>
    <w:tbl>
      <w:tblPr>
        <w:tblW w:w="0" w:type="auto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355"/>
        <w:gridCol w:w="3355"/>
        <w:gridCol w:w="3496"/>
      </w:tblGrid>
      <w:tr w:rsidR="004353D7">
        <w:trPr>
          <w:trHeight w:hRule="exact" w:val="284"/>
        </w:trPr>
        <w:tc>
          <w:tcPr>
            <w:tcW w:w="33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Meno, priezvisko, (obch. meno) člena</w:t>
            </w:r>
          </w:p>
        </w:tc>
        <w:tc>
          <w:tcPr>
            <w:tcW w:w="33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orgánu</w:t>
            </w:r>
          </w:p>
        </w:tc>
        <w:tc>
          <w:tcPr>
            <w:tcW w:w="34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Poznámka</w:t>
            </w:r>
          </w:p>
        </w:tc>
      </w:tr>
      <w:tr w:rsidR="004353D7">
        <w:trPr>
          <w:trHeight w:hRule="exact" w:val="284"/>
        </w:trPr>
        <w:tc>
          <w:tcPr>
            <w:tcW w:w="33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C81AB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Ing. Štefan Medvecký</w:t>
            </w:r>
          </w:p>
        </w:tc>
        <w:tc>
          <w:tcPr>
            <w:tcW w:w="33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292CC9" w:rsidP="00292CC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konateľ</w:t>
            </w:r>
          </w:p>
        </w:tc>
        <w:tc>
          <w:tcPr>
            <w:tcW w:w="34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C81AB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Od 27.9.2017</w:t>
            </w:r>
          </w:p>
        </w:tc>
      </w:tr>
      <w:tr w:rsidR="004353D7">
        <w:trPr>
          <w:trHeight w:hRule="exact" w:val="284"/>
        </w:trPr>
        <w:tc>
          <w:tcPr>
            <w:tcW w:w="33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C81AB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Ing. Milan Gregor</w:t>
            </w:r>
          </w:p>
        </w:tc>
        <w:tc>
          <w:tcPr>
            <w:tcW w:w="33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C81AB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            konateľ</w:t>
            </w:r>
          </w:p>
        </w:tc>
        <w:tc>
          <w:tcPr>
            <w:tcW w:w="34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C81AB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Od 27.9.2017</w:t>
            </w:r>
          </w:p>
        </w:tc>
      </w:tr>
      <w:tr w:rsidR="004353D7">
        <w:trPr>
          <w:trHeight w:hRule="exact" w:val="284"/>
        </w:trPr>
        <w:tc>
          <w:tcPr>
            <w:tcW w:w="33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C81AB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Ing. Branislav Mičieta</w:t>
            </w:r>
          </w:p>
        </w:tc>
        <w:tc>
          <w:tcPr>
            <w:tcW w:w="33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C81AB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            konateľ</w:t>
            </w:r>
          </w:p>
        </w:tc>
        <w:tc>
          <w:tcPr>
            <w:tcW w:w="34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C81AB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Od 27.9.2017</w:t>
            </w:r>
          </w:p>
        </w:tc>
      </w:tr>
      <w:tr w:rsidR="004353D7">
        <w:trPr>
          <w:trHeight w:hRule="exact" w:val="284"/>
        </w:trPr>
        <w:tc>
          <w:tcPr>
            <w:tcW w:w="33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C81AB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Ing. Peter 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Mačúš</w:t>
            </w:r>
            <w:proofErr w:type="spellEnd"/>
          </w:p>
        </w:tc>
        <w:tc>
          <w:tcPr>
            <w:tcW w:w="33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C81ABA" w:rsidP="00C81AB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konateľ</w:t>
            </w:r>
          </w:p>
        </w:tc>
        <w:tc>
          <w:tcPr>
            <w:tcW w:w="34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C81AB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Do 27. 9. 2017</w:t>
            </w:r>
          </w:p>
        </w:tc>
      </w:tr>
    </w:tbl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  <w:color w:val="000000"/>
          <w:spacing w:val="1"/>
        </w:rPr>
        <w:t xml:space="preserve">C. </w:t>
      </w:r>
      <w:r>
        <w:rPr>
          <w:rFonts w:ascii="Arial" w:hAnsi="Arial" w:cs="Arial"/>
          <w:b/>
          <w:bCs/>
          <w:i/>
          <w:iCs/>
          <w:color w:val="000000"/>
          <w:spacing w:val="1"/>
        </w:rPr>
        <w:t>Informácie o konsolidovanom celku, ak je účtovná jednotka jeho</w:t>
      </w:r>
      <w:r>
        <w:rPr>
          <w:rFonts w:ascii="Arial" w:hAnsi="Arial" w:cs="Arial"/>
        </w:rPr>
        <w:t xml:space="preserve"> </w:t>
      </w:r>
      <w:r>
        <w:rPr>
          <w:rFonts w:ascii="Arial" w:hAnsi="Arial" w:cs="Arial"/>
          <w:b/>
          <w:bCs/>
          <w:i/>
          <w:iCs/>
          <w:color w:val="000000"/>
          <w:spacing w:val="-1"/>
        </w:rPr>
        <w:t>súčasťou</w:t>
      </w:r>
    </w:p>
    <w:p w:rsidR="004353D7" w:rsidRDefault="004353D7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</w:p>
    <w:p w:rsidR="00E2325E" w:rsidRDefault="00E2325E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                                    </w:t>
      </w:r>
      <w:r>
        <w:rPr>
          <w:rFonts w:ascii="Arial" w:hAnsi="Arial" w:cs="Arial"/>
          <w:b/>
          <w:sz w:val="20"/>
          <w:szCs w:val="20"/>
        </w:rPr>
        <w:t xml:space="preserve">Nemá náplň </w:t>
      </w:r>
    </w:p>
    <w:p w:rsidR="00E2325E" w:rsidRPr="00E2325E" w:rsidRDefault="00E2325E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sz w:val="20"/>
          <w:szCs w:val="20"/>
        </w:rPr>
      </w:pPr>
    </w:p>
    <w:p w:rsidR="004353D7" w:rsidRDefault="004353D7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ind w:left="567" w:hanging="567"/>
        <w:jc w:val="both"/>
        <w:rPr>
          <w:rFonts w:ascii="Arial" w:hAnsi="Arial" w:cs="Arial"/>
          <w:color w:val="000000"/>
          <w:spacing w:val="-3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C. a)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ab/>
      </w:r>
      <w:r>
        <w:rPr>
          <w:rFonts w:ascii="Arial" w:hAnsi="Arial" w:cs="Arial"/>
          <w:color w:val="000000"/>
          <w:spacing w:val="-1"/>
          <w:sz w:val="20"/>
          <w:szCs w:val="20"/>
        </w:rPr>
        <w:t xml:space="preserve">Obchodné meno a sídlo konsolidujúcej účtovnej jednotky, ktorá zostavuje konsolidovanú účtovnú závierku za </w:t>
      </w:r>
      <w:r>
        <w:rPr>
          <w:rFonts w:ascii="Arial" w:hAnsi="Arial" w:cs="Arial"/>
          <w:color w:val="000000"/>
          <w:spacing w:val="-2"/>
          <w:sz w:val="20"/>
          <w:szCs w:val="20"/>
        </w:rPr>
        <w:t xml:space="preserve">všetky skupiny účtovných jednotiek konsolidovaného celku, pre ktorú je účtovná jednotka konsolidovanou účtovnou </w:t>
      </w:r>
      <w:r>
        <w:rPr>
          <w:rFonts w:ascii="Arial" w:hAnsi="Arial" w:cs="Arial"/>
          <w:color w:val="000000"/>
          <w:spacing w:val="-3"/>
          <w:sz w:val="20"/>
          <w:szCs w:val="20"/>
        </w:rPr>
        <w:t>jednotkou:</w:t>
      </w:r>
    </w:p>
    <w:p w:rsidR="004353D7" w:rsidRDefault="004353D7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</w:p>
    <w:p w:rsidR="004353D7" w:rsidRDefault="004353D7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ind w:left="567" w:hanging="567"/>
        <w:jc w:val="both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2"/>
          <w:sz w:val="20"/>
          <w:szCs w:val="20"/>
        </w:rPr>
        <w:t>C. b)</w:t>
      </w:r>
      <w:r>
        <w:rPr>
          <w:rFonts w:ascii="Arial" w:hAnsi="Arial" w:cs="Arial"/>
          <w:b/>
          <w:bCs/>
          <w:color w:val="000000"/>
          <w:spacing w:val="-2"/>
          <w:sz w:val="20"/>
          <w:szCs w:val="20"/>
        </w:rPr>
        <w:tab/>
      </w:r>
      <w:r>
        <w:rPr>
          <w:rFonts w:ascii="Arial" w:hAnsi="Arial" w:cs="Arial"/>
          <w:color w:val="000000"/>
          <w:spacing w:val="-2"/>
          <w:sz w:val="20"/>
          <w:szCs w:val="20"/>
        </w:rPr>
        <w:t>Obchodné meno a sídlo konsolidujúcej účtovnej jednotky, ktorá zostavuje konsolidovanú účtov</w:t>
      </w:r>
      <w:r>
        <w:rPr>
          <w:rFonts w:ascii="Arial" w:hAnsi="Arial" w:cs="Arial"/>
          <w:color w:val="000000"/>
          <w:spacing w:val="-1"/>
          <w:sz w:val="20"/>
          <w:szCs w:val="20"/>
        </w:rPr>
        <w:t>nú závierku za tú skupinu účtovných jednotiek konsolidovaného celku, ktorého súčasťou je aj účtovná jednotka; uvádza sa aj obchodné meno a sídlo účtovnej jednotky, ktorá je bezprostredne konsolidujúcou účtovnou jednotkou:</w:t>
      </w:r>
    </w:p>
    <w:p w:rsidR="004353D7" w:rsidRDefault="004353D7">
      <w:pPr>
        <w:widowControl w:val="0"/>
        <w:autoSpaceDE w:val="0"/>
        <w:autoSpaceDN w:val="0"/>
        <w:adjustRightInd w:val="0"/>
        <w:spacing w:after="0"/>
        <w:ind w:firstLine="567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....................................................................</w:t>
      </w:r>
    </w:p>
    <w:p w:rsidR="001C51EE" w:rsidRPr="00E2325E" w:rsidRDefault="001C51EE" w:rsidP="001C51EE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lastRenderedPageBreak/>
        <w:t>Uč. POD 3-01                                                             IČO: 47074051</w:t>
      </w:r>
    </w:p>
    <w:p w:rsidR="001C51EE" w:rsidRPr="00E2325E" w:rsidRDefault="001C51EE" w:rsidP="001C51EE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DIČ: 2023728113                     </w:t>
      </w:r>
    </w:p>
    <w:p w:rsidR="004353D7" w:rsidRDefault="004353D7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</w:p>
    <w:p w:rsidR="004353D7" w:rsidRDefault="004353D7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ind w:left="567" w:hanging="567"/>
        <w:jc w:val="both"/>
        <w:rPr>
          <w:rFonts w:ascii="Arial" w:hAnsi="Arial" w:cs="Arial"/>
          <w:color w:val="000000"/>
          <w:spacing w:val="-3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>C. c)</w:t>
      </w:r>
      <w:r>
        <w:rPr>
          <w:rFonts w:ascii="Arial" w:hAnsi="Arial" w:cs="Arial"/>
          <w:b/>
          <w:bCs/>
          <w:color w:val="000000"/>
          <w:sz w:val="20"/>
          <w:szCs w:val="20"/>
        </w:rPr>
        <w:tab/>
      </w:r>
      <w:r>
        <w:rPr>
          <w:rFonts w:ascii="Arial" w:hAnsi="Arial" w:cs="Arial"/>
          <w:color w:val="000000"/>
          <w:sz w:val="20"/>
          <w:szCs w:val="20"/>
        </w:rPr>
        <w:t>Obchodné meno a sídlo konsolidujúcej účtovnej jednotky, v ktorej je možné tieto konsolidované účtovné zá</w:t>
      </w:r>
      <w:r>
        <w:rPr>
          <w:rFonts w:ascii="Arial" w:hAnsi="Arial" w:cs="Arial"/>
          <w:color w:val="000000"/>
          <w:spacing w:val="-3"/>
          <w:sz w:val="20"/>
          <w:szCs w:val="20"/>
        </w:rPr>
        <w:t>vierky získať:</w:t>
      </w:r>
    </w:p>
    <w:p w:rsidR="004353D7" w:rsidRDefault="004353D7">
      <w:pPr>
        <w:widowControl w:val="0"/>
        <w:autoSpaceDE w:val="0"/>
        <w:autoSpaceDN w:val="0"/>
        <w:adjustRightInd w:val="0"/>
        <w:spacing w:after="0"/>
        <w:ind w:firstLine="567"/>
        <w:rPr>
          <w:rFonts w:ascii="Arial" w:hAnsi="Arial" w:cs="Arial"/>
          <w:color w:val="000000"/>
          <w:spacing w:val="-5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....................................................................</w:t>
      </w:r>
    </w:p>
    <w:p w:rsidR="004353D7" w:rsidRDefault="004353D7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2"/>
          <w:sz w:val="20"/>
          <w:szCs w:val="20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pacing w:val="-2"/>
          <w:sz w:val="20"/>
          <w:szCs w:val="20"/>
        </w:rPr>
      </w:pPr>
      <w:r>
        <w:rPr>
          <w:rFonts w:ascii="Arial" w:hAnsi="Arial" w:cs="Arial"/>
          <w:color w:val="000000"/>
          <w:spacing w:val="-2"/>
          <w:sz w:val="20"/>
          <w:szCs w:val="20"/>
        </w:rPr>
        <w:t>Adresa registrového súdu, ktorý vedie obchodný register, v ktorom sa uložia tieto konsolidované účtovné závierky:</w:t>
      </w:r>
    </w:p>
    <w:p w:rsidR="004353D7" w:rsidRDefault="004353D7">
      <w:pPr>
        <w:widowControl w:val="0"/>
        <w:autoSpaceDE w:val="0"/>
        <w:autoSpaceDN w:val="0"/>
        <w:adjustRightInd w:val="0"/>
        <w:spacing w:after="0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....................................................................</w:t>
      </w: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pacing w:val="-2"/>
          <w:sz w:val="20"/>
          <w:szCs w:val="20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pacing w:val="-2"/>
          <w:sz w:val="20"/>
          <w:szCs w:val="20"/>
        </w:rPr>
      </w:pPr>
    </w:p>
    <w:p w:rsidR="00752C45" w:rsidRDefault="00752C45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pacing w:val="-2"/>
          <w:sz w:val="20"/>
          <w:szCs w:val="20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/>
          <w:bCs/>
          <w:i/>
          <w:iCs/>
          <w:color w:val="000000"/>
          <w:spacing w:val="-1"/>
        </w:rPr>
      </w:pPr>
      <w:r>
        <w:rPr>
          <w:rFonts w:ascii="Arial" w:hAnsi="Arial" w:cs="Arial"/>
          <w:b/>
          <w:bCs/>
          <w:i/>
          <w:iCs/>
          <w:color w:val="000000"/>
          <w:spacing w:val="-1"/>
        </w:rPr>
        <w:t>E. Informácie a účtovných zásadách a účtovných metódach</w:t>
      </w:r>
    </w:p>
    <w:p w:rsidR="004353D7" w:rsidRDefault="004353D7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:rsidR="00752C45" w:rsidRDefault="00752C45" w:rsidP="00752C45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5"/>
          <w:sz w:val="20"/>
          <w:szCs w:val="20"/>
        </w:rPr>
      </w:pPr>
    </w:p>
    <w:p w:rsidR="00752C45" w:rsidRPr="006B0664" w:rsidRDefault="00752C45" w:rsidP="00752C45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color w:val="000000"/>
          <w:spacing w:val="-5"/>
          <w:sz w:val="20"/>
          <w:szCs w:val="20"/>
        </w:rPr>
      </w:pPr>
      <w:r>
        <w:rPr>
          <w:rFonts w:ascii="Arial" w:hAnsi="Arial" w:cs="Arial"/>
          <w:bCs/>
          <w:color w:val="000000"/>
          <w:spacing w:val="-5"/>
          <w:sz w:val="20"/>
          <w:szCs w:val="20"/>
        </w:rPr>
        <w:t xml:space="preserve">Spoločnosť pri spracovaní účtovníctva postupovala v súlade so zákonom o účtovníctve č.431/2002 </w:t>
      </w:r>
      <w:proofErr w:type="spellStart"/>
      <w:r>
        <w:rPr>
          <w:rFonts w:ascii="Arial" w:hAnsi="Arial" w:cs="Arial"/>
          <w:bCs/>
          <w:color w:val="000000"/>
          <w:spacing w:val="-5"/>
          <w:sz w:val="20"/>
          <w:szCs w:val="20"/>
        </w:rPr>
        <w:t>Z.z</w:t>
      </w:r>
      <w:proofErr w:type="spellEnd"/>
      <w:r>
        <w:rPr>
          <w:rFonts w:ascii="Arial" w:hAnsi="Arial" w:cs="Arial"/>
          <w:bCs/>
          <w:color w:val="000000"/>
          <w:spacing w:val="-5"/>
          <w:sz w:val="20"/>
          <w:szCs w:val="20"/>
        </w:rPr>
        <w:t xml:space="preserve">. a jeho následných noviel. Riadila sa pri tom Opatrením MF SR č. 23054/2002-92 ktorým boli ustanovené podrobnosti </w:t>
      </w:r>
    </w:p>
    <w:p w:rsidR="00752C45" w:rsidRPr="00D1529F" w:rsidRDefault="00752C45" w:rsidP="00752C45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  <w:sz w:val="20"/>
          <w:szCs w:val="20"/>
        </w:rPr>
      </w:pPr>
      <w:r w:rsidRPr="00D1529F">
        <w:rPr>
          <w:rFonts w:ascii="Arial" w:hAnsi="Arial" w:cs="Arial"/>
          <w:bCs/>
          <w:iCs/>
          <w:sz w:val="20"/>
          <w:szCs w:val="20"/>
        </w:rPr>
        <w:t>o</w:t>
      </w:r>
      <w:r>
        <w:rPr>
          <w:rFonts w:ascii="Arial" w:hAnsi="Arial" w:cs="Arial"/>
          <w:bCs/>
          <w:iCs/>
          <w:sz w:val="20"/>
          <w:szCs w:val="20"/>
        </w:rPr>
        <w:t> </w:t>
      </w:r>
      <w:r w:rsidRPr="00D1529F">
        <w:rPr>
          <w:rFonts w:ascii="Arial" w:hAnsi="Arial" w:cs="Arial"/>
          <w:bCs/>
          <w:iCs/>
          <w:sz w:val="20"/>
          <w:szCs w:val="20"/>
        </w:rPr>
        <w:t>postupoch</w:t>
      </w:r>
      <w:r>
        <w:rPr>
          <w:rFonts w:ascii="Arial" w:hAnsi="Arial" w:cs="Arial"/>
          <w:bCs/>
          <w:iCs/>
          <w:sz w:val="20"/>
          <w:szCs w:val="20"/>
        </w:rPr>
        <w:t xml:space="preserve"> účtovania a rámcovej účtovej osnove pre podnikateľov účtujúcich v sústave podvojného účtovníctva v znení neskorších predpisov. Analytická evidencia účtov bola spracovaná v súlade s potrebami spoločnosti. </w:t>
      </w:r>
      <w:r w:rsidRPr="00D1529F">
        <w:rPr>
          <w:rFonts w:ascii="Arial" w:hAnsi="Arial" w:cs="Arial"/>
          <w:bCs/>
          <w:iCs/>
          <w:sz w:val="20"/>
          <w:szCs w:val="20"/>
        </w:rPr>
        <w:t xml:space="preserve"> </w:t>
      </w:r>
    </w:p>
    <w:p w:rsidR="00752C45" w:rsidRDefault="00752C45" w:rsidP="00752C45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5"/>
          <w:sz w:val="20"/>
          <w:szCs w:val="20"/>
        </w:rPr>
      </w:pPr>
    </w:p>
    <w:p w:rsidR="00752C45" w:rsidRDefault="00752C45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:rsidR="004353D7" w:rsidRDefault="004353D7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5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E. a)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ab/>
        <w:t>Účtovná jednotka bude nepretržite pokračovať vo svojej činnosti:</w:t>
      </w:r>
    </w:p>
    <w:tbl>
      <w:tblPr>
        <w:tblW w:w="0" w:type="auto"/>
        <w:tblInd w:w="5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698"/>
        <w:gridCol w:w="454"/>
        <w:gridCol w:w="992"/>
      </w:tblGrid>
      <w:tr w:rsidR="004353D7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Pr="00BC2EC9" w:rsidRDefault="00BC2EC9">
            <w:pPr>
              <w:widowControl w:val="0"/>
              <w:tabs>
                <w:tab w:val="left" w:pos="567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color w:val="000000"/>
                <w:spacing w:val="-5"/>
                <w:sz w:val="16"/>
                <w:szCs w:val="16"/>
              </w:rPr>
            </w:pPr>
            <w:r>
              <w:rPr>
                <w:rFonts w:ascii="Arial" w:hAnsi="Arial" w:cs="Arial"/>
                <w:b/>
                <w:color w:val="000000"/>
                <w:spacing w:val="-5"/>
                <w:sz w:val="16"/>
                <w:szCs w:val="16"/>
              </w:rPr>
              <w:t>X</w:t>
            </w:r>
          </w:p>
        </w:tc>
        <w:tc>
          <w:tcPr>
            <w:tcW w:w="69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tabs>
                <w:tab w:val="left" w:pos="567"/>
              </w:tabs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-5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-5"/>
                <w:sz w:val="20"/>
                <w:szCs w:val="20"/>
              </w:rPr>
              <w:t>áno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tabs>
                <w:tab w:val="left" w:pos="567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-5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353D7" w:rsidRDefault="004353D7">
            <w:pPr>
              <w:widowControl w:val="0"/>
              <w:tabs>
                <w:tab w:val="left" w:pos="567"/>
              </w:tabs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-5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-5"/>
                <w:sz w:val="20"/>
                <w:szCs w:val="20"/>
              </w:rPr>
              <w:t>nie</w:t>
            </w:r>
          </w:p>
        </w:tc>
      </w:tr>
    </w:tbl>
    <w:p w:rsidR="004353D7" w:rsidRDefault="004353D7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5"/>
          <w:sz w:val="20"/>
          <w:szCs w:val="20"/>
        </w:rPr>
      </w:pPr>
    </w:p>
    <w:p w:rsidR="004353D7" w:rsidRDefault="004353D7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5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5"/>
          <w:sz w:val="20"/>
          <w:szCs w:val="20"/>
        </w:rPr>
        <w:tab/>
      </w:r>
      <w:r>
        <w:rPr>
          <w:rFonts w:ascii="Arial" w:hAnsi="Arial" w:cs="Arial"/>
          <w:color w:val="000000"/>
          <w:spacing w:val="-5"/>
          <w:sz w:val="20"/>
          <w:szCs w:val="20"/>
        </w:rPr>
        <w:t xml:space="preserve">V prípade ak nie, uviesť dôvod: </w:t>
      </w:r>
      <w:r>
        <w:rPr>
          <w:rFonts w:ascii="Arial" w:hAnsi="Arial" w:cs="Arial"/>
          <w:sz w:val="20"/>
          <w:szCs w:val="20"/>
        </w:rPr>
        <w:t>....................................................................</w:t>
      </w:r>
    </w:p>
    <w:p w:rsidR="004353D7" w:rsidRDefault="004353D7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5"/>
          <w:sz w:val="20"/>
          <w:szCs w:val="20"/>
        </w:rPr>
      </w:pPr>
    </w:p>
    <w:p w:rsidR="004353D7" w:rsidRDefault="004353D7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E. b)</w:t>
      </w:r>
      <w:r>
        <w:rPr>
          <w:rFonts w:ascii="Arial" w:hAnsi="Arial" w:cs="Arial"/>
          <w:b/>
          <w:bCs/>
          <w:sz w:val="20"/>
          <w:szCs w:val="20"/>
        </w:rPr>
        <w:tab/>
        <w:t>Zmeny účtovných zásad a metód:</w:t>
      </w:r>
    </w:p>
    <w:p w:rsidR="004353D7" w:rsidRDefault="004353D7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pacing w:val="-2"/>
          <w:sz w:val="20"/>
          <w:szCs w:val="20"/>
        </w:rPr>
        <w:t>Účtovné metódy a zásady boli aplikované v rámci platného zákona o účtovníctve, s osobitosťami:</w:t>
      </w:r>
    </w:p>
    <w:tbl>
      <w:tblPr>
        <w:tblW w:w="0" w:type="auto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544"/>
        <w:gridCol w:w="2836"/>
        <w:gridCol w:w="3970"/>
      </w:tblGrid>
      <w:tr w:rsidR="004353D7">
        <w:trPr>
          <w:trHeight w:hRule="exact" w:val="284"/>
        </w:trPr>
        <w:tc>
          <w:tcPr>
            <w:tcW w:w="354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Druh zmeny zásady alebo metódy</w:t>
            </w:r>
          </w:p>
        </w:tc>
        <w:tc>
          <w:tcPr>
            <w:tcW w:w="2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Dôvod zmeny</w:t>
            </w:r>
          </w:p>
        </w:tc>
        <w:tc>
          <w:tcPr>
            <w:tcW w:w="39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pacing w:val="-4"/>
                <w:sz w:val="16"/>
                <w:szCs w:val="16"/>
              </w:rPr>
              <w:t>Hodnota vplyvu na príslušnú zložku bi</w:t>
            </w:r>
            <w:r>
              <w:rPr>
                <w:rFonts w:ascii="Arial" w:hAnsi="Arial" w:cs="Arial"/>
                <w:b/>
                <w:bCs/>
                <w:color w:val="000000"/>
                <w:spacing w:val="-6"/>
                <w:sz w:val="16"/>
                <w:szCs w:val="16"/>
              </w:rPr>
              <w:t>lancie</w:t>
            </w:r>
          </w:p>
        </w:tc>
      </w:tr>
      <w:tr w:rsidR="004353D7">
        <w:trPr>
          <w:trHeight w:hRule="exact" w:val="454"/>
        </w:trPr>
        <w:tc>
          <w:tcPr>
            <w:tcW w:w="354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Zmena Štruktúry položiek súvahy a výkazu ziskov a strát v stĺpci</w:t>
            </w:r>
          </w:p>
        </w:tc>
        <w:tc>
          <w:tcPr>
            <w:tcW w:w="2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Zmena zákona</w:t>
            </w:r>
          </w:p>
        </w:tc>
        <w:tc>
          <w:tcPr>
            <w:tcW w:w="39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Bez vplyvu na výsledok hospodárenia a vlastné imanie</w:t>
            </w:r>
          </w:p>
        </w:tc>
      </w:tr>
      <w:tr w:rsidR="004353D7">
        <w:trPr>
          <w:trHeight w:hRule="exact" w:val="284"/>
        </w:trPr>
        <w:tc>
          <w:tcPr>
            <w:tcW w:w="354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9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hRule="exact" w:val="284"/>
        </w:trPr>
        <w:tc>
          <w:tcPr>
            <w:tcW w:w="354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9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hRule="exact" w:val="284"/>
        </w:trPr>
        <w:tc>
          <w:tcPr>
            <w:tcW w:w="354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9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353D7" w:rsidRDefault="004353D7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:rsidR="004353D7" w:rsidRDefault="004353D7">
      <w:pPr>
        <w:widowControl w:val="0"/>
        <w:tabs>
          <w:tab w:val="left" w:pos="567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E. c)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ab/>
        <w:t>Spôsob oceňovania jednotlivých zložiek majetku a záväzkov:</w:t>
      </w:r>
    </w:p>
    <w:p w:rsidR="00654F67" w:rsidRDefault="00654F67">
      <w:pPr>
        <w:widowControl w:val="0"/>
        <w:tabs>
          <w:tab w:val="left" w:pos="567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:rsidR="00654F67" w:rsidRDefault="00654F67">
      <w:pPr>
        <w:widowControl w:val="0"/>
        <w:tabs>
          <w:tab w:val="left" w:pos="567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 xml:space="preserve">                  Spoločnosť nevlastní žiaden majetok</w:t>
      </w: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 xml:space="preserve">Podnik </w:t>
      </w:r>
      <w:r w:rsidR="00BC2EC9"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ne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nakupoval v danom roku dlhodobý nehmotný majetok</w:t>
      </w:r>
    </w:p>
    <w:p w:rsidR="00752C45" w:rsidRDefault="00752C45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:rsidR="004353D7" w:rsidRDefault="004353D7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pacing w:val="-19"/>
          <w:sz w:val="20"/>
          <w:szCs w:val="20"/>
        </w:rPr>
        <w:t>1)</w:t>
      </w:r>
      <w:r>
        <w:rPr>
          <w:rFonts w:ascii="Arial" w:hAnsi="Arial" w:cs="Arial"/>
          <w:color w:val="000000"/>
          <w:sz w:val="20"/>
          <w:szCs w:val="20"/>
        </w:rPr>
        <w:tab/>
        <w:t>Dlhodobý n</w:t>
      </w:r>
      <w:r>
        <w:rPr>
          <w:rFonts w:ascii="Arial" w:hAnsi="Arial" w:cs="Arial"/>
          <w:color w:val="000000"/>
          <w:spacing w:val="-1"/>
          <w:sz w:val="20"/>
          <w:szCs w:val="20"/>
        </w:rPr>
        <w:t xml:space="preserve">ehmotný majetok </w:t>
      </w:r>
      <w:r>
        <w:rPr>
          <w:rFonts w:ascii="Arial" w:hAnsi="Arial" w:cs="Arial"/>
          <w:color w:val="000000"/>
          <w:sz w:val="20"/>
          <w:szCs w:val="20"/>
        </w:rPr>
        <w:t>nakupovaný podnik oceňoval obstarávacou cenou v zložení: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0"/>
        <w:gridCol w:w="9898"/>
      </w:tblGrid>
      <w:tr w:rsidR="004353D7">
        <w:trPr>
          <w:trHeight w:hRule="exact" w:val="284"/>
        </w:trPr>
        <w:tc>
          <w:tcPr>
            <w:tcW w:w="45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9898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obstarávacia cena vrátane nákladov súvisiacich s obstaraním v zložení:</w:t>
            </w:r>
          </w:p>
        </w:tc>
      </w:tr>
    </w:tbl>
    <w:p w:rsidR="004353D7" w:rsidRDefault="004353D7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5"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1732"/>
        <w:gridCol w:w="454"/>
        <w:gridCol w:w="1674"/>
        <w:gridCol w:w="454"/>
        <w:gridCol w:w="1757"/>
        <w:gridCol w:w="454"/>
        <w:gridCol w:w="1701"/>
        <w:gridCol w:w="454"/>
        <w:gridCol w:w="1214"/>
      </w:tblGrid>
      <w:tr w:rsidR="004353D7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173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dopravné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16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provízie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175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skonto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poistné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1214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clo</w:t>
            </w:r>
          </w:p>
        </w:tc>
      </w:tr>
    </w:tbl>
    <w:p w:rsidR="004353D7" w:rsidRDefault="004353D7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5"/>
          <w:sz w:val="20"/>
          <w:szCs w:val="20"/>
        </w:rPr>
      </w:pPr>
    </w:p>
    <w:p w:rsidR="001C51EE" w:rsidRPr="00E2325E" w:rsidRDefault="001C51EE" w:rsidP="001C51EE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lastRenderedPageBreak/>
        <w:t>Uč. POD 3-01                                                             IČO: 47074051</w:t>
      </w:r>
    </w:p>
    <w:p w:rsidR="001C51EE" w:rsidRPr="00E2325E" w:rsidRDefault="001C51EE" w:rsidP="001C51EE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DIČ: 2023728113                     </w:t>
      </w:r>
    </w:p>
    <w:p w:rsidR="001C51EE" w:rsidRDefault="001C51EE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sz w:val="20"/>
          <w:szCs w:val="20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Podnik</w:t>
      </w:r>
      <w:r w:rsidR="00BC2EC9">
        <w:rPr>
          <w:rFonts w:ascii="Arial" w:hAnsi="Arial" w:cs="Arial"/>
          <w:b/>
          <w:bCs/>
          <w:sz w:val="20"/>
          <w:szCs w:val="20"/>
        </w:rPr>
        <w:t xml:space="preserve"> ne</w:t>
      </w:r>
      <w:r>
        <w:rPr>
          <w:rFonts w:ascii="Arial" w:hAnsi="Arial" w:cs="Arial"/>
          <w:b/>
          <w:bCs/>
          <w:sz w:val="20"/>
          <w:szCs w:val="20"/>
        </w:rPr>
        <w:t>tvoril vlastnou činnosťou dlhodobý nehmotný majetok</w:t>
      </w:r>
    </w:p>
    <w:p w:rsidR="00752C45" w:rsidRDefault="00752C45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sz w:val="20"/>
          <w:szCs w:val="20"/>
        </w:rPr>
      </w:pPr>
    </w:p>
    <w:p w:rsidR="004353D7" w:rsidRDefault="004353D7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pacing w:val="-11"/>
          <w:sz w:val="20"/>
          <w:szCs w:val="20"/>
        </w:rPr>
        <w:t>2)</w:t>
      </w:r>
      <w:r>
        <w:rPr>
          <w:rFonts w:ascii="Arial" w:hAnsi="Arial" w:cs="Arial"/>
          <w:color w:val="000000"/>
          <w:spacing w:val="-11"/>
          <w:sz w:val="20"/>
          <w:szCs w:val="20"/>
        </w:rPr>
        <w:tab/>
        <w:t>Dlhodobý n</w:t>
      </w:r>
      <w:r>
        <w:rPr>
          <w:rFonts w:ascii="Arial" w:hAnsi="Arial" w:cs="Arial"/>
          <w:color w:val="000000"/>
          <w:spacing w:val="-1"/>
          <w:sz w:val="20"/>
          <w:szCs w:val="20"/>
        </w:rPr>
        <w:t>ehmotný majetok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 xml:space="preserve"> </w:t>
      </w:r>
      <w:r>
        <w:rPr>
          <w:rFonts w:ascii="Arial" w:hAnsi="Arial" w:cs="Arial"/>
          <w:color w:val="000000"/>
          <w:spacing w:val="-1"/>
          <w:sz w:val="20"/>
          <w:szCs w:val="20"/>
        </w:rPr>
        <w:t>vytvorený vlastnou činnosťou oceňoval podnik vlastnými nákladmi v zložení: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9952"/>
      </w:tblGrid>
      <w:tr w:rsidR="004353D7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  <w:t>priame náklady</w:t>
            </w:r>
          </w:p>
        </w:tc>
      </w:tr>
      <w:tr w:rsidR="004353D7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  <w:t>nepriame náklady spojené s výrobou</w:t>
            </w:r>
          </w:p>
        </w:tc>
      </w:tr>
      <w:tr w:rsidR="004353D7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  <w:t>inak:</w:t>
            </w:r>
          </w:p>
        </w:tc>
      </w:tr>
    </w:tbl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pacing w:val="4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>....................................................................</w:t>
      </w: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pacing w:val="-1"/>
          <w:sz w:val="20"/>
          <w:szCs w:val="20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Podnik v bežnom roku </w:t>
      </w:r>
      <w:r w:rsidR="001C51EE">
        <w:rPr>
          <w:rFonts w:ascii="Arial" w:hAnsi="Arial" w:cs="Arial"/>
          <w:b/>
          <w:bCs/>
          <w:sz w:val="20"/>
          <w:szCs w:val="20"/>
        </w:rPr>
        <w:t>ne</w:t>
      </w:r>
      <w:r>
        <w:rPr>
          <w:rFonts w:ascii="Arial" w:hAnsi="Arial" w:cs="Arial"/>
          <w:b/>
          <w:bCs/>
          <w:sz w:val="20"/>
          <w:szCs w:val="20"/>
        </w:rPr>
        <w:t>kupoval dlhodobý hmotný majetok</w:t>
      </w:r>
    </w:p>
    <w:p w:rsidR="00752C45" w:rsidRDefault="00752C45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sz w:val="20"/>
          <w:szCs w:val="20"/>
        </w:rPr>
      </w:pPr>
    </w:p>
    <w:p w:rsidR="004353D7" w:rsidRDefault="004353D7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pacing w:val="-13"/>
          <w:sz w:val="20"/>
          <w:szCs w:val="20"/>
        </w:rPr>
        <w:t>3)</w:t>
      </w:r>
      <w:r>
        <w:rPr>
          <w:rFonts w:ascii="Arial" w:hAnsi="Arial" w:cs="Arial"/>
          <w:color w:val="000000"/>
          <w:spacing w:val="-13"/>
          <w:sz w:val="20"/>
          <w:szCs w:val="20"/>
        </w:rPr>
        <w:tab/>
        <w:t>Dlhodobý h</w:t>
      </w:r>
      <w:r>
        <w:rPr>
          <w:rFonts w:ascii="Arial" w:hAnsi="Arial" w:cs="Arial"/>
          <w:color w:val="000000"/>
          <w:spacing w:val="-1"/>
          <w:sz w:val="20"/>
          <w:szCs w:val="20"/>
        </w:rPr>
        <w:t xml:space="preserve">motný majetok </w:t>
      </w:r>
      <w:r>
        <w:rPr>
          <w:rFonts w:ascii="Arial" w:hAnsi="Arial" w:cs="Arial"/>
          <w:color w:val="000000"/>
          <w:sz w:val="20"/>
          <w:szCs w:val="20"/>
        </w:rPr>
        <w:t>nakupovaný oceňoval podnik obstarávacou cenou v zložení: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9922"/>
      </w:tblGrid>
      <w:tr w:rsidR="004353D7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810A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  <w:t>X</w:t>
            </w:r>
          </w:p>
        </w:tc>
        <w:tc>
          <w:tcPr>
            <w:tcW w:w="992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obstarávacia cena vrátane nákladov súvisiacich s obstaraním v zložení:</w:t>
            </w:r>
          </w:p>
        </w:tc>
      </w:tr>
    </w:tbl>
    <w:p w:rsidR="004353D7" w:rsidRDefault="004353D7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1673"/>
        <w:gridCol w:w="454"/>
        <w:gridCol w:w="1626"/>
        <w:gridCol w:w="454"/>
        <w:gridCol w:w="1860"/>
        <w:gridCol w:w="454"/>
        <w:gridCol w:w="550"/>
      </w:tblGrid>
      <w:tr w:rsidR="004353D7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167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dopravné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162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provízie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1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poistné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550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clo</w:t>
            </w:r>
          </w:p>
        </w:tc>
      </w:tr>
    </w:tbl>
    <w:p w:rsidR="004353D7" w:rsidRDefault="004353D7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pacing w:val="5"/>
          <w:sz w:val="20"/>
          <w:szCs w:val="20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sz w:val="20"/>
          <w:szCs w:val="20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Podnik v bežnom roku </w:t>
      </w:r>
      <w:r w:rsidR="00BC2EC9">
        <w:rPr>
          <w:rFonts w:ascii="Arial" w:hAnsi="Arial" w:cs="Arial"/>
          <w:b/>
          <w:bCs/>
          <w:sz w:val="20"/>
          <w:szCs w:val="20"/>
        </w:rPr>
        <w:t>ne</w:t>
      </w:r>
      <w:r>
        <w:rPr>
          <w:rFonts w:ascii="Arial" w:hAnsi="Arial" w:cs="Arial"/>
          <w:b/>
          <w:bCs/>
          <w:sz w:val="20"/>
          <w:szCs w:val="20"/>
        </w:rPr>
        <w:t>tvoril dlhodobý hmotný majetok vlastnou činnosťou</w:t>
      </w:r>
    </w:p>
    <w:p w:rsidR="00752C45" w:rsidRDefault="00752C45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sz w:val="20"/>
          <w:szCs w:val="20"/>
        </w:rPr>
      </w:pPr>
    </w:p>
    <w:p w:rsidR="004353D7" w:rsidRDefault="004353D7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color w:val="000000"/>
          <w:spacing w:val="-11"/>
          <w:sz w:val="20"/>
          <w:szCs w:val="20"/>
        </w:rPr>
        <w:t>4)</w:t>
      </w:r>
      <w:r>
        <w:rPr>
          <w:rFonts w:ascii="Arial" w:hAnsi="Arial" w:cs="Arial"/>
          <w:color w:val="000000"/>
          <w:spacing w:val="-11"/>
          <w:sz w:val="20"/>
          <w:szCs w:val="20"/>
        </w:rPr>
        <w:tab/>
        <w:t>Dlhodobý h</w:t>
      </w:r>
      <w:r>
        <w:rPr>
          <w:rFonts w:ascii="Arial" w:hAnsi="Arial" w:cs="Arial"/>
          <w:sz w:val="20"/>
          <w:szCs w:val="20"/>
        </w:rPr>
        <w:t xml:space="preserve">motný majetok </w:t>
      </w:r>
      <w:r>
        <w:rPr>
          <w:rFonts w:ascii="Arial" w:hAnsi="Arial" w:cs="Arial"/>
          <w:color w:val="000000"/>
          <w:spacing w:val="-1"/>
          <w:sz w:val="20"/>
          <w:szCs w:val="20"/>
        </w:rPr>
        <w:t>vytvorený vlastnou činnosťou oceňoval podnik vlastnými nákladmi v zložení: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9952"/>
      </w:tblGrid>
      <w:tr w:rsidR="004353D7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  <w:t>priame náklady</w:t>
            </w:r>
          </w:p>
        </w:tc>
      </w:tr>
      <w:tr w:rsidR="004353D7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  <w:t>nepriame náklady (výrobná réžia) súvisiace s vytvorením hmotného majetku</w:t>
            </w:r>
          </w:p>
        </w:tc>
      </w:tr>
      <w:tr w:rsidR="004353D7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  <w:t>inak:</w:t>
            </w:r>
          </w:p>
        </w:tc>
      </w:tr>
    </w:tbl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....................................................................</w:t>
      </w: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Podnik v bežnom roku</w:t>
      </w:r>
      <w:r w:rsidR="00BC2EC9"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 xml:space="preserve"> ne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vlastnil cenné papiere</w:t>
      </w:r>
    </w:p>
    <w:p w:rsidR="00752C45" w:rsidRDefault="00752C45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4353D7" w:rsidRDefault="004353D7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pacing w:val="-13"/>
          <w:sz w:val="20"/>
          <w:szCs w:val="20"/>
        </w:rPr>
        <w:t>5)</w:t>
      </w:r>
      <w:r>
        <w:rPr>
          <w:rFonts w:ascii="Arial" w:hAnsi="Arial" w:cs="Arial"/>
          <w:color w:val="000000"/>
          <w:sz w:val="20"/>
          <w:szCs w:val="20"/>
        </w:rPr>
        <w:tab/>
      </w:r>
      <w:r>
        <w:rPr>
          <w:rFonts w:ascii="Arial" w:hAnsi="Arial" w:cs="Arial"/>
          <w:color w:val="000000"/>
          <w:spacing w:val="-1"/>
          <w:sz w:val="20"/>
          <w:szCs w:val="20"/>
        </w:rPr>
        <w:t>Podiely na základnom imaní spoločností, cenné papiere a deriváty oceňoval: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9952"/>
      </w:tblGrid>
      <w:tr w:rsidR="004353D7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  <w:t>obstarávacou cenou pri nákupe a predaji</w:t>
            </w:r>
          </w:p>
        </w:tc>
      </w:tr>
      <w:tr w:rsidR="004353D7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  <w:t>pri nákupe obstarávacou cenou a pri predaji váženým aritmetickým priemerom</w:t>
            </w:r>
          </w:p>
        </w:tc>
      </w:tr>
      <w:tr w:rsidR="004353D7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  <w:t>metódou FIFO (pri rovnakom druhu, rovnakom emitentovi a rovnakej mene)</w:t>
            </w:r>
          </w:p>
        </w:tc>
      </w:tr>
      <w:tr w:rsidR="004353D7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  <w:t>inak:</w:t>
            </w:r>
          </w:p>
        </w:tc>
      </w:tr>
    </w:tbl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....................................................................</w:t>
      </w: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pacing w:val="7"/>
          <w:sz w:val="20"/>
          <w:szCs w:val="20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 xml:space="preserve">Podnik </w:t>
      </w:r>
      <w:r w:rsidR="00BC2EC9"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ne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nakupoval zásoby</w:t>
      </w:r>
    </w:p>
    <w:p w:rsidR="00752C45" w:rsidRDefault="00752C45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pacing w:val="-2"/>
          <w:sz w:val="20"/>
          <w:szCs w:val="20"/>
        </w:rPr>
        <w:t>Účtovanie obstarania a úbytku zásob.</w:t>
      </w:r>
    </w:p>
    <w:p w:rsidR="004353D7" w:rsidRDefault="004353D7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pacing w:val="-1"/>
          <w:sz w:val="20"/>
          <w:szCs w:val="20"/>
        </w:rPr>
        <w:t>Pri účtovaní zásob postupoval podnik podľa Postupov účtovania, ÚT I, čl. 2.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9952"/>
      </w:tblGrid>
      <w:tr w:rsidR="004353D7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  <w:t>spôsobom A účtovania zásob</w:t>
            </w:r>
          </w:p>
        </w:tc>
      </w:tr>
      <w:tr w:rsidR="004353D7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  <w:t>spôsobom B účtovania zásob</w:t>
            </w:r>
          </w:p>
        </w:tc>
      </w:tr>
    </w:tbl>
    <w:p w:rsidR="004353D7" w:rsidRDefault="004353D7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pacing w:val="-9"/>
          <w:sz w:val="20"/>
          <w:szCs w:val="20"/>
        </w:rPr>
      </w:pPr>
    </w:p>
    <w:p w:rsidR="004353D7" w:rsidRDefault="004353D7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color w:val="000000"/>
          <w:spacing w:val="-9"/>
          <w:sz w:val="20"/>
          <w:szCs w:val="20"/>
        </w:rPr>
        <w:t xml:space="preserve">6) </w:t>
      </w:r>
      <w:r>
        <w:rPr>
          <w:rFonts w:ascii="Arial" w:hAnsi="Arial" w:cs="Arial"/>
          <w:color w:val="000000"/>
          <w:spacing w:val="-9"/>
          <w:sz w:val="20"/>
          <w:szCs w:val="20"/>
        </w:rPr>
        <w:tab/>
      </w:r>
      <w:r>
        <w:rPr>
          <w:rFonts w:ascii="Arial" w:hAnsi="Arial" w:cs="Arial"/>
          <w:color w:val="000000"/>
          <w:spacing w:val="-1"/>
          <w:sz w:val="20"/>
          <w:szCs w:val="20"/>
        </w:rPr>
        <w:t>Nakupované zásoby oceňoval podnik obstarávacou cenou v zložení: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9922"/>
      </w:tblGrid>
      <w:tr w:rsidR="004353D7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992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obstarávacia cena vrátane nákladov súvisiacich s obstaraním v zložení:</w:t>
            </w:r>
          </w:p>
        </w:tc>
      </w:tr>
    </w:tbl>
    <w:p w:rsidR="004353D7" w:rsidRDefault="004353D7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pacing w:val="-1"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1732"/>
        <w:gridCol w:w="454"/>
        <w:gridCol w:w="1674"/>
        <w:gridCol w:w="454"/>
        <w:gridCol w:w="1757"/>
        <w:gridCol w:w="454"/>
        <w:gridCol w:w="1701"/>
      </w:tblGrid>
      <w:tr w:rsidR="004353D7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173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dopravné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16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provízie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175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poistné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clo</w:t>
            </w:r>
          </w:p>
        </w:tc>
      </w:tr>
    </w:tbl>
    <w:p w:rsidR="004353D7" w:rsidRDefault="004353D7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pacing w:val="-1"/>
          <w:sz w:val="20"/>
          <w:szCs w:val="20"/>
        </w:rPr>
      </w:pPr>
    </w:p>
    <w:p w:rsidR="001C51EE" w:rsidRPr="00E2325E" w:rsidRDefault="001C51EE" w:rsidP="001C51EE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lastRenderedPageBreak/>
        <w:t>Uč. POD 3-01                                                             IČO: 47074051</w:t>
      </w:r>
    </w:p>
    <w:p w:rsidR="001C51EE" w:rsidRPr="00E2325E" w:rsidRDefault="001C51EE" w:rsidP="001C51EE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DIČ: 2023728113                     </w:t>
      </w:r>
    </w:p>
    <w:p w:rsidR="004353D7" w:rsidRDefault="004353D7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pacing w:val="-1"/>
          <w:sz w:val="20"/>
          <w:szCs w:val="20"/>
        </w:rPr>
      </w:pPr>
    </w:p>
    <w:p w:rsidR="004353D7" w:rsidRDefault="004353D7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color w:val="000000"/>
          <w:spacing w:val="-1"/>
          <w:sz w:val="20"/>
          <w:szCs w:val="20"/>
        </w:rPr>
        <w:tab/>
        <w:t>Náklady súvisiace s obstaraním zásob: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9922"/>
      </w:tblGrid>
      <w:tr w:rsidR="004353D7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992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pri príjme na sklad sa rozpočítavali s cenou obstarania na technickú jednotku obstaranej zásoby</w:t>
            </w:r>
          </w:p>
        </w:tc>
      </w:tr>
    </w:tbl>
    <w:p w:rsidR="004353D7" w:rsidRDefault="004353D7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pacing w:val="-1"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9922"/>
      </w:tblGrid>
      <w:tr w:rsidR="004353D7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992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pacing w:val="5"/>
                <w:sz w:val="18"/>
                <w:szCs w:val="18"/>
              </w:rPr>
              <w:t>obstarávacia cena zásob sa v analytickej evidencii rozdelila na cenu obstarania a náklady súvisiace s obstaraním</w:t>
            </w:r>
          </w:p>
        </w:tc>
      </w:tr>
    </w:tbl>
    <w:p w:rsidR="004353D7" w:rsidRDefault="004353D7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ind w:left="708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pacing w:val="4"/>
          <w:sz w:val="18"/>
          <w:szCs w:val="18"/>
        </w:rPr>
        <w:t>(Postupy účto</w:t>
      </w:r>
      <w:r>
        <w:rPr>
          <w:rFonts w:ascii="Arial" w:hAnsi="Arial" w:cs="Arial"/>
          <w:color w:val="000000"/>
          <w:spacing w:val="-1"/>
          <w:sz w:val="18"/>
          <w:szCs w:val="18"/>
        </w:rPr>
        <w:t>vania ÚT 1. či. IV. ods. 3). Pri vyskladnení sa tieto náklady zahŕňali do nákladov predaného tovaru (501, 504) záväzne stanoveným spôsobom, určeným podnikom takto: ..............................................</w:t>
      </w:r>
    </w:p>
    <w:p w:rsidR="004353D7" w:rsidRDefault="004353D7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sz w:val="20"/>
          <w:szCs w:val="20"/>
        </w:rPr>
      </w:pPr>
    </w:p>
    <w:p w:rsidR="004353D7" w:rsidRDefault="004353D7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pacing w:val="-5"/>
          <w:sz w:val="20"/>
          <w:szCs w:val="20"/>
        </w:rPr>
      </w:pPr>
      <w:r>
        <w:rPr>
          <w:rFonts w:ascii="Arial" w:hAnsi="Arial" w:cs="Arial"/>
          <w:color w:val="000000"/>
          <w:spacing w:val="-5"/>
          <w:sz w:val="20"/>
          <w:szCs w:val="20"/>
        </w:rPr>
        <w:tab/>
        <w:t>Popis: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9922"/>
      </w:tblGrid>
      <w:tr w:rsidR="004353D7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992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obstarávacia cena zásob sa v analytickej evidencii rozdeľovala na vopred stanovenú cenu (pevnú cenu)</w:t>
            </w:r>
          </w:p>
        </w:tc>
      </w:tr>
    </w:tbl>
    <w:p w:rsidR="004353D7" w:rsidRDefault="004353D7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ind w:left="708"/>
        <w:jc w:val="both"/>
        <w:rPr>
          <w:rFonts w:ascii="Arial" w:hAnsi="Arial" w:cs="Arial"/>
          <w:color w:val="000000"/>
          <w:spacing w:val="-5"/>
          <w:sz w:val="20"/>
          <w:szCs w:val="20"/>
        </w:rPr>
      </w:pPr>
      <w:r>
        <w:rPr>
          <w:rFonts w:ascii="Arial" w:hAnsi="Arial" w:cs="Arial"/>
          <w:color w:val="000000"/>
          <w:spacing w:val="-1"/>
          <w:sz w:val="20"/>
          <w:szCs w:val="20"/>
        </w:rPr>
        <w:t xml:space="preserve">podľa internej smernice a odchýlku od skutočnej ceny obstarania (tam tiež). Pri vyskladnení sa táto odchýlka rozpúšťala do nákladov predaných zásob spôsobom záväzne stanoveným podnikom podľa </w:t>
      </w:r>
      <w:r>
        <w:rPr>
          <w:rFonts w:ascii="Arial" w:hAnsi="Arial" w:cs="Arial"/>
          <w:color w:val="000000"/>
          <w:spacing w:val="-4"/>
          <w:sz w:val="20"/>
          <w:szCs w:val="20"/>
        </w:rPr>
        <w:t>popisu: ................................................................................................................................................</w:t>
      </w: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Pri vyskladnení zásob sa používal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9952"/>
      </w:tblGrid>
      <w:tr w:rsidR="004353D7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vážený aritmetický priemer z obstarávacích cien, aktualizovaný mesačne</w:t>
            </w:r>
          </w:p>
        </w:tc>
      </w:tr>
      <w:tr w:rsidR="004353D7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metóda FIFO (prvá cena na ocenenie prírastku zásob sa použila ako prvá cena na ocenenie úbytku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color w:val="000000"/>
                <w:spacing w:val="-5"/>
                <w:sz w:val="20"/>
                <w:szCs w:val="20"/>
              </w:rPr>
              <w:t>zásob)</w:t>
            </w:r>
          </w:p>
        </w:tc>
      </w:tr>
      <w:tr w:rsidR="004353D7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iný spôsob:</w:t>
            </w:r>
          </w:p>
        </w:tc>
      </w:tr>
    </w:tbl>
    <w:p w:rsidR="004353D7" w:rsidRDefault="004353D7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....................................................................</w:t>
      </w:r>
    </w:p>
    <w:p w:rsidR="004353D7" w:rsidRDefault="004353D7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Podnik</w:t>
      </w:r>
      <w:r w:rsidR="00BC2EC9"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 xml:space="preserve"> ne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tvoril v bežnom roku zásoby vlastnou výrobou</w:t>
      </w:r>
    </w:p>
    <w:p w:rsidR="00752C45" w:rsidRDefault="00752C45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:rsidR="004353D7" w:rsidRDefault="004353D7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color w:val="000000"/>
          <w:spacing w:val="-12"/>
          <w:sz w:val="20"/>
          <w:szCs w:val="20"/>
        </w:rPr>
        <w:t>7)</w:t>
      </w:r>
      <w:r>
        <w:rPr>
          <w:rFonts w:ascii="Arial" w:hAnsi="Arial" w:cs="Arial"/>
          <w:color w:val="000000"/>
          <w:spacing w:val="-12"/>
          <w:sz w:val="20"/>
          <w:szCs w:val="20"/>
        </w:rPr>
        <w:tab/>
      </w:r>
      <w:r>
        <w:rPr>
          <w:rFonts w:ascii="Arial" w:hAnsi="Arial" w:cs="Arial"/>
          <w:color w:val="000000"/>
          <w:spacing w:val="-1"/>
          <w:sz w:val="20"/>
          <w:szCs w:val="20"/>
        </w:rPr>
        <w:t>Zásoby vytvorené vlastnou výrobou podnik oceňoval vlastnými nákladmi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9922"/>
      </w:tblGrid>
      <w:tr w:rsidR="004353D7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992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podľa skutočnej výšky nákladov v zložení:</w:t>
            </w:r>
          </w:p>
        </w:tc>
      </w:tr>
    </w:tbl>
    <w:p w:rsidR="004353D7" w:rsidRDefault="004353D7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pacing w:val="-1"/>
          <w:sz w:val="20"/>
          <w:szCs w:val="20"/>
        </w:rPr>
        <w:tab/>
      </w:r>
      <w:r>
        <w:rPr>
          <w:rFonts w:ascii="Arial" w:hAnsi="Arial" w:cs="Arial"/>
          <w:color w:val="000000"/>
          <w:spacing w:val="-1"/>
          <w:sz w:val="20"/>
          <w:szCs w:val="20"/>
        </w:rPr>
        <w:tab/>
        <w:t>- priame náklady</w:t>
      </w:r>
    </w:p>
    <w:p w:rsidR="004353D7" w:rsidRDefault="004353D7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pacing w:val="-1"/>
          <w:sz w:val="20"/>
          <w:szCs w:val="20"/>
        </w:rPr>
        <w:tab/>
      </w:r>
      <w:r>
        <w:rPr>
          <w:rFonts w:ascii="Arial" w:hAnsi="Arial" w:cs="Arial"/>
          <w:color w:val="000000"/>
          <w:spacing w:val="-1"/>
          <w:sz w:val="20"/>
          <w:szCs w:val="20"/>
        </w:rPr>
        <w:tab/>
        <w:t>- časť nepriamych nákladov, súvisiaca s ich vytváraním.</w:t>
      </w: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0"/>
          <w:szCs w:val="20"/>
        </w:rPr>
      </w:pPr>
    </w:p>
    <w:p w:rsidR="00752C45" w:rsidRDefault="00752C45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0"/>
          <w:szCs w:val="20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Podnik oceňoval peňažné prostriedky, ceniny, pohľadávky, záväzky</w:t>
      </w:r>
    </w:p>
    <w:p w:rsidR="004353D7" w:rsidRDefault="004353D7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pacing w:val="-12"/>
          <w:sz w:val="20"/>
          <w:szCs w:val="20"/>
        </w:rPr>
      </w:pPr>
      <w:r>
        <w:rPr>
          <w:rFonts w:ascii="Arial" w:hAnsi="Arial" w:cs="Arial"/>
          <w:color w:val="000000"/>
          <w:spacing w:val="-1"/>
          <w:sz w:val="20"/>
          <w:szCs w:val="20"/>
        </w:rPr>
        <w:t>8)</w:t>
      </w:r>
      <w:r>
        <w:rPr>
          <w:rFonts w:ascii="Arial" w:hAnsi="Arial" w:cs="Arial"/>
          <w:color w:val="000000"/>
          <w:spacing w:val="-1"/>
          <w:sz w:val="20"/>
          <w:szCs w:val="20"/>
        </w:rPr>
        <w:tab/>
        <w:t xml:space="preserve">Peňažné prostriedky a ceniny, pohľadávky pri ich vzniku, záväzky pri ich vzniku oceňoval 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menovitou hodnotou</w:t>
      </w:r>
      <w:r>
        <w:rPr>
          <w:rFonts w:ascii="Arial" w:hAnsi="Arial" w:cs="Arial"/>
          <w:color w:val="000000"/>
          <w:spacing w:val="-1"/>
          <w:sz w:val="20"/>
          <w:szCs w:val="20"/>
        </w:rPr>
        <w:t>.</w:t>
      </w:r>
    </w:p>
    <w:p w:rsidR="004353D7" w:rsidRDefault="004353D7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ind w:left="284" w:hanging="284"/>
        <w:jc w:val="both"/>
        <w:rPr>
          <w:rFonts w:ascii="Arial" w:hAnsi="Arial" w:cs="Arial"/>
          <w:color w:val="000000"/>
          <w:spacing w:val="-10"/>
          <w:sz w:val="20"/>
          <w:szCs w:val="20"/>
        </w:rPr>
      </w:pPr>
      <w:r>
        <w:rPr>
          <w:rFonts w:ascii="Arial" w:hAnsi="Arial" w:cs="Arial"/>
          <w:color w:val="000000"/>
          <w:spacing w:val="-2"/>
          <w:sz w:val="20"/>
          <w:szCs w:val="20"/>
        </w:rPr>
        <w:t>9)</w:t>
      </w:r>
      <w:r>
        <w:rPr>
          <w:rFonts w:ascii="Arial" w:hAnsi="Arial" w:cs="Arial"/>
          <w:color w:val="000000"/>
          <w:spacing w:val="-2"/>
          <w:sz w:val="20"/>
          <w:szCs w:val="20"/>
        </w:rPr>
        <w:tab/>
        <w:t xml:space="preserve">Pohľadávky pri odplatnom nadobudnutí, pohľadávky nadobudnuté vkladom do základného imania a záväzky pri </w:t>
      </w:r>
      <w:r>
        <w:rPr>
          <w:rFonts w:ascii="Arial" w:hAnsi="Arial" w:cs="Arial"/>
          <w:color w:val="000000"/>
          <w:spacing w:val="-1"/>
          <w:sz w:val="20"/>
          <w:szCs w:val="20"/>
        </w:rPr>
        <w:t xml:space="preserve">ich prevzatí oceňoval 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obstarávacou cenou</w:t>
      </w:r>
      <w:r>
        <w:rPr>
          <w:rFonts w:ascii="Arial" w:hAnsi="Arial" w:cs="Arial"/>
          <w:color w:val="000000"/>
          <w:spacing w:val="-1"/>
          <w:sz w:val="20"/>
          <w:szCs w:val="20"/>
        </w:rPr>
        <w:t>.</w:t>
      </w: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pacing w:val="-10"/>
          <w:sz w:val="20"/>
          <w:szCs w:val="20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 xml:space="preserve">Podnik </w:t>
      </w:r>
      <w:r w:rsidR="00BC2EC9"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ne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prijal darovaný majetok</w:t>
      </w:r>
    </w:p>
    <w:p w:rsidR="00752C45" w:rsidRDefault="00752C45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:rsidR="004353D7" w:rsidRDefault="004353D7">
      <w:pPr>
        <w:widowControl w:val="0"/>
        <w:tabs>
          <w:tab w:val="left" w:pos="284"/>
        </w:tabs>
        <w:autoSpaceDE w:val="0"/>
        <w:autoSpaceDN w:val="0"/>
        <w:adjustRightInd w:val="0"/>
        <w:spacing w:after="0" w:line="240" w:lineRule="auto"/>
        <w:ind w:left="284" w:hanging="284"/>
        <w:jc w:val="both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color w:val="000000"/>
          <w:spacing w:val="-12"/>
          <w:sz w:val="20"/>
          <w:szCs w:val="20"/>
        </w:rPr>
        <w:t>10)</w:t>
      </w:r>
      <w:r>
        <w:rPr>
          <w:rFonts w:ascii="Arial" w:hAnsi="Arial" w:cs="Arial"/>
          <w:color w:val="000000"/>
          <w:spacing w:val="-12"/>
          <w:sz w:val="20"/>
          <w:szCs w:val="20"/>
        </w:rPr>
        <w:tab/>
      </w:r>
      <w:r>
        <w:rPr>
          <w:rFonts w:ascii="Arial" w:hAnsi="Arial" w:cs="Arial"/>
          <w:color w:val="000000"/>
          <w:spacing w:val="-2"/>
          <w:sz w:val="20"/>
          <w:szCs w:val="20"/>
        </w:rPr>
        <w:t xml:space="preserve">Majetok nadobudnutý darovaním oceňoval </w:t>
      </w:r>
      <w:r>
        <w:rPr>
          <w:rFonts w:ascii="Arial" w:hAnsi="Arial" w:cs="Arial"/>
          <w:b/>
          <w:bCs/>
          <w:color w:val="000000"/>
          <w:spacing w:val="-2"/>
          <w:sz w:val="20"/>
          <w:szCs w:val="20"/>
        </w:rPr>
        <w:t>reprodukčnou obstarávacou cenou</w:t>
      </w:r>
      <w:r>
        <w:rPr>
          <w:rFonts w:ascii="Arial" w:hAnsi="Arial" w:cs="Arial"/>
          <w:color w:val="000000"/>
          <w:spacing w:val="-2"/>
          <w:sz w:val="20"/>
          <w:szCs w:val="20"/>
        </w:rPr>
        <w:t>, s výnimkou peňažných pros</w:t>
      </w:r>
      <w:r>
        <w:rPr>
          <w:rFonts w:ascii="Arial" w:hAnsi="Arial" w:cs="Arial"/>
          <w:color w:val="000000"/>
          <w:spacing w:val="-1"/>
          <w:sz w:val="20"/>
          <w:szCs w:val="20"/>
        </w:rPr>
        <w:t>triedkov a cenín a pohľadávok ocenených menovitými hodnotami.</w:t>
      </w: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 xml:space="preserve">Podnik </w:t>
      </w:r>
      <w:r w:rsidR="00BC2EC9"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ne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má novozistený majetok pri inventarizácii</w:t>
      </w:r>
    </w:p>
    <w:p w:rsidR="00752C45" w:rsidRDefault="00752C45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:rsidR="004353D7" w:rsidRDefault="004353D7">
      <w:pPr>
        <w:widowControl w:val="0"/>
        <w:tabs>
          <w:tab w:val="left" w:pos="426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11) Novozistený majetok podnik oceňoval </w:t>
      </w:r>
      <w:r>
        <w:rPr>
          <w:rFonts w:ascii="Arial" w:hAnsi="Arial" w:cs="Arial"/>
          <w:b/>
          <w:bCs/>
          <w:color w:val="000000"/>
          <w:sz w:val="20"/>
          <w:szCs w:val="20"/>
        </w:rPr>
        <w:t>reprodukčnou obstarávacou cenou</w:t>
      </w:r>
      <w:r>
        <w:rPr>
          <w:rFonts w:ascii="Arial" w:hAnsi="Arial" w:cs="Arial"/>
          <w:color w:val="000000"/>
          <w:sz w:val="20"/>
          <w:szCs w:val="20"/>
        </w:rPr>
        <w:t>.</w:t>
      </w: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0"/>
          <w:szCs w:val="20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0"/>
          <w:szCs w:val="20"/>
        </w:rPr>
      </w:pPr>
    </w:p>
    <w:p w:rsidR="004353D7" w:rsidRDefault="004353D7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color w:val="000000"/>
          <w:spacing w:val="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1"/>
          <w:sz w:val="20"/>
          <w:szCs w:val="20"/>
        </w:rPr>
        <w:t>E. d)</w:t>
      </w:r>
      <w:r>
        <w:rPr>
          <w:rFonts w:ascii="Arial" w:hAnsi="Arial" w:cs="Arial"/>
          <w:b/>
          <w:bCs/>
          <w:color w:val="000000"/>
          <w:spacing w:val="1"/>
          <w:sz w:val="20"/>
          <w:szCs w:val="20"/>
        </w:rPr>
        <w:tab/>
        <w:t>Spôsob zostavenia odpisového plánu dlhodobého majetku:</w:t>
      </w:r>
    </w:p>
    <w:p w:rsidR="00752C45" w:rsidRDefault="00752C45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color w:val="000000"/>
          <w:spacing w:val="1"/>
          <w:sz w:val="20"/>
          <w:szCs w:val="20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pacing w:val="-2"/>
          <w:sz w:val="20"/>
          <w:szCs w:val="20"/>
        </w:rPr>
        <w:t>Spôsob zostavenia účtovného odpisového plánu pre dlhodobý majetok a použité účtovné odpisové metódy pri stanovení účtovných odpisov:</w:t>
      </w:r>
    </w:p>
    <w:tbl>
      <w:tblPr>
        <w:tblW w:w="10358" w:type="dxa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592"/>
        <w:gridCol w:w="2592"/>
        <w:gridCol w:w="2582"/>
        <w:gridCol w:w="2592"/>
      </w:tblGrid>
      <w:tr w:rsidR="004353D7" w:rsidTr="00752C45">
        <w:trPr>
          <w:trHeight w:hRule="exact" w:val="284"/>
        </w:trPr>
        <w:tc>
          <w:tcPr>
            <w:tcW w:w="259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lastRenderedPageBreak/>
              <w:t>Druh majetku</w:t>
            </w:r>
          </w:p>
        </w:tc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Doba odpisovania</w:t>
            </w:r>
          </w:p>
        </w:tc>
        <w:tc>
          <w:tcPr>
            <w:tcW w:w="25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pacing w:val="-1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pacing w:val="-1"/>
                <w:sz w:val="16"/>
                <w:szCs w:val="16"/>
              </w:rPr>
              <w:t>Sadzba odpisov</w:t>
            </w:r>
          </w:p>
        </w:tc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Odpisová metóda</w:t>
            </w:r>
          </w:p>
        </w:tc>
      </w:tr>
      <w:tr w:rsidR="004353D7" w:rsidTr="00752C45">
        <w:trPr>
          <w:trHeight w:hRule="exact" w:val="284"/>
        </w:trPr>
        <w:tc>
          <w:tcPr>
            <w:tcW w:w="259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BC2EC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BC2EC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BC2EC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752C45">
        <w:trPr>
          <w:trHeight w:hRule="exact" w:val="284"/>
        </w:trPr>
        <w:tc>
          <w:tcPr>
            <w:tcW w:w="259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752C45">
        <w:trPr>
          <w:trHeight w:hRule="exact" w:val="284"/>
        </w:trPr>
        <w:tc>
          <w:tcPr>
            <w:tcW w:w="259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752C45">
        <w:trPr>
          <w:trHeight w:hRule="exact" w:val="284"/>
        </w:trPr>
        <w:tc>
          <w:tcPr>
            <w:tcW w:w="259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752C45">
        <w:trPr>
          <w:trHeight w:hRule="exact" w:val="284"/>
        </w:trPr>
        <w:tc>
          <w:tcPr>
            <w:tcW w:w="259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752C45">
        <w:trPr>
          <w:trHeight w:hRule="exact" w:val="284"/>
        </w:trPr>
        <w:tc>
          <w:tcPr>
            <w:tcW w:w="259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752C45" w:rsidRPr="00E2325E" w:rsidRDefault="00752C45" w:rsidP="00752C45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</w:t>
      </w:r>
    </w:p>
    <w:tbl>
      <w:tblPr>
        <w:tblW w:w="1037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9922"/>
      </w:tblGrid>
      <w:tr w:rsidR="004353D7" w:rsidTr="00752C45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</w:p>
          <w:p w:rsidR="00752C45" w:rsidRDefault="00752C45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992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Odpisový plán účtovných odpisov nehmotného majetku vychádzal z požiadavky zákona 431/2002,</w:t>
            </w:r>
          </w:p>
        </w:tc>
      </w:tr>
    </w:tbl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ind w:left="705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dodržiavala sa zásada jeho odpísania v účtovníctve najneskôr do 5 rokov od jeho obstarania. Odpisové sadzby pre účtovné a daňové odpisy dlhodobého nehmotného majetku sa nerovnajú.</w:t>
      </w: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9922"/>
      </w:tblGrid>
      <w:tr w:rsidR="004353D7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992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Odpisový plán účtovných odpisov nehmotného majetku vychádzal z toho, že vzal za základ spôsob</w:t>
            </w:r>
          </w:p>
        </w:tc>
      </w:tr>
    </w:tbl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ind w:left="705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pacing w:val="-2"/>
          <w:sz w:val="20"/>
          <w:szCs w:val="20"/>
        </w:rPr>
        <w:t>odpisovania podľa daňových odpisov. Odpisové sadzby pre účtovné a daňové odpisy dlhodobého neh</w:t>
      </w:r>
      <w:r>
        <w:rPr>
          <w:rFonts w:ascii="Arial" w:hAnsi="Arial" w:cs="Arial"/>
          <w:color w:val="000000"/>
          <w:sz w:val="20"/>
          <w:szCs w:val="20"/>
        </w:rPr>
        <w:t xml:space="preserve">motného </w:t>
      </w:r>
      <w:r>
        <w:rPr>
          <w:rFonts w:ascii="Arial" w:hAnsi="Arial" w:cs="Arial"/>
          <w:color w:val="000000"/>
          <w:spacing w:val="-1"/>
          <w:sz w:val="20"/>
          <w:szCs w:val="20"/>
        </w:rPr>
        <w:t>majetku sa rovnajú.</w:t>
      </w: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9922"/>
      </w:tblGrid>
      <w:tr w:rsidR="004353D7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992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Odpisový plán bol ovplyvnený týmito rozhodnutiami:</w:t>
            </w:r>
          </w:p>
        </w:tc>
      </w:tr>
    </w:tbl>
    <w:p w:rsidR="004353D7" w:rsidRDefault="004353D7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>....................................................................</w:t>
      </w: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9922"/>
      </w:tblGrid>
      <w:tr w:rsidR="004353D7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992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Odpisový plán účtovných odpisov hmotného majetku podnikateľ zostavil interným predpisom</w:t>
            </w:r>
          </w:p>
        </w:tc>
      </w:tr>
    </w:tbl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ind w:left="705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 ktorom </w:t>
      </w:r>
      <w:r>
        <w:rPr>
          <w:rFonts w:ascii="Arial" w:hAnsi="Arial" w:cs="Arial"/>
          <w:color w:val="000000"/>
          <w:spacing w:val="-1"/>
          <w:sz w:val="20"/>
          <w:szCs w:val="20"/>
        </w:rPr>
        <w:t xml:space="preserve">vychádzal z predpokladaného opotrebenia zaraďovaného majetku zodpovedajúceho bežným podmienkam jeho používania. Odpisové sadzby pre účtovné a daňové odpisy podnikateľa sa </w:t>
      </w:r>
      <w:r>
        <w:rPr>
          <w:rFonts w:ascii="Arial" w:hAnsi="Arial" w:cs="Arial"/>
          <w:color w:val="000000"/>
          <w:spacing w:val="-2"/>
          <w:sz w:val="20"/>
          <w:szCs w:val="20"/>
        </w:rPr>
        <w:t>nerovnajú.</w:t>
      </w: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9922"/>
      </w:tblGrid>
      <w:tr w:rsidR="004353D7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Pr="00BC2EC9" w:rsidRDefault="00BC2EC9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color w:val="000000"/>
                <w:spacing w:val="5"/>
                <w:sz w:val="16"/>
                <w:szCs w:val="16"/>
              </w:rPr>
            </w:pPr>
            <w:r>
              <w:rPr>
                <w:rFonts w:ascii="Arial" w:hAnsi="Arial" w:cs="Arial"/>
                <w:b/>
                <w:color w:val="000000"/>
                <w:spacing w:val="5"/>
                <w:sz w:val="16"/>
                <w:szCs w:val="16"/>
              </w:rPr>
              <w:t>X</w:t>
            </w:r>
          </w:p>
        </w:tc>
        <w:tc>
          <w:tcPr>
            <w:tcW w:w="992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Odpisový plán účtovných odpisov hmotného majetku podnikateľ zostavil interným predpisom</w:t>
            </w:r>
          </w:p>
        </w:tc>
      </w:tr>
    </w:tbl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ind w:left="705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tak, že za </w:t>
      </w:r>
      <w:r>
        <w:rPr>
          <w:rFonts w:ascii="Arial" w:hAnsi="Arial" w:cs="Arial"/>
          <w:color w:val="000000"/>
          <w:spacing w:val="1"/>
          <w:sz w:val="20"/>
          <w:szCs w:val="20"/>
        </w:rPr>
        <w:t xml:space="preserve">základ vzal metódy používané pri vyčísľovaní daňových odpisov. Odpisové sadzby pre účtovné a </w:t>
      </w:r>
      <w:r>
        <w:rPr>
          <w:rFonts w:ascii="Arial" w:hAnsi="Arial" w:cs="Arial"/>
          <w:color w:val="000000"/>
          <w:sz w:val="20"/>
          <w:szCs w:val="20"/>
        </w:rPr>
        <w:t xml:space="preserve">daňové odpisy podnikateľa sa rovnajú. Ročný účtovný odpis sa odlišuje od daňového podľa počtu </w:t>
      </w:r>
      <w:r>
        <w:rPr>
          <w:rFonts w:ascii="Arial" w:hAnsi="Arial" w:cs="Arial"/>
          <w:color w:val="000000"/>
          <w:spacing w:val="-1"/>
          <w:sz w:val="20"/>
          <w:szCs w:val="20"/>
        </w:rPr>
        <w:t>mesiacov od zaradenia do konca roka.</w:t>
      </w: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0"/>
          <w:szCs w:val="20"/>
        </w:rPr>
      </w:pPr>
    </w:p>
    <w:p w:rsidR="004353D7" w:rsidRDefault="004353D7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1"/>
          <w:sz w:val="20"/>
          <w:szCs w:val="20"/>
        </w:rPr>
        <w:t>E. e)</w:t>
      </w:r>
      <w:r>
        <w:rPr>
          <w:rFonts w:ascii="Arial" w:hAnsi="Arial" w:cs="Arial"/>
          <w:b/>
          <w:bCs/>
          <w:color w:val="000000"/>
          <w:spacing w:val="1"/>
          <w:sz w:val="20"/>
          <w:szCs w:val="20"/>
        </w:rPr>
        <w:tab/>
        <w:t>Dotácie poskytnuté na obstaranie majetku:</w:t>
      </w:r>
    </w:p>
    <w:tbl>
      <w:tblPr>
        <w:tblW w:w="0" w:type="auto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5184"/>
        <w:gridCol w:w="1987"/>
        <w:gridCol w:w="3120"/>
      </w:tblGrid>
      <w:tr w:rsidR="004353D7">
        <w:trPr>
          <w:trHeight w:hRule="exact" w:val="284"/>
        </w:trPr>
        <w:tc>
          <w:tcPr>
            <w:tcW w:w="518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1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Ocenenie</w:t>
            </w:r>
          </w:p>
        </w:tc>
        <w:tc>
          <w:tcPr>
            <w:tcW w:w="31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pacing w:val="-3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pacing w:val="-3"/>
                <w:sz w:val="16"/>
                <w:szCs w:val="16"/>
              </w:rPr>
              <w:t>Výška dotácie</w:t>
            </w:r>
          </w:p>
        </w:tc>
      </w:tr>
      <w:tr w:rsidR="004353D7">
        <w:trPr>
          <w:trHeight w:hRule="exact" w:val="284"/>
        </w:trPr>
        <w:tc>
          <w:tcPr>
            <w:tcW w:w="518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1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hRule="exact" w:val="284"/>
        </w:trPr>
        <w:tc>
          <w:tcPr>
            <w:tcW w:w="518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1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sz w:val="20"/>
          <w:szCs w:val="20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sz w:val="20"/>
          <w:szCs w:val="20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i/>
          <w:iCs/>
        </w:rPr>
      </w:pPr>
      <w:r>
        <w:rPr>
          <w:rFonts w:ascii="Arial" w:hAnsi="Arial" w:cs="Arial"/>
          <w:b/>
          <w:bCs/>
          <w:i/>
          <w:iCs/>
        </w:rPr>
        <w:t>F. Informácie k údajom vykázaným na strane aktív súvahy</w:t>
      </w: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2"/>
          <w:sz w:val="20"/>
          <w:szCs w:val="20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:rsidR="004353D7" w:rsidRDefault="004353D7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F. b)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ab/>
        <w:t>Spôsob a výška poistenia dlhodobého majetku:</w:t>
      </w:r>
    </w:p>
    <w:tbl>
      <w:tblPr>
        <w:tblW w:w="0" w:type="auto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5245"/>
        <w:gridCol w:w="2552"/>
        <w:gridCol w:w="2551"/>
      </w:tblGrid>
      <w:tr w:rsidR="004353D7">
        <w:trPr>
          <w:trHeight w:hRule="exact" w:val="284"/>
        </w:trPr>
        <w:tc>
          <w:tcPr>
            <w:tcW w:w="524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Poistený majetok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Poistná suma (v celých EUR)</w:t>
            </w: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pacing w:val="-3"/>
                <w:sz w:val="16"/>
                <w:szCs w:val="16"/>
              </w:rPr>
              <w:t>Platnosť zmluvy od - do</w:t>
            </w:r>
          </w:p>
        </w:tc>
      </w:tr>
      <w:tr w:rsidR="004353D7">
        <w:trPr>
          <w:trHeight w:hRule="exact" w:val="284"/>
        </w:trPr>
        <w:tc>
          <w:tcPr>
            <w:tcW w:w="524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BC2EC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752C4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hRule="exact" w:val="284"/>
        </w:trPr>
        <w:tc>
          <w:tcPr>
            <w:tcW w:w="524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hRule="exact" w:val="284"/>
        </w:trPr>
        <w:tc>
          <w:tcPr>
            <w:tcW w:w="524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353D7" w:rsidRDefault="004353D7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:rsidR="004353D7" w:rsidRDefault="004353D7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ind w:left="567" w:hanging="567"/>
        <w:jc w:val="both"/>
        <w:rPr>
          <w:rFonts w:ascii="Arial" w:hAnsi="Arial" w:cs="Arial"/>
          <w:b/>
          <w:bCs/>
          <w:color w:val="000000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F. d)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ab/>
        <w:t xml:space="preserve">Prehľad o dlhodobom nehmotnom a hmotnom majetku, pri ktorom vlastnícke práva nadobudol veriteľ zmluvou o zabezpečovacom prevode práva, alebo ktorý užíva ÚJ </w:t>
      </w:r>
      <w:r>
        <w:rPr>
          <w:rFonts w:ascii="Arial" w:hAnsi="Arial" w:cs="Arial"/>
          <w:b/>
          <w:bCs/>
          <w:color w:val="000000"/>
          <w:sz w:val="20"/>
          <w:szCs w:val="20"/>
        </w:rPr>
        <w:t>na základe zmluvy o výpožičke:</w:t>
      </w:r>
    </w:p>
    <w:tbl>
      <w:tblPr>
        <w:tblW w:w="10348" w:type="dxa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5194"/>
        <w:gridCol w:w="2603"/>
        <w:gridCol w:w="2551"/>
      </w:tblGrid>
      <w:tr w:rsidR="004353D7" w:rsidTr="00752C45">
        <w:trPr>
          <w:trHeight w:hRule="exact" w:val="284"/>
        </w:trPr>
        <w:tc>
          <w:tcPr>
            <w:tcW w:w="5194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515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Hodnota</w:t>
            </w:r>
          </w:p>
        </w:tc>
      </w:tr>
      <w:tr w:rsidR="004353D7" w:rsidTr="00752C45">
        <w:trPr>
          <w:trHeight w:hRule="exact" w:val="284"/>
        </w:trPr>
        <w:tc>
          <w:tcPr>
            <w:tcW w:w="5194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BO</w:t>
            </w: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</w:t>
            </w:r>
          </w:p>
        </w:tc>
      </w:tr>
      <w:tr w:rsidR="004353D7" w:rsidTr="00752C45">
        <w:trPr>
          <w:trHeight w:hRule="exact" w:val="284"/>
        </w:trPr>
        <w:tc>
          <w:tcPr>
            <w:tcW w:w="519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752C45">
        <w:trPr>
          <w:trHeight w:hRule="exact" w:val="284"/>
        </w:trPr>
        <w:tc>
          <w:tcPr>
            <w:tcW w:w="519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752C45">
        <w:trPr>
          <w:trHeight w:hRule="exact" w:val="284"/>
        </w:trPr>
        <w:tc>
          <w:tcPr>
            <w:tcW w:w="519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353D7" w:rsidRDefault="004353D7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</w:p>
    <w:p w:rsidR="00752C45" w:rsidRDefault="00752C45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</w:p>
    <w:p w:rsidR="006D59D1" w:rsidRDefault="006D59D1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</w:p>
    <w:p w:rsidR="006D59D1" w:rsidRDefault="006D59D1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</w:p>
    <w:p w:rsidR="004353D7" w:rsidRDefault="004353D7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ind w:left="567" w:hanging="567"/>
        <w:jc w:val="both"/>
        <w:rPr>
          <w:rFonts w:ascii="Arial" w:hAnsi="Arial" w:cs="Arial"/>
          <w:b/>
          <w:bCs/>
          <w:color w:val="000000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>F. e)</w:t>
      </w:r>
      <w:r>
        <w:rPr>
          <w:rFonts w:ascii="Arial" w:hAnsi="Arial" w:cs="Arial"/>
          <w:b/>
          <w:bCs/>
          <w:color w:val="000000"/>
          <w:sz w:val="20"/>
          <w:szCs w:val="20"/>
        </w:rPr>
        <w:tab/>
        <w:t>Prehľad o dlhodobom nehnuteľnom majetku, pri ktorom nebolo vlastnícke právo zapísané vkladom do katastra nehnuteľností ku dňu zostavenia účtovnej závierky a táto ho užíva:</w:t>
      </w:r>
    </w:p>
    <w:tbl>
      <w:tblPr>
        <w:tblW w:w="0" w:type="auto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5194"/>
        <w:gridCol w:w="2544"/>
        <w:gridCol w:w="2468"/>
      </w:tblGrid>
      <w:tr w:rsidR="004353D7">
        <w:trPr>
          <w:trHeight w:hRule="exact" w:val="284"/>
        </w:trPr>
        <w:tc>
          <w:tcPr>
            <w:tcW w:w="5194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5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Hodnota</w:t>
            </w:r>
          </w:p>
        </w:tc>
      </w:tr>
      <w:tr w:rsidR="004353D7">
        <w:trPr>
          <w:trHeight w:hRule="exact" w:val="284"/>
        </w:trPr>
        <w:tc>
          <w:tcPr>
            <w:tcW w:w="5194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BO</w:t>
            </w:r>
          </w:p>
        </w:tc>
        <w:tc>
          <w:tcPr>
            <w:tcW w:w="24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</w:t>
            </w:r>
          </w:p>
        </w:tc>
      </w:tr>
      <w:tr w:rsidR="004353D7">
        <w:trPr>
          <w:trHeight w:hRule="exact" w:val="284"/>
        </w:trPr>
        <w:tc>
          <w:tcPr>
            <w:tcW w:w="519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hRule="exact" w:val="284"/>
        </w:trPr>
        <w:tc>
          <w:tcPr>
            <w:tcW w:w="519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hRule="exact" w:val="284"/>
        </w:trPr>
        <w:tc>
          <w:tcPr>
            <w:tcW w:w="519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353D7" w:rsidRDefault="004353D7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</w:p>
    <w:p w:rsidR="00752C45" w:rsidRDefault="00752C45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</w:p>
    <w:p w:rsidR="004353D7" w:rsidRDefault="004353D7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>F. f)</w:t>
      </w:r>
      <w:r>
        <w:rPr>
          <w:rFonts w:ascii="Arial" w:hAnsi="Arial" w:cs="Arial"/>
          <w:b/>
          <w:bCs/>
          <w:color w:val="000000"/>
          <w:sz w:val="20"/>
          <w:szCs w:val="20"/>
        </w:rPr>
        <w:tab/>
        <w:t xml:space="preserve">Charakteristika </w:t>
      </w:r>
      <w:proofErr w:type="spellStart"/>
      <w:r>
        <w:rPr>
          <w:rFonts w:ascii="Arial" w:hAnsi="Arial" w:cs="Arial"/>
          <w:b/>
          <w:bCs/>
          <w:color w:val="000000"/>
          <w:sz w:val="20"/>
          <w:szCs w:val="20"/>
        </w:rPr>
        <w:t>Goodwilu</w:t>
      </w:r>
      <w:proofErr w:type="spellEnd"/>
      <w:r>
        <w:rPr>
          <w:rFonts w:ascii="Arial" w:hAnsi="Arial" w:cs="Arial"/>
          <w:b/>
          <w:bCs/>
          <w:color w:val="000000"/>
          <w:sz w:val="20"/>
          <w:szCs w:val="20"/>
        </w:rPr>
        <w:t>:</w:t>
      </w:r>
    </w:p>
    <w:tbl>
      <w:tblPr>
        <w:tblW w:w="0" w:type="auto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494"/>
        <w:gridCol w:w="1751"/>
        <w:gridCol w:w="4961"/>
      </w:tblGrid>
      <w:tr w:rsidR="004353D7">
        <w:trPr>
          <w:trHeight w:hRule="exact" w:val="284"/>
        </w:trPr>
        <w:tc>
          <w:tcPr>
            <w:tcW w:w="349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pacing w:val="-1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pacing w:val="-1"/>
                <w:sz w:val="16"/>
                <w:szCs w:val="16"/>
              </w:rPr>
              <w:t xml:space="preserve">Spôsob nadobudnutia </w:t>
            </w:r>
            <w:proofErr w:type="spellStart"/>
            <w:r>
              <w:rPr>
                <w:rFonts w:ascii="Arial" w:hAnsi="Arial" w:cs="Arial"/>
                <w:b/>
                <w:bCs/>
                <w:spacing w:val="-1"/>
                <w:sz w:val="16"/>
                <w:szCs w:val="16"/>
              </w:rPr>
              <w:t>goodwilu</w:t>
            </w:r>
            <w:proofErr w:type="spellEnd"/>
          </w:p>
        </w:tc>
        <w:tc>
          <w:tcPr>
            <w:tcW w:w="1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Hodnota</w:t>
            </w:r>
          </w:p>
        </w:tc>
        <w:tc>
          <w:tcPr>
            <w:tcW w:w="49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Spôsob výpočtu hodnoty</w:t>
            </w:r>
          </w:p>
        </w:tc>
      </w:tr>
      <w:tr w:rsidR="004353D7">
        <w:trPr>
          <w:trHeight w:hRule="exact" w:val="284"/>
        </w:trPr>
        <w:tc>
          <w:tcPr>
            <w:tcW w:w="349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9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hRule="exact" w:val="284"/>
        </w:trPr>
        <w:tc>
          <w:tcPr>
            <w:tcW w:w="349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9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hRule="exact" w:val="284"/>
        </w:trPr>
        <w:tc>
          <w:tcPr>
            <w:tcW w:w="349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9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353D7" w:rsidRDefault="004353D7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z w:val="20"/>
          <w:szCs w:val="20"/>
        </w:rPr>
      </w:pPr>
    </w:p>
    <w:p w:rsidR="00752C45" w:rsidRDefault="00752C45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z w:val="20"/>
          <w:szCs w:val="20"/>
        </w:rPr>
      </w:pPr>
    </w:p>
    <w:p w:rsidR="004353D7" w:rsidRDefault="004353D7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>F. g)</w:t>
      </w:r>
      <w:r>
        <w:rPr>
          <w:rFonts w:ascii="Arial" w:hAnsi="Arial" w:cs="Arial"/>
          <w:b/>
          <w:bCs/>
          <w:color w:val="000000"/>
          <w:sz w:val="20"/>
          <w:szCs w:val="20"/>
        </w:rPr>
        <w:tab/>
        <w:t>Prehľad o položkách účtovaných na účte 097 - Opravná položka k nadobudnutému majetku:</w:t>
      </w:r>
    </w:p>
    <w:tbl>
      <w:tblPr>
        <w:tblW w:w="0" w:type="auto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352"/>
        <w:gridCol w:w="2342"/>
        <w:gridCol w:w="2333"/>
        <w:gridCol w:w="3179"/>
      </w:tblGrid>
      <w:tr w:rsidR="004353D7">
        <w:trPr>
          <w:trHeight w:hRule="exact" w:val="284"/>
        </w:trPr>
        <w:tc>
          <w:tcPr>
            <w:tcW w:w="235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Dôvod účtovania</w:t>
            </w:r>
          </w:p>
        </w:tc>
        <w:tc>
          <w:tcPr>
            <w:tcW w:w="23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pacing w:val="-1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pacing w:val="-1"/>
                <w:sz w:val="16"/>
                <w:szCs w:val="16"/>
              </w:rPr>
              <w:t>Obstarávacia hodnota</w:t>
            </w:r>
          </w:p>
        </w:tc>
        <w:tc>
          <w:tcPr>
            <w:tcW w:w="23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pacing w:val="-2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pacing w:val="-2"/>
                <w:sz w:val="16"/>
                <w:szCs w:val="16"/>
              </w:rPr>
              <w:t>Oprávky</w:t>
            </w:r>
          </w:p>
        </w:tc>
        <w:tc>
          <w:tcPr>
            <w:tcW w:w="31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pacing w:val="-2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pacing w:val="-2"/>
                <w:sz w:val="16"/>
                <w:szCs w:val="16"/>
              </w:rPr>
              <w:t>Zostatková hodnota</w:t>
            </w:r>
          </w:p>
        </w:tc>
      </w:tr>
      <w:tr w:rsidR="004353D7">
        <w:trPr>
          <w:trHeight w:hRule="exact" w:val="284"/>
        </w:trPr>
        <w:tc>
          <w:tcPr>
            <w:tcW w:w="235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1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hRule="exact" w:val="284"/>
        </w:trPr>
        <w:tc>
          <w:tcPr>
            <w:tcW w:w="235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1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hRule="exact" w:val="284"/>
        </w:trPr>
        <w:tc>
          <w:tcPr>
            <w:tcW w:w="235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1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353D7" w:rsidRDefault="004353D7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z w:val="20"/>
          <w:szCs w:val="20"/>
        </w:rPr>
      </w:pPr>
    </w:p>
    <w:p w:rsidR="006D59D1" w:rsidRDefault="006D59D1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z w:val="20"/>
          <w:szCs w:val="20"/>
        </w:rPr>
      </w:pPr>
    </w:p>
    <w:p w:rsidR="004353D7" w:rsidRDefault="004353D7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>F. h)</w:t>
      </w:r>
      <w:r>
        <w:rPr>
          <w:rFonts w:ascii="Arial" w:hAnsi="Arial" w:cs="Arial"/>
          <w:b/>
          <w:bCs/>
          <w:color w:val="000000"/>
          <w:sz w:val="20"/>
          <w:szCs w:val="20"/>
        </w:rPr>
        <w:tab/>
        <w:t>Prehľad o výskumnej a vývojovej činnosti v bežnom období:</w:t>
      </w:r>
    </w:p>
    <w:tbl>
      <w:tblPr>
        <w:tblW w:w="0" w:type="auto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362"/>
        <w:gridCol w:w="2342"/>
        <w:gridCol w:w="2333"/>
        <w:gridCol w:w="3169"/>
      </w:tblGrid>
      <w:tr w:rsidR="004353D7">
        <w:trPr>
          <w:trHeight w:hRule="exact" w:val="454"/>
        </w:trPr>
        <w:tc>
          <w:tcPr>
            <w:tcW w:w="236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pacing w:val="-3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pacing w:val="-3"/>
                <w:sz w:val="16"/>
                <w:szCs w:val="16"/>
              </w:rPr>
              <w:t>Náklady</w:t>
            </w:r>
          </w:p>
        </w:tc>
        <w:tc>
          <w:tcPr>
            <w:tcW w:w="23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pacing w:val="-3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pacing w:val="-3"/>
                <w:sz w:val="16"/>
                <w:szCs w:val="16"/>
              </w:rPr>
              <w:t>Náklady na výskum</w:t>
            </w:r>
          </w:p>
        </w:tc>
        <w:tc>
          <w:tcPr>
            <w:tcW w:w="23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pacing w:val="-1"/>
                <w:sz w:val="16"/>
                <w:szCs w:val="16"/>
              </w:rPr>
              <w:t xml:space="preserve">Náklady vynaložené 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v BO na vývoj - </w:t>
            </w:r>
            <w:r>
              <w:rPr>
                <w:rFonts w:ascii="Arial" w:hAnsi="Arial" w:cs="Arial"/>
                <w:b/>
                <w:bCs/>
                <w:color w:val="000000"/>
                <w:spacing w:val="-1"/>
                <w:sz w:val="16"/>
                <w:szCs w:val="16"/>
              </w:rPr>
              <w:t>neaktivované</w:t>
            </w:r>
          </w:p>
        </w:tc>
        <w:tc>
          <w:tcPr>
            <w:tcW w:w="31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pacing w:val="-2"/>
                <w:sz w:val="16"/>
                <w:szCs w:val="16"/>
              </w:rPr>
              <w:t xml:space="preserve">Náklady vynaložené v BO </w:t>
            </w:r>
            <w:r>
              <w:rPr>
                <w:rFonts w:ascii="Arial" w:hAnsi="Arial" w:cs="Arial"/>
                <w:b/>
                <w:bCs/>
                <w:color w:val="000000"/>
                <w:spacing w:val="1"/>
                <w:sz w:val="16"/>
                <w:szCs w:val="16"/>
              </w:rPr>
              <w:t>na vývoj - aktivované</w:t>
            </w:r>
          </w:p>
        </w:tc>
      </w:tr>
      <w:tr w:rsidR="004353D7">
        <w:trPr>
          <w:trHeight w:hRule="exact" w:val="284"/>
        </w:trPr>
        <w:tc>
          <w:tcPr>
            <w:tcW w:w="236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1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hRule="exact" w:val="284"/>
        </w:trPr>
        <w:tc>
          <w:tcPr>
            <w:tcW w:w="236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1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hRule="exact" w:val="284"/>
        </w:trPr>
        <w:tc>
          <w:tcPr>
            <w:tcW w:w="236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1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hRule="exact" w:val="284"/>
        </w:trPr>
        <w:tc>
          <w:tcPr>
            <w:tcW w:w="236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1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hRule="exact" w:val="284"/>
        </w:trPr>
        <w:tc>
          <w:tcPr>
            <w:tcW w:w="236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1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353D7" w:rsidRDefault="004353D7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sz w:val="20"/>
          <w:szCs w:val="20"/>
        </w:rPr>
      </w:pPr>
    </w:p>
    <w:p w:rsidR="006D59D1" w:rsidRDefault="006D59D1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sz w:val="20"/>
          <w:szCs w:val="20"/>
        </w:rPr>
      </w:pPr>
    </w:p>
    <w:p w:rsidR="004353D7" w:rsidRDefault="004353D7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>F. n)</w:t>
      </w:r>
      <w:r>
        <w:rPr>
          <w:rFonts w:ascii="Arial" w:hAnsi="Arial" w:cs="Arial"/>
          <w:b/>
          <w:bCs/>
          <w:color w:val="000000"/>
          <w:sz w:val="20"/>
          <w:szCs w:val="20"/>
        </w:rPr>
        <w:tab/>
        <w:t>Ocenenie dlhodobého finančného majetku ku dňu zostavenia účtovnej závierky:</w:t>
      </w:r>
    </w:p>
    <w:tbl>
      <w:tblPr>
        <w:tblW w:w="0" w:type="auto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218"/>
        <w:gridCol w:w="4243"/>
        <w:gridCol w:w="1843"/>
        <w:gridCol w:w="1902"/>
      </w:tblGrid>
      <w:tr w:rsidR="004353D7">
        <w:trPr>
          <w:trHeight w:val="284"/>
        </w:trPr>
        <w:tc>
          <w:tcPr>
            <w:tcW w:w="2218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pacing w:val="-3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pacing w:val="-3"/>
                <w:sz w:val="16"/>
                <w:szCs w:val="16"/>
              </w:rPr>
              <w:t>Majetok</w:t>
            </w:r>
          </w:p>
        </w:tc>
        <w:tc>
          <w:tcPr>
            <w:tcW w:w="4243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pacing w:val="-1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pacing w:val="-1"/>
                <w:sz w:val="16"/>
                <w:szCs w:val="16"/>
              </w:rPr>
              <w:t>Druh ocenenia</w:t>
            </w:r>
          </w:p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pacing w:val="-1"/>
                <w:sz w:val="16"/>
                <w:szCs w:val="16"/>
              </w:rPr>
              <w:t xml:space="preserve">(reálnou hodnotou, alebo metódou 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vlastného imania)</w:t>
            </w:r>
          </w:p>
        </w:tc>
        <w:tc>
          <w:tcPr>
            <w:tcW w:w="374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pacing w:val="-2"/>
                <w:sz w:val="16"/>
                <w:szCs w:val="16"/>
              </w:rPr>
              <w:t xml:space="preserve">Vplyv ocenenia na VH a </w:t>
            </w:r>
            <w:r>
              <w:rPr>
                <w:rFonts w:ascii="Arial" w:hAnsi="Arial" w:cs="Arial"/>
                <w:b/>
                <w:bCs/>
                <w:color w:val="000000"/>
                <w:spacing w:val="-1"/>
                <w:sz w:val="16"/>
                <w:szCs w:val="16"/>
              </w:rPr>
              <w:t xml:space="preserve">na výšku </w:t>
            </w:r>
            <w:proofErr w:type="spellStart"/>
            <w:r>
              <w:rPr>
                <w:rFonts w:ascii="Arial" w:hAnsi="Arial" w:cs="Arial"/>
                <w:b/>
                <w:bCs/>
                <w:color w:val="000000"/>
                <w:spacing w:val="-1"/>
                <w:sz w:val="16"/>
                <w:szCs w:val="16"/>
              </w:rPr>
              <w:t>vlast</w:t>
            </w:r>
            <w:proofErr w:type="spellEnd"/>
            <w:r>
              <w:rPr>
                <w:rFonts w:ascii="Arial" w:hAnsi="Arial" w:cs="Arial"/>
                <w:b/>
                <w:bCs/>
                <w:color w:val="000000"/>
                <w:spacing w:val="-1"/>
                <w:sz w:val="16"/>
                <w:szCs w:val="16"/>
              </w:rPr>
              <w:t>. imania</w:t>
            </w:r>
          </w:p>
        </w:tc>
      </w:tr>
      <w:tr w:rsidR="004353D7">
        <w:trPr>
          <w:trHeight w:hRule="exact" w:val="284"/>
        </w:trPr>
        <w:tc>
          <w:tcPr>
            <w:tcW w:w="2218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pacing w:val="-3"/>
                <w:sz w:val="16"/>
                <w:szCs w:val="16"/>
              </w:rPr>
            </w:pPr>
          </w:p>
        </w:tc>
        <w:tc>
          <w:tcPr>
            <w:tcW w:w="4243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BO</w:t>
            </w:r>
          </w:p>
        </w:tc>
        <w:tc>
          <w:tcPr>
            <w:tcW w:w="19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</w:t>
            </w:r>
          </w:p>
        </w:tc>
      </w:tr>
      <w:tr w:rsidR="004353D7">
        <w:trPr>
          <w:trHeight w:hRule="exact" w:val="284"/>
        </w:trPr>
        <w:tc>
          <w:tcPr>
            <w:tcW w:w="221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42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9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353D7">
        <w:trPr>
          <w:trHeight w:hRule="exact" w:val="284"/>
        </w:trPr>
        <w:tc>
          <w:tcPr>
            <w:tcW w:w="221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42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9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654F67" w:rsidRDefault="00654F67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color w:val="000000"/>
          <w:spacing w:val="-2"/>
          <w:sz w:val="20"/>
          <w:szCs w:val="20"/>
        </w:rPr>
      </w:pPr>
    </w:p>
    <w:p w:rsidR="00654F67" w:rsidRPr="00E2325E" w:rsidRDefault="00654F67" w:rsidP="00654F67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lastRenderedPageBreak/>
        <w:t>Uč. POD 3-01                                                             IČO: 47074051</w:t>
      </w:r>
    </w:p>
    <w:p w:rsidR="00654F67" w:rsidRPr="00E2325E" w:rsidRDefault="00654F67" w:rsidP="00654F67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DIČ: 2023728113                     </w:t>
      </w:r>
    </w:p>
    <w:p w:rsidR="006D59D1" w:rsidRPr="00E2325E" w:rsidRDefault="006D59D1" w:rsidP="00654F67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</w:t>
      </w:r>
    </w:p>
    <w:p w:rsidR="006D59D1" w:rsidRDefault="006D59D1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/>
          <w:bCs/>
          <w:color w:val="000000"/>
          <w:spacing w:val="-2"/>
        </w:rPr>
      </w:pPr>
    </w:p>
    <w:p w:rsidR="006D59D1" w:rsidRDefault="006D59D1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/>
          <w:bCs/>
          <w:color w:val="000000"/>
          <w:spacing w:val="-2"/>
        </w:rPr>
      </w:pPr>
    </w:p>
    <w:p w:rsidR="004353D7" w:rsidRDefault="004353D7" w:rsidP="006D59D1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  <w:color w:val="000000"/>
          <w:spacing w:val="-2"/>
        </w:rPr>
        <w:t xml:space="preserve">G. </w:t>
      </w:r>
      <w:r>
        <w:rPr>
          <w:rFonts w:ascii="Arial" w:hAnsi="Arial" w:cs="Arial"/>
          <w:b/>
          <w:bCs/>
          <w:i/>
          <w:iCs/>
          <w:color w:val="000000"/>
          <w:spacing w:val="-2"/>
        </w:rPr>
        <w:t>Informácie k údajom vykázaným na strane pasív súvahy</w:t>
      </w:r>
    </w:p>
    <w:p w:rsidR="004353D7" w:rsidRDefault="004353D7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G. a.1, 2, 4, 6) Údaje o vlastnom imaní:</w:t>
      </w:r>
    </w:p>
    <w:p w:rsidR="004353D7" w:rsidRDefault="004353D7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pacing w:val="-1"/>
          <w:sz w:val="20"/>
          <w:szCs w:val="20"/>
        </w:rPr>
        <w:t>Popis základného imania, výška upísaného imania nezapísaného v OR:</w:t>
      </w:r>
    </w:p>
    <w:tbl>
      <w:tblPr>
        <w:tblW w:w="0" w:type="auto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6672"/>
        <w:gridCol w:w="1776"/>
        <w:gridCol w:w="1776"/>
      </w:tblGrid>
      <w:tr w:rsidR="004353D7">
        <w:trPr>
          <w:trHeight w:hRule="exact" w:val="284"/>
        </w:trPr>
        <w:tc>
          <w:tcPr>
            <w:tcW w:w="6672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Text</w:t>
            </w:r>
          </w:p>
        </w:tc>
        <w:tc>
          <w:tcPr>
            <w:tcW w:w="35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pacing w:val="-1"/>
                <w:sz w:val="16"/>
                <w:szCs w:val="16"/>
              </w:rPr>
              <w:t>v celých EUR</w:t>
            </w:r>
          </w:p>
        </w:tc>
      </w:tr>
      <w:tr w:rsidR="004353D7">
        <w:trPr>
          <w:trHeight w:hRule="exact" w:val="284"/>
        </w:trPr>
        <w:tc>
          <w:tcPr>
            <w:tcW w:w="6672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BO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</w:t>
            </w:r>
          </w:p>
        </w:tc>
      </w:tr>
      <w:tr w:rsidR="004353D7">
        <w:trPr>
          <w:trHeight w:hRule="exact" w:val="284"/>
        </w:trPr>
        <w:tc>
          <w:tcPr>
            <w:tcW w:w="667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 xml:space="preserve"> Základné imanie celkom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654F67" w:rsidP="00C81AB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5 00</w:t>
            </w:r>
            <w:r w:rsidR="00C81ABA">
              <w:rPr>
                <w:rFonts w:ascii="Arial" w:hAnsi="Arial" w:cs="Arial"/>
                <w:sz w:val="16"/>
                <w:szCs w:val="16"/>
              </w:rPr>
              <w:t>1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1E42DC" w:rsidP="006B1D9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5 000</w:t>
            </w:r>
          </w:p>
        </w:tc>
      </w:tr>
      <w:tr w:rsidR="004353D7">
        <w:trPr>
          <w:trHeight w:hRule="exact" w:val="284"/>
        </w:trPr>
        <w:tc>
          <w:tcPr>
            <w:tcW w:w="667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pacing w:val="-2"/>
                <w:sz w:val="16"/>
                <w:szCs w:val="16"/>
              </w:rPr>
              <w:t xml:space="preserve"> Počet akcií (a.s.)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6B1D9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6B1D9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hRule="exact" w:val="284"/>
        </w:trPr>
        <w:tc>
          <w:tcPr>
            <w:tcW w:w="667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 Nominálna hodnota I akcie (a.s.)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6B1D9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6B1D9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hRule="exact" w:val="284"/>
        </w:trPr>
        <w:tc>
          <w:tcPr>
            <w:tcW w:w="667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 xml:space="preserve"> Hodnota podielov podľa spoločníkov (obchodná spoločnosť)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654F67" w:rsidP="006B1D9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5 00</w:t>
            </w:r>
            <w:r w:rsidR="00C81ABA">
              <w:rPr>
                <w:rFonts w:ascii="Arial" w:hAnsi="Arial" w:cs="Arial"/>
                <w:sz w:val="16"/>
                <w:szCs w:val="16"/>
              </w:rPr>
              <w:t>1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1E42DC" w:rsidP="006B1D9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5 000</w:t>
            </w:r>
          </w:p>
        </w:tc>
      </w:tr>
      <w:tr w:rsidR="004353D7">
        <w:trPr>
          <w:trHeight w:hRule="exact" w:val="284"/>
        </w:trPr>
        <w:tc>
          <w:tcPr>
            <w:tcW w:w="667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</w:pP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6B1D9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6B1D9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hRule="exact" w:val="284"/>
        </w:trPr>
        <w:tc>
          <w:tcPr>
            <w:tcW w:w="667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</w:pP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6B1D9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6B1D9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hRule="exact" w:val="284"/>
        </w:trPr>
        <w:tc>
          <w:tcPr>
            <w:tcW w:w="667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 xml:space="preserve"> Zisk na akciu, alebo na podiel na základnom </w:t>
            </w:r>
            <w:r w:rsidR="00BC2EC9"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>imaní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C81ABA" w:rsidP="004810A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3,41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C81ABA" w:rsidP="003E26F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1,00</w:t>
            </w:r>
          </w:p>
        </w:tc>
      </w:tr>
      <w:tr w:rsidR="004353D7">
        <w:trPr>
          <w:trHeight w:hRule="exact" w:val="284"/>
        </w:trPr>
        <w:tc>
          <w:tcPr>
            <w:tcW w:w="667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 xml:space="preserve"> Hodnota upísaného vlastného imania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654F67" w:rsidP="00C81AB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5 00</w:t>
            </w:r>
            <w:r w:rsidR="00C81ABA">
              <w:rPr>
                <w:rFonts w:ascii="Arial" w:hAnsi="Arial" w:cs="Arial"/>
                <w:sz w:val="16"/>
                <w:szCs w:val="16"/>
              </w:rPr>
              <w:t>1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1E42DC" w:rsidP="006B1D9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5 000</w:t>
            </w:r>
            <w:r w:rsidR="00654F67">
              <w:rPr>
                <w:rFonts w:ascii="Arial" w:hAnsi="Arial" w:cs="Arial"/>
                <w:sz w:val="16"/>
                <w:szCs w:val="16"/>
              </w:rPr>
              <w:t xml:space="preserve"> </w:t>
            </w:r>
          </w:p>
        </w:tc>
      </w:tr>
      <w:tr w:rsidR="004353D7">
        <w:trPr>
          <w:trHeight w:hRule="exact" w:val="284"/>
        </w:trPr>
        <w:tc>
          <w:tcPr>
            <w:tcW w:w="667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 xml:space="preserve"> Hodnota splateného základného imania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654F67" w:rsidP="006B1D9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5 00</w:t>
            </w:r>
            <w:r w:rsidR="00C81ABA">
              <w:rPr>
                <w:rFonts w:ascii="Arial" w:hAnsi="Arial" w:cs="Arial"/>
                <w:sz w:val="16"/>
                <w:szCs w:val="16"/>
              </w:rPr>
              <w:t>1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1E42DC" w:rsidP="001E42D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5 000</w:t>
            </w:r>
          </w:p>
        </w:tc>
      </w:tr>
      <w:tr w:rsidR="004353D7">
        <w:trPr>
          <w:trHeight w:val="567"/>
        </w:trPr>
        <w:tc>
          <w:tcPr>
            <w:tcW w:w="667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 xml:space="preserve"> Hodnota vlastných akcií vlastnená účtovnou jednotkou, alebo ňou ovládanými osobami a </w:t>
            </w:r>
            <w:r>
              <w:rPr>
                <w:rFonts w:ascii="Arial" w:hAnsi="Arial" w:cs="Arial"/>
                <w:color w:val="000000"/>
                <w:sz w:val="16"/>
                <w:szCs w:val="16"/>
              </w:rPr>
              <w:t>osobami, v ktorých má účtovná jednotka podstatný vplyv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353D7" w:rsidRDefault="004353D7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1"/>
          <w:sz w:val="20"/>
          <w:szCs w:val="20"/>
        </w:rPr>
      </w:pPr>
    </w:p>
    <w:p w:rsidR="004353D7" w:rsidRDefault="004353D7">
      <w:pPr>
        <w:widowControl w:val="0"/>
        <w:tabs>
          <w:tab w:val="left" w:pos="709"/>
        </w:tabs>
        <w:autoSpaceDE w:val="0"/>
        <w:autoSpaceDN w:val="0"/>
        <w:adjustRightInd w:val="0"/>
        <w:spacing w:after="0" w:line="240" w:lineRule="auto"/>
        <w:ind w:left="705" w:hanging="705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>G. a.5)</w:t>
      </w:r>
      <w:r>
        <w:rPr>
          <w:rFonts w:ascii="Arial" w:hAnsi="Arial" w:cs="Arial"/>
          <w:b/>
          <w:bCs/>
          <w:color w:val="000000"/>
          <w:sz w:val="20"/>
          <w:szCs w:val="20"/>
        </w:rPr>
        <w:tab/>
        <w:t xml:space="preserve">Prehľad o zisku a strate, ktorá nebola účtovaná ako náklad alebo výnos, ale priamo na 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účty vlastného imania:</w:t>
      </w:r>
    </w:p>
    <w:tbl>
      <w:tblPr>
        <w:tblW w:w="0" w:type="auto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6691"/>
        <w:gridCol w:w="1704"/>
        <w:gridCol w:w="1811"/>
      </w:tblGrid>
      <w:tr w:rsidR="004353D7">
        <w:trPr>
          <w:trHeight w:hRule="exact" w:val="284"/>
        </w:trPr>
        <w:tc>
          <w:tcPr>
            <w:tcW w:w="6691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Text</w:t>
            </w:r>
          </w:p>
        </w:tc>
        <w:tc>
          <w:tcPr>
            <w:tcW w:w="35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pacing w:val="-2"/>
                <w:sz w:val="16"/>
                <w:szCs w:val="16"/>
              </w:rPr>
              <w:t>v celých EUR</w:t>
            </w:r>
          </w:p>
        </w:tc>
      </w:tr>
      <w:tr w:rsidR="004353D7">
        <w:trPr>
          <w:trHeight w:hRule="exact" w:val="284"/>
        </w:trPr>
        <w:tc>
          <w:tcPr>
            <w:tcW w:w="6691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BO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</w:t>
            </w:r>
          </w:p>
        </w:tc>
      </w:tr>
      <w:tr w:rsidR="004353D7">
        <w:trPr>
          <w:trHeight w:hRule="exact" w:val="284"/>
        </w:trPr>
        <w:tc>
          <w:tcPr>
            <w:tcW w:w="669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 xml:space="preserve"> Zmeny reálnej hodnoty majetku</w:t>
            </w:r>
          </w:p>
        </w:tc>
        <w:tc>
          <w:tcPr>
            <w:tcW w:w="1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hRule="exact" w:val="284"/>
        </w:trPr>
        <w:tc>
          <w:tcPr>
            <w:tcW w:w="669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 xml:space="preserve"> Zmeny hodnoty majetku pri použití metódy vlastného imania</w:t>
            </w:r>
          </w:p>
        </w:tc>
        <w:tc>
          <w:tcPr>
            <w:tcW w:w="1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hRule="exact" w:val="284"/>
        </w:trPr>
        <w:tc>
          <w:tcPr>
            <w:tcW w:w="669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pacing w:val="-4"/>
                <w:sz w:val="16"/>
                <w:szCs w:val="16"/>
              </w:rPr>
              <w:t xml:space="preserve"> Iné prípady:</w:t>
            </w:r>
          </w:p>
        </w:tc>
        <w:tc>
          <w:tcPr>
            <w:tcW w:w="1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hRule="exact" w:val="284"/>
        </w:trPr>
        <w:tc>
          <w:tcPr>
            <w:tcW w:w="669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hRule="exact" w:val="284"/>
        </w:trPr>
        <w:tc>
          <w:tcPr>
            <w:tcW w:w="669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hRule="exact" w:val="284"/>
        </w:trPr>
        <w:tc>
          <w:tcPr>
            <w:tcW w:w="669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hRule="exact" w:val="284"/>
        </w:trPr>
        <w:tc>
          <w:tcPr>
            <w:tcW w:w="669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hRule="exact" w:val="284"/>
        </w:trPr>
        <w:tc>
          <w:tcPr>
            <w:tcW w:w="669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hRule="exact" w:val="284"/>
        </w:trPr>
        <w:tc>
          <w:tcPr>
            <w:tcW w:w="669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pacing w:val="-6"/>
                <w:sz w:val="16"/>
                <w:szCs w:val="16"/>
              </w:rPr>
              <w:t xml:space="preserve"> Spolu</w:t>
            </w:r>
          </w:p>
        </w:tc>
        <w:tc>
          <w:tcPr>
            <w:tcW w:w="1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353D7" w:rsidRDefault="004353D7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1"/>
          <w:sz w:val="20"/>
          <w:szCs w:val="20"/>
        </w:rPr>
      </w:pPr>
    </w:p>
    <w:p w:rsidR="004353D7" w:rsidRDefault="004353D7">
      <w:pPr>
        <w:widowControl w:val="0"/>
        <w:tabs>
          <w:tab w:val="left" w:pos="567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G. e)</w:t>
      </w:r>
      <w:r>
        <w:rPr>
          <w:rFonts w:ascii="Arial" w:hAnsi="Arial" w:cs="Arial"/>
          <w:b/>
          <w:bCs/>
          <w:sz w:val="20"/>
          <w:szCs w:val="20"/>
        </w:rPr>
        <w:tab/>
        <w:t>Hodnota záväzkov zabezpečená záložným právom:</w:t>
      </w:r>
    </w:p>
    <w:tbl>
      <w:tblPr>
        <w:tblW w:w="10224" w:type="dxa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418"/>
        <w:gridCol w:w="3403"/>
        <w:gridCol w:w="3403"/>
      </w:tblGrid>
      <w:tr w:rsidR="004353D7" w:rsidTr="00654F67">
        <w:trPr>
          <w:trHeight w:hRule="exact" w:val="284"/>
        </w:trPr>
        <w:tc>
          <w:tcPr>
            <w:tcW w:w="3418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pacing w:val="-1"/>
                <w:sz w:val="16"/>
                <w:szCs w:val="16"/>
              </w:rPr>
              <w:t>Druh formy zabezpečenia záväzku</w:t>
            </w:r>
          </w:p>
        </w:tc>
        <w:tc>
          <w:tcPr>
            <w:tcW w:w="680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Hodnota záväzku zabezpečená</w:t>
            </w:r>
          </w:p>
        </w:tc>
      </w:tr>
      <w:tr w:rsidR="004353D7" w:rsidTr="00654F67">
        <w:trPr>
          <w:trHeight w:hRule="exact" w:val="284"/>
        </w:trPr>
        <w:tc>
          <w:tcPr>
            <w:tcW w:w="3418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4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pacing w:val="-2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pacing w:val="-2"/>
                <w:sz w:val="16"/>
                <w:szCs w:val="16"/>
              </w:rPr>
              <w:t>Záložným právom</w:t>
            </w:r>
          </w:p>
        </w:tc>
        <w:tc>
          <w:tcPr>
            <w:tcW w:w="34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pacing w:val="-2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pacing w:val="-2"/>
                <w:sz w:val="16"/>
                <w:szCs w:val="16"/>
              </w:rPr>
              <w:t>Inou formou zabezpečenia</w:t>
            </w:r>
          </w:p>
        </w:tc>
      </w:tr>
      <w:tr w:rsidR="004353D7" w:rsidTr="00654F67">
        <w:trPr>
          <w:trHeight w:hRule="exact" w:val="284"/>
        </w:trPr>
        <w:tc>
          <w:tcPr>
            <w:tcW w:w="341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4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4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654F67">
        <w:trPr>
          <w:trHeight w:hRule="exact" w:val="284"/>
        </w:trPr>
        <w:tc>
          <w:tcPr>
            <w:tcW w:w="341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4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4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654F67">
        <w:trPr>
          <w:trHeight w:hRule="exact" w:val="284"/>
        </w:trPr>
        <w:tc>
          <w:tcPr>
            <w:tcW w:w="341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4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4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353D7" w:rsidRDefault="004353D7" w:rsidP="00654F67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2"/>
          <w:sz w:val="20"/>
          <w:szCs w:val="20"/>
        </w:rPr>
      </w:pPr>
    </w:p>
    <w:p w:rsidR="006D59D1" w:rsidRDefault="006D59D1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/>
          <w:bCs/>
          <w:color w:val="000000"/>
          <w:spacing w:val="-2"/>
        </w:rPr>
      </w:pPr>
    </w:p>
    <w:p w:rsidR="006D59D1" w:rsidRDefault="006D59D1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/>
          <w:bCs/>
          <w:color w:val="000000"/>
          <w:spacing w:val="-2"/>
        </w:rPr>
      </w:pPr>
    </w:p>
    <w:p w:rsidR="00654F67" w:rsidRDefault="00654F67" w:rsidP="00654F67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color w:val="000000"/>
          <w:spacing w:val="-2"/>
          <w:sz w:val="20"/>
          <w:szCs w:val="20"/>
        </w:rPr>
      </w:pPr>
    </w:p>
    <w:p w:rsidR="00654F67" w:rsidRPr="00E2325E" w:rsidRDefault="00654F67" w:rsidP="00654F67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>Uč. POD 3-01                                                             IČO: 47074051</w:t>
      </w:r>
    </w:p>
    <w:p w:rsidR="00654F67" w:rsidRPr="00E2325E" w:rsidRDefault="00654F67" w:rsidP="00654F67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DIČ: 2023728113                     </w:t>
      </w:r>
    </w:p>
    <w:p w:rsidR="00654F67" w:rsidRPr="00E2325E" w:rsidRDefault="00654F67" w:rsidP="00654F67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</w:t>
      </w:r>
    </w:p>
    <w:p w:rsidR="00654F67" w:rsidRDefault="00654F67" w:rsidP="00654F67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/>
          <w:bCs/>
          <w:color w:val="000000"/>
          <w:spacing w:val="-2"/>
        </w:rPr>
      </w:pPr>
    </w:p>
    <w:p w:rsidR="00654F67" w:rsidRDefault="00654F67" w:rsidP="00654F67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2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/>
          <w:bCs/>
          <w:i/>
          <w:iCs/>
          <w:color w:val="000000"/>
        </w:rPr>
      </w:pPr>
      <w:r>
        <w:rPr>
          <w:rFonts w:ascii="Arial" w:hAnsi="Arial" w:cs="Arial"/>
          <w:b/>
          <w:bCs/>
          <w:color w:val="000000"/>
          <w:spacing w:val="-2"/>
        </w:rPr>
        <w:t xml:space="preserve">O. </w:t>
      </w:r>
      <w:r>
        <w:rPr>
          <w:rFonts w:ascii="Arial" w:hAnsi="Arial" w:cs="Arial"/>
          <w:b/>
          <w:bCs/>
          <w:i/>
          <w:iCs/>
          <w:color w:val="000000"/>
          <w:spacing w:val="-2"/>
        </w:rPr>
        <w:t>Informácie o skutočnostiach, ktoré nastali po dni, ku ktorému sa zosta</w:t>
      </w:r>
      <w:r>
        <w:rPr>
          <w:rFonts w:ascii="Arial" w:hAnsi="Arial" w:cs="Arial"/>
          <w:b/>
          <w:bCs/>
          <w:i/>
          <w:iCs/>
          <w:color w:val="000000"/>
        </w:rPr>
        <w:t>vuje účtovná závierka</w:t>
      </w:r>
    </w:p>
    <w:p w:rsidR="004353D7" w:rsidRDefault="004353D7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/>
          <w:bCs/>
          <w:i/>
          <w:iCs/>
          <w:color w:val="000000"/>
        </w:rPr>
      </w:pPr>
      <w:r>
        <w:rPr>
          <w:rFonts w:ascii="Arial" w:hAnsi="Arial" w:cs="Arial"/>
          <w:b/>
          <w:bCs/>
          <w:i/>
          <w:iCs/>
          <w:color w:val="000000"/>
        </w:rPr>
        <w:t>do dňa zostavenia účtovnej závierky</w:t>
      </w:r>
    </w:p>
    <w:p w:rsidR="004353D7" w:rsidRDefault="004353D7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</w:p>
    <w:p w:rsidR="006D59D1" w:rsidRDefault="006D59D1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</w:p>
    <w:tbl>
      <w:tblPr>
        <w:tblW w:w="0" w:type="auto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4820"/>
        <w:gridCol w:w="2835"/>
        <w:gridCol w:w="1276"/>
        <w:gridCol w:w="1275"/>
      </w:tblGrid>
      <w:tr w:rsidR="004353D7">
        <w:trPr>
          <w:trHeight w:hRule="exact" w:val="284"/>
        </w:trPr>
        <w:tc>
          <w:tcPr>
            <w:tcW w:w="4820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pacing w:val="-1"/>
                <w:sz w:val="16"/>
                <w:szCs w:val="16"/>
              </w:rPr>
              <w:t xml:space="preserve">Zoznam udalostí, ktoré nastali alebo sú dôsledkom okolností po dni, ku 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ktorému sa zostavuje účtovná závierka do dňa zostavenia účtovnej závierky</w:t>
            </w:r>
          </w:p>
        </w:tc>
        <w:tc>
          <w:tcPr>
            <w:tcW w:w="2835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pacing w:val="-5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pacing w:val="-5"/>
                <w:sz w:val="16"/>
                <w:szCs w:val="16"/>
              </w:rPr>
              <w:t>Dôvod</w:t>
            </w:r>
          </w:p>
        </w:tc>
        <w:tc>
          <w:tcPr>
            <w:tcW w:w="25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pacing w:val="-4"/>
                <w:sz w:val="16"/>
                <w:szCs w:val="16"/>
              </w:rPr>
              <w:t>Hodnota</w:t>
            </w:r>
          </w:p>
        </w:tc>
      </w:tr>
      <w:tr w:rsidR="004353D7">
        <w:trPr>
          <w:trHeight w:hRule="exact" w:val="284"/>
        </w:trPr>
        <w:tc>
          <w:tcPr>
            <w:tcW w:w="4820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835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pacing w:val="-5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pacing w:val="-4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pacing w:val="-4"/>
                <w:sz w:val="16"/>
                <w:szCs w:val="16"/>
              </w:rPr>
              <w:t>BO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pacing w:val="-5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pacing w:val="-5"/>
                <w:sz w:val="16"/>
                <w:szCs w:val="16"/>
              </w:rPr>
              <w:t>PO</w:t>
            </w:r>
          </w:p>
        </w:tc>
      </w:tr>
      <w:tr w:rsidR="004353D7">
        <w:trPr>
          <w:trHeight w:val="680"/>
        </w:trPr>
        <w:tc>
          <w:tcPr>
            <w:tcW w:w="482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>Pokles alebo zvýšenie trhovej ceny finančného majetku ako dôsledku okolností, ktoré nastali po dni, ku ktorému sa zostavuje účtovná závierka do dňa zostavenia účtovnej závierky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hRule="exact" w:val="567"/>
        </w:trPr>
        <w:tc>
          <w:tcPr>
            <w:tcW w:w="482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>Zmena výšky rezerv a opravných položiek, o ktorých sa účtovná jednotka doz</w:t>
            </w:r>
            <w:r>
              <w:rPr>
                <w:rFonts w:ascii="Arial" w:hAnsi="Arial" w:cs="Arial"/>
                <w:color w:val="000000"/>
                <w:sz w:val="16"/>
                <w:szCs w:val="16"/>
              </w:rPr>
              <w:t>vedela v hore uvedenom období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hRule="exact" w:val="284"/>
        </w:trPr>
        <w:tc>
          <w:tcPr>
            <w:tcW w:w="482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>Zmena spoločníkov účtovnej jednotky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hRule="exact" w:val="284"/>
        </w:trPr>
        <w:tc>
          <w:tcPr>
            <w:tcW w:w="482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>Prijatie rozhodnutia o predaji účtovnej jednotky, alebo jej časti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hRule="exact" w:val="284"/>
        </w:trPr>
        <w:tc>
          <w:tcPr>
            <w:tcW w:w="482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>Zmeny významných položiek dlhodobého finančného majetku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hRule="exact" w:val="567"/>
        </w:trPr>
        <w:tc>
          <w:tcPr>
            <w:tcW w:w="482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>Začatie, alebo ukončenie činnosti časti účtovnej jednotky (napr. prevádzkarne)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hRule="exact" w:val="284"/>
        </w:trPr>
        <w:tc>
          <w:tcPr>
            <w:tcW w:w="482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>Vydanie dlhopisov a iných cenných papierov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hRule="exact" w:val="284"/>
        </w:trPr>
        <w:tc>
          <w:tcPr>
            <w:tcW w:w="482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>Zlúčenie, splynutie, rozdelenie a zmena právnej formy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hRule="exact" w:val="284"/>
        </w:trPr>
        <w:tc>
          <w:tcPr>
            <w:tcW w:w="482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Mimoriadne udalosti - živelné pohromy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hRule="exact" w:val="567"/>
        </w:trPr>
        <w:tc>
          <w:tcPr>
            <w:tcW w:w="482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 xml:space="preserve">Získanie, alebo odobratie licencie alebo iného povolenia významného pre </w:t>
            </w:r>
            <w:r>
              <w:rPr>
                <w:rFonts w:ascii="Arial" w:hAnsi="Arial" w:cs="Arial"/>
                <w:color w:val="000000"/>
                <w:spacing w:val="-2"/>
                <w:sz w:val="16"/>
                <w:szCs w:val="16"/>
              </w:rPr>
              <w:t>činnosť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353D7" w:rsidRDefault="004353D7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2"/>
          <w:sz w:val="20"/>
          <w:szCs w:val="20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2"/>
          <w:sz w:val="20"/>
          <w:szCs w:val="20"/>
        </w:rPr>
      </w:pPr>
    </w:p>
    <w:p w:rsidR="006B1D96" w:rsidRDefault="006B1D96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2"/>
          <w:sz w:val="20"/>
          <w:szCs w:val="20"/>
        </w:rPr>
      </w:pPr>
    </w:p>
    <w:p w:rsidR="006D59D1" w:rsidRDefault="006D59D1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2"/>
          <w:sz w:val="20"/>
          <w:szCs w:val="20"/>
        </w:rPr>
      </w:pPr>
    </w:p>
    <w:p w:rsidR="006D59D1" w:rsidRDefault="006D59D1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2"/>
          <w:sz w:val="20"/>
          <w:szCs w:val="20"/>
        </w:rPr>
      </w:pPr>
    </w:p>
    <w:p w:rsidR="006B1D96" w:rsidRDefault="006B1D96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2"/>
          <w:sz w:val="20"/>
          <w:szCs w:val="20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b/>
          <w:bCs/>
          <w:sz w:val="18"/>
          <w:szCs w:val="18"/>
        </w:rPr>
      </w:pPr>
      <w:r>
        <w:rPr>
          <w:rFonts w:ascii="Arial" w:hAnsi="Arial" w:cs="Arial"/>
          <w:b/>
          <w:bCs/>
          <w:sz w:val="18"/>
          <w:szCs w:val="18"/>
        </w:rPr>
        <w:t>Príloha k opatreniu č. MF/24013/2011-74</w:t>
      </w: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18"/>
          <w:szCs w:val="18"/>
        </w:rPr>
      </w:pPr>
    </w:p>
    <w:p w:rsidR="006D59D1" w:rsidRDefault="006D59D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18"/>
          <w:szCs w:val="18"/>
        </w:rPr>
      </w:pPr>
    </w:p>
    <w:p w:rsidR="006D59D1" w:rsidRDefault="006D59D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18"/>
          <w:szCs w:val="18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Príloha č. 3a k opatreniu č. 4455/2003-92</w:t>
      </w: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1. Informácie k časti A. písm. c) prílohy č. 3 o počte zamestnancov</w:t>
      </w:r>
    </w:p>
    <w:tbl>
      <w:tblPr>
        <w:tblW w:w="1026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070"/>
        <w:gridCol w:w="2988"/>
        <w:gridCol w:w="3202"/>
      </w:tblGrid>
      <w:tr w:rsidR="004353D7" w:rsidTr="006D59D1">
        <w:tc>
          <w:tcPr>
            <w:tcW w:w="407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9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32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353D7" w:rsidTr="006D59D1">
        <w:trPr>
          <w:trHeight w:val="243"/>
        </w:trPr>
        <w:tc>
          <w:tcPr>
            <w:tcW w:w="407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Priemerný prepočítaný počet zamestnancov</w:t>
            </w:r>
          </w:p>
        </w:tc>
        <w:tc>
          <w:tcPr>
            <w:tcW w:w="29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6B1D9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6B1D9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6D59D1">
        <w:trPr>
          <w:trHeight w:val="285"/>
        </w:trPr>
        <w:tc>
          <w:tcPr>
            <w:tcW w:w="407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Stav zamestnancov ku dňu, ku ktorému sa zostavuje účtovná závierka, z toho:</w:t>
            </w:r>
          </w:p>
        </w:tc>
        <w:tc>
          <w:tcPr>
            <w:tcW w:w="29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6B1D9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6B1D9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6D59D1">
        <w:trPr>
          <w:trHeight w:val="285"/>
        </w:trPr>
        <w:tc>
          <w:tcPr>
            <w:tcW w:w="407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highlight w:val="green"/>
              </w:rPr>
            </w:pPr>
            <w:r>
              <w:rPr>
                <w:rFonts w:ascii="Arial" w:hAnsi="Arial" w:cs="Arial"/>
                <w:sz w:val="16"/>
                <w:szCs w:val="16"/>
              </w:rPr>
              <w:t>počet vedúcich zamestnancov</w:t>
            </w:r>
          </w:p>
        </w:tc>
        <w:tc>
          <w:tcPr>
            <w:tcW w:w="29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6D59D1" w:rsidRDefault="006D59D1" w:rsidP="006D59D1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</w:p>
    <w:p w:rsidR="006D59D1" w:rsidRDefault="006D59D1" w:rsidP="006D59D1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</w:p>
    <w:p w:rsidR="00654F67" w:rsidRDefault="00654F67" w:rsidP="00654F67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color w:val="000000"/>
          <w:spacing w:val="-2"/>
          <w:sz w:val="20"/>
          <w:szCs w:val="20"/>
        </w:rPr>
      </w:pPr>
    </w:p>
    <w:p w:rsidR="00654F67" w:rsidRPr="00E2325E" w:rsidRDefault="00654F67" w:rsidP="00654F67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>Uč. POD 3-01                                                             IČO: 47074051</w:t>
      </w:r>
    </w:p>
    <w:p w:rsidR="00654F67" w:rsidRPr="00E2325E" w:rsidRDefault="00654F67" w:rsidP="00654F67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DIČ: 2023728113                     </w:t>
      </w:r>
    </w:p>
    <w:p w:rsidR="00654F67" w:rsidRPr="00E2325E" w:rsidRDefault="00654F67" w:rsidP="00654F67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</w:t>
      </w:r>
    </w:p>
    <w:p w:rsidR="00654F67" w:rsidRDefault="00654F67" w:rsidP="00654F67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/>
          <w:bCs/>
          <w:color w:val="000000"/>
          <w:spacing w:val="-2"/>
        </w:rPr>
      </w:pPr>
    </w:p>
    <w:p w:rsidR="004353D7" w:rsidRDefault="006D59D1">
      <w:pPr>
        <w:keepNext/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1</w:t>
      </w:r>
      <w:r w:rsidR="004353D7">
        <w:rPr>
          <w:rFonts w:ascii="Arial" w:hAnsi="Arial" w:cs="Arial"/>
          <w:b/>
          <w:bCs/>
          <w:kern w:val="28"/>
          <w:sz w:val="20"/>
          <w:szCs w:val="20"/>
        </w:rPr>
        <w:t>. Informácie k časti B. písm. b) prílohy č. 3 o štruktúre spoločníkov, akcionárov ku dňu, ku ktorému sa zostavuje účtovná závierka a o štruktúre spoločníkov, akcionárov do dňa jej zmeny vzniknutej v priebehu účtovného obdobia</w:t>
      </w: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1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912"/>
        <w:gridCol w:w="1796"/>
        <w:gridCol w:w="1796"/>
        <w:gridCol w:w="1960"/>
        <w:gridCol w:w="1796"/>
      </w:tblGrid>
      <w:tr w:rsidR="004353D7">
        <w:trPr>
          <w:trHeight w:hRule="exact" w:val="284"/>
        </w:trPr>
        <w:tc>
          <w:tcPr>
            <w:tcW w:w="2912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Spoločník, akcionár</w:t>
            </w:r>
          </w:p>
        </w:tc>
        <w:tc>
          <w:tcPr>
            <w:tcW w:w="35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Výška podielu na základnom imaní</w:t>
            </w:r>
          </w:p>
        </w:tc>
        <w:tc>
          <w:tcPr>
            <w:tcW w:w="1960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Podiel na hlasovacích právach v %</w:t>
            </w:r>
          </w:p>
        </w:tc>
        <w:tc>
          <w:tcPr>
            <w:tcW w:w="1796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Iný podiel na ostatných položkách VI ako na ZI</w:t>
            </w:r>
          </w:p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v %</w:t>
            </w:r>
          </w:p>
        </w:tc>
      </w:tr>
      <w:tr w:rsidR="004353D7">
        <w:trPr>
          <w:trHeight w:val="231"/>
        </w:trPr>
        <w:tc>
          <w:tcPr>
            <w:tcW w:w="2912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absolútne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v %</w:t>
            </w:r>
          </w:p>
        </w:tc>
        <w:tc>
          <w:tcPr>
            <w:tcW w:w="1960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796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353D7">
        <w:trPr>
          <w:trHeight w:val="107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9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</w:t>
            </w:r>
          </w:p>
        </w:tc>
      </w:tr>
      <w:tr w:rsidR="004353D7">
        <w:trPr>
          <w:trHeight w:val="278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53D7" w:rsidRDefault="00C81ABA" w:rsidP="00654F6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hAnsi="Arial" w:cs="Arial"/>
                <w:sz w:val="16"/>
                <w:szCs w:val="16"/>
              </w:rPr>
              <w:t>Ing.Štefan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 xml:space="preserve"> Medvecký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C81ABA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1 667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C81ABA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33,3</w:t>
            </w:r>
          </w:p>
        </w:tc>
        <w:tc>
          <w:tcPr>
            <w:tcW w:w="19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C81ABA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33,3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278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53D7" w:rsidRDefault="00C81AB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Ing. Milan Gregor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C81ABA" w:rsidP="00C81AB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1 667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C81ABA" w:rsidP="00C81AB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33,3</w:t>
            </w:r>
          </w:p>
        </w:tc>
        <w:tc>
          <w:tcPr>
            <w:tcW w:w="19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C81ABA" w:rsidP="00C81AB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33,3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hRule="exact" w:val="278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53D7" w:rsidRDefault="00C81AB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Ing. Branislav Mičieta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C81ABA" w:rsidP="00C81AB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1 667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C81ABA" w:rsidP="00C81AB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33,3</w:t>
            </w:r>
          </w:p>
        </w:tc>
        <w:tc>
          <w:tcPr>
            <w:tcW w:w="19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C81ABA" w:rsidP="00C81AB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33,3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278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278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278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654F6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5 00</w:t>
            </w:r>
            <w:r w:rsidR="00C81ABA">
              <w:rPr>
                <w:rFonts w:ascii="Arial" w:hAnsi="Arial" w:cs="Arial"/>
                <w:b/>
                <w:bCs/>
                <w:sz w:val="16"/>
                <w:szCs w:val="16"/>
              </w:rPr>
              <w:t>1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28010D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100</w:t>
            </w:r>
          </w:p>
        </w:tc>
        <w:tc>
          <w:tcPr>
            <w:tcW w:w="19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28010D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100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6D59D1" w:rsidRDefault="006D59D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2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845"/>
        <w:gridCol w:w="1294"/>
        <w:gridCol w:w="1616"/>
        <w:gridCol w:w="1294"/>
        <w:gridCol w:w="1456"/>
        <w:gridCol w:w="1755"/>
      </w:tblGrid>
      <w:tr w:rsidR="004353D7">
        <w:trPr>
          <w:trHeight w:val="231"/>
        </w:trPr>
        <w:tc>
          <w:tcPr>
            <w:tcW w:w="4139" w:type="dxa"/>
            <w:gridSpan w:val="2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Spoločník, akcionár do dňa zmeny v štruktúre spoločníkov, akcionárov</w:t>
            </w:r>
          </w:p>
        </w:tc>
        <w:tc>
          <w:tcPr>
            <w:tcW w:w="29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Výška podielu na základnom imaní</w:t>
            </w:r>
          </w:p>
        </w:tc>
        <w:tc>
          <w:tcPr>
            <w:tcW w:w="1456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Podiel na hlasovacích právach v %</w:t>
            </w:r>
          </w:p>
        </w:tc>
        <w:tc>
          <w:tcPr>
            <w:tcW w:w="1755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Iný podiel na ostatných položkách VI ako na ZI</w:t>
            </w:r>
          </w:p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v %</w:t>
            </w:r>
          </w:p>
        </w:tc>
      </w:tr>
      <w:tr w:rsidR="004353D7">
        <w:trPr>
          <w:trHeight w:val="231"/>
        </w:trPr>
        <w:tc>
          <w:tcPr>
            <w:tcW w:w="284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Spoločník, akcionár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Dátum zmeny</w:t>
            </w:r>
          </w:p>
        </w:tc>
        <w:tc>
          <w:tcPr>
            <w:tcW w:w="16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absolútne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v %</w:t>
            </w:r>
          </w:p>
        </w:tc>
        <w:tc>
          <w:tcPr>
            <w:tcW w:w="1456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755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353D7">
        <w:trPr>
          <w:trHeight w:val="107"/>
        </w:trPr>
        <w:tc>
          <w:tcPr>
            <w:tcW w:w="284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16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14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17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f</w:t>
            </w:r>
          </w:p>
        </w:tc>
      </w:tr>
      <w:tr w:rsidR="004353D7">
        <w:trPr>
          <w:trHeight w:val="278"/>
        </w:trPr>
        <w:tc>
          <w:tcPr>
            <w:tcW w:w="284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278"/>
        </w:trPr>
        <w:tc>
          <w:tcPr>
            <w:tcW w:w="284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278"/>
        </w:trPr>
        <w:tc>
          <w:tcPr>
            <w:tcW w:w="284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278"/>
        </w:trPr>
        <w:tc>
          <w:tcPr>
            <w:tcW w:w="284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6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7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6D59D1" w:rsidRDefault="006D59D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6D59D1" w:rsidRDefault="006D59D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353D7" w:rsidRDefault="006D59D1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2</w:t>
      </w:r>
      <w:r w:rsidR="004353D7">
        <w:rPr>
          <w:rFonts w:ascii="Arial" w:hAnsi="Arial" w:cs="Arial"/>
          <w:b/>
          <w:bCs/>
          <w:kern w:val="28"/>
          <w:sz w:val="20"/>
          <w:szCs w:val="20"/>
        </w:rPr>
        <w:t>. Informácie k časti F. písm. a) prílohy č. 3 o dlhodobom nehmotnom majetku</w:t>
      </w:r>
    </w:p>
    <w:p w:rsidR="006D59D1" w:rsidRDefault="006D59D1">
      <w:pPr>
        <w:widowControl w:val="0"/>
        <w:autoSpaceDE w:val="0"/>
        <w:autoSpaceDN w:val="0"/>
        <w:adjustRightInd w:val="0"/>
        <w:spacing w:after="120" w:line="240" w:lineRule="auto"/>
        <w:rPr>
          <w:rFonts w:ascii="Arial" w:hAnsi="Arial" w:cs="Arial"/>
          <w:sz w:val="20"/>
          <w:szCs w:val="20"/>
        </w:rPr>
      </w:pPr>
    </w:p>
    <w:p w:rsidR="004353D7" w:rsidRPr="006D59D1" w:rsidRDefault="004353D7">
      <w:pPr>
        <w:widowControl w:val="0"/>
        <w:autoSpaceDE w:val="0"/>
        <w:autoSpaceDN w:val="0"/>
        <w:adjustRightInd w:val="0"/>
        <w:spacing w:after="120" w:line="240" w:lineRule="auto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1</w:t>
      </w:r>
      <w:r w:rsidR="007015D2">
        <w:rPr>
          <w:rFonts w:ascii="Arial" w:hAnsi="Arial" w:cs="Arial"/>
          <w:sz w:val="20"/>
          <w:szCs w:val="20"/>
        </w:rPr>
        <w:t xml:space="preserve">                                        </w:t>
      </w:r>
      <w:r w:rsidR="007015D2" w:rsidRPr="006D59D1">
        <w:rPr>
          <w:rFonts w:ascii="Arial" w:hAnsi="Arial" w:cs="Arial"/>
          <w:b/>
          <w:sz w:val="20"/>
          <w:szCs w:val="20"/>
        </w:rPr>
        <w:t>nemá náplň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055"/>
        <w:gridCol w:w="1016"/>
        <w:gridCol w:w="804"/>
        <w:gridCol w:w="1003"/>
        <w:gridCol w:w="1090"/>
        <w:gridCol w:w="987"/>
        <w:gridCol w:w="753"/>
        <w:gridCol w:w="1285"/>
        <w:gridCol w:w="1267"/>
      </w:tblGrid>
      <w:tr w:rsidR="004353D7">
        <w:trPr>
          <w:trHeight w:val="334"/>
        </w:trPr>
        <w:tc>
          <w:tcPr>
            <w:tcW w:w="2055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Dlhodobý nehmotný majetok</w:t>
            </w:r>
          </w:p>
        </w:tc>
        <w:tc>
          <w:tcPr>
            <w:tcW w:w="8205" w:type="dxa"/>
            <w:gridSpan w:val="8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4353D7">
        <w:trPr>
          <w:trHeight w:val="1124"/>
        </w:trPr>
        <w:tc>
          <w:tcPr>
            <w:tcW w:w="2055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Aktivované náklady na vývoj</w:t>
            </w: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Softvér</w:t>
            </w: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Oceniteľné práva</w:t>
            </w: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>
              <w:rPr>
                <w:rFonts w:ascii="Arial" w:hAnsi="Arial" w:cs="Arial"/>
                <w:b/>
                <w:bCs/>
                <w:sz w:val="16"/>
                <w:szCs w:val="16"/>
              </w:rPr>
              <w:t>Goodwill</w:t>
            </w:r>
            <w:proofErr w:type="spellEnd"/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Ostatný DNM</w:t>
            </w: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Obstarávaný DNM</w:t>
            </w: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Poskytnuté preddavky na DNM</w:t>
            </w: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</w:tr>
      <w:tr w:rsidR="004353D7">
        <w:trPr>
          <w:trHeight w:val="80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f</w:t>
            </w: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g</w:t>
            </w: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h</w:t>
            </w: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</w:t>
            </w:r>
          </w:p>
        </w:tc>
      </w:tr>
      <w:tr w:rsidR="004353D7">
        <w:trPr>
          <w:trHeight w:val="266"/>
        </w:trPr>
        <w:tc>
          <w:tcPr>
            <w:tcW w:w="10260" w:type="dxa"/>
            <w:gridSpan w:val="9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Prvotné ocenenie</w:t>
            </w:r>
          </w:p>
        </w:tc>
      </w:tr>
      <w:tr w:rsidR="004353D7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353D7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lastRenderedPageBreak/>
              <w:t>Presuny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353D7">
        <w:trPr>
          <w:trHeight w:val="278"/>
        </w:trPr>
        <w:tc>
          <w:tcPr>
            <w:tcW w:w="10260" w:type="dxa"/>
            <w:gridSpan w:val="9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Oprávky</w:t>
            </w:r>
          </w:p>
        </w:tc>
      </w:tr>
      <w:tr w:rsidR="004353D7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353D7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353D7">
        <w:trPr>
          <w:trHeight w:val="278"/>
        </w:trPr>
        <w:tc>
          <w:tcPr>
            <w:tcW w:w="10260" w:type="dxa"/>
            <w:gridSpan w:val="9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Opravné položky</w:t>
            </w:r>
          </w:p>
        </w:tc>
      </w:tr>
      <w:tr w:rsidR="004353D7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353D7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353D7">
        <w:trPr>
          <w:trHeight w:val="278"/>
        </w:trPr>
        <w:tc>
          <w:tcPr>
            <w:tcW w:w="10260" w:type="dxa"/>
            <w:gridSpan w:val="9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Zostatková hodnota </w:t>
            </w:r>
          </w:p>
        </w:tc>
      </w:tr>
      <w:tr w:rsidR="004353D7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353D7">
        <w:trPr>
          <w:trHeight w:val="290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4353D7" w:rsidRDefault="004353D7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kern w:val="28"/>
          <w:sz w:val="20"/>
          <w:szCs w:val="20"/>
        </w:rPr>
      </w:pPr>
    </w:p>
    <w:p w:rsidR="004353D7" w:rsidRDefault="004353D7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kern w:val="28"/>
          <w:sz w:val="20"/>
          <w:szCs w:val="20"/>
        </w:rPr>
      </w:pPr>
      <w:r>
        <w:rPr>
          <w:rFonts w:ascii="Arial" w:hAnsi="Arial" w:cs="Arial"/>
          <w:kern w:val="28"/>
          <w:sz w:val="20"/>
          <w:szCs w:val="20"/>
        </w:rPr>
        <w:t>Tabuľka č. 2</w:t>
      </w:r>
    </w:p>
    <w:tbl>
      <w:tblPr>
        <w:tblW w:w="10233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047"/>
        <w:gridCol w:w="1005"/>
        <w:gridCol w:w="795"/>
        <w:gridCol w:w="991"/>
        <w:gridCol w:w="1117"/>
        <w:gridCol w:w="937"/>
        <w:gridCol w:w="743"/>
        <w:gridCol w:w="1269"/>
        <w:gridCol w:w="1329"/>
      </w:tblGrid>
      <w:tr w:rsidR="004353D7" w:rsidTr="006D59D1">
        <w:trPr>
          <w:trHeight w:val="334"/>
        </w:trPr>
        <w:tc>
          <w:tcPr>
            <w:tcW w:w="2047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Dlhodobý nehmotný majetok</w:t>
            </w:r>
          </w:p>
        </w:tc>
        <w:tc>
          <w:tcPr>
            <w:tcW w:w="8186" w:type="dxa"/>
            <w:gridSpan w:val="8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353D7" w:rsidTr="006D59D1">
        <w:trPr>
          <w:trHeight w:val="1124"/>
        </w:trPr>
        <w:tc>
          <w:tcPr>
            <w:tcW w:w="2047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Aktivované náklady na vývoj</w:t>
            </w: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Softvér</w:t>
            </w: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Oceniteľné práva</w:t>
            </w: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>
              <w:rPr>
                <w:rFonts w:ascii="Arial" w:hAnsi="Arial" w:cs="Arial"/>
                <w:b/>
                <w:bCs/>
                <w:sz w:val="16"/>
                <w:szCs w:val="16"/>
              </w:rPr>
              <w:t>Goodwill</w:t>
            </w:r>
            <w:proofErr w:type="spellEnd"/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Ostatný DNM</w:t>
            </w: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Obstarávaný DNM</w:t>
            </w: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Poskytnuté preddavky na DNM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</w:tr>
      <w:tr w:rsidR="004353D7" w:rsidTr="006D59D1">
        <w:trPr>
          <w:trHeight w:val="80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f</w:t>
            </w: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g</w:t>
            </w: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h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</w:t>
            </w:r>
          </w:p>
        </w:tc>
      </w:tr>
      <w:tr w:rsidR="004353D7" w:rsidTr="006D59D1">
        <w:trPr>
          <w:trHeight w:val="266"/>
        </w:trPr>
        <w:tc>
          <w:tcPr>
            <w:tcW w:w="10233" w:type="dxa"/>
            <w:gridSpan w:val="9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Prvotné ocenenie</w:t>
            </w:r>
          </w:p>
        </w:tc>
      </w:tr>
      <w:tr w:rsidR="004353D7" w:rsidTr="006D59D1">
        <w:trPr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353D7" w:rsidTr="006D59D1">
        <w:trPr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6D59D1">
        <w:trPr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6D59D1">
        <w:trPr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Presuny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6D59D1">
        <w:trPr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353D7" w:rsidTr="006D59D1">
        <w:trPr>
          <w:trHeight w:val="278"/>
        </w:trPr>
        <w:tc>
          <w:tcPr>
            <w:tcW w:w="10233" w:type="dxa"/>
            <w:gridSpan w:val="9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Oprávky</w:t>
            </w:r>
          </w:p>
        </w:tc>
      </w:tr>
      <w:tr w:rsidR="004353D7" w:rsidTr="006D59D1">
        <w:trPr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353D7" w:rsidTr="006D59D1">
        <w:trPr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6D59D1">
        <w:trPr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6D59D1">
        <w:trPr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353D7" w:rsidTr="006D59D1">
        <w:trPr>
          <w:trHeight w:val="278"/>
        </w:trPr>
        <w:tc>
          <w:tcPr>
            <w:tcW w:w="10233" w:type="dxa"/>
            <w:gridSpan w:val="9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Opravné položky</w:t>
            </w:r>
          </w:p>
        </w:tc>
      </w:tr>
      <w:tr w:rsidR="004353D7" w:rsidTr="006D59D1">
        <w:trPr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353D7" w:rsidTr="006D59D1">
        <w:trPr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6D59D1">
        <w:trPr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6D59D1">
        <w:trPr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353D7" w:rsidTr="006D59D1">
        <w:trPr>
          <w:trHeight w:val="278"/>
        </w:trPr>
        <w:tc>
          <w:tcPr>
            <w:tcW w:w="10233" w:type="dxa"/>
            <w:gridSpan w:val="9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Zostatková hodnota </w:t>
            </w:r>
          </w:p>
        </w:tc>
      </w:tr>
      <w:tr w:rsidR="004353D7" w:rsidTr="006D59D1">
        <w:trPr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Stav na začiatku 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lastRenderedPageBreak/>
              <w:t>účtovného obdobia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353D7" w:rsidTr="006D59D1">
        <w:trPr>
          <w:trHeight w:val="290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lastRenderedPageBreak/>
              <w:t>Stav na konci účtovného obdobia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6D59D1" w:rsidRPr="00E2325E" w:rsidRDefault="006D59D1" w:rsidP="006D59D1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</w:t>
      </w: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654F67" w:rsidRDefault="00654F67" w:rsidP="00654F67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color w:val="000000"/>
          <w:spacing w:val="-2"/>
          <w:sz w:val="20"/>
          <w:szCs w:val="20"/>
        </w:rPr>
      </w:pPr>
    </w:p>
    <w:p w:rsidR="00654F67" w:rsidRPr="00E2325E" w:rsidRDefault="00654F67" w:rsidP="00654F67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>Uč. POD 3-01                                                             IČO: 47074051</w:t>
      </w:r>
    </w:p>
    <w:p w:rsidR="00654F67" w:rsidRPr="00E2325E" w:rsidRDefault="00654F67" w:rsidP="00654F67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DIČ: 2023728113                     </w:t>
      </w:r>
    </w:p>
    <w:p w:rsidR="00654F67" w:rsidRPr="00E2325E" w:rsidRDefault="00654F67" w:rsidP="00654F67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</w:t>
      </w:r>
    </w:p>
    <w:p w:rsidR="00654F67" w:rsidRDefault="00654F67" w:rsidP="00654F67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/>
          <w:bCs/>
          <w:color w:val="000000"/>
          <w:spacing w:val="-2"/>
        </w:rPr>
      </w:pPr>
    </w:p>
    <w:p w:rsidR="004353D7" w:rsidRDefault="003E6CF4">
      <w:pPr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3</w:t>
      </w:r>
      <w:r w:rsidR="004353D7">
        <w:rPr>
          <w:rFonts w:ascii="Arial" w:hAnsi="Arial" w:cs="Arial"/>
          <w:b/>
          <w:bCs/>
          <w:kern w:val="28"/>
          <w:sz w:val="20"/>
          <w:szCs w:val="20"/>
        </w:rPr>
        <w:t>. Informácie k časti F. písm. c) prílohy č. 3 o dlhodobom nehmotnom majetku</w:t>
      </w:r>
    </w:p>
    <w:p w:rsidR="006D59D1" w:rsidRDefault="006D59D1">
      <w:pPr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654F67" w:rsidRDefault="00654F67">
      <w:pPr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 xml:space="preserve"> Spoločnosť nevlastní dlhodobý nehmotný majetok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7044"/>
        <w:gridCol w:w="3216"/>
      </w:tblGrid>
      <w:tr w:rsidR="004353D7">
        <w:trPr>
          <w:trHeight w:hRule="exact" w:val="284"/>
        </w:trPr>
        <w:tc>
          <w:tcPr>
            <w:tcW w:w="704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Dlhodobý nehmotný majetok</w:t>
            </w:r>
          </w:p>
        </w:tc>
        <w:tc>
          <w:tcPr>
            <w:tcW w:w="32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Hodnota za bežné účtovné obdobie</w:t>
            </w:r>
          </w:p>
        </w:tc>
      </w:tr>
      <w:tr w:rsidR="004353D7">
        <w:trPr>
          <w:trHeight w:hRule="exact" w:val="284"/>
        </w:trPr>
        <w:tc>
          <w:tcPr>
            <w:tcW w:w="704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Dlhodobý nehmotný majetok, na ktorý je zriadené záložné právo</w:t>
            </w:r>
          </w:p>
        </w:tc>
        <w:tc>
          <w:tcPr>
            <w:tcW w:w="32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hRule="exact" w:val="284"/>
        </w:trPr>
        <w:tc>
          <w:tcPr>
            <w:tcW w:w="704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Dlhodobý nehmotný majetok, pri ktorom má účtovná jednotka obmedzené právo s ním nakladať</w:t>
            </w:r>
          </w:p>
        </w:tc>
        <w:tc>
          <w:tcPr>
            <w:tcW w:w="32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353D7" w:rsidRDefault="004353D7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6D59D1" w:rsidRDefault="006D59D1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4353D7" w:rsidRDefault="003E6CF4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4</w:t>
      </w:r>
      <w:r w:rsidR="004353D7">
        <w:rPr>
          <w:rFonts w:ascii="Arial" w:hAnsi="Arial" w:cs="Arial"/>
          <w:b/>
          <w:bCs/>
          <w:kern w:val="28"/>
          <w:sz w:val="20"/>
          <w:szCs w:val="20"/>
        </w:rPr>
        <w:t>. Informácie k časti F. písm. a) prílohy č. 3 o dlhodobom hmotnom majetku</w:t>
      </w:r>
    </w:p>
    <w:p w:rsidR="00654F67" w:rsidRDefault="00654F67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654F67" w:rsidRDefault="00654F67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 xml:space="preserve">  Spoločnosť nevlastní dlhodobý hmotný majetok      </w:t>
      </w:r>
    </w:p>
    <w:p w:rsidR="006D59D1" w:rsidRDefault="006D59D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1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571"/>
        <w:gridCol w:w="1096"/>
        <w:gridCol w:w="783"/>
        <w:gridCol w:w="1252"/>
        <w:gridCol w:w="869"/>
        <w:gridCol w:w="1009"/>
        <w:gridCol w:w="876"/>
        <w:gridCol w:w="758"/>
        <w:gridCol w:w="1184"/>
        <w:gridCol w:w="835"/>
      </w:tblGrid>
      <w:tr w:rsidR="004353D7">
        <w:trPr>
          <w:trHeight w:hRule="exact" w:val="284"/>
        </w:trPr>
        <w:tc>
          <w:tcPr>
            <w:tcW w:w="1571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Dlhodobý hmotný majetok</w:t>
            </w:r>
          </w:p>
        </w:tc>
        <w:tc>
          <w:tcPr>
            <w:tcW w:w="8662" w:type="dxa"/>
            <w:gridSpan w:val="9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4353D7">
        <w:trPr>
          <w:trHeight w:val="1537"/>
        </w:trPr>
        <w:tc>
          <w:tcPr>
            <w:tcW w:w="1571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Pozemky</w:t>
            </w: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Stavby</w:t>
            </w: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Samostatné hnuteľné veci a súbory hnuteľných vecí</w:t>
            </w: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Pestovateľské celky trvalých porastov</w:t>
            </w: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Základné stádo a ťažné zvieratá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Ostatný DHM</w:t>
            </w: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Obstarávaný DHM</w:t>
            </w: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Poskytnuté preddavky na DHM</w:t>
            </w: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</w:tr>
      <w:tr w:rsidR="004353D7">
        <w:trPr>
          <w:trHeight w:val="155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f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g</w:t>
            </w: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h</w:t>
            </w: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</w:t>
            </w: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j</w:t>
            </w:r>
          </w:p>
        </w:tc>
      </w:tr>
      <w:tr w:rsidR="004353D7">
        <w:trPr>
          <w:trHeight w:val="278"/>
        </w:trPr>
        <w:tc>
          <w:tcPr>
            <w:tcW w:w="10233" w:type="dxa"/>
            <w:gridSpan w:val="10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Prvotné ocenenie</w:t>
            </w:r>
          </w:p>
        </w:tc>
      </w:tr>
      <w:tr w:rsidR="004353D7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A40B5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A40B5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353D7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Presuny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353D7">
        <w:trPr>
          <w:trHeight w:val="278"/>
        </w:trPr>
        <w:tc>
          <w:tcPr>
            <w:tcW w:w="10233" w:type="dxa"/>
            <w:gridSpan w:val="10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353D7" w:rsidRDefault="00654F6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Oprávky</w:t>
            </w:r>
          </w:p>
        </w:tc>
      </w:tr>
      <w:tr w:rsidR="004353D7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A40B5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A40B5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353D7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353D7">
        <w:trPr>
          <w:trHeight w:val="278"/>
        </w:trPr>
        <w:tc>
          <w:tcPr>
            <w:tcW w:w="10233" w:type="dxa"/>
            <w:gridSpan w:val="10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353D7" w:rsidRDefault="00654F6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Opravné položky</w:t>
            </w:r>
          </w:p>
        </w:tc>
      </w:tr>
      <w:tr w:rsidR="004353D7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353D7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lastRenderedPageBreak/>
              <w:t>Stav na konci účtovného obdobia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353D7">
        <w:trPr>
          <w:trHeight w:val="278"/>
        </w:trPr>
        <w:tc>
          <w:tcPr>
            <w:tcW w:w="10233" w:type="dxa"/>
            <w:gridSpan w:val="10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Zostatková hodnota </w:t>
            </w:r>
          </w:p>
        </w:tc>
      </w:tr>
      <w:tr w:rsidR="004353D7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75290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75290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353D7">
        <w:trPr>
          <w:trHeight w:val="290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75290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75290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654F67" w:rsidRDefault="00654F67" w:rsidP="00654F67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color w:val="000000"/>
          <w:spacing w:val="-2"/>
          <w:sz w:val="20"/>
          <w:szCs w:val="20"/>
        </w:rPr>
      </w:pPr>
    </w:p>
    <w:p w:rsidR="00654F67" w:rsidRPr="00E2325E" w:rsidRDefault="00654F67" w:rsidP="00654F67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>Uč. POD 3-01                                                             IČO: 47074051</w:t>
      </w:r>
    </w:p>
    <w:p w:rsidR="00654F67" w:rsidRPr="00E2325E" w:rsidRDefault="00654F67" w:rsidP="00654F67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DIČ: 2023728113                     </w:t>
      </w:r>
    </w:p>
    <w:p w:rsidR="00654F67" w:rsidRDefault="00654F67" w:rsidP="00654F67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</w:t>
      </w:r>
    </w:p>
    <w:p w:rsidR="00654F67" w:rsidRDefault="00654F67" w:rsidP="00654F67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</w:p>
    <w:p w:rsidR="00654F67" w:rsidRPr="00E2325E" w:rsidRDefault="00654F67" w:rsidP="00654F67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</w:t>
      </w: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2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30" w:type="dxa"/>
          <w:right w:w="30" w:type="dxa"/>
        </w:tblCellMar>
        <w:tblLook w:val="0000"/>
      </w:tblPr>
      <w:tblGrid>
        <w:gridCol w:w="1660"/>
        <w:gridCol w:w="980"/>
        <w:gridCol w:w="808"/>
        <w:gridCol w:w="1273"/>
        <w:gridCol w:w="971"/>
        <w:gridCol w:w="1023"/>
        <w:gridCol w:w="824"/>
        <w:gridCol w:w="746"/>
        <w:gridCol w:w="1228"/>
        <w:gridCol w:w="751"/>
      </w:tblGrid>
      <w:tr w:rsidR="004353D7">
        <w:trPr>
          <w:trHeight w:hRule="exact" w:val="284"/>
        </w:trPr>
        <w:tc>
          <w:tcPr>
            <w:tcW w:w="1660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Dlhodobý hmotný majetok</w:t>
            </w:r>
          </w:p>
        </w:tc>
        <w:tc>
          <w:tcPr>
            <w:tcW w:w="8604" w:type="dxa"/>
            <w:gridSpan w:val="9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353D7">
        <w:trPr>
          <w:trHeight w:val="1537"/>
        </w:trPr>
        <w:tc>
          <w:tcPr>
            <w:tcW w:w="1660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Pozemky</w:t>
            </w: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Stavby</w:t>
            </w: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Samostatné hnuteľné veci a súbory hnuteľných vecí</w:t>
            </w: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Pestovateľské celky trvalých porastov</w:t>
            </w: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Základné stádo a ťažné zvieratá</w:t>
            </w: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Ostatný DHM</w:t>
            </w: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Obstarávaný DHM</w:t>
            </w: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Poskytnuté preddavky na DHM</w:t>
            </w: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</w:tr>
      <w:tr w:rsidR="004353D7">
        <w:trPr>
          <w:trHeight w:val="155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f</w:t>
            </w: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g</w:t>
            </w: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h</w:t>
            </w: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</w:t>
            </w: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j</w:t>
            </w:r>
          </w:p>
        </w:tc>
      </w:tr>
      <w:tr w:rsidR="004353D7">
        <w:trPr>
          <w:trHeight w:val="278"/>
        </w:trPr>
        <w:tc>
          <w:tcPr>
            <w:tcW w:w="10264" w:type="dxa"/>
            <w:gridSpan w:val="10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Prvotné ocenenie</w:t>
            </w:r>
          </w:p>
        </w:tc>
      </w:tr>
      <w:tr w:rsidR="004353D7">
        <w:trPr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7B71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7B71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7B71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7B71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7B71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7B71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7B71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353D7">
        <w:trPr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7B71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7B71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7B71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7B71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7B71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7B71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7B71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7B71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7B71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7B71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7B71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7B71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7B71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7B71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Presuny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7B71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7B71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7B71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7B71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7B71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7B71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7B71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A40B5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7B71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7B71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7B71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7B71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7B71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A40B5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353D7">
        <w:trPr>
          <w:trHeight w:val="278"/>
        </w:trPr>
        <w:tc>
          <w:tcPr>
            <w:tcW w:w="10264" w:type="dxa"/>
            <w:gridSpan w:val="10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7B71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Oprávky</w:t>
            </w:r>
          </w:p>
        </w:tc>
      </w:tr>
      <w:tr w:rsidR="004353D7">
        <w:trPr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75290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7B71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7B71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7B71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7B71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7B71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F80F4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353D7">
        <w:trPr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F80F4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7B71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7B71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7B71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7B71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7B71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F80F4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7B71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7B71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7B71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7B71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7B71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7B71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7B71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F80F4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7B71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7B71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7B71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7B71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7B71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F80F4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353D7">
        <w:trPr>
          <w:trHeight w:val="278"/>
        </w:trPr>
        <w:tc>
          <w:tcPr>
            <w:tcW w:w="10264" w:type="dxa"/>
            <w:gridSpan w:val="10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Opravné položky</w:t>
            </w:r>
          </w:p>
        </w:tc>
      </w:tr>
      <w:tr w:rsidR="004353D7">
        <w:trPr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353D7">
        <w:trPr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353D7">
        <w:trPr>
          <w:trHeight w:val="278"/>
        </w:trPr>
        <w:tc>
          <w:tcPr>
            <w:tcW w:w="10264" w:type="dxa"/>
            <w:gridSpan w:val="10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Zostatková hodnota </w:t>
            </w:r>
          </w:p>
        </w:tc>
      </w:tr>
      <w:tr w:rsidR="004353D7">
        <w:trPr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75290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75290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353D7">
        <w:trPr>
          <w:trHeight w:val="290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75290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75290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752906" w:rsidRDefault="00752906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752906" w:rsidRDefault="00752906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654F67" w:rsidRDefault="00654F6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654F67" w:rsidRDefault="00654F67" w:rsidP="00654F67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color w:val="000000"/>
          <w:spacing w:val="-2"/>
          <w:sz w:val="20"/>
          <w:szCs w:val="20"/>
        </w:rPr>
      </w:pPr>
    </w:p>
    <w:p w:rsidR="00654F67" w:rsidRPr="00E2325E" w:rsidRDefault="00654F67" w:rsidP="00654F67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>Uč. POD 3-01                                                             IČO: 47074051</w:t>
      </w:r>
    </w:p>
    <w:p w:rsidR="00654F67" w:rsidRPr="00E2325E" w:rsidRDefault="00654F67" w:rsidP="00654F67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DIČ: 2023728113                     </w:t>
      </w:r>
    </w:p>
    <w:p w:rsidR="00654F67" w:rsidRPr="00E2325E" w:rsidRDefault="00654F67" w:rsidP="00654F67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</w:t>
      </w:r>
    </w:p>
    <w:p w:rsidR="00654F67" w:rsidRDefault="00654F67" w:rsidP="00654F67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/>
          <w:bCs/>
          <w:color w:val="000000"/>
          <w:spacing w:val="-2"/>
        </w:rPr>
      </w:pPr>
    </w:p>
    <w:p w:rsidR="00654F67" w:rsidRDefault="00654F67" w:rsidP="00654F67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</w:t>
      </w:r>
    </w:p>
    <w:p w:rsidR="004353D7" w:rsidRDefault="004353D7" w:rsidP="00654F67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 Informácie k časti F. písm. c) prílohy č. 3 o dlhodobom hmotnom majetku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6583"/>
        <w:gridCol w:w="3677"/>
      </w:tblGrid>
      <w:tr w:rsidR="004353D7">
        <w:trPr>
          <w:trHeight w:hRule="exact" w:val="284"/>
        </w:trPr>
        <w:tc>
          <w:tcPr>
            <w:tcW w:w="658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Dlhodobý hmotný majetok</w:t>
            </w:r>
          </w:p>
        </w:tc>
        <w:tc>
          <w:tcPr>
            <w:tcW w:w="36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Hodnota za bežné účtovné obdobie</w:t>
            </w:r>
          </w:p>
        </w:tc>
      </w:tr>
      <w:tr w:rsidR="004353D7">
        <w:trPr>
          <w:trHeight w:hRule="exact" w:val="284"/>
        </w:trPr>
        <w:tc>
          <w:tcPr>
            <w:tcW w:w="658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36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c>
          <w:tcPr>
            <w:tcW w:w="658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Dlhodobý hmotný majetok, pri ktorom má účtovná jednotka obmedzené právo s ním nakladať</w:t>
            </w:r>
          </w:p>
        </w:tc>
        <w:tc>
          <w:tcPr>
            <w:tcW w:w="36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752906" w:rsidRDefault="00752906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752906" w:rsidRDefault="00752906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752906" w:rsidRDefault="00752906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752906" w:rsidRDefault="00752906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752906" w:rsidRDefault="00752906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4353D7" w:rsidRDefault="003E6CF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6</w:t>
      </w:r>
      <w:r w:rsidR="004353D7">
        <w:rPr>
          <w:rFonts w:ascii="Arial" w:hAnsi="Arial" w:cs="Arial"/>
          <w:b/>
          <w:bCs/>
          <w:kern w:val="28"/>
          <w:sz w:val="20"/>
          <w:szCs w:val="20"/>
        </w:rPr>
        <w:t>. Informácie k časti F. písm. j) prílohy č. 3 o dlhodobom finančnom majetku</w:t>
      </w:r>
    </w:p>
    <w:p w:rsidR="00752906" w:rsidRDefault="00752906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4353D7" w:rsidRPr="00752906" w:rsidRDefault="004353D7">
      <w:pPr>
        <w:widowControl w:val="0"/>
        <w:autoSpaceDE w:val="0"/>
        <w:autoSpaceDN w:val="0"/>
        <w:adjustRightInd w:val="0"/>
        <w:spacing w:after="120" w:line="240" w:lineRule="auto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1</w:t>
      </w:r>
      <w:r w:rsidR="004810A8">
        <w:rPr>
          <w:rFonts w:ascii="Arial" w:hAnsi="Arial" w:cs="Arial"/>
          <w:sz w:val="20"/>
          <w:szCs w:val="20"/>
        </w:rPr>
        <w:t xml:space="preserve">                                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30" w:type="dxa"/>
          <w:right w:w="30" w:type="dxa"/>
        </w:tblCellMar>
        <w:tblLook w:val="0000"/>
      </w:tblPr>
      <w:tblGrid>
        <w:gridCol w:w="1468"/>
        <w:gridCol w:w="1079"/>
        <w:gridCol w:w="12"/>
        <w:gridCol w:w="1407"/>
        <w:gridCol w:w="947"/>
        <w:gridCol w:w="918"/>
        <w:gridCol w:w="885"/>
        <w:gridCol w:w="995"/>
        <w:gridCol w:w="870"/>
        <w:gridCol w:w="1004"/>
        <w:gridCol w:w="679"/>
      </w:tblGrid>
      <w:tr w:rsidR="004353D7">
        <w:trPr>
          <w:trHeight w:val="277"/>
        </w:trPr>
        <w:tc>
          <w:tcPr>
            <w:tcW w:w="1468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Dlhodobý finančný majetok</w:t>
            </w:r>
          </w:p>
        </w:tc>
        <w:tc>
          <w:tcPr>
            <w:tcW w:w="8796" w:type="dxa"/>
            <w:gridSpan w:val="10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4353D7">
        <w:trPr>
          <w:trHeight w:val="1393"/>
        </w:trPr>
        <w:tc>
          <w:tcPr>
            <w:tcW w:w="1468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Podielové CP a podiely v DÚJ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Podielové CP a podiely v spoločnosti s podstatným vplyvom</w:t>
            </w: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Ostatné dlhodobé CP a podiely</w:t>
            </w: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Pôžičky ÚJ v </w:t>
            </w:r>
            <w:proofErr w:type="spellStart"/>
            <w:r>
              <w:rPr>
                <w:rFonts w:ascii="Arial" w:hAnsi="Arial" w:cs="Arial"/>
                <w:b/>
                <w:bCs/>
                <w:sz w:val="16"/>
                <w:szCs w:val="16"/>
              </w:rPr>
              <w:t>kons</w:t>
            </w:r>
            <w:proofErr w:type="spellEnd"/>
            <w:r>
              <w:rPr>
                <w:rFonts w:ascii="Arial" w:hAnsi="Arial" w:cs="Arial"/>
                <w:b/>
                <w:bCs/>
                <w:sz w:val="16"/>
                <w:szCs w:val="16"/>
              </w:rPr>
              <w:t>. celku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Ostatný DFM</w:t>
            </w:r>
          </w:p>
        </w:tc>
        <w:tc>
          <w:tcPr>
            <w:tcW w:w="9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Pôžičky s dobou splatnosti najviac jeden rok</w:t>
            </w: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Obstarávaný DFM</w:t>
            </w: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Poskytnuté preddavky na DFM</w:t>
            </w: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</w:tr>
      <w:tr w:rsidR="004353D7">
        <w:trPr>
          <w:trHeight w:val="195"/>
        </w:trPr>
        <w:tc>
          <w:tcPr>
            <w:tcW w:w="14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0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f</w:t>
            </w:r>
          </w:p>
        </w:tc>
        <w:tc>
          <w:tcPr>
            <w:tcW w:w="9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g</w:t>
            </w: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h</w:t>
            </w: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</w:t>
            </w: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j</w:t>
            </w:r>
          </w:p>
        </w:tc>
      </w:tr>
      <w:tr w:rsidR="004353D7">
        <w:trPr>
          <w:trHeight w:val="278"/>
        </w:trPr>
        <w:tc>
          <w:tcPr>
            <w:tcW w:w="10264" w:type="dxa"/>
            <w:gridSpan w:val="11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Prvotné ocenenie</w:t>
            </w:r>
          </w:p>
        </w:tc>
      </w:tr>
      <w:tr w:rsidR="004353D7">
        <w:trPr>
          <w:trHeight w:val="278"/>
        </w:trPr>
        <w:tc>
          <w:tcPr>
            <w:tcW w:w="14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C81ABA" w:rsidP="00C81AB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C81ABA" w:rsidP="00C81AB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</w:tr>
      <w:tr w:rsidR="004353D7">
        <w:trPr>
          <w:trHeight w:val="278"/>
        </w:trPr>
        <w:tc>
          <w:tcPr>
            <w:tcW w:w="14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0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C81ABA" w:rsidP="00C81AB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22 100</w:t>
            </w: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C81ABA" w:rsidP="00C81AB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22100</w:t>
            </w:r>
          </w:p>
        </w:tc>
      </w:tr>
      <w:tr w:rsidR="004353D7">
        <w:trPr>
          <w:trHeight w:val="278"/>
        </w:trPr>
        <w:tc>
          <w:tcPr>
            <w:tcW w:w="14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0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278"/>
        </w:trPr>
        <w:tc>
          <w:tcPr>
            <w:tcW w:w="14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Presuny</w:t>
            </w:r>
          </w:p>
        </w:tc>
        <w:tc>
          <w:tcPr>
            <w:tcW w:w="10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278"/>
        </w:trPr>
        <w:tc>
          <w:tcPr>
            <w:tcW w:w="14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C81ABA" w:rsidP="00C81AB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22 100</w:t>
            </w: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C81ABA" w:rsidP="00C81AB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22 100</w:t>
            </w:r>
          </w:p>
        </w:tc>
      </w:tr>
      <w:tr w:rsidR="004353D7">
        <w:trPr>
          <w:trHeight w:val="278"/>
        </w:trPr>
        <w:tc>
          <w:tcPr>
            <w:tcW w:w="10264" w:type="dxa"/>
            <w:gridSpan w:val="11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Opravné položky</w:t>
            </w:r>
          </w:p>
        </w:tc>
      </w:tr>
      <w:tr w:rsidR="004353D7">
        <w:trPr>
          <w:trHeight w:val="278"/>
        </w:trPr>
        <w:tc>
          <w:tcPr>
            <w:tcW w:w="14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353D7">
        <w:trPr>
          <w:trHeight w:val="278"/>
        </w:trPr>
        <w:tc>
          <w:tcPr>
            <w:tcW w:w="14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0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278"/>
        </w:trPr>
        <w:tc>
          <w:tcPr>
            <w:tcW w:w="14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0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278"/>
        </w:trPr>
        <w:tc>
          <w:tcPr>
            <w:tcW w:w="14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353D7">
        <w:trPr>
          <w:trHeight w:val="278"/>
        </w:trPr>
        <w:tc>
          <w:tcPr>
            <w:tcW w:w="10264" w:type="dxa"/>
            <w:gridSpan w:val="11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Účtovná hodnota </w:t>
            </w:r>
          </w:p>
        </w:tc>
      </w:tr>
      <w:tr w:rsidR="004353D7">
        <w:trPr>
          <w:trHeight w:val="278"/>
        </w:trPr>
        <w:tc>
          <w:tcPr>
            <w:tcW w:w="14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C81ABA" w:rsidP="00C81AB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C81ABA" w:rsidP="00C81AB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</w:tr>
      <w:tr w:rsidR="004353D7">
        <w:trPr>
          <w:trHeight w:val="290"/>
        </w:trPr>
        <w:tc>
          <w:tcPr>
            <w:tcW w:w="14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C81ABA" w:rsidP="00C81AB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22 100</w:t>
            </w: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C81ABA" w:rsidP="00C81AB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22 100</w:t>
            </w:r>
          </w:p>
        </w:tc>
      </w:tr>
    </w:tbl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lastRenderedPageBreak/>
        <w:t>Tabuľka č. 2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30" w:type="dxa"/>
          <w:right w:w="30" w:type="dxa"/>
        </w:tblCellMar>
        <w:tblLook w:val="0000"/>
      </w:tblPr>
      <w:tblGrid>
        <w:gridCol w:w="1463"/>
        <w:gridCol w:w="1108"/>
        <w:gridCol w:w="1475"/>
        <w:gridCol w:w="916"/>
        <w:gridCol w:w="854"/>
        <w:gridCol w:w="828"/>
        <w:gridCol w:w="1098"/>
        <w:gridCol w:w="845"/>
        <w:gridCol w:w="999"/>
        <w:gridCol w:w="678"/>
      </w:tblGrid>
      <w:tr w:rsidR="004353D7">
        <w:trPr>
          <w:trHeight w:val="340"/>
        </w:trPr>
        <w:tc>
          <w:tcPr>
            <w:tcW w:w="1463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Dlhodobý finančný majetok</w:t>
            </w:r>
          </w:p>
        </w:tc>
        <w:tc>
          <w:tcPr>
            <w:tcW w:w="8801" w:type="dxa"/>
            <w:gridSpan w:val="9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353D7">
        <w:trPr>
          <w:trHeight w:val="1393"/>
        </w:trPr>
        <w:tc>
          <w:tcPr>
            <w:tcW w:w="1463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Podielové CP a podiely v DÚJ</w:t>
            </w: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Podielové CP a podiely v spoločnosti s podstatným vplyvom</w:t>
            </w: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Ostatné dlhodobé CP a podiely</w:t>
            </w: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Pôžičky ÚJ v </w:t>
            </w:r>
            <w:proofErr w:type="spellStart"/>
            <w:r>
              <w:rPr>
                <w:rFonts w:ascii="Arial" w:hAnsi="Arial" w:cs="Arial"/>
                <w:b/>
                <w:bCs/>
                <w:sz w:val="16"/>
                <w:szCs w:val="16"/>
              </w:rPr>
              <w:t>kons</w:t>
            </w:r>
            <w:proofErr w:type="spellEnd"/>
            <w:r>
              <w:rPr>
                <w:rFonts w:ascii="Arial" w:hAnsi="Arial" w:cs="Arial"/>
                <w:b/>
                <w:bCs/>
                <w:sz w:val="16"/>
                <w:szCs w:val="16"/>
              </w:rPr>
              <w:t>. celku</w:t>
            </w: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Ostatný DFM</w:t>
            </w: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Pôžičky s dobou splatnosti najviac jeden rok</w:t>
            </w: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Obstarávaný DFM</w:t>
            </w: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Poskytnuté preddavky na DFM</w:t>
            </w:r>
          </w:p>
        </w:tc>
        <w:tc>
          <w:tcPr>
            <w:tcW w:w="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</w:tr>
      <w:tr w:rsidR="004353D7">
        <w:trPr>
          <w:trHeight w:val="83"/>
        </w:trPr>
        <w:tc>
          <w:tcPr>
            <w:tcW w:w="146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</w:t>
            </w: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e</w:t>
            </w: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f</w:t>
            </w: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g</w:t>
            </w: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h</w:t>
            </w: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</w:t>
            </w:r>
          </w:p>
        </w:tc>
        <w:tc>
          <w:tcPr>
            <w:tcW w:w="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j</w:t>
            </w:r>
          </w:p>
        </w:tc>
      </w:tr>
      <w:tr w:rsidR="004353D7">
        <w:trPr>
          <w:trHeight w:val="278"/>
        </w:trPr>
        <w:tc>
          <w:tcPr>
            <w:tcW w:w="10264" w:type="dxa"/>
            <w:gridSpan w:val="10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Prvotné ocenenie</w:t>
            </w:r>
          </w:p>
        </w:tc>
      </w:tr>
      <w:tr w:rsidR="004353D7">
        <w:trPr>
          <w:trHeight w:val="278"/>
        </w:trPr>
        <w:tc>
          <w:tcPr>
            <w:tcW w:w="146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4353D7">
        <w:trPr>
          <w:trHeight w:val="278"/>
        </w:trPr>
        <w:tc>
          <w:tcPr>
            <w:tcW w:w="146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353D7">
        <w:trPr>
          <w:trHeight w:val="278"/>
        </w:trPr>
        <w:tc>
          <w:tcPr>
            <w:tcW w:w="146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353D7">
        <w:trPr>
          <w:trHeight w:val="278"/>
        </w:trPr>
        <w:tc>
          <w:tcPr>
            <w:tcW w:w="146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Presuny</w:t>
            </w: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353D7">
        <w:trPr>
          <w:trHeight w:val="278"/>
        </w:trPr>
        <w:tc>
          <w:tcPr>
            <w:tcW w:w="146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4353D7">
        <w:trPr>
          <w:trHeight w:val="278"/>
        </w:trPr>
        <w:tc>
          <w:tcPr>
            <w:tcW w:w="10264" w:type="dxa"/>
            <w:gridSpan w:val="10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Opravné položky</w:t>
            </w:r>
          </w:p>
        </w:tc>
      </w:tr>
      <w:tr w:rsidR="004353D7">
        <w:trPr>
          <w:trHeight w:val="278"/>
        </w:trPr>
        <w:tc>
          <w:tcPr>
            <w:tcW w:w="146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4353D7">
        <w:trPr>
          <w:trHeight w:val="278"/>
        </w:trPr>
        <w:tc>
          <w:tcPr>
            <w:tcW w:w="146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353D7">
        <w:trPr>
          <w:trHeight w:val="278"/>
        </w:trPr>
        <w:tc>
          <w:tcPr>
            <w:tcW w:w="146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353D7">
        <w:trPr>
          <w:trHeight w:val="278"/>
        </w:trPr>
        <w:tc>
          <w:tcPr>
            <w:tcW w:w="146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4353D7">
        <w:trPr>
          <w:trHeight w:val="278"/>
        </w:trPr>
        <w:tc>
          <w:tcPr>
            <w:tcW w:w="10264" w:type="dxa"/>
            <w:gridSpan w:val="10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Účtovná hodnota </w:t>
            </w:r>
          </w:p>
        </w:tc>
      </w:tr>
      <w:tr w:rsidR="004353D7">
        <w:trPr>
          <w:trHeight w:val="278"/>
        </w:trPr>
        <w:tc>
          <w:tcPr>
            <w:tcW w:w="146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4353D7">
        <w:trPr>
          <w:trHeight w:val="290"/>
        </w:trPr>
        <w:tc>
          <w:tcPr>
            <w:tcW w:w="146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</w:tbl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752906" w:rsidRDefault="00752906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4353D7" w:rsidRDefault="003E6CF4">
      <w:pPr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7</w:t>
      </w:r>
      <w:r w:rsidR="004353D7">
        <w:rPr>
          <w:rFonts w:ascii="Arial" w:hAnsi="Arial" w:cs="Arial"/>
          <w:b/>
          <w:bCs/>
          <w:sz w:val="20"/>
          <w:szCs w:val="20"/>
        </w:rPr>
        <w:t>. Informácie k časti F. písm. m) prílohy č. 3 o dlhodobom finančnom majetku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6658"/>
        <w:gridCol w:w="3602"/>
      </w:tblGrid>
      <w:tr w:rsidR="004353D7">
        <w:trPr>
          <w:trHeight w:hRule="exact" w:val="284"/>
        </w:trPr>
        <w:tc>
          <w:tcPr>
            <w:tcW w:w="665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Dlhodobý finančný majetok</w:t>
            </w:r>
          </w:p>
        </w:tc>
        <w:tc>
          <w:tcPr>
            <w:tcW w:w="3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Hodnota za bežné účtovné obdobie</w:t>
            </w:r>
          </w:p>
        </w:tc>
      </w:tr>
      <w:tr w:rsidR="004353D7">
        <w:trPr>
          <w:trHeight w:val="301"/>
        </w:trPr>
        <w:tc>
          <w:tcPr>
            <w:tcW w:w="665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Dlhodobý finančný majetok, na ktorý je zriadené záložné právo</w:t>
            </w:r>
          </w:p>
        </w:tc>
        <w:tc>
          <w:tcPr>
            <w:tcW w:w="3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c>
          <w:tcPr>
            <w:tcW w:w="665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Dlhodobý finančný majetok, pri ktorom má účtovná jednotka obmedzené právo s ním nakladať</w:t>
            </w:r>
          </w:p>
        </w:tc>
        <w:tc>
          <w:tcPr>
            <w:tcW w:w="3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752906" w:rsidRDefault="00752906">
      <w:pPr>
        <w:keepNext/>
        <w:widowControl w:val="0"/>
        <w:autoSpaceDE w:val="0"/>
        <w:autoSpaceDN w:val="0"/>
        <w:adjustRightInd w:val="0"/>
        <w:spacing w:after="60" w:line="240" w:lineRule="auto"/>
        <w:jc w:val="both"/>
        <w:rPr>
          <w:rFonts w:ascii="Arial" w:hAnsi="Arial" w:cs="Arial"/>
          <w:b/>
          <w:bCs/>
          <w:sz w:val="20"/>
          <w:szCs w:val="20"/>
        </w:rPr>
      </w:pPr>
    </w:p>
    <w:p w:rsidR="004353D7" w:rsidRDefault="003E6CF4">
      <w:pPr>
        <w:keepNext/>
        <w:widowControl w:val="0"/>
        <w:autoSpaceDE w:val="0"/>
        <w:autoSpaceDN w:val="0"/>
        <w:adjustRightInd w:val="0"/>
        <w:spacing w:after="6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8</w:t>
      </w:r>
      <w:r w:rsidR="004353D7">
        <w:rPr>
          <w:rFonts w:ascii="Arial" w:hAnsi="Arial" w:cs="Arial"/>
          <w:b/>
          <w:bCs/>
          <w:kern w:val="28"/>
          <w:sz w:val="20"/>
          <w:szCs w:val="20"/>
        </w:rPr>
        <w:t>. Informácie k časti F. písm. i) prílohy č. 3 o štruktúre dlhodobého finančného majetku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140"/>
        <w:gridCol w:w="1408"/>
        <w:gridCol w:w="1678"/>
        <w:gridCol w:w="1678"/>
        <w:gridCol w:w="1678"/>
        <w:gridCol w:w="1678"/>
      </w:tblGrid>
      <w:tr w:rsidR="004353D7">
        <w:trPr>
          <w:trHeight w:hRule="exact" w:val="284"/>
        </w:trPr>
        <w:tc>
          <w:tcPr>
            <w:tcW w:w="2140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Obchodné meno a sídlo spoločnosti, v ktorej má ÚJ umiestnený DFM</w:t>
            </w:r>
          </w:p>
        </w:tc>
        <w:tc>
          <w:tcPr>
            <w:tcW w:w="812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4353D7">
        <w:trPr>
          <w:trHeight w:val="1394"/>
        </w:trPr>
        <w:tc>
          <w:tcPr>
            <w:tcW w:w="2140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Podiel ÚJ na ZI v %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Podiel ÚJ na hlasovacích právach v %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Hodnota vlastného imania ÚJ, v ktorej má ÚJ umiestnený DFM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Výsledok hospodárenia ÚJ, v ktorej má ÚJ umiestnený DFM 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Účtovná hodnota DFM</w:t>
            </w:r>
          </w:p>
        </w:tc>
      </w:tr>
      <w:tr w:rsidR="004353D7">
        <w:trPr>
          <w:trHeight w:hRule="exact" w:val="227"/>
        </w:trPr>
        <w:tc>
          <w:tcPr>
            <w:tcW w:w="21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f</w:t>
            </w:r>
          </w:p>
        </w:tc>
      </w:tr>
      <w:tr w:rsidR="004353D7">
        <w:trPr>
          <w:trHeight w:val="329"/>
        </w:trPr>
        <w:tc>
          <w:tcPr>
            <w:tcW w:w="10260" w:type="dxa"/>
            <w:gridSpan w:val="6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Dcérske účtovné jednotky</w:t>
            </w:r>
          </w:p>
        </w:tc>
      </w:tr>
      <w:tr w:rsidR="004353D7">
        <w:trPr>
          <w:trHeight w:hRule="exact" w:val="329"/>
        </w:trPr>
        <w:tc>
          <w:tcPr>
            <w:tcW w:w="21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hRule="exact" w:val="329"/>
        </w:trPr>
        <w:tc>
          <w:tcPr>
            <w:tcW w:w="21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hRule="exact" w:val="329"/>
        </w:trPr>
        <w:tc>
          <w:tcPr>
            <w:tcW w:w="21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29"/>
        </w:trPr>
        <w:tc>
          <w:tcPr>
            <w:tcW w:w="10260" w:type="dxa"/>
            <w:gridSpan w:val="6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Účtovné jednotky s podstatným vplyvom</w:t>
            </w:r>
          </w:p>
        </w:tc>
      </w:tr>
      <w:tr w:rsidR="004353D7">
        <w:trPr>
          <w:trHeight w:hRule="exact" w:val="329"/>
        </w:trPr>
        <w:tc>
          <w:tcPr>
            <w:tcW w:w="21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hRule="exact" w:val="329"/>
        </w:trPr>
        <w:tc>
          <w:tcPr>
            <w:tcW w:w="21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hRule="exact" w:val="329"/>
        </w:trPr>
        <w:tc>
          <w:tcPr>
            <w:tcW w:w="21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29"/>
        </w:trPr>
        <w:tc>
          <w:tcPr>
            <w:tcW w:w="10260" w:type="dxa"/>
            <w:gridSpan w:val="6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Ostatné realizovateľné CP a podiely </w:t>
            </w:r>
          </w:p>
        </w:tc>
      </w:tr>
      <w:tr w:rsidR="004353D7">
        <w:trPr>
          <w:trHeight w:hRule="exact" w:val="329"/>
        </w:trPr>
        <w:tc>
          <w:tcPr>
            <w:tcW w:w="21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hRule="exact" w:val="329"/>
        </w:trPr>
        <w:tc>
          <w:tcPr>
            <w:tcW w:w="21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hRule="exact" w:val="329"/>
        </w:trPr>
        <w:tc>
          <w:tcPr>
            <w:tcW w:w="21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29"/>
        </w:trPr>
        <w:tc>
          <w:tcPr>
            <w:tcW w:w="10260" w:type="dxa"/>
            <w:gridSpan w:val="6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Obstarávaný DFM na účely vykonania vplyvu v inej ÚJ</w:t>
            </w:r>
          </w:p>
        </w:tc>
      </w:tr>
      <w:tr w:rsidR="004353D7">
        <w:trPr>
          <w:trHeight w:hRule="exact" w:val="329"/>
        </w:trPr>
        <w:tc>
          <w:tcPr>
            <w:tcW w:w="21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hRule="exact" w:val="329"/>
        </w:trPr>
        <w:tc>
          <w:tcPr>
            <w:tcW w:w="21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hRule="exact" w:val="612"/>
        </w:trPr>
        <w:tc>
          <w:tcPr>
            <w:tcW w:w="21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Dlhodobý finančný majetok spolu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4353D7" w:rsidRDefault="003E6CF4">
      <w:pPr>
        <w:keepNext/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9</w:t>
      </w:r>
      <w:r w:rsidR="004353D7">
        <w:rPr>
          <w:rFonts w:ascii="Arial" w:hAnsi="Arial" w:cs="Arial"/>
          <w:b/>
          <w:bCs/>
          <w:kern w:val="28"/>
          <w:sz w:val="20"/>
          <w:szCs w:val="20"/>
        </w:rPr>
        <w:t>. Informácie k časti F. písm. j) a l) prílohy č. 3 o dlhových CP držaných do splatnosti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743"/>
        <w:gridCol w:w="1026"/>
        <w:gridCol w:w="1298"/>
        <w:gridCol w:w="1298"/>
        <w:gridCol w:w="1108"/>
        <w:gridCol w:w="1489"/>
        <w:gridCol w:w="1298"/>
      </w:tblGrid>
      <w:tr w:rsidR="004353D7">
        <w:trPr>
          <w:trHeight w:val="644"/>
        </w:trPr>
        <w:tc>
          <w:tcPr>
            <w:tcW w:w="274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Dlhové CP držané do splatnosti</w:t>
            </w:r>
          </w:p>
        </w:tc>
        <w:tc>
          <w:tcPr>
            <w:tcW w:w="10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Druh CP</w:t>
            </w: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Zvýšenie hodnoty</w:t>
            </w: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Zníženie hodnoty</w:t>
            </w:r>
          </w:p>
        </w:tc>
        <w:tc>
          <w:tcPr>
            <w:tcW w:w="14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Vyradenie dlhového CP z účtovníctva v účtovnom období</w:t>
            </w: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</w:tr>
      <w:tr w:rsidR="004353D7">
        <w:trPr>
          <w:trHeight w:hRule="exact" w:val="227"/>
        </w:trPr>
        <w:tc>
          <w:tcPr>
            <w:tcW w:w="274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0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14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f</w:t>
            </w: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g</w:t>
            </w:r>
          </w:p>
        </w:tc>
      </w:tr>
      <w:tr w:rsidR="004353D7">
        <w:tc>
          <w:tcPr>
            <w:tcW w:w="274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Do splatnosti viac ako päť rokov</w:t>
            </w:r>
          </w:p>
        </w:tc>
        <w:tc>
          <w:tcPr>
            <w:tcW w:w="10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c>
          <w:tcPr>
            <w:tcW w:w="274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Do splatnosti od troch rokov do piatich rokov vrátane</w:t>
            </w:r>
          </w:p>
        </w:tc>
        <w:tc>
          <w:tcPr>
            <w:tcW w:w="10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c>
          <w:tcPr>
            <w:tcW w:w="274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Do splatnosti od jedného roka do troch rokov vrátane</w:t>
            </w:r>
          </w:p>
        </w:tc>
        <w:tc>
          <w:tcPr>
            <w:tcW w:w="10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c>
          <w:tcPr>
            <w:tcW w:w="274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Do splatnosti do jedného roka vrátane</w:t>
            </w:r>
          </w:p>
        </w:tc>
        <w:tc>
          <w:tcPr>
            <w:tcW w:w="10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c>
          <w:tcPr>
            <w:tcW w:w="274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Dlhové CP držané do splatnosti spolu</w:t>
            </w:r>
          </w:p>
        </w:tc>
        <w:tc>
          <w:tcPr>
            <w:tcW w:w="10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4353D7" w:rsidRDefault="004353D7">
      <w:pPr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1</w:t>
      </w:r>
      <w:r w:rsidR="003E6CF4">
        <w:rPr>
          <w:rFonts w:ascii="Arial" w:hAnsi="Arial" w:cs="Arial"/>
          <w:b/>
          <w:bCs/>
          <w:kern w:val="28"/>
          <w:sz w:val="20"/>
          <w:szCs w:val="20"/>
        </w:rPr>
        <w:t>0</w:t>
      </w:r>
      <w:r>
        <w:rPr>
          <w:rFonts w:ascii="Arial" w:hAnsi="Arial" w:cs="Arial"/>
          <w:b/>
          <w:bCs/>
          <w:kern w:val="28"/>
          <w:sz w:val="20"/>
          <w:szCs w:val="20"/>
        </w:rPr>
        <w:t>. Informácie k časti F. písm. j) a l) prílohy č. 3 o poskytnutých dlhodobých pôžičkách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093"/>
        <w:gridCol w:w="1623"/>
        <w:gridCol w:w="1269"/>
        <w:gridCol w:w="1237"/>
        <w:gridCol w:w="1586"/>
        <w:gridCol w:w="1452"/>
      </w:tblGrid>
      <w:tr w:rsidR="004353D7">
        <w:trPr>
          <w:trHeight w:val="996"/>
        </w:trPr>
        <w:tc>
          <w:tcPr>
            <w:tcW w:w="309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Dlhodobé pôžičky</w:t>
            </w:r>
          </w:p>
        </w:tc>
        <w:tc>
          <w:tcPr>
            <w:tcW w:w="16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Zvýšenie hodnoty</w:t>
            </w:r>
          </w:p>
        </w:tc>
        <w:tc>
          <w:tcPr>
            <w:tcW w:w="12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Zníženie hodnoty</w:t>
            </w:r>
          </w:p>
        </w:tc>
        <w:tc>
          <w:tcPr>
            <w:tcW w:w="15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Vyradenie pôžičky z účtovníctva v účtovnom období</w:t>
            </w: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</w:tr>
      <w:tr w:rsidR="004353D7">
        <w:trPr>
          <w:trHeight w:hRule="exact" w:val="227"/>
        </w:trPr>
        <w:tc>
          <w:tcPr>
            <w:tcW w:w="309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6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2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15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f</w:t>
            </w:r>
          </w:p>
        </w:tc>
      </w:tr>
      <w:tr w:rsidR="004353D7">
        <w:trPr>
          <w:trHeight w:val="329"/>
        </w:trPr>
        <w:tc>
          <w:tcPr>
            <w:tcW w:w="309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Do splatnosti viac ako päť rokov</w:t>
            </w:r>
          </w:p>
        </w:tc>
        <w:tc>
          <w:tcPr>
            <w:tcW w:w="16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c>
          <w:tcPr>
            <w:tcW w:w="309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Do splatnosti od troch rokov do piatich rokov vrátane</w:t>
            </w:r>
          </w:p>
        </w:tc>
        <w:tc>
          <w:tcPr>
            <w:tcW w:w="16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c>
          <w:tcPr>
            <w:tcW w:w="309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Do splatnosti od jedného roka do troch rokov vrátane</w:t>
            </w:r>
          </w:p>
        </w:tc>
        <w:tc>
          <w:tcPr>
            <w:tcW w:w="16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3021C4" w:rsidP="003E6CF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25 000</w:t>
            </w: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3021C4" w:rsidP="003E6CF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133</w:t>
            </w:r>
          </w:p>
        </w:tc>
        <w:tc>
          <w:tcPr>
            <w:tcW w:w="12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3021C4" w:rsidP="003021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25 133</w:t>
            </w:r>
          </w:p>
        </w:tc>
      </w:tr>
      <w:tr w:rsidR="004353D7">
        <w:trPr>
          <w:trHeight w:val="296"/>
        </w:trPr>
        <w:tc>
          <w:tcPr>
            <w:tcW w:w="309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Do splatnosti do jedného roka vrátane</w:t>
            </w:r>
          </w:p>
        </w:tc>
        <w:tc>
          <w:tcPr>
            <w:tcW w:w="16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61"/>
        </w:trPr>
        <w:tc>
          <w:tcPr>
            <w:tcW w:w="309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Dlhodobé pôžičky spolu</w:t>
            </w:r>
          </w:p>
        </w:tc>
        <w:tc>
          <w:tcPr>
            <w:tcW w:w="16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3021C4" w:rsidP="003E6CF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25 000</w:t>
            </w: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3021C4" w:rsidP="003E6CF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133</w:t>
            </w:r>
          </w:p>
        </w:tc>
        <w:tc>
          <w:tcPr>
            <w:tcW w:w="12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5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3021C4" w:rsidP="003021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25 133</w:t>
            </w:r>
          </w:p>
        </w:tc>
      </w:tr>
    </w:tbl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1</w:t>
      </w:r>
      <w:r w:rsidR="003E6CF4">
        <w:rPr>
          <w:rFonts w:ascii="Arial" w:hAnsi="Arial" w:cs="Arial"/>
          <w:b/>
          <w:bCs/>
          <w:kern w:val="28"/>
          <w:sz w:val="20"/>
          <w:szCs w:val="20"/>
        </w:rPr>
        <w:t>1</w:t>
      </w:r>
      <w:r>
        <w:rPr>
          <w:rFonts w:ascii="Arial" w:hAnsi="Arial" w:cs="Arial"/>
          <w:b/>
          <w:bCs/>
          <w:kern w:val="28"/>
          <w:sz w:val="20"/>
          <w:szCs w:val="20"/>
        </w:rPr>
        <w:t>. Informácie k časti F. písm. o) prílohy č. 3 o opravných položkách k zásobám</w:t>
      </w: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1</w:t>
      </w:r>
    </w:p>
    <w:tbl>
      <w:tblPr>
        <w:tblW w:w="1026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616"/>
        <w:gridCol w:w="1300"/>
        <w:gridCol w:w="1207"/>
        <w:gridCol w:w="1864"/>
        <w:gridCol w:w="1943"/>
        <w:gridCol w:w="1330"/>
      </w:tblGrid>
      <w:tr w:rsidR="004353D7" w:rsidTr="003E6CF4">
        <w:trPr>
          <w:trHeight w:hRule="exact" w:val="284"/>
        </w:trPr>
        <w:tc>
          <w:tcPr>
            <w:tcW w:w="2616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Zásoby</w:t>
            </w:r>
          </w:p>
        </w:tc>
        <w:tc>
          <w:tcPr>
            <w:tcW w:w="764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4353D7" w:rsidTr="003E6CF4">
        <w:tc>
          <w:tcPr>
            <w:tcW w:w="2616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OP na začiatku účtovného obdobia</w:t>
            </w:r>
          </w:p>
        </w:tc>
        <w:tc>
          <w:tcPr>
            <w:tcW w:w="12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Tvorba OP</w:t>
            </w: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Zúčtovanie OP z dôvodu zániku opodstatnenosti</w:t>
            </w: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Zúčtovanie OP z dôvodu vyradenia majetku z účtovníctva</w:t>
            </w: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OP na konci účtovného obdobia</w:t>
            </w:r>
          </w:p>
        </w:tc>
      </w:tr>
      <w:tr w:rsidR="004353D7" w:rsidTr="003E6CF4">
        <w:trPr>
          <w:trHeight w:hRule="exact" w:val="277"/>
        </w:trPr>
        <w:tc>
          <w:tcPr>
            <w:tcW w:w="261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3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12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f</w:t>
            </w:r>
          </w:p>
        </w:tc>
      </w:tr>
      <w:tr w:rsidR="004353D7" w:rsidTr="003E6CF4">
        <w:trPr>
          <w:trHeight w:val="340"/>
        </w:trPr>
        <w:tc>
          <w:tcPr>
            <w:tcW w:w="261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lastRenderedPageBreak/>
              <w:t>Materiál</w:t>
            </w:r>
          </w:p>
        </w:tc>
        <w:tc>
          <w:tcPr>
            <w:tcW w:w="13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3E6CF4">
        <w:trPr>
          <w:trHeight w:val="340"/>
        </w:trPr>
        <w:tc>
          <w:tcPr>
            <w:tcW w:w="261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Nedokončená výroba a</w:t>
            </w:r>
          </w:p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polotovary vlastnej výroby</w:t>
            </w:r>
          </w:p>
        </w:tc>
        <w:tc>
          <w:tcPr>
            <w:tcW w:w="13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3E6CF4">
        <w:trPr>
          <w:trHeight w:val="340"/>
        </w:trPr>
        <w:tc>
          <w:tcPr>
            <w:tcW w:w="261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Výrobky</w:t>
            </w:r>
          </w:p>
        </w:tc>
        <w:tc>
          <w:tcPr>
            <w:tcW w:w="13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3E6CF4">
        <w:trPr>
          <w:trHeight w:val="340"/>
        </w:trPr>
        <w:tc>
          <w:tcPr>
            <w:tcW w:w="261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Zvieratá </w:t>
            </w:r>
          </w:p>
        </w:tc>
        <w:tc>
          <w:tcPr>
            <w:tcW w:w="13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3E6CF4">
        <w:trPr>
          <w:trHeight w:val="340"/>
        </w:trPr>
        <w:tc>
          <w:tcPr>
            <w:tcW w:w="261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Tovar</w:t>
            </w:r>
          </w:p>
        </w:tc>
        <w:tc>
          <w:tcPr>
            <w:tcW w:w="13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3E6CF4">
        <w:trPr>
          <w:trHeight w:val="340"/>
        </w:trPr>
        <w:tc>
          <w:tcPr>
            <w:tcW w:w="261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Nehnuteľnosť na predaj</w:t>
            </w:r>
          </w:p>
        </w:tc>
        <w:tc>
          <w:tcPr>
            <w:tcW w:w="13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3E6CF4">
        <w:trPr>
          <w:trHeight w:val="340"/>
        </w:trPr>
        <w:tc>
          <w:tcPr>
            <w:tcW w:w="261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Poskytnuté preddavky na zásoby</w:t>
            </w:r>
          </w:p>
        </w:tc>
        <w:tc>
          <w:tcPr>
            <w:tcW w:w="13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3E6CF4">
        <w:trPr>
          <w:trHeight w:val="340"/>
        </w:trPr>
        <w:tc>
          <w:tcPr>
            <w:tcW w:w="261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Zásoby spolu</w:t>
            </w:r>
          </w:p>
        </w:tc>
        <w:tc>
          <w:tcPr>
            <w:tcW w:w="13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654F67" w:rsidRDefault="00654F6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654F67" w:rsidRDefault="00654F67" w:rsidP="00654F67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color w:val="000000"/>
          <w:spacing w:val="-2"/>
          <w:sz w:val="20"/>
          <w:szCs w:val="20"/>
        </w:rPr>
      </w:pPr>
    </w:p>
    <w:p w:rsidR="00654F67" w:rsidRPr="00E2325E" w:rsidRDefault="00654F67" w:rsidP="00654F67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>Uč. POD 3-01                                                             IČO: 47074051</w:t>
      </w:r>
    </w:p>
    <w:p w:rsidR="00654F67" w:rsidRPr="00E2325E" w:rsidRDefault="00654F67" w:rsidP="00654F67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DIČ: 2023728113                     </w:t>
      </w:r>
    </w:p>
    <w:p w:rsidR="00654F67" w:rsidRPr="00E2325E" w:rsidRDefault="00654F67" w:rsidP="00654F67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</w:t>
      </w:r>
    </w:p>
    <w:p w:rsidR="00654F67" w:rsidRDefault="00654F67" w:rsidP="00654F67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/>
          <w:bCs/>
          <w:color w:val="000000"/>
          <w:spacing w:val="-2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2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6901"/>
        <w:gridCol w:w="3359"/>
      </w:tblGrid>
      <w:tr w:rsidR="004353D7">
        <w:trPr>
          <w:trHeight w:val="340"/>
        </w:trPr>
        <w:tc>
          <w:tcPr>
            <w:tcW w:w="69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Nehnuteľnosť na predaj</w:t>
            </w:r>
          </w:p>
        </w:tc>
        <w:tc>
          <w:tcPr>
            <w:tcW w:w="33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Hodnota</w:t>
            </w:r>
          </w:p>
        </w:tc>
      </w:tr>
      <w:tr w:rsidR="004353D7">
        <w:trPr>
          <w:trHeight w:val="340"/>
        </w:trPr>
        <w:tc>
          <w:tcPr>
            <w:tcW w:w="69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Náklady na obstarávanie nehnuteľnosti na predaj za účtovné obdobie</w:t>
            </w:r>
          </w:p>
        </w:tc>
        <w:tc>
          <w:tcPr>
            <w:tcW w:w="33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40"/>
        </w:trPr>
        <w:tc>
          <w:tcPr>
            <w:tcW w:w="69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Náklady na obstaranie nehnuteľnosti na predaj od začiatku obstarávania</w:t>
            </w:r>
          </w:p>
        </w:tc>
        <w:tc>
          <w:tcPr>
            <w:tcW w:w="33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353D7" w:rsidRDefault="004353D7">
      <w:pPr>
        <w:keepNext/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</w:p>
    <w:p w:rsidR="004353D7" w:rsidRDefault="003E6CF4">
      <w:pPr>
        <w:keepNext/>
        <w:widowControl w:val="0"/>
        <w:autoSpaceDE w:val="0"/>
        <w:autoSpaceDN w:val="0"/>
        <w:adjustRightInd w:val="0"/>
        <w:spacing w:after="6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12</w:t>
      </w:r>
      <w:r w:rsidR="004353D7">
        <w:rPr>
          <w:rFonts w:ascii="Arial" w:hAnsi="Arial" w:cs="Arial"/>
          <w:b/>
          <w:bCs/>
          <w:kern w:val="28"/>
          <w:sz w:val="20"/>
          <w:szCs w:val="20"/>
        </w:rPr>
        <w:t>. Informácie k časti F. písm. p) prílohy č. 3 o zásobách, na ktoré je zriadené záložné právo a o zásobách, pri ktorých má účtovná jednotka obmedzené právo s nimi nakladať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6893"/>
        <w:gridCol w:w="3367"/>
      </w:tblGrid>
      <w:tr w:rsidR="004353D7">
        <w:trPr>
          <w:trHeight w:val="340"/>
        </w:trPr>
        <w:tc>
          <w:tcPr>
            <w:tcW w:w="689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Zásoby</w:t>
            </w: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Hodnota za bežné účtovné obdobie</w:t>
            </w:r>
          </w:p>
        </w:tc>
      </w:tr>
      <w:tr w:rsidR="004353D7">
        <w:trPr>
          <w:trHeight w:val="340"/>
        </w:trPr>
        <w:tc>
          <w:tcPr>
            <w:tcW w:w="689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Zásoby, na ktoré je zriadené záložné právo</w:t>
            </w: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40"/>
        </w:trPr>
        <w:tc>
          <w:tcPr>
            <w:tcW w:w="689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Zásoby, pri ktorých má účtovná jednotka obmedzené právo s nimi nakladať</w:t>
            </w: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353D7" w:rsidRDefault="004353D7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7B71A3" w:rsidRDefault="007B71A3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3E6CF4" w:rsidRDefault="003E6CF4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4353D7" w:rsidRDefault="00A46F88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13</w:t>
      </w:r>
      <w:r w:rsidR="004353D7">
        <w:rPr>
          <w:rFonts w:ascii="Arial" w:hAnsi="Arial" w:cs="Arial"/>
          <w:b/>
          <w:bCs/>
          <w:kern w:val="28"/>
          <w:sz w:val="20"/>
          <w:szCs w:val="20"/>
        </w:rPr>
        <w:t>. Informácie k časti F. písm. q) prílohy č. 3 o zákazkovej výrobe a o zákazkovej výstavbe nehnuteľnosti určenej na predaj</w:t>
      </w:r>
    </w:p>
    <w:p w:rsidR="003E6CF4" w:rsidRDefault="003E6CF4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 xml:space="preserve">                                         Nemá náplň</w:t>
      </w: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1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110"/>
        <w:gridCol w:w="2360"/>
        <w:gridCol w:w="2360"/>
        <w:gridCol w:w="2430"/>
      </w:tblGrid>
      <w:tr w:rsidR="004353D7">
        <w:tc>
          <w:tcPr>
            <w:tcW w:w="311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Za bežné účtovné obdobie</w:t>
            </w:r>
          </w:p>
        </w:tc>
        <w:tc>
          <w:tcPr>
            <w:tcW w:w="2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Za bezprostredne predchádzajúce účtovné obdobie</w:t>
            </w:r>
          </w:p>
        </w:tc>
        <w:tc>
          <w:tcPr>
            <w:tcW w:w="2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Sumár od začiatku zákazkovej výroby až do konca bežného účtovného obdobia</w:t>
            </w:r>
          </w:p>
        </w:tc>
      </w:tr>
      <w:tr w:rsidR="004353D7">
        <w:tc>
          <w:tcPr>
            <w:tcW w:w="311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2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2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2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</w:tr>
      <w:tr w:rsidR="004353D7">
        <w:trPr>
          <w:trHeight w:val="340"/>
        </w:trPr>
        <w:tc>
          <w:tcPr>
            <w:tcW w:w="311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Výnosy zo zákazkovej výroby</w:t>
            </w:r>
          </w:p>
        </w:tc>
        <w:tc>
          <w:tcPr>
            <w:tcW w:w="2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40"/>
        </w:trPr>
        <w:tc>
          <w:tcPr>
            <w:tcW w:w="311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Náklady na zákazkovú výrobu</w:t>
            </w:r>
          </w:p>
        </w:tc>
        <w:tc>
          <w:tcPr>
            <w:tcW w:w="2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40"/>
        </w:trPr>
        <w:tc>
          <w:tcPr>
            <w:tcW w:w="311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Hrubý zisk / hrubá strata</w:t>
            </w:r>
          </w:p>
        </w:tc>
        <w:tc>
          <w:tcPr>
            <w:tcW w:w="2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2</w:t>
      </w:r>
    </w:p>
    <w:tbl>
      <w:tblPr>
        <w:tblW w:w="1026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211"/>
        <w:gridCol w:w="2823"/>
        <w:gridCol w:w="3226"/>
      </w:tblGrid>
      <w:tr w:rsidR="004353D7" w:rsidTr="00654F67">
        <w:tc>
          <w:tcPr>
            <w:tcW w:w="421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Hodnota zákazkovej výroby</w:t>
            </w:r>
          </w:p>
        </w:tc>
        <w:tc>
          <w:tcPr>
            <w:tcW w:w="28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Za bežné účtovné obdobie</w:t>
            </w:r>
          </w:p>
        </w:tc>
        <w:tc>
          <w:tcPr>
            <w:tcW w:w="32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Sumár od začiatku zákazkovej výroby až do konca bežného účtovného obdobia</w:t>
            </w:r>
          </w:p>
        </w:tc>
      </w:tr>
      <w:tr w:rsidR="004353D7" w:rsidTr="00654F67">
        <w:tc>
          <w:tcPr>
            <w:tcW w:w="421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28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32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</w:tr>
      <w:tr w:rsidR="004353D7" w:rsidTr="00654F67">
        <w:tc>
          <w:tcPr>
            <w:tcW w:w="421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Vyfakturované nároky za vykonanú prácu na zákazkovej výrobe</w:t>
            </w:r>
          </w:p>
        </w:tc>
        <w:tc>
          <w:tcPr>
            <w:tcW w:w="28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654F67">
        <w:tc>
          <w:tcPr>
            <w:tcW w:w="421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Úprava nárokov podľa stupňa dokončenia alebo metódou nulového zisku</w:t>
            </w:r>
          </w:p>
        </w:tc>
        <w:tc>
          <w:tcPr>
            <w:tcW w:w="28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654F67">
        <w:trPr>
          <w:trHeight w:val="340"/>
        </w:trPr>
        <w:tc>
          <w:tcPr>
            <w:tcW w:w="421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lastRenderedPageBreak/>
              <w:t xml:space="preserve">Suma prijatých preddavkov </w:t>
            </w:r>
          </w:p>
        </w:tc>
        <w:tc>
          <w:tcPr>
            <w:tcW w:w="28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654F67">
        <w:trPr>
          <w:trHeight w:val="340"/>
        </w:trPr>
        <w:tc>
          <w:tcPr>
            <w:tcW w:w="421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Suma zadržanej platby</w:t>
            </w:r>
          </w:p>
        </w:tc>
        <w:tc>
          <w:tcPr>
            <w:tcW w:w="28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654F67" w:rsidRDefault="00654F67" w:rsidP="00654F67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color w:val="000000"/>
          <w:spacing w:val="-2"/>
          <w:sz w:val="20"/>
          <w:szCs w:val="20"/>
        </w:rPr>
      </w:pPr>
    </w:p>
    <w:p w:rsidR="00654F67" w:rsidRPr="00E2325E" w:rsidRDefault="00654F67" w:rsidP="00654F67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>Uč. POD 3-01                                                             IČO: 47074051</w:t>
      </w:r>
    </w:p>
    <w:p w:rsidR="00654F67" w:rsidRPr="00E2325E" w:rsidRDefault="00654F67" w:rsidP="00654F67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DIČ: 2023728113                     </w:t>
      </w:r>
    </w:p>
    <w:p w:rsidR="00654F67" w:rsidRPr="00E2325E" w:rsidRDefault="00654F67" w:rsidP="00654F67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</w:t>
      </w:r>
    </w:p>
    <w:p w:rsidR="00654F67" w:rsidRDefault="00654F67" w:rsidP="00654F67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/>
          <w:bCs/>
          <w:color w:val="000000"/>
          <w:spacing w:val="-2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3</w:t>
      </w:r>
    </w:p>
    <w:tbl>
      <w:tblPr>
        <w:tblW w:w="1026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275"/>
        <w:gridCol w:w="2322"/>
        <w:gridCol w:w="2233"/>
        <w:gridCol w:w="2430"/>
      </w:tblGrid>
      <w:tr w:rsidR="004353D7" w:rsidTr="003E6CF4">
        <w:tc>
          <w:tcPr>
            <w:tcW w:w="327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3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Za bežné účtovné obdobie</w:t>
            </w:r>
          </w:p>
        </w:tc>
        <w:tc>
          <w:tcPr>
            <w:tcW w:w="22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Za bezprostredne predchádzajúce účtovné obdobie</w:t>
            </w:r>
          </w:p>
        </w:tc>
        <w:tc>
          <w:tcPr>
            <w:tcW w:w="2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Sumár od začiatku zákazkovej výstavby nehnuteľnosti určenej na predaj až do konca bežného účtovného obdobia</w:t>
            </w:r>
          </w:p>
        </w:tc>
      </w:tr>
      <w:tr w:rsidR="004353D7" w:rsidTr="003E6CF4">
        <w:trPr>
          <w:trHeight w:val="98"/>
        </w:trPr>
        <w:tc>
          <w:tcPr>
            <w:tcW w:w="327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23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22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2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</w:tr>
      <w:tr w:rsidR="004353D7" w:rsidTr="003E6CF4">
        <w:tc>
          <w:tcPr>
            <w:tcW w:w="327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Výnosy zo zákazkovej výstavby nehnuteľnosti určenej na predaj </w:t>
            </w:r>
          </w:p>
        </w:tc>
        <w:tc>
          <w:tcPr>
            <w:tcW w:w="23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3E6CF4">
        <w:tc>
          <w:tcPr>
            <w:tcW w:w="327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Náklady na zákazkovú výstavbu nehnuteľnosti určenej na predaj</w:t>
            </w:r>
          </w:p>
        </w:tc>
        <w:tc>
          <w:tcPr>
            <w:tcW w:w="23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3E6CF4">
        <w:trPr>
          <w:trHeight w:val="397"/>
        </w:trPr>
        <w:tc>
          <w:tcPr>
            <w:tcW w:w="327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Hrubý zisk / hrubá strata</w:t>
            </w:r>
          </w:p>
        </w:tc>
        <w:tc>
          <w:tcPr>
            <w:tcW w:w="23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3E6CF4" w:rsidRDefault="003E6CF4" w:rsidP="003E6CF4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</w:p>
    <w:p w:rsidR="004353D7" w:rsidRDefault="004353D7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kern w:val="28"/>
          <w:sz w:val="20"/>
          <w:szCs w:val="20"/>
        </w:rPr>
      </w:pPr>
      <w:r>
        <w:rPr>
          <w:rFonts w:ascii="Arial" w:hAnsi="Arial" w:cs="Arial"/>
          <w:kern w:val="28"/>
          <w:sz w:val="20"/>
          <w:szCs w:val="20"/>
        </w:rPr>
        <w:t>Tabuľka č. 4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212"/>
        <w:gridCol w:w="2989"/>
        <w:gridCol w:w="3059"/>
      </w:tblGrid>
      <w:tr w:rsidR="004353D7">
        <w:tc>
          <w:tcPr>
            <w:tcW w:w="42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Hodnota zákazkovej výstavby nehnuteľnosti určenej na predaj</w:t>
            </w:r>
          </w:p>
        </w:tc>
        <w:tc>
          <w:tcPr>
            <w:tcW w:w="2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Za bežné účtovné obdobie</w:t>
            </w:r>
          </w:p>
        </w:tc>
        <w:tc>
          <w:tcPr>
            <w:tcW w:w="3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Sumár od začiatku zákazkovej výstavby nehnuteľnosti určenej na predaj až do konca bežného účtovného obdobia</w:t>
            </w:r>
          </w:p>
        </w:tc>
      </w:tr>
      <w:tr w:rsidR="004353D7">
        <w:tc>
          <w:tcPr>
            <w:tcW w:w="42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2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3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</w:tr>
      <w:tr w:rsidR="004353D7">
        <w:tc>
          <w:tcPr>
            <w:tcW w:w="42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Vyfakturované nároky za vykonanú prácu na zákazkovej výstavbe nehnuteľnosti určenej na predaj</w:t>
            </w:r>
          </w:p>
        </w:tc>
        <w:tc>
          <w:tcPr>
            <w:tcW w:w="2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c>
          <w:tcPr>
            <w:tcW w:w="42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Úprava nárokov podľa stupňa dokončenia alebo metódou nulového zisku</w:t>
            </w:r>
          </w:p>
        </w:tc>
        <w:tc>
          <w:tcPr>
            <w:tcW w:w="2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97"/>
        </w:trPr>
        <w:tc>
          <w:tcPr>
            <w:tcW w:w="42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Suma prijatých preddavkov</w:t>
            </w:r>
          </w:p>
        </w:tc>
        <w:tc>
          <w:tcPr>
            <w:tcW w:w="2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97"/>
        </w:trPr>
        <w:tc>
          <w:tcPr>
            <w:tcW w:w="42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Suma zadržanej platby</w:t>
            </w:r>
          </w:p>
        </w:tc>
        <w:tc>
          <w:tcPr>
            <w:tcW w:w="2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9859D5" w:rsidRDefault="009859D5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9859D5" w:rsidRDefault="009859D5">
      <w:pPr>
        <w:keepNext/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4353D7" w:rsidRDefault="004353D7">
      <w:pPr>
        <w:keepNext/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1</w:t>
      </w:r>
      <w:r w:rsidR="00A46F88">
        <w:rPr>
          <w:rFonts w:ascii="Arial" w:hAnsi="Arial" w:cs="Arial"/>
          <w:b/>
          <w:bCs/>
          <w:kern w:val="28"/>
          <w:sz w:val="20"/>
          <w:szCs w:val="20"/>
        </w:rPr>
        <w:t>4</w:t>
      </w:r>
      <w:r>
        <w:rPr>
          <w:rFonts w:ascii="Arial" w:hAnsi="Arial" w:cs="Arial"/>
          <w:b/>
          <w:bCs/>
          <w:kern w:val="28"/>
          <w:sz w:val="20"/>
          <w:szCs w:val="20"/>
        </w:rPr>
        <w:t>. Informácie k časti F. písm. r) prílohy č. 3 o vývoji opravnej položky k pohľadávkam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141"/>
        <w:gridCol w:w="1428"/>
        <w:gridCol w:w="1269"/>
        <w:gridCol w:w="1904"/>
        <w:gridCol w:w="2063"/>
        <w:gridCol w:w="1455"/>
      </w:tblGrid>
      <w:tr w:rsidR="004353D7">
        <w:trPr>
          <w:trHeight w:hRule="exact" w:val="284"/>
        </w:trPr>
        <w:tc>
          <w:tcPr>
            <w:tcW w:w="2141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Pohľadávky</w:t>
            </w:r>
          </w:p>
        </w:tc>
        <w:tc>
          <w:tcPr>
            <w:tcW w:w="811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4353D7">
        <w:tc>
          <w:tcPr>
            <w:tcW w:w="2141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OP na začiatku účtovného obdobia</w:t>
            </w: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Tvorba OP</w:t>
            </w: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Zúčtovanie OP z dôvodu zániku opodstatnenosti</w:t>
            </w:r>
          </w:p>
        </w:tc>
        <w:tc>
          <w:tcPr>
            <w:tcW w:w="20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Zúčtovanie OP z dôvodu vyradenia majetku z účtovníctva</w:t>
            </w:r>
          </w:p>
        </w:tc>
        <w:tc>
          <w:tcPr>
            <w:tcW w:w="14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OP na konci účtovného obdobia</w:t>
            </w:r>
          </w:p>
        </w:tc>
      </w:tr>
      <w:tr w:rsidR="004353D7">
        <w:tc>
          <w:tcPr>
            <w:tcW w:w="214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4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20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14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f</w:t>
            </w:r>
          </w:p>
        </w:tc>
      </w:tr>
      <w:tr w:rsidR="004353D7">
        <w:tc>
          <w:tcPr>
            <w:tcW w:w="214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Pohľadávky z obchodného styku </w:t>
            </w:r>
          </w:p>
        </w:tc>
        <w:tc>
          <w:tcPr>
            <w:tcW w:w="14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0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c>
          <w:tcPr>
            <w:tcW w:w="214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voči dcérskej účtovnej jednotke a materskej účtovnej jednotke</w:t>
            </w:r>
          </w:p>
        </w:tc>
        <w:tc>
          <w:tcPr>
            <w:tcW w:w="14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0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c>
          <w:tcPr>
            <w:tcW w:w="214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Ostatné pohľadávky v rámci 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kons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>. celku</w:t>
            </w:r>
          </w:p>
        </w:tc>
        <w:tc>
          <w:tcPr>
            <w:tcW w:w="14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0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c>
          <w:tcPr>
            <w:tcW w:w="214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voči spoločníkom, členom a združeniu</w:t>
            </w:r>
          </w:p>
        </w:tc>
        <w:tc>
          <w:tcPr>
            <w:tcW w:w="14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0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40"/>
        </w:trPr>
        <w:tc>
          <w:tcPr>
            <w:tcW w:w="214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Iné pohľadávky</w:t>
            </w:r>
          </w:p>
        </w:tc>
        <w:tc>
          <w:tcPr>
            <w:tcW w:w="14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0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40"/>
        </w:trPr>
        <w:tc>
          <w:tcPr>
            <w:tcW w:w="214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Pohľadávky spolu</w:t>
            </w:r>
          </w:p>
        </w:tc>
        <w:tc>
          <w:tcPr>
            <w:tcW w:w="14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0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4353D7" w:rsidRDefault="004353D7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9859D5" w:rsidRDefault="009859D5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9859D5" w:rsidRDefault="009859D5" w:rsidP="009859D5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color w:val="000000"/>
          <w:spacing w:val="-2"/>
          <w:sz w:val="20"/>
          <w:szCs w:val="20"/>
        </w:rPr>
      </w:pPr>
    </w:p>
    <w:p w:rsidR="009859D5" w:rsidRPr="00E2325E" w:rsidRDefault="009859D5" w:rsidP="009859D5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>Uč. POD 3-01                                                             IČO: 47074051</w:t>
      </w:r>
    </w:p>
    <w:p w:rsidR="009859D5" w:rsidRPr="00E2325E" w:rsidRDefault="009859D5" w:rsidP="009859D5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DIČ: 2023728113                     </w:t>
      </w:r>
    </w:p>
    <w:p w:rsidR="009859D5" w:rsidRPr="00E2325E" w:rsidRDefault="009859D5" w:rsidP="009859D5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</w:t>
      </w:r>
    </w:p>
    <w:p w:rsidR="009859D5" w:rsidRDefault="009859D5" w:rsidP="009859D5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/>
          <w:bCs/>
          <w:color w:val="000000"/>
          <w:spacing w:val="-2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1</w:t>
      </w:r>
      <w:r w:rsidR="00A46F88">
        <w:rPr>
          <w:rFonts w:ascii="Arial" w:hAnsi="Arial" w:cs="Arial"/>
          <w:b/>
          <w:bCs/>
          <w:kern w:val="28"/>
          <w:sz w:val="20"/>
          <w:szCs w:val="20"/>
        </w:rPr>
        <w:t>5</w:t>
      </w:r>
      <w:r>
        <w:rPr>
          <w:rFonts w:ascii="Arial" w:hAnsi="Arial" w:cs="Arial"/>
          <w:b/>
          <w:bCs/>
          <w:kern w:val="28"/>
          <w:sz w:val="20"/>
          <w:szCs w:val="20"/>
        </w:rPr>
        <w:t>. Informácie k časti F. písm. s) prílohy č. 3 o vekovej štruktúre pohľadávok</w:t>
      </w:r>
    </w:p>
    <w:p w:rsidR="009859D5" w:rsidRDefault="009859D5">
      <w:pPr>
        <w:widowControl w:val="0"/>
        <w:autoSpaceDE w:val="0"/>
        <w:autoSpaceDN w:val="0"/>
        <w:adjustRightInd w:val="0"/>
        <w:spacing w:after="120" w:line="240" w:lineRule="auto"/>
        <w:rPr>
          <w:rFonts w:ascii="Arial" w:hAnsi="Arial" w:cs="Arial"/>
          <w:sz w:val="20"/>
          <w:szCs w:val="20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12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1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501"/>
        <w:gridCol w:w="2253"/>
        <w:gridCol w:w="2253"/>
        <w:gridCol w:w="2253"/>
      </w:tblGrid>
      <w:tr w:rsidR="004353D7">
        <w:trPr>
          <w:trHeight w:hRule="exact" w:val="284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V lehote splatnosti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 lehote splatnosti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Pohľadávky spolu</w:t>
            </w:r>
          </w:p>
        </w:tc>
      </w:tr>
      <w:tr w:rsidR="004353D7">
        <w:trPr>
          <w:trHeight w:hRule="exact" w:val="284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</w:tr>
      <w:tr w:rsidR="004353D7">
        <w:trPr>
          <w:trHeight w:hRule="exact" w:val="284"/>
        </w:trPr>
        <w:tc>
          <w:tcPr>
            <w:tcW w:w="10260" w:type="dxa"/>
            <w:gridSpan w:val="4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Dlhodobé pohľadávky</w:t>
            </w:r>
          </w:p>
        </w:tc>
      </w:tr>
      <w:tr w:rsidR="004353D7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z obchodného styku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voči dcérskej účtovnej jednotke a materskej účtovnej jednotke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Ostatné pohľadávky v rámci konsolidovaného celku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voči spoločníkom, členom a združeniu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Iné pohľadávky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Dlhodobé pohľadávky spolu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353D7">
        <w:trPr>
          <w:trHeight w:val="340"/>
        </w:trPr>
        <w:tc>
          <w:tcPr>
            <w:tcW w:w="10260" w:type="dxa"/>
            <w:gridSpan w:val="4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Krátkodobé pohľadávky</w:t>
            </w:r>
          </w:p>
        </w:tc>
      </w:tr>
      <w:tr w:rsidR="004353D7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z obchodného styku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3021C4" w:rsidP="00E91BA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3021C4" w:rsidP="003021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12 804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1E42DC" w:rsidP="003E6CF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12 804</w:t>
            </w:r>
          </w:p>
        </w:tc>
      </w:tr>
      <w:tr w:rsidR="004353D7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voči dcérskej účtovnej jednotke a materskej účtovnej jednotke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Ostatné pohľadávky v rámci konsolidovaného celku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voči spoločníkom, členom a združeniu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Sociálne poistenie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Daňové pohľadávky a dotácie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Iné pohľadávky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Krátkodobé pohľadávky spolu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3021C4" w:rsidP="00E91BA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3021C4" w:rsidP="003021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12 804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1E42DC" w:rsidP="00E91BA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12 804</w:t>
            </w:r>
          </w:p>
        </w:tc>
      </w:tr>
    </w:tbl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3E6CF4" w:rsidRDefault="003E6CF4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4353D7" w:rsidRDefault="004353D7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kern w:val="28"/>
          <w:sz w:val="20"/>
          <w:szCs w:val="20"/>
        </w:rPr>
      </w:pPr>
      <w:r>
        <w:rPr>
          <w:rFonts w:ascii="Arial" w:hAnsi="Arial" w:cs="Arial"/>
          <w:kern w:val="28"/>
          <w:sz w:val="20"/>
          <w:szCs w:val="20"/>
        </w:rPr>
        <w:t>Tabuľka č. 2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088"/>
        <w:gridCol w:w="3086"/>
        <w:gridCol w:w="3086"/>
      </w:tblGrid>
      <w:tr w:rsidR="004353D7">
        <w:tc>
          <w:tcPr>
            <w:tcW w:w="408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Pohľadávky podľa zostatkovej</w:t>
            </w:r>
          </w:p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doby splatnosti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353D7">
        <w:trPr>
          <w:trHeight w:val="121"/>
        </w:trPr>
        <w:tc>
          <w:tcPr>
            <w:tcW w:w="408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</w:tr>
      <w:tr w:rsidR="004353D7">
        <w:trPr>
          <w:trHeight w:val="340"/>
        </w:trPr>
        <w:tc>
          <w:tcPr>
            <w:tcW w:w="408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po lehote splatnosti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3021C4" w:rsidP="003021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12 804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40"/>
        </w:trPr>
        <w:tc>
          <w:tcPr>
            <w:tcW w:w="408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so zostatkovou dobou splatnosti do jedného roka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E91BA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3021C4" w:rsidP="00E91BA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12 804</w:t>
            </w:r>
          </w:p>
        </w:tc>
      </w:tr>
      <w:tr w:rsidR="004353D7">
        <w:trPr>
          <w:trHeight w:val="340"/>
        </w:trPr>
        <w:tc>
          <w:tcPr>
            <w:tcW w:w="408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Krátkodobé pohľadávky spolu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1E42DC" w:rsidP="00E91BA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12 804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3021C4" w:rsidP="00E91BA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12 804</w:t>
            </w:r>
          </w:p>
        </w:tc>
      </w:tr>
      <w:tr w:rsidR="004353D7">
        <w:trPr>
          <w:trHeight w:val="340"/>
        </w:trPr>
        <w:tc>
          <w:tcPr>
            <w:tcW w:w="408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so zostatkovou dobou splatnosti jeden rok až päť rokov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40"/>
        </w:trPr>
        <w:tc>
          <w:tcPr>
            <w:tcW w:w="408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so zostatkovou dobou splatnosti dlhšou ako päť rokov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40"/>
        </w:trPr>
        <w:tc>
          <w:tcPr>
            <w:tcW w:w="408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Dlhodobé pohľadávky spolu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</w:p>
    <w:p w:rsidR="003E6CF4" w:rsidRDefault="003E6CF4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</w:p>
    <w:p w:rsidR="003E6CF4" w:rsidRDefault="003E6CF4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</w:p>
    <w:p w:rsidR="009859D5" w:rsidRDefault="009859D5" w:rsidP="009859D5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color w:val="000000"/>
          <w:spacing w:val="-2"/>
          <w:sz w:val="20"/>
          <w:szCs w:val="20"/>
        </w:rPr>
      </w:pPr>
    </w:p>
    <w:p w:rsidR="009859D5" w:rsidRPr="00E2325E" w:rsidRDefault="009859D5" w:rsidP="009859D5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>Uč. POD 3-01                                                             IČO: 47074051</w:t>
      </w:r>
    </w:p>
    <w:p w:rsidR="009859D5" w:rsidRPr="00E2325E" w:rsidRDefault="009859D5" w:rsidP="009859D5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DIČ: 2023728113                     </w:t>
      </w:r>
    </w:p>
    <w:p w:rsidR="009859D5" w:rsidRPr="00E2325E" w:rsidRDefault="009859D5" w:rsidP="009859D5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</w:t>
      </w:r>
    </w:p>
    <w:p w:rsidR="009859D5" w:rsidRDefault="009859D5" w:rsidP="009859D5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/>
          <w:bCs/>
          <w:color w:val="000000"/>
          <w:spacing w:val="-2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1</w:t>
      </w:r>
      <w:r w:rsidR="00A46F88">
        <w:rPr>
          <w:rFonts w:ascii="Arial" w:hAnsi="Arial" w:cs="Arial"/>
          <w:b/>
          <w:bCs/>
          <w:kern w:val="28"/>
          <w:sz w:val="20"/>
          <w:szCs w:val="20"/>
        </w:rPr>
        <w:t>6</w:t>
      </w:r>
      <w:r>
        <w:rPr>
          <w:rFonts w:ascii="Arial" w:hAnsi="Arial" w:cs="Arial"/>
          <w:b/>
          <w:bCs/>
          <w:kern w:val="28"/>
          <w:sz w:val="20"/>
          <w:szCs w:val="20"/>
        </w:rPr>
        <w:t>. Informácie k časti F. písm. t) a u) prílohy č. 3 o pohľadávkach zabezpečených záložným právom alebo inou formou zabezpečenia</w:t>
      </w:r>
    </w:p>
    <w:p w:rsidR="009859D5" w:rsidRDefault="009859D5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</w:p>
    <w:p w:rsidR="003E6CF4" w:rsidRDefault="009859D5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 xml:space="preserve">                                         Nemá náplň</w:t>
      </w:r>
    </w:p>
    <w:p w:rsidR="009859D5" w:rsidRDefault="009859D5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680"/>
        <w:gridCol w:w="3014"/>
        <w:gridCol w:w="2566"/>
      </w:tblGrid>
      <w:tr w:rsidR="004353D7">
        <w:trPr>
          <w:trHeight w:hRule="exact" w:val="284"/>
        </w:trPr>
        <w:tc>
          <w:tcPr>
            <w:tcW w:w="4680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Opis predmetu záložného práva</w:t>
            </w:r>
          </w:p>
        </w:tc>
        <w:tc>
          <w:tcPr>
            <w:tcW w:w="558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4353D7">
        <w:trPr>
          <w:trHeight w:hRule="exact" w:val="284"/>
        </w:trPr>
        <w:tc>
          <w:tcPr>
            <w:tcW w:w="4680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0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Hodnota predmetu</w:t>
            </w:r>
          </w:p>
        </w:tc>
        <w:tc>
          <w:tcPr>
            <w:tcW w:w="2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Hodnota pohľadávky</w:t>
            </w:r>
          </w:p>
        </w:tc>
      </w:tr>
      <w:tr w:rsidR="004353D7">
        <w:trPr>
          <w:trHeight w:val="340"/>
        </w:trPr>
        <w:tc>
          <w:tcPr>
            <w:tcW w:w="468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kryté záložným právom alebo inou formou zabezpečenia</w:t>
            </w:r>
          </w:p>
        </w:tc>
        <w:tc>
          <w:tcPr>
            <w:tcW w:w="30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40"/>
        </w:trPr>
        <w:tc>
          <w:tcPr>
            <w:tcW w:w="468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Hodnota pohľadávok, na ktoré sa zriadilo záložné právo</w:t>
            </w:r>
          </w:p>
        </w:tc>
        <w:tc>
          <w:tcPr>
            <w:tcW w:w="30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2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40"/>
        </w:trPr>
        <w:tc>
          <w:tcPr>
            <w:tcW w:w="468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Hodnota pohľadávok, pri ktorých je obmedzené právo s nimi nakladať</w:t>
            </w:r>
          </w:p>
        </w:tc>
        <w:tc>
          <w:tcPr>
            <w:tcW w:w="30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2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353D7" w:rsidRDefault="004353D7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3E6CF4" w:rsidRDefault="003E6CF4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3E6CF4" w:rsidRDefault="003E6CF4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4353D7" w:rsidRDefault="004353D7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1</w:t>
      </w:r>
      <w:r w:rsidR="00A46F88">
        <w:rPr>
          <w:rFonts w:ascii="Arial" w:hAnsi="Arial" w:cs="Arial"/>
          <w:b/>
          <w:bCs/>
          <w:kern w:val="28"/>
          <w:sz w:val="20"/>
          <w:szCs w:val="20"/>
        </w:rPr>
        <w:t>7</w:t>
      </w:r>
      <w:r>
        <w:rPr>
          <w:rFonts w:ascii="Arial" w:hAnsi="Arial" w:cs="Arial"/>
          <w:b/>
          <w:bCs/>
          <w:kern w:val="28"/>
          <w:sz w:val="20"/>
          <w:szCs w:val="20"/>
        </w:rPr>
        <w:t>. Informácie k časti F. písm. w) prílohy č. 3 o krátkodobom finančnom majetku</w:t>
      </w:r>
    </w:p>
    <w:p w:rsidR="003E6CF4" w:rsidRDefault="003E6CF4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kern w:val="28"/>
          <w:sz w:val="20"/>
          <w:szCs w:val="20"/>
        </w:rPr>
      </w:pPr>
      <w:r>
        <w:rPr>
          <w:rFonts w:ascii="Arial" w:hAnsi="Arial" w:cs="Arial"/>
          <w:kern w:val="28"/>
          <w:sz w:val="20"/>
          <w:szCs w:val="20"/>
        </w:rPr>
        <w:t>Tabuľka č. 1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684"/>
        <w:gridCol w:w="2989"/>
        <w:gridCol w:w="2587"/>
      </w:tblGrid>
      <w:tr w:rsidR="004353D7">
        <w:tc>
          <w:tcPr>
            <w:tcW w:w="468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353D7">
        <w:trPr>
          <w:trHeight w:val="340"/>
        </w:trPr>
        <w:tc>
          <w:tcPr>
            <w:tcW w:w="468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Pokladnica, ceniny</w:t>
            </w:r>
          </w:p>
        </w:tc>
        <w:tc>
          <w:tcPr>
            <w:tcW w:w="2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3021C4" w:rsidP="00F80F4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42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1E42DC" w:rsidP="004810A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353D7">
        <w:trPr>
          <w:trHeight w:val="340"/>
        </w:trPr>
        <w:tc>
          <w:tcPr>
            <w:tcW w:w="468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Bežné bankové účty</w:t>
            </w:r>
          </w:p>
        </w:tc>
        <w:tc>
          <w:tcPr>
            <w:tcW w:w="2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3021C4" w:rsidP="00F80F4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25 123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3021C4" w:rsidP="00F80F4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2 120</w:t>
            </w:r>
          </w:p>
        </w:tc>
      </w:tr>
      <w:tr w:rsidR="004353D7">
        <w:trPr>
          <w:trHeight w:val="340"/>
        </w:trPr>
        <w:tc>
          <w:tcPr>
            <w:tcW w:w="468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Bankové účty termínované</w:t>
            </w:r>
          </w:p>
        </w:tc>
        <w:tc>
          <w:tcPr>
            <w:tcW w:w="2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E8405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E8405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40"/>
        </w:trPr>
        <w:tc>
          <w:tcPr>
            <w:tcW w:w="468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Peniaze na ceste</w:t>
            </w:r>
          </w:p>
        </w:tc>
        <w:tc>
          <w:tcPr>
            <w:tcW w:w="2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E8405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E8405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40"/>
        </w:trPr>
        <w:tc>
          <w:tcPr>
            <w:tcW w:w="468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2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3021C4" w:rsidP="00F80F4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25 165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3021C4" w:rsidP="00F80F4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2 120</w:t>
            </w:r>
          </w:p>
        </w:tc>
      </w:tr>
    </w:tbl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kern w:val="28"/>
          <w:sz w:val="20"/>
          <w:szCs w:val="20"/>
        </w:rPr>
      </w:pPr>
    </w:p>
    <w:p w:rsidR="003E6CF4" w:rsidRDefault="003E6CF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kern w:val="28"/>
          <w:sz w:val="20"/>
          <w:szCs w:val="20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kern w:val="28"/>
          <w:sz w:val="20"/>
          <w:szCs w:val="20"/>
        </w:rPr>
      </w:pPr>
      <w:r>
        <w:rPr>
          <w:rFonts w:ascii="Arial" w:hAnsi="Arial" w:cs="Arial"/>
          <w:kern w:val="28"/>
          <w:sz w:val="20"/>
          <w:szCs w:val="20"/>
        </w:rPr>
        <w:t>Tabuľka č. 2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728"/>
        <w:gridCol w:w="1904"/>
        <w:gridCol w:w="1324"/>
        <w:gridCol w:w="1396"/>
        <w:gridCol w:w="1908"/>
      </w:tblGrid>
      <w:tr w:rsidR="004353D7">
        <w:trPr>
          <w:trHeight w:hRule="exact" w:val="284"/>
        </w:trPr>
        <w:tc>
          <w:tcPr>
            <w:tcW w:w="3728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majetok</w:t>
            </w:r>
          </w:p>
        </w:tc>
        <w:tc>
          <w:tcPr>
            <w:tcW w:w="653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4353D7">
        <w:tc>
          <w:tcPr>
            <w:tcW w:w="3728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3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Prírastky</w:t>
            </w:r>
          </w:p>
        </w:tc>
        <w:tc>
          <w:tcPr>
            <w:tcW w:w="13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Úbytky</w:t>
            </w:r>
          </w:p>
        </w:tc>
        <w:tc>
          <w:tcPr>
            <w:tcW w:w="1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</w:tr>
      <w:tr w:rsidR="004353D7">
        <w:trPr>
          <w:trHeight w:val="74"/>
        </w:trPr>
        <w:tc>
          <w:tcPr>
            <w:tcW w:w="372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13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3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1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</w:t>
            </w:r>
          </w:p>
        </w:tc>
      </w:tr>
      <w:tr w:rsidR="004353D7">
        <w:trPr>
          <w:trHeight w:val="340"/>
        </w:trPr>
        <w:tc>
          <w:tcPr>
            <w:tcW w:w="372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Majetkové CP na obchodovanie</w:t>
            </w: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40"/>
        </w:trPr>
        <w:tc>
          <w:tcPr>
            <w:tcW w:w="372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Dlhové CP na obchodovanie</w:t>
            </w: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40"/>
        </w:trPr>
        <w:tc>
          <w:tcPr>
            <w:tcW w:w="372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Emisné kvóty</w:t>
            </w: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40"/>
        </w:trPr>
        <w:tc>
          <w:tcPr>
            <w:tcW w:w="372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Dlhové CP so splatnosťou do jedného roka držané do splatnosti</w:t>
            </w: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40"/>
        </w:trPr>
        <w:tc>
          <w:tcPr>
            <w:tcW w:w="372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Ostatné realizovateľné CP</w:t>
            </w: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40"/>
        </w:trPr>
        <w:tc>
          <w:tcPr>
            <w:tcW w:w="372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40"/>
        </w:trPr>
        <w:tc>
          <w:tcPr>
            <w:tcW w:w="372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majetok spolu</w:t>
            </w: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9859D5" w:rsidRDefault="009859D5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9859D5" w:rsidRDefault="009859D5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9859D5" w:rsidRDefault="009859D5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9859D5" w:rsidRDefault="009859D5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9859D5" w:rsidRDefault="009859D5" w:rsidP="009859D5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color w:val="000000"/>
          <w:spacing w:val="-2"/>
          <w:sz w:val="20"/>
          <w:szCs w:val="20"/>
        </w:rPr>
      </w:pPr>
    </w:p>
    <w:p w:rsidR="009859D5" w:rsidRPr="00E2325E" w:rsidRDefault="009859D5" w:rsidP="009859D5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>Uč. POD 3-01                                                             IČO: 47074051</w:t>
      </w:r>
    </w:p>
    <w:p w:rsidR="009859D5" w:rsidRPr="00E2325E" w:rsidRDefault="009859D5" w:rsidP="009859D5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DIČ: 2023728113                     </w:t>
      </w:r>
    </w:p>
    <w:p w:rsidR="009859D5" w:rsidRPr="00E2325E" w:rsidRDefault="009859D5" w:rsidP="009859D5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</w:t>
      </w:r>
    </w:p>
    <w:p w:rsidR="009859D5" w:rsidRDefault="009859D5" w:rsidP="009859D5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/>
          <w:bCs/>
          <w:color w:val="000000"/>
          <w:spacing w:val="-2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1</w:t>
      </w:r>
      <w:r w:rsidR="00A46F88">
        <w:rPr>
          <w:rFonts w:ascii="Arial" w:hAnsi="Arial" w:cs="Arial"/>
          <w:b/>
          <w:bCs/>
          <w:kern w:val="28"/>
          <w:sz w:val="20"/>
          <w:szCs w:val="20"/>
        </w:rPr>
        <w:t>8</w:t>
      </w:r>
      <w:r>
        <w:rPr>
          <w:rFonts w:ascii="Arial" w:hAnsi="Arial" w:cs="Arial"/>
          <w:b/>
          <w:bCs/>
          <w:kern w:val="28"/>
          <w:sz w:val="20"/>
          <w:szCs w:val="20"/>
        </w:rPr>
        <w:t>. Informácie k časti F. písm. x) prílohy č. 3 o vývoji opravnej položky ku krátkodobému finančnému majetku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056"/>
        <w:gridCol w:w="1301"/>
        <w:gridCol w:w="924"/>
        <w:gridCol w:w="1801"/>
        <w:gridCol w:w="1927"/>
        <w:gridCol w:w="1251"/>
      </w:tblGrid>
      <w:tr w:rsidR="004353D7">
        <w:tc>
          <w:tcPr>
            <w:tcW w:w="305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majetok</w:t>
            </w:r>
          </w:p>
        </w:tc>
        <w:tc>
          <w:tcPr>
            <w:tcW w:w="13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OP na začiatku účtovného obdobia</w:t>
            </w:r>
          </w:p>
        </w:tc>
        <w:tc>
          <w:tcPr>
            <w:tcW w:w="9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Tvorba OP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Zúčtovanie OP z dôvodu zániku opodstatnenosti</w:t>
            </w:r>
          </w:p>
        </w:tc>
        <w:tc>
          <w:tcPr>
            <w:tcW w:w="19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Zúčtovanie OP z dôvodu vyradenia majetku z účtovníctva</w:t>
            </w:r>
          </w:p>
        </w:tc>
        <w:tc>
          <w:tcPr>
            <w:tcW w:w="12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OP na konci účtovného obdobia</w:t>
            </w:r>
          </w:p>
        </w:tc>
      </w:tr>
      <w:tr w:rsidR="004353D7">
        <w:tc>
          <w:tcPr>
            <w:tcW w:w="305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3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9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19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12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f</w:t>
            </w:r>
          </w:p>
        </w:tc>
      </w:tr>
      <w:tr w:rsidR="004353D7">
        <w:trPr>
          <w:trHeight w:val="340"/>
        </w:trPr>
        <w:tc>
          <w:tcPr>
            <w:tcW w:w="305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Ostatné realizovateľné CP</w:t>
            </w:r>
          </w:p>
        </w:tc>
        <w:tc>
          <w:tcPr>
            <w:tcW w:w="13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40"/>
        </w:trPr>
        <w:tc>
          <w:tcPr>
            <w:tcW w:w="305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3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40"/>
        </w:trPr>
        <w:tc>
          <w:tcPr>
            <w:tcW w:w="305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majetok spolu</w:t>
            </w:r>
          </w:p>
        </w:tc>
        <w:tc>
          <w:tcPr>
            <w:tcW w:w="13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9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4353D7" w:rsidRDefault="004353D7">
      <w:pPr>
        <w:keepNext/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4353D7" w:rsidRDefault="00A46F88">
      <w:pPr>
        <w:keepNext/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19</w:t>
      </w:r>
      <w:r w:rsidR="004353D7">
        <w:rPr>
          <w:rFonts w:ascii="Arial" w:hAnsi="Arial" w:cs="Arial"/>
          <w:b/>
          <w:bCs/>
          <w:kern w:val="28"/>
          <w:sz w:val="20"/>
          <w:szCs w:val="20"/>
        </w:rPr>
        <w:t>. Informácie k časti F. písm. y) prílohy č. 3 o krátkodobom finančnom majetku, na ktorý bolo zriadené záložné právo a o krátkodobom finančnom majetku, pri ktorom má účtovná jednotka obmedzené právo s ním nakladať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7457"/>
        <w:gridCol w:w="2803"/>
      </w:tblGrid>
      <w:tr w:rsidR="004353D7">
        <w:trPr>
          <w:trHeight w:val="397"/>
        </w:trPr>
        <w:tc>
          <w:tcPr>
            <w:tcW w:w="745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8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Hodnota za bežné účtovné obdobie</w:t>
            </w:r>
          </w:p>
        </w:tc>
      </w:tr>
      <w:tr w:rsidR="004353D7">
        <w:trPr>
          <w:trHeight w:val="340"/>
        </w:trPr>
        <w:tc>
          <w:tcPr>
            <w:tcW w:w="745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Krátkodobý finančný majetok, na ktorý bolo zriadené záložné právo</w:t>
            </w:r>
          </w:p>
        </w:tc>
        <w:tc>
          <w:tcPr>
            <w:tcW w:w="28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40"/>
        </w:trPr>
        <w:tc>
          <w:tcPr>
            <w:tcW w:w="745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Krátkodobý finančný majetok, pri ktorom je obmedzené právo s ním nakladať</w:t>
            </w:r>
          </w:p>
        </w:tc>
        <w:tc>
          <w:tcPr>
            <w:tcW w:w="28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353D7" w:rsidRDefault="004353D7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4353D7" w:rsidRDefault="004353D7">
      <w:pPr>
        <w:keepNext/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2</w:t>
      </w:r>
      <w:r w:rsidR="00A46F88">
        <w:rPr>
          <w:rFonts w:ascii="Arial" w:hAnsi="Arial" w:cs="Arial"/>
          <w:b/>
          <w:bCs/>
          <w:kern w:val="28"/>
          <w:sz w:val="20"/>
          <w:szCs w:val="20"/>
        </w:rPr>
        <w:t>0</w:t>
      </w:r>
      <w:r>
        <w:rPr>
          <w:rFonts w:ascii="Arial" w:hAnsi="Arial" w:cs="Arial"/>
          <w:b/>
          <w:bCs/>
          <w:kern w:val="28"/>
          <w:sz w:val="20"/>
          <w:szCs w:val="20"/>
        </w:rPr>
        <w:t>. Informácie k časti F. písm. za) prílohy č. 3 o ocenení krátkodobého finančného majetku, ku dňu ku ktorému sa zostavuje účtovná závierka reálnou hodnotou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756"/>
        <w:gridCol w:w="2186"/>
        <w:gridCol w:w="2518"/>
        <w:gridCol w:w="1800"/>
      </w:tblGrid>
      <w:tr w:rsidR="004353D7">
        <w:tc>
          <w:tcPr>
            <w:tcW w:w="375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majetok</w:t>
            </w:r>
          </w:p>
        </w:tc>
        <w:tc>
          <w:tcPr>
            <w:tcW w:w="21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Vplyv ocenenia na výsledok hospodárenia bežného účtovného obdobia</w:t>
            </w: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Vplyv ocenenia na vlastné imanie</w:t>
            </w:r>
          </w:p>
        </w:tc>
      </w:tr>
      <w:tr w:rsidR="004353D7">
        <w:tc>
          <w:tcPr>
            <w:tcW w:w="375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21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25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</w:tr>
      <w:tr w:rsidR="004353D7">
        <w:trPr>
          <w:trHeight w:val="340"/>
        </w:trPr>
        <w:tc>
          <w:tcPr>
            <w:tcW w:w="375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Majetkové CP na obchodovanie</w:t>
            </w:r>
          </w:p>
        </w:tc>
        <w:tc>
          <w:tcPr>
            <w:tcW w:w="21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40"/>
        </w:trPr>
        <w:tc>
          <w:tcPr>
            <w:tcW w:w="375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Dlhové CP na obchodovanie</w:t>
            </w:r>
          </w:p>
        </w:tc>
        <w:tc>
          <w:tcPr>
            <w:tcW w:w="21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40"/>
        </w:trPr>
        <w:tc>
          <w:tcPr>
            <w:tcW w:w="375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Emisné kvóty (komodity)</w:t>
            </w:r>
          </w:p>
        </w:tc>
        <w:tc>
          <w:tcPr>
            <w:tcW w:w="21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40"/>
        </w:trPr>
        <w:tc>
          <w:tcPr>
            <w:tcW w:w="375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Ostatné realizovateľné CP</w:t>
            </w:r>
          </w:p>
        </w:tc>
        <w:tc>
          <w:tcPr>
            <w:tcW w:w="21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40"/>
        </w:trPr>
        <w:tc>
          <w:tcPr>
            <w:tcW w:w="375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majetok spolu</w:t>
            </w:r>
          </w:p>
        </w:tc>
        <w:tc>
          <w:tcPr>
            <w:tcW w:w="21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5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3E6CF4" w:rsidRDefault="003E6CF4">
      <w:pPr>
        <w:keepNext/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4353D7" w:rsidRDefault="004353D7">
      <w:pPr>
        <w:keepNext/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2</w:t>
      </w:r>
      <w:r w:rsidR="00A46F88">
        <w:rPr>
          <w:rFonts w:ascii="Arial" w:hAnsi="Arial" w:cs="Arial"/>
          <w:b/>
          <w:bCs/>
          <w:kern w:val="28"/>
          <w:sz w:val="20"/>
          <w:szCs w:val="20"/>
        </w:rPr>
        <w:t>1</w:t>
      </w:r>
      <w:r>
        <w:rPr>
          <w:rFonts w:ascii="Arial" w:hAnsi="Arial" w:cs="Arial"/>
          <w:b/>
          <w:bCs/>
          <w:kern w:val="28"/>
          <w:sz w:val="20"/>
          <w:szCs w:val="20"/>
        </w:rPr>
        <w:t xml:space="preserve">. Informácie k časti F. písm. </w:t>
      </w:r>
      <w:proofErr w:type="spellStart"/>
      <w:r>
        <w:rPr>
          <w:rFonts w:ascii="Arial" w:hAnsi="Arial" w:cs="Arial"/>
          <w:b/>
          <w:bCs/>
          <w:kern w:val="28"/>
          <w:sz w:val="20"/>
          <w:szCs w:val="20"/>
        </w:rPr>
        <w:t>zc</w:t>
      </w:r>
      <w:proofErr w:type="spellEnd"/>
      <w:r>
        <w:rPr>
          <w:rFonts w:ascii="Arial" w:hAnsi="Arial" w:cs="Arial"/>
          <w:b/>
          <w:bCs/>
          <w:kern w:val="28"/>
          <w:sz w:val="20"/>
          <w:szCs w:val="20"/>
        </w:rPr>
        <w:t>) prílohy č. 3 o majetku prenajatom formou finančného prenájmu</w:t>
      </w:r>
    </w:p>
    <w:tbl>
      <w:tblPr>
        <w:tblW w:w="1026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695"/>
        <w:gridCol w:w="1416"/>
        <w:gridCol w:w="1888"/>
        <w:gridCol w:w="1182"/>
        <w:gridCol w:w="1335"/>
        <w:gridCol w:w="1731"/>
        <w:gridCol w:w="1013"/>
      </w:tblGrid>
      <w:tr w:rsidR="004353D7" w:rsidTr="009859D5">
        <w:trPr>
          <w:trHeight w:hRule="exact" w:val="284"/>
        </w:trPr>
        <w:tc>
          <w:tcPr>
            <w:tcW w:w="1695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</w:t>
            </w:r>
          </w:p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položky</w:t>
            </w:r>
          </w:p>
        </w:tc>
        <w:tc>
          <w:tcPr>
            <w:tcW w:w="44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40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353D7" w:rsidTr="009859D5">
        <w:trPr>
          <w:trHeight w:val="330"/>
        </w:trPr>
        <w:tc>
          <w:tcPr>
            <w:tcW w:w="1695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44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Splatnosť</w:t>
            </w:r>
          </w:p>
        </w:tc>
        <w:tc>
          <w:tcPr>
            <w:tcW w:w="40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Splatnosť</w:t>
            </w:r>
          </w:p>
        </w:tc>
      </w:tr>
      <w:tr w:rsidR="004353D7" w:rsidTr="009859D5">
        <w:trPr>
          <w:trHeight w:val="345"/>
        </w:trPr>
        <w:tc>
          <w:tcPr>
            <w:tcW w:w="1695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do jedného roka vrátane</w:t>
            </w:r>
          </w:p>
        </w:tc>
        <w:tc>
          <w:tcPr>
            <w:tcW w:w="1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od jedného roka do piatich rokov vrátane</w:t>
            </w:r>
          </w:p>
        </w:tc>
        <w:tc>
          <w:tcPr>
            <w:tcW w:w="11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viac ako päť rokov</w:t>
            </w:r>
          </w:p>
        </w:tc>
        <w:tc>
          <w:tcPr>
            <w:tcW w:w="13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do jedného roka vrátane</w:t>
            </w:r>
          </w:p>
        </w:tc>
        <w:tc>
          <w:tcPr>
            <w:tcW w:w="1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od jedného roka do piatich rokov vrátane</w:t>
            </w:r>
          </w:p>
        </w:tc>
        <w:tc>
          <w:tcPr>
            <w:tcW w:w="10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viac ako päť rokov</w:t>
            </w:r>
          </w:p>
        </w:tc>
      </w:tr>
      <w:tr w:rsidR="004353D7" w:rsidTr="009859D5">
        <w:trPr>
          <w:trHeight w:val="74"/>
        </w:trPr>
        <w:tc>
          <w:tcPr>
            <w:tcW w:w="169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1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1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13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1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f</w:t>
            </w:r>
          </w:p>
        </w:tc>
        <w:tc>
          <w:tcPr>
            <w:tcW w:w="10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g</w:t>
            </w:r>
          </w:p>
        </w:tc>
      </w:tr>
      <w:tr w:rsidR="004353D7" w:rsidTr="009859D5">
        <w:trPr>
          <w:trHeight w:val="330"/>
        </w:trPr>
        <w:tc>
          <w:tcPr>
            <w:tcW w:w="169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Istina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9859D5">
        <w:trPr>
          <w:trHeight w:val="330"/>
        </w:trPr>
        <w:tc>
          <w:tcPr>
            <w:tcW w:w="169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Finančný výnos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9859D5">
        <w:trPr>
          <w:trHeight w:val="345"/>
        </w:trPr>
        <w:tc>
          <w:tcPr>
            <w:tcW w:w="169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9859D5" w:rsidRDefault="009859D5" w:rsidP="009859D5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color w:val="000000"/>
          <w:spacing w:val="-2"/>
          <w:sz w:val="20"/>
          <w:szCs w:val="20"/>
        </w:rPr>
      </w:pPr>
    </w:p>
    <w:p w:rsidR="009859D5" w:rsidRPr="00E2325E" w:rsidRDefault="009859D5" w:rsidP="009859D5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lastRenderedPageBreak/>
        <w:t>Uč. POD 3-01                                                             IČO: 47074051</w:t>
      </w:r>
    </w:p>
    <w:p w:rsidR="009859D5" w:rsidRPr="00E2325E" w:rsidRDefault="009859D5" w:rsidP="009859D5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DIČ: 2023728113                     </w:t>
      </w:r>
    </w:p>
    <w:p w:rsidR="009859D5" w:rsidRPr="00E2325E" w:rsidRDefault="009859D5" w:rsidP="009859D5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</w:t>
      </w:r>
    </w:p>
    <w:p w:rsidR="009859D5" w:rsidRDefault="009859D5" w:rsidP="009859D5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/>
          <w:bCs/>
          <w:color w:val="000000"/>
          <w:spacing w:val="-2"/>
        </w:rPr>
      </w:pPr>
    </w:p>
    <w:p w:rsidR="004353D7" w:rsidRDefault="004353D7">
      <w:pPr>
        <w:keepNext/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2</w:t>
      </w:r>
      <w:r w:rsidR="00A46F88">
        <w:rPr>
          <w:rFonts w:ascii="Arial" w:hAnsi="Arial" w:cs="Arial"/>
          <w:b/>
          <w:bCs/>
          <w:kern w:val="28"/>
          <w:sz w:val="20"/>
          <w:szCs w:val="20"/>
        </w:rPr>
        <w:t>2</w:t>
      </w:r>
      <w:r>
        <w:rPr>
          <w:rFonts w:ascii="Arial" w:hAnsi="Arial" w:cs="Arial"/>
          <w:b/>
          <w:bCs/>
          <w:kern w:val="28"/>
          <w:sz w:val="20"/>
          <w:szCs w:val="20"/>
        </w:rPr>
        <w:t xml:space="preserve">. Informácie k časti G. písm. a) tretiemu bodu prílohy č. 3 o rozdelení účtovného zisku alebo o </w:t>
      </w:r>
      <w:proofErr w:type="spellStart"/>
      <w:r>
        <w:rPr>
          <w:rFonts w:ascii="Arial" w:hAnsi="Arial" w:cs="Arial"/>
          <w:b/>
          <w:bCs/>
          <w:kern w:val="28"/>
          <w:sz w:val="20"/>
          <w:szCs w:val="20"/>
        </w:rPr>
        <w:t>vysporiadaní</w:t>
      </w:r>
      <w:proofErr w:type="spellEnd"/>
      <w:r>
        <w:rPr>
          <w:rFonts w:ascii="Arial" w:hAnsi="Arial" w:cs="Arial"/>
          <w:b/>
          <w:bCs/>
          <w:kern w:val="28"/>
          <w:sz w:val="20"/>
          <w:szCs w:val="20"/>
        </w:rPr>
        <w:t xml:space="preserve"> účtovnej straty</w:t>
      </w: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1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7673"/>
        <w:gridCol w:w="2587"/>
      </w:tblGrid>
      <w:tr w:rsidR="004353D7">
        <w:trPr>
          <w:trHeight w:val="765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353D7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Účtovný zisk 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3021C4" w:rsidP="00686CD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3 279</w:t>
            </w:r>
          </w:p>
        </w:tc>
      </w:tr>
      <w:tr w:rsidR="004353D7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Rozdelenie účtovného zisku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4353D7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Prídel do zákonného rezervného fondu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3021C4" w:rsidP="00686CD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279</w:t>
            </w:r>
          </w:p>
        </w:tc>
      </w:tr>
      <w:tr w:rsidR="004353D7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Prídel do štatutárnych a ostatných fondov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686CD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Prídel do sociálneho fondu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686CD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Prídel na zvýšenie základného imania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686CD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Úhrada straty minulých období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686CD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Prevod do nerozdeleného zisku minulých rokov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3021C4" w:rsidP="00686CD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3 000</w:t>
            </w:r>
          </w:p>
        </w:tc>
      </w:tr>
      <w:tr w:rsidR="004353D7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Rozdelenie podielu na zisku spoločníkom, členom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83204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Iné 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686CD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3021C4" w:rsidP="0083204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3 279</w:t>
            </w:r>
          </w:p>
        </w:tc>
      </w:tr>
    </w:tbl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2</w:t>
      </w:r>
    </w:p>
    <w:tbl>
      <w:tblPr>
        <w:tblW w:w="1026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7673"/>
        <w:gridCol w:w="2587"/>
      </w:tblGrid>
      <w:tr w:rsidR="004353D7" w:rsidTr="00A46F88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353D7" w:rsidTr="00A46F88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Účtovná strata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686CD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353D7" w:rsidTr="00A46F88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hAnsi="Arial" w:cs="Arial"/>
                <w:b/>
                <w:bCs/>
                <w:sz w:val="16"/>
                <w:szCs w:val="16"/>
              </w:rPr>
              <w:t>Vysporiadanie</w:t>
            </w:r>
            <w:proofErr w:type="spellEnd"/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účtovnej straty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4353D7" w:rsidTr="00A46F88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Zo zákonného rezervného fondu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686CD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A46F88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Zo štatutárnych a ostatných fondov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686CD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A46F88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 nerozdeleného zisku minulých rokov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686CD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A46F88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Úhrada straty spoločníkmi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686CD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A46F88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Prevod do neuhradenej straty minulých rokov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686CD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A46F88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Iné 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686CD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A46F88">
        <w:trPr>
          <w:trHeight w:val="345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Spolu 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686CD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4353D7" w:rsidRDefault="004353D7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2</w:t>
      </w:r>
      <w:r w:rsidR="00A46F88">
        <w:rPr>
          <w:rFonts w:ascii="Arial" w:hAnsi="Arial" w:cs="Arial"/>
          <w:b/>
          <w:bCs/>
          <w:kern w:val="28"/>
          <w:sz w:val="20"/>
          <w:szCs w:val="20"/>
        </w:rPr>
        <w:t>3</w:t>
      </w:r>
      <w:r>
        <w:rPr>
          <w:rFonts w:ascii="Arial" w:hAnsi="Arial" w:cs="Arial"/>
          <w:b/>
          <w:bCs/>
          <w:kern w:val="28"/>
          <w:sz w:val="20"/>
          <w:szCs w:val="20"/>
        </w:rPr>
        <w:t>. Informácie k časti G. písm. b) prílohy č. 3 o rezervách</w:t>
      </w: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1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840"/>
        <w:gridCol w:w="2821"/>
        <w:gridCol w:w="598"/>
        <w:gridCol w:w="670"/>
        <w:gridCol w:w="723"/>
        <w:gridCol w:w="2608"/>
      </w:tblGrid>
      <w:tr w:rsidR="004353D7">
        <w:trPr>
          <w:trHeight w:val="330"/>
        </w:trPr>
        <w:tc>
          <w:tcPr>
            <w:tcW w:w="2840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742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4353D7">
        <w:trPr>
          <w:trHeight w:val="345"/>
        </w:trPr>
        <w:tc>
          <w:tcPr>
            <w:tcW w:w="2840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Tvorba</w:t>
            </w: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Použitie</w:t>
            </w: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Zrušenie</w:t>
            </w: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</w:tr>
      <w:tr w:rsidR="004353D7">
        <w:trPr>
          <w:trHeight w:val="330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f</w:t>
            </w:r>
          </w:p>
        </w:tc>
      </w:tr>
      <w:tr w:rsidR="004353D7">
        <w:trPr>
          <w:trHeight w:val="330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Dlhodobé rezervy, z toho:</w:t>
            </w: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353D7">
        <w:trPr>
          <w:trHeight w:val="330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30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30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45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45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30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Krátkodobé rezervy, z toho:</w:t>
            </w: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1E42DC" w:rsidP="003B66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280</w:t>
            </w: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3021C4" w:rsidP="0035230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480</w:t>
            </w: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1E42DC" w:rsidP="0035230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280</w:t>
            </w: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686CD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3021C4" w:rsidP="0035230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480</w:t>
            </w:r>
          </w:p>
        </w:tc>
      </w:tr>
      <w:tr w:rsidR="004353D7">
        <w:trPr>
          <w:trHeight w:val="330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686CDD" w:rsidP="009859D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- </w:t>
            </w:r>
            <w:r w:rsidR="009859D5">
              <w:rPr>
                <w:rFonts w:ascii="Arial" w:hAnsi="Arial" w:cs="Arial"/>
                <w:sz w:val="16"/>
                <w:szCs w:val="16"/>
              </w:rPr>
              <w:t>na spracovanie účtovníctva</w:t>
            </w: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1E42DC" w:rsidP="0035230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200</w:t>
            </w: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3021C4" w:rsidP="0035230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1E42DC" w:rsidP="00A46F8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200</w:t>
            </w: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686CD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3021C4" w:rsidP="003B66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353D7">
        <w:trPr>
          <w:trHeight w:val="330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9859D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35230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35230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35230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686CD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35230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30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30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30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30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2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846"/>
        <w:gridCol w:w="2821"/>
        <w:gridCol w:w="590"/>
        <w:gridCol w:w="9"/>
        <w:gridCol w:w="661"/>
        <w:gridCol w:w="6"/>
        <w:gridCol w:w="719"/>
        <w:gridCol w:w="2608"/>
      </w:tblGrid>
      <w:tr w:rsidR="004353D7">
        <w:trPr>
          <w:trHeight w:val="330"/>
        </w:trPr>
        <w:tc>
          <w:tcPr>
            <w:tcW w:w="2846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7414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353D7">
        <w:trPr>
          <w:trHeight w:val="345"/>
        </w:trPr>
        <w:tc>
          <w:tcPr>
            <w:tcW w:w="2846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5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Tvorba</w:t>
            </w:r>
          </w:p>
        </w:tc>
        <w:tc>
          <w:tcPr>
            <w:tcW w:w="6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Použitie</w:t>
            </w:r>
          </w:p>
        </w:tc>
        <w:tc>
          <w:tcPr>
            <w:tcW w:w="7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Zrušenie</w:t>
            </w: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</w:tr>
      <w:tr w:rsidR="004353D7">
        <w:trPr>
          <w:trHeight w:val="330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5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6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7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f</w:t>
            </w:r>
          </w:p>
        </w:tc>
      </w:tr>
      <w:tr w:rsidR="004353D7">
        <w:trPr>
          <w:trHeight w:val="330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Dlhodobé rezervy, z toho:</w:t>
            </w: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353D7">
        <w:trPr>
          <w:trHeight w:val="330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30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30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45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45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30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Krátkodobé rezervy, z toho:</w:t>
            </w: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3021C4" w:rsidP="0035230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280</w:t>
            </w: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3021C4" w:rsidP="0035230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200</w:t>
            </w: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3021C4" w:rsidP="0035230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280</w:t>
            </w: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686CD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3021C4" w:rsidP="0035230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200</w:t>
            </w:r>
          </w:p>
        </w:tc>
      </w:tr>
      <w:tr w:rsidR="004353D7">
        <w:trPr>
          <w:trHeight w:val="330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1E42D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 spracovanie účtovníctva</w:t>
            </w:r>
          </w:p>
          <w:p w:rsidR="001E42DC" w:rsidRDefault="001E42D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3021C4" w:rsidP="0035230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200</w:t>
            </w: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1E42DC" w:rsidP="003B66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200</w:t>
            </w: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3021C4" w:rsidP="0035230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200</w:t>
            </w: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686CD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1E42DC" w:rsidP="00A46F8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200</w:t>
            </w:r>
          </w:p>
        </w:tc>
      </w:tr>
      <w:tr w:rsidR="004353D7">
        <w:trPr>
          <w:trHeight w:val="330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1E42D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 poplatky</w:t>
            </w: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3021C4" w:rsidP="0035230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80</w:t>
            </w: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3B66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3021C4" w:rsidP="0035230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80</w:t>
            </w: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686CD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35230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30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30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30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30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4353D7" w:rsidRDefault="004353D7">
      <w:pPr>
        <w:keepNext/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4353D7" w:rsidRDefault="004353D7">
      <w:pPr>
        <w:keepNext/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2</w:t>
      </w:r>
      <w:r w:rsidR="00A46F88">
        <w:rPr>
          <w:rFonts w:ascii="Arial" w:hAnsi="Arial" w:cs="Arial"/>
          <w:b/>
          <w:bCs/>
          <w:kern w:val="28"/>
          <w:sz w:val="20"/>
          <w:szCs w:val="20"/>
        </w:rPr>
        <w:t>4</w:t>
      </w:r>
      <w:r>
        <w:rPr>
          <w:rFonts w:ascii="Arial" w:hAnsi="Arial" w:cs="Arial"/>
          <w:b/>
          <w:bCs/>
          <w:kern w:val="28"/>
          <w:sz w:val="20"/>
          <w:szCs w:val="20"/>
        </w:rPr>
        <w:t>. Informácie k časti G. písm. c) a d) prílohy č. 3 o záväzkoch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149"/>
        <w:gridCol w:w="3228"/>
        <w:gridCol w:w="2883"/>
      </w:tblGrid>
      <w:tr w:rsidR="004353D7">
        <w:trPr>
          <w:trHeight w:hRule="exact" w:val="567"/>
        </w:trPr>
        <w:tc>
          <w:tcPr>
            <w:tcW w:w="414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3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28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353D7">
        <w:trPr>
          <w:trHeight w:val="330"/>
        </w:trPr>
        <w:tc>
          <w:tcPr>
            <w:tcW w:w="414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Záväzky po lehote splatnosti</w:t>
            </w:r>
          </w:p>
        </w:tc>
        <w:tc>
          <w:tcPr>
            <w:tcW w:w="3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3021C4" w:rsidP="003021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2 407</w:t>
            </w:r>
          </w:p>
        </w:tc>
        <w:tc>
          <w:tcPr>
            <w:tcW w:w="28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474"/>
        </w:trPr>
        <w:tc>
          <w:tcPr>
            <w:tcW w:w="414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Záväzky so zostatkovou dobou splatnosti do jedného roka vrátane</w:t>
            </w:r>
          </w:p>
        </w:tc>
        <w:tc>
          <w:tcPr>
            <w:tcW w:w="3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3021C4" w:rsidP="00E91BA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8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3021C4" w:rsidP="00E91BA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300</w:t>
            </w:r>
          </w:p>
        </w:tc>
      </w:tr>
      <w:tr w:rsidR="004353D7">
        <w:trPr>
          <w:trHeight w:val="330"/>
        </w:trPr>
        <w:tc>
          <w:tcPr>
            <w:tcW w:w="414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Krátkodobé záväzky spolu</w:t>
            </w:r>
          </w:p>
        </w:tc>
        <w:tc>
          <w:tcPr>
            <w:tcW w:w="3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3021C4" w:rsidP="00E91BA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2 407</w:t>
            </w:r>
          </w:p>
        </w:tc>
        <w:tc>
          <w:tcPr>
            <w:tcW w:w="28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3021C4" w:rsidP="00E91BA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300</w:t>
            </w:r>
          </w:p>
        </w:tc>
      </w:tr>
      <w:tr w:rsidR="004353D7">
        <w:trPr>
          <w:trHeight w:val="546"/>
        </w:trPr>
        <w:tc>
          <w:tcPr>
            <w:tcW w:w="414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Záväzky so zostatkovou dobou splatnosti jeden rok až päť rokov</w:t>
            </w:r>
          </w:p>
        </w:tc>
        <w:tc>
          <w:tcPr>
            <w:tcW w:w="3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E91BA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1E42DC" w:rsidP="00686CD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353D7">
        <w:trPr>
          <w:trHeight w:val="575"/>
        </w:trPr>
        <w:tc>
          <w:tcPr>
            <w:tcW w:w="414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lastRenderedPageBreak/>
              <w:t>Záväzky so zostatkovou dobou splatnosti nad päť rokov</w:t>
            </w:r>
          </w:p>
        </w:tc>
        <w:tc>
          <w:tcPr>
            <w:tcW w:w="3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45"/>
        </w:trPr>
        <w:tc>
          <w:tcPr>
            <w:tcW w:w="414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Dlhodobé záväzky spolu</w:t>
            </w:r>
          </w:p>
        </w:tc>
        <w:tc>
          <w:tcPr>
            <w:tcW w:w="3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E91BA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8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E91BA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4353D7" w:rsidRDefault="004353D7">
      <w:pPr>
        <w:keepNext/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</w:p>
    <w:p w:rsidR="009859D5" w:rsidRDefault="009859D5" w:rsidP="009859D5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color w:val="000000"/>
          <w:spacing w:val="-2"/>
          <w:sz w:val="20"/>
          <w:szCs w:val="20"/>
        </w:rPr>
      </w:pPr>
    </w:p>
    <w:p w:rsidR="009859D5" w:rsidRPr="00E2325E" w:rsidRDefault="009859D5" w:rsidP="009859D5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>Uč. POD 3-01                                                             IČO: 47074051</w:t>
      </w:r>
    </w:p>
    <w:p w:rsidR="009859D5" w:rsidRPr="00E2325E" w:rsidRDefault="009859D5" w:rsidP="009859D5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DIČ: 2023728113                     </w:t>
      </w:r>
    </w:p>
    <w:p w:rsidR="009859D5" w:rsidRPr="00E2325E" w:rsidRDefault="009859D5" w:rsidP="009859D5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</w:t>
      </w:r>
    </w:p>
    <w:p w:rsidR="00A46F88" w:rsidRDefault="004353D7">
      <w:pPr>
        <w:widowControl w:val="0"/>
        <w:autoSpaceDE w:val="0"/>
        <w:autoSpaceDN w:val="0"/>
        <w:adjustRightInd w:val="0"/>
        <w:spacing w:after="6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2</w:t>
      </w:r>
      <w:r w:rsidR="00A46F88">
        <w:rPr>
          <w:rFonts w:ascii="Arial" w:hAnsi="Arial" w:cs="Arial"/>
          <w:b/>
          <w:bCs/>
          <w:kern w:val="28"/>
          <w:sz w:val="20"/>
          <w:szCs w:val="20"/>
        </w:rPr>
        <w:t>5</w:t>
      </w:r>
      <w:r>
        <w:rPr>
          <w:rFonts w:ascii="Arial" w:hAnsi="Arial" w:cs="Arial"/>
          <w:b/>
          <w:bCs/>
          <w:kern w:val="28"/>
          <w:sz w:val="20"/>
          <w:szCs w:val="20"/>
        </w:rPr>
        <w:t>. Informácie k časti F. písm. v) a časti G. písm. f) prílohy č. 3 o odloženej daňovej pohľadávke alebo o odloženom daňovom záväzku</w:t>
      </w:r>
      <w:r w:rsidR="003B6686">
        <w:rPr>
          <w:rFonts w:ascii="Arial" w:hAnsi="Arial" w:cs="Arial"/>
          <w:b/>
          <w:bCs/>
          <w:kern w:val="28"/>
          <w:sz w:val="20"/>
          <w:szCs w:val="20"/>
        </w:rPr>
        <w:t xml:space="preserve">                         </w:t>
      </w:r>
    </w:p>
    <w:p w:rsidR="004353D7" w:rsidRDefault="00A46F88">
      <w:pPr>
        <w:widowControl w:val="0"/>
        <w:autoSpaceDE w:val="0"/>
        <w:autoSpaceDN w:val="0"/>
        <w:adjustRightInd w:val="0"/>
        <w:spacing w:after="6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 xml:space="preserve">                                               </w:t>
      </w:r>
      <w:r w:rsidR="003B6686">
        <w:rPr>
          <w:rFonts w:ascii="Arial" w:hAnsi="Arial" w:cs="Arial"/>
          <w:b/>
          <w:bCs/>
          <w:kern w:val="28"/>
          <w:sz w:val="20"/>
          <w:szCs w:val="20"/>
        </w:rPr>
        <w:t xml:space="preserve"> nemá náplň</w:t>
      </w:r>
    </w:p>
    <w:tbl>
      <w:tblPr>
        <w:tblW w:w="1026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354"/>
        <w:gridCol w:w="2943"/>
        <w:gridCol w:w="2963"/>
      </w:tblGrid>
      <w:tr w:rsidR="004353D7" w:rsidTr="00A46F88">
        <w:trPr>
          <w:trHeight w:hRule="exact" w:val="567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353D7" w:rsidTr="00A46F88">
        <w:trPr>
          <w:trHeight w:val="675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Dočasné rozdiely medzi účtovnou hodnotou majetku a daňovou základňou, z toho: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353D7" w:rsidTr="00A46F88">
        <w:trPr>
          <w:trHeight w:val="3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odpočítateľné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A46F88">
        <w:trPr>
          <w:trHeight w:val="3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zdaniteľné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A46F88">
        <w:trPr>
          <w:trHeight w:val="6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Dočasné rozdiely medzi účtovnou hodnotou záväzkov a daňovou základňou, z toho: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353D7" w:rsidTr="00A46F88">
        <w:trPr>
          <w:trHeight w:val="3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odpočítateľné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A46F88">
        <w:trPr>
          <w:trHeight w:val="3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zdaniteľné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A46F88">
        <w:trPr>
          <w:trHeight w:val="3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Možnosť umorovať daňovú stratu v budúcnosti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353D7" w:rsidTr="00A46F88">
        <w:trPr>
          <w:trHeight w:val="3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Možnosť previesť nevyužité daňové odpočty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353D7" w:rsidTr="00A46F88">
        <w:trPr>
          <w:trHeight w:val="3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Sadzba dane z príjmov ( v %)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353D7" w:rsidTr="00A46F88">
        <w:trPr>
          <w:trHeight w:val="3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Odložená daňová pohľadávka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353D7" w:rsidTr="00A46F88">
        <w:trPr>
          <w:trHeight w:val="3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Uplatnená daňová pohľadávka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353D7" w:rsidTr="00A46F88">
        <w:trPr>
          <w:trHeight w:val="3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Zaúčtovaná ako zníženie nákladov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A46F88">
        <w:trPr>
          <w:trHeight w:val="3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Zaúčtovaná do vlastného imania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A46F88">
        <w:trPr>
          <w:trHeight w:val="345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Odložený daňový záväzok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A46F88">
        <w:trPr>
          <w:trHeight w:val="3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Zmena odloženého daňového záväzku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A46F88">
        <w:trPr>
          <w:trHeight w:val="3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Zaúčtovaná ako náklad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A46F88">
        <w:trPr>
          <w:trHeight w:val="345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Zaúčtovaná do vlastného imania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9859D5" w:rsidRDefault="009859D5">
      <w:pPr>
        <w:keepNext/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4353D7" w:rsidRDefault="004353D7">
      <w:pPr>
        <w:keepNext/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2</w:t>
      </w:r>
      <w:r w:rsidR="00A46F88">
        <w:rPr>
          <w:rFonts w:ascii="Arial" w:hAnsi="Arial" w:cs="Arial"/>
          <w:b/>
          <w:bCs/>
          <w:kern w:val="28"/>
          <w:sz w:val="20"/>
          <w:szCs w:val="20"/>
        </w:rPr>
        <w:t>6</w:t>
      </w:r>
      <w:r>
        <w:rPr>
          <w:rFonts w:ascii="Arial" w:hAnsi="Arial" w:cs="Arial"/>
          <w:b/>
          <w:bCs/>
          <w:kern w:val="28"/>
          <w:sz w:val="20"/>
          <w:szCs w:val="20"/>
        </w:rPr>
        <w:t>. Informácie k časti G. písm. g) prílohy č. 3 o záväzkoch zo sociálneho fondu</w:t>
      </w:r>
    </w:p>
    <w:p w:rsidR="009859D5" w:rsidRDefault="009859D5">
      <w:pPr>
        <w:keepNext/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 xml:space="preserve">                                      Nemá náplň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750"/>
        <w:gridCol w:w="2750"/>
        <w:gridCol w:w="2760"/>
      </w:tblGrid>
      <w:tr w:rsidR="004353D7">
        <w:trPr>
          <w:trHeight w:hRule="exact" w:val="567"/>
        </w:trPr>
        <w:tc>
          <w:tcPr>
            <w:tcW w:w="475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7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2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353D7">
        <w:trPr>
          <w:trHeight w:val="330"/>
        </w:trPr>
        <w:tc>
          <w:tcPr>
            <w:tcW w:w="475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Začiatočný stav sociálneho fondu</w:t>
            </w:r>
          </w:p>
        </w:tc>
        <w:tc>
          <w:tcPr>
            <w:tcW w:w="27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35230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35230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353D7">
        <w:trPr>
          <w:trHeight w:val="330"/>
        </w:trPr>
        <w:tc>
          <w:tcPr>
            <w:tcW w:w="475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Tvorba sociálneho fondu na ťarchu nákladov</w:t>
            </w:r>
          </w:p>
        </w:tc>
        <w:tc>
          <w:tcPr>
            <w:tcW w:w="27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35230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35230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30"/>
        </w:trPr>
        <w:tc>
          <w:tcPr>
            <w:tcW w:w="475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Tvorba sociálneho fondu zo zisku</w:t>
            </w:r>
          </w:p>
        </w:tc>
        <w:tc>
          <w:tcPr>
            <w:tcW w:w="27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7C1D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7C1D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30"/>
        </w:trPr>
        <w:tc>
          <w:tcPr>
            <w:tcW w:w="475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lastRenderedPageBreak/>
              <w:t>Ostatná tvorba sociálneho fondu</w:t>
            </w:r>
          </w:p>
        </w:tc>
        <w:tc>
          <w:tcPr>
            <w:tcW w:w="27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7C1D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7C1D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30"/>
        </w:trPr>
        <w:tc>
          <w:tcPr>
            <w:tcW w:w="475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Tvorba sociálneho fondu spolu</w:t>
            </w:r>
          </w:p>
        </w:tc>
        <w:tc>
          <w:tcPr>
            <w:tcW w:w="27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35230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35230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353D7">
        <w:trPr>
          <w:trHeight w:val="330"/>
        </w:trPr>
        <w:tc>
          <w:tcPr>
            <w:tcW w:w="475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Čerpanie sociálneho fondu </w:t>
            </w:r>
          </w:p>
        </w:tc>
        <w:tc>
          <w:tcPr>
            <w:tcW w:w="27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7C1D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7C1D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353D7">
        <w:trPr>
          <w:trHeight w:val="345"/>
        </w:trPr>
        <w:tc>
          <w:tcPr>
            <w:tcW w:w="475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Konečný zostatok sociálneho fondu</w:t>
            </w:r>
          </w:p>
        </w:tc>
        <w:tc>
          <w:tcPr>
            <w:tcW w:w="27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35230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35230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9859D5" w:rsidRDefault="009859D5" w:rsidP="009859D5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color w:val="000000"/>
          <w:spacing w:val="-2"/>
          <w:sz w:val="20"/>
          <w:szCs w:val="20"/>
        </w:rPr>
      </w:pPr>
    </w:p>
    <w:p w:rsidR="009859D5" w:rsidRPr="00E2325E" w:rsidRDefault="009859D5" w:rsidP="009859D5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>Uč. POD 3-01                                                             IČO: 47074051</w:t>
      </w:r>
    </w:p>
    <w:p w:rsidR="009859D5" w:rsidRPr="00E2325E" w:rsidRDefault="009859D5" w:rsidP="009859D5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DIČ: 2023728113                     </w:t>
      </w:r>
    </w:p>
    <w:p w:rsidR="009859D5" w:rsidRPr="00E2325E" w:rsidRDefault="009859D5" w:rsidP="009859D5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</w:t>
      </w:r>
    </w:p>
    <w:p w:rsidR="00640C35" w:rsidRDefault="004353D7">
      <w:pPr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2</w:t>
      </w:r>
      <w:r w:rsidR="00640C35">
        <w:rPr>
          <w:rFonts w:ascii="Arial" w:hAnsi="Arial" w:cs="Arial"/>
          <w:b/>
          <w:bCs/>
          <w:kern w:val="28"/>
          <w:sz w:val="20"/>
          <w:szCs w:val="20"/>
        </w:rPr>
        <w:t>7</w:t>
      </w:r>
      <w:r>
        <w:rPr>
          <w:rFonts w:ascii="Arial" w:hAnsi="Arial" w:cs="Arial"/>
          <w:b/>
          <w:bCs/>
          <w:kern w:val="28"/>
          <w:sz w:val="20"/>
          <w:szCs w:val="20"/>
        </w:rPr>
        <w:t>. Informácie k časti G. písm. h) prílohy č. 3 o vydaných dlhopisoch</w:t>
      </w:r>
      <w:r w:rsidR="003B6686">
        <w:rPr>
          <w:rFonts w:ascii="Arial" w:hAnsi="Arial" w:cs="Arial"/>
          <w:b/>
          <w:bCs/>
          <w:kern w:val="28"/>
          <w:sz w:val="20"/>
          <w:szCs w:val="20"/>
        </w:rPr>
        <w:t xml:space="preserve">         </w:t>
      </w:r>
    </w:p>
    <w:p w:rsidR="004353D7" w:rsidRDefault="00640C35">
      <w:pPr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 xml:space="preserve">                                                 </w:t>
      </w:r>
      <w:r w:rsidR="003B6686">
        <w:rPr>
          <w:rFonts w:ascii="Arial" w:hAnsi="Arial" w:cs="Arial"/>
          <w:b/>
          <w:bCs/>
          <w:kern w:val="28"/>
          <w:sz w:val="20"/>
          <w:szCs w:val="20"/>
        </w:rPr>
        <w:t xml:space="preserve"> nemá náplň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423"/>
        <w:gridCol w:w="1569"/>
        <w:gridCol w:w="1567"/>
        <w:gridCol w:w="1567"/>
        <w:gridCol w:w="1567"/>
        <w:gridCol w:w="1567"/>
      </w:tblGrid>
      <w:tr w:rsidR="004353D7">
        <w:trPr>
          <w:trHeight w:val="345"/>
        </w:trPr>
        <w:tc>
          <w:tcPr>
            <w:tcW w:w="242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vydaného dlhopisu</w:t>
            </w:r>
          </w:p>
        </w:tc>
        <w:tc>
          <w:tcPr>
            <w:tcW w:w="15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Menovitá hodnota</w:t>
            </w: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Počet</w:t>
            </w: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Emisný kurz</w:t>
            </w: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Úrok</w:t>
            </w: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Splatnosť</w:t>
            </w:r>
          </w:p>
        </w:tc>
      </w:tr>
      <w:tr w:rsidR="004353D7">
        <w:trPr>
          <w:trHeight w:val="330"/>
        </w:trPr>
        <w:tc>
          <w:tcPr>
            <w:tcW w:w="242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30"/>
        </w:trPr>
        <w:tc>
          <w:tcPr>
            <w:tcW w:w="242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30"/>
        </w:trPr>
        <w:tc>
          <w:tcPr>
            <w:tcW w:w="242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45"/>
        </w:trPr>
        <w:tc>
          <w:tcPr>
            <w:tcW w:w="242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353D7" w:rsidRDefault="00640C35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28</w:t>
      </w:r>
      <w:r w:rsidR="004353D7">
        <w:rPr>
          <w:rFonts w:ascii="Arial" w:hAnsi="Arial" w:cs="Arial"/>
          <w:b/>
          <w:bCs/>
          <w:kern w:val="28"/>
          <w:sz w:val="20"/>
          <w:szCs w:val="20"/>
        </w:rPr>
        <w:t>. Informácie k časti G. písm. i) prílohy č. 3 o bankových úveroch, pôžičkách a krátkodobých finančných výpomociach</w:t>
      </w: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1</w:t>
      </w:r>
    </w:p>
    <w:tbl>
      <w:tblPr>
        <w:tblW w:w="1026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336"/>
        <w:gridCol w:w="871"/>
        <w:gridCol w:w="979"/>
        <w:gridCol w:w="1212"/>
        <w:gridCol w:w="1879"/>
        <w:gridCol w:w="1983"/>
      </w:tblGrid>
      <w:tr w:rsidR="004353D7" w:rsidTr="00640C35">
        <w:trPr>
          <w:trHeight w:val="990"/>
        </w:trPr>
        <w:tc>
          <w:tcPr>
            <w:tcW w:w="333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Mena</w:t>
            </w:r>
          </w:p>
        </w:tc>
        <w:tc>
          <w:tcPr>
            <w:tcW w:w="9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Úrok p. a. v %</w:t>
            </w: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Dátum splatnosti</w:t>
            </w:r>
          </w:p>
        </w:tc>
        <w:tc>
          <w:tcPr>
            <w:tcW w:w="1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Suma istiny v príslušnej mene za bežné účtovné obdobie</w:t>
            </w: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Suma istiny v príslušnej mene za bezprostredne predchádzajúce účtovné obdobie</w:t>
            </w:r>
          </w:p>
        </w:tc>
      </w:tr>
      <w:tr w:rsidR="004353D7" w:rsidTr="00640C35">
        <w:trPr>
          <w:trHeight w:val="330"/>
        </w:trPr>
        <w:tc>
          <w:tcPr>
            <w:tcW w:w="333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9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1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f</w:t>
            </w:r>
          </w:p>
        </w:tc>
      </w:tr>
      <w:tr w:rsidR="004353D7" w:rsidTr="00640C35">
        <w:trPr>
          <w:trHeight w:val="330"/>
        </w:trPr>
        <w:tc>
          <w:tcPr>
            <w:tcW w:w="10260" w:type="dxa"/>
            <w:gridSpan w:val="6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Dlhodobé bankové úvery</w:t>
            </w:r>
          </w:p>
        </w:tc>
      </w:tr>
      <w:tr w:rsidR="004353D7" w:rsidTr="00640C35">
        <w:trPr>
          <w:trHeight w:val="330"/>
        </w:trPr>
        <w:tc>
          <w:tcPr>
            <w:tcW w:w="333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640C35">
        <w:trPr>
          <w:trHeight w:val="330"/>
        </w:trPr>
        <w:tc>
          <w:tcPr>
            <w:tcW w:w="333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640C35">
        <w:trPr>
          <w:trHeight w:val="330"/>
        </w:trPr>
        <w:tc>
          <w:tcPr>
            <w:tcW w:w="333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640C35">
        <w:trPr>
          <w:trHeight w:val="330"/>
        </w:trPr>
        <w:tc>
          <w:tcPr>
            <w:tcW w:w="10260" w:type="dxa"/>
            <w:gridSpan w:val="6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Krátkodobé bankové úvery</w:t>
            </w:r>
          </w:p>
        </w:tc>
      </w:tr>
      <w:tr w:rsidR="004353D7" w:rsidTr="00640C35">
        <w:trPr>
          <w:trHeight w:val="330"/>
        </w:trPr>
        <w:tc>
          <w:tcPr>
            <w:tcW w:w="333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640C35">
        <w:trPr>
          <w:trHeight w:val="330"/>
        </w:trPr>
        <w:tc>
          <w:tcPr>
            <w:tcW w:w="333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640C35">
        <w:trPr>
          <w:trHeight w:val="345"/>
        </w:trPr>
        <w:tc>
          <w:tcPr>
            <w:tcW w:w="333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9859D5" w:rsidRDefault="009859D5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2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335"/>
        <w:gridCol w:w="871"/>
        <w:gridCol w:w="1010"/>
        <w:gridCol w:w="1197"/>
        <w:gridCol w:w="1864"/>
        <w:gridCol w:w="1983"/>
      </w:tblGrid>
      <w:tr w:rsidR="004353D7">
        <w:trPr>
          <w:trHeight w:val="990"/>
        </w:trPr>
        <w:tc>
          <w:tcPr>
            <w:tcW w:w="333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Mena</w:t>
            </w:r>
          </w:p>
        </w:tc>
        <w:tc>
          <w:tcPr>
            <w:tcW w:w="10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Úrok p. a. v %</w:t>
            </w: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Dátum splatnosti</w:t>
            </w: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Suma istiny v príslušnej mene za bežné účtovné obdobie</w:t>
            </w: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Suma istiny v príslušnej mene za bezprostredne predchádzajúce účtovné obdobie</w:t>
            </w:r>
          </w:p>
        </w:tc>
      </w:tr>
      <w:tr w:rsidR="004353D7">
        <w:trPr>
          <w:trHeight w:val="330"/>
        </w:trPr>
        <w:tc>
          <w:tcPr>
            <w:tcW w:w="333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10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f</w:t>
            </w:r>
          </w:p>
        </w:tc>
      </w:tr>
      <w:tr w:rsidR="004353D7">
        <w:trPr>
          <w:trHeight w:val="330"/>
        </w:trPr>
        <w:tc>
          <w:tcPr>
            <w:tcW w:w="10260" w:type="dxa"/>
            <w:gridSpan w:val="6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Dlhodobé pôžičky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</w:p>
        </w:tc>
      </w:tr>
      <w:tr w:rsidR="004353D7">
        <w:trPr>
          <w:trHeight w:val="330"/>
        </w:trPr>
        <w:tc>
          <w:tcPr>
            <w:tcW w:w="333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30"/>
        </w:trPr>
        <w:tc>
          <w:tcPr>
            <w:tcW w:w="333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30"/>
        </w:trPr>
        <w:tc>
          <w:tcPr>
            <w:tcW w:w="333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30"/>
        </w:trPr>
        <w:tc>
          <w:tcPr>
            <w:tcW w:w="10260" w:type="dxa"/>
            <w:gridSpan w:val="6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Krátkodobé pôžičky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</w:p>
        </w:tc>
      </w:tr>
      <w:tr w:rsidR="004353D7">
        <w:trPr>
          <w:trHeight w:val="330"/>
        </w:trPr>
        <w:tc>
          <w:tcPr>
            <w:tcW w:w="333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640C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640C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640C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640C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30"/>
        </w:trPr>
        <w:tc>
          <w:tcPr>
            <w:tcW w:w="333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30"/>
        </w:trPr>
        <w:tc>
          <w:tcPr>
            <w:tcW w:w="333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30"/>
        </w:trPr>
        <w:tc>
          <w:tcPr>
            <w:tcW w:w="10260" w:type="dxa"/>
            <w:gridSpan w:val="6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Krátkodobé finančné výpomoci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</w:p>
        </w:tc>
      </w:tr>
      <w:tr w:rsidR="004353D7">
        <w:trPr>
          <w:trHeight w:val="330"/>
        </w:trPr>
        <w:tc>
          <w:tcPr>
            <w:tcW w:w="333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45"/>
        </w:trPr>
        <w:tc>
          <w:tcPr>
            <w:tcW w:w="333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353D7" w:rsidRDefault="004353D7">
      <w:pPr>
        <w:keepNext/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</w:p>
    <w:p w:rsidR="009859D5" w:rsidRDefault="009859D5" w:rsidP="009859D5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color w:val="000000"/>
          <w:spacing w:val="-2"/>
          <w:sz w:val="20"/>
          <w:szCs w:val="20"/>
        </w:rPr>
      </w:pPr>
    </w:p>
    <w:p w:rsidR="009859D5" w:rsidRPr="00E2325E" w:rsidRDefault="009859D5" w:rsidP="009859D5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>Uč. POD 3-01                                                             IČO: 47074051</w:t>
      </w:r>
    </w:p>
    <w:p w:rsidR="009859D5" w:rsidRPr="00E2325E" w:rsidRDefault="009859D5" w:rsidP="009859D5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DIČ: 2023728113                     </w:t>
      </w:r>
    </w:p>
    <w:p w:rsidR="009859D5" w:rsidRPr="00E2325E" w:rsidRDefault="009859D5" w:rsidP="009859D5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</w:t>
      </w:r>
    </w:p>
    <w:p w:rsidR="004353D7" w:rsidRDefault="00640C35">
      <w:pPr>
        <w:keepNext/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29</w:t>
      </w:r>
      <w:r w:rsidR="004353D7">
        <w:rPr>
          <w:rFonts w:ascii="Arial" w:hAnsi="Arial" w:cs="Arial"/>
          <w:b/>
          <w:bCs/>
          <w:kern w:val="28"/>
          <w:sz w:val="20"/>
          <w:szCs w:val="20"/>
        </w:rPr>
        <w:t>. Informácie k časti G. písm. k) prílohy č. 3 o významných položkách derivátov za bežné účtovné obdobie</w:t>
      </w:r>
    </w:p>
    <w:p w:rsidR="00640C35" w:rsidRDefault="00640C35">
      <w:pPr>
        <w:keepNext/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 xml:space="preserve">                                             Nemá náplň</w:t>
      </w: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1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377"/>
        <w:gridCol w:w="1635"/>
        <w:gridCol w:w="1814"/>
        <w:gridCol w:w="2434"/>
      </w:tblGrid>
      <w:tr w:rsidR="004353D7">
        <w:trPr>
          <w:trHeight w:val="278"/>
        </w:trPr>
        <w:tc>
          <w:tcPr>
            <w:tcW w:w="4377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34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Účtovná hodnota</w:t>
            </w:r>
          </w:p>
        </w:tc>
        <w:tc>
          <w:tcPr>
            <w:tcW w:w="2434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Dohodnutá cena podkladového nástroja</w:t>
            </w:r>
          </w:p>
        </w:tc>
      </w:tr>
      <w:tr w:rsidR="004353D7">
        <w:trPr>
          <w:trHeight w:val="284"/>
        </w:trPr>
        <w:tc>
          <w:tcPr>
            <w:tcW w:w="4377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pohľadávky</w:t>
            </w: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záväzku</w:t>
            </w:r>
          </w:p>
        </w:tc>
        <w:tc>
          <w:tcPr>
            <w:tcW w:w="2434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353D7">
        <w:trPr>
          <w:trHeight w:val="106"/>
        </w:trPr>
        <w:tc>
          <w:tcPr>
            <w:tcW w:w="437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</w:tr>
      <w:tr w:rsidR="004353D7">
        <w:trPr>
          <w:trHeight w:val="330"/>
        </w:trPr>
        <w:tc>
          <w:tcPr>
            <w:tcW w:w="437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Deriváty určené na obchodovanie, z toho: </w:t>
            </w:r>
          </w:p>
        </w:tc>
        <w:tc>
          <w:tcPr>
            <w:tcW w:w="1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353D7">
        <w:trPr>
          <w:trHeight w:val="330"/>
        </w:trPr>
        <w:tc>
          <w:tcPr>
            <w:tcW w:w="437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30"/>
        </w:trPr>
        <w:tc>
          <w:tcPr>
            <w:tcW w:w="437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30"/>
        </w:trPr>
        <w:tc>
          <w:tcPr>
            <w:tcW w:w="437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30"/>
        </w:trPr>
        <w:tc>
          <w:tcPr>
            <w:tcW w:w="437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30"/>
        </w:trPr>
        <w:tc>
          <w:tcPr>
            <w:tcW w:w="437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Zabezpečovacie deriváty, z toho:</w:t>
            </w:r>
          </w:p>
        </w:tc>
        <w:tc>
          <w:tcPr>
            <w:tcW w:w="1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353D7">
        <w:trPr>
          <w:trHeight w:val="330"/>
        </w:trPr>
        <w:tc>
          <w:tcPr>
            <w:tcW w:w="437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30"/>
        </w:trPr>
        <w:tc>
          <w:tcPr>
            <w:tcW w:w="437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30"/>
        </w:trPr>
        <w:tc>
          <w:tcPr>
            <w:tcW w:w="437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30"/>
        </w:trPr>
        <w:tc>
          <w:tcPr>
            <w:tcW w:w="437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2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369"/>
        <w:gridCol w:w="1573"/>
        <w:gridCol w:w="1097"/>
        <w:gridCol w:w="1578"/>
        <w:gridCol w:w="1643"/>
      </w:tblGrid>
      <w:tr w:rsidR="004353D7">
        <w:trPr>
          <w:trHeight w:val="622"/>
        </w:trPr>
        <w:tc>
          <w:tcPr>
            <w:tcW w:w="4369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6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322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353D7">
        <w:trPr>
          <w:trHeight w:val="330"/>
        </w:trPr>
        <w:tc>
          <w:tcPr>
            <w:tcW w:w="4369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6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Zmena reálnej hodnoty</w:t>
            </w:r>
          </w:p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(+/-) s vplyvom na</w:t>
            </w:r>
          </w:p>
        </w:tc>
        <w:tc>
          <w:tcPr>
            <w:tcW w:w="322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Zmena reálnej hodnoty (+/-) s vplyvom na</w:t>
            </w:r>
          </w:p>
        </w:tc>
      </w:tr>
      <w:tr w:rsidR="004353D7">
        <w:trPr>
          <w:trHeight w:val="345"/>
        </w:trPr>
        <w:tc>
          <w:tcPr>
            <w:tcW w:w="4369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výsledok hospodárenia</w:t>
            </w:r>
          </w:p>
        </w:tc>
        <w:tc>
          <w:tcPr>
            <w:tcW w:w="10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vlastné imanie</w:t>
            </w:r>
          </w:p>
        </w:tc>
        <w:tc>
          <w:tcPr>
            <w:tcW w:w="15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výsledok hospodárenia</w:t>
            </w:r>
          </w:p>
        </w:tc>
        <w:tc>
          <w:tcPr>
            <w:tcW w:w="1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vlastné imanie</w:t>
            </w:r>
          </w:p>
        </w:tc>
      </w:tr>
      <w:tr w:rsidR="004353D7">
        <w:trPr>
          <w:trHeight w:val="149"/>
        </w:trPr>
        <w:tc>
          <w:tcPr>
            <w:tcW w:w="436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10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5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1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</w:t>
            </w:r>
          </w:p>
        </w:tc>
      </w:tr>
      <w:tr w:rsidR="004353D7">
        <w:trPr>
          <w:trHeight w:val="330"/>
        </w:trPr>
        <w:tc>
          <w:tcPr>
            <w:tcW w:w="436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Deriváty určené na obchodovanie, z toho: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5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353D7">
        <w:trPr>
          <w:trHeight w:val="330"/>
        </w:trPr>
        <w:tc>
          <w:tcPr>
            <w:tcW w:w="436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30"/>
        </w:trPr>
        <w:tc>
          <w:tcPr>
            <w:tcW w:w="436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30"/>
        </w:trPr>
        <w:tc>
          <w:tcPr>
            <w:tcW w:w="436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30"/>
        </w:trPr>
        <w:tc>
          <w:tcPr>
            <w:tcW w:w="436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lastRenderedPageBreak/>
              <w:t xml:space="preserve">Zabezpečovacie deriváty, z toho: 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5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353D7">
        <w:trPr>
          <w:trHeight w:val="330"/>
        </w:trPr>
        <w:tc>
          <w:tcPr>
            <w:tcW w:w="436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30"/>
        </w:trPr>
        <w:tc>
          <w:tcPr>
            <w:tcW w:w="436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45"/>
        </w:trPr>
        <w:tc>
          <w:tcPr>
            <w:tcW w:w="436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353D7" w:rsidRDefault="004353D7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9859D5" w:rsidRDefault="009859D5" w:rsidP="009859D5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color w:val="000000"/>
          <w:spacing w:val="-2"/>
          <w:sz w:val="20"/>
          <w:szCs w:val="20"/>
        </w:rPr>
      </w:pPr>
    </w:p>
    <w:p w:rsidR="009859D5" w:rsidRPr="00E2325E" w:rsidRDefault="009859D5" w:rsidP="009859D5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>Uč. POD 3-01                                                             IČO: 47074051</w:t>
      </w:r>
    </w:p>
    <w:p w:rsidR="009859D5" w:rsidRPr="00E2325E" w:rsidRDefault="009859D5" w:rsidP="009859D5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DIČ: 2023728113                     </w:t>
      </w:r>
    </w:p>
    <w:p w:rsidR="009859D5" w:rsidRPr="00E2325E" w:rsidRDefault="009859D5" w:rsidP="009859D5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</w:t>
      </w:r>
    </w:p>
    <w:p w:rsidR="004353D7" w:rsidRDefault="004353D7">
      <w:pPr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3</w:t>
      </w:r>
      <w:r w:rsidR="00640C35">
        <w:rPr>
          <w:rFonts w:ascii="Arial" w:hAnsi="Arial" w:cs="Arial"/>
          <w:b/>
          <w:bCs/>
          <w:kern w:val="28"/>
          <w:sz w:val="20"/>
          <w:szCs w:val="20"/>
        </w:rPr>
        <w:t>0</w:t>
      </w:r>
      <w:r>
        <w:rPr>
          <w:rFonts w:ascii="Arial" w:hAnsi="Arial" w:cs="Arial"/>
          <w:b/>
          <w:bCs/>
          <w:kern w:val="28"/>
          <w:sz w:val="20"/>
          <w:szCs w:val="20"/>
        </w:rPr>
        <w:t>. Informácie k časti G. písm. l) prílohy č. 3 o položkách zabezpečených derivátmi</w:t>
      </w:r>
    </w:p>
    <w:p w:rsidR="009859D5" w:rsidRDefault="009859D5">
      <w:pPr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 xml:space="preserve">                                           Nemá náplň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5854"/>
        <w:gridCol w:w="2192"/>
        <w:gridCol w:w="2214"/>
      </w:tblGrid>
      <w:tr w:rsidR="004353D7">
        <w:trPr>
          <w:trHeight w:val="352"/>
        </w:trPr>
        <w:tc>
          <w:tcPr>
            <w:tcW w:w="5854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Zabezpečovaná položka</w:t>
            </w:r>
          </w:p>
        </w:tc>
        <w:tc>
          <w:tcPr>
            <w:tcW w:w="440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Reálna hodnota</w:t>
            </w:r>
          </w:p>
        </w:tc>
      </w:tr>
      <w:tr w:rsidR="004353D7">
        <w:trPr>
          <w:trHeight w:val="755"/>
        </w:trPr>
        <w:tc>
          <w:tcPr>
            <w:tcW w:w="5854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22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353D7">
        <w:trPr>
          <w:trHeight w:val="167"/>
        </w:trPr>
        <w:tc>
          <w:tcPr>
            <w:tcW w:w="58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21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22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</w:tr>
      <w:tr w:rsidR="004353D7">
        <w:trPr>
          <w:trHeight w:val="330"/>
        </w:trPr>
        <w:tc>
          <w:tcPr>
            <w:tcW w:w="58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Majetok vykázaný v súvahe</w:t>
            </w:r>
          </w:p>
        </w:tc>
        <w:tc>
          <w:tcPr>
            <w:tcW w:w="21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05"/>
        </w:trPr>
        <w:tc>
          <w:tcPr>
            <w:tcW w:w="58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Záväzok vykázaný v súvahe</w:t>
            </w:r>
          </w:p>
        </w:tc>
        <w:tc>
          <w:tcPr>
            <w:tcW w:w="21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30"/>
        </w:trPr>
        <w:tc>
          <w:tcPr>
            <w:tcW w:w="58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Zmluvy, ktoré sa neúčtujú na súvahových účtoch</w:t>
            </w:r>
          </w:p>
        </w:tc>
        <w:tc>
          <w:tcPr>
            <w:tcW w:w="21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274"/>
        </w:trPr>
        <w:tc>
          <w:tcPr>
            <w:tcW w:w="58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Očakávané budúce obchody dosiaľ zmluvne nezabezpečené</w:t>
            </w:r>
          </w:p>
        </w:tc>
        <w:tc>
          <w:tcPr>
            <w:tcW w:w="21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45"/>
        </w:trPr>
        <w:tc>
          <w:tcPr>
            <w:tcW w:w="58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21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353D7" w:rsidRDefault="00640C35">
      <w:pPr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31</w:t>
      </w:r>
      <w:r w:rsidR="004353D7">
        <w:rPr>
          <w:rFonts w:ascii="Arial" w:hAnsi="Arial" w:cs="Arial"/>
          <w:b/>
          <w:bCs/>
          <w:kern w:val="28"/>
          <w:sz w:val="20"/>
          <w:szCs w:val="20"/>
        </w:rPr>
        <w:t>. Informácie k časti G. písm. m) prílohy č. 3 o majetku prenajatom formou finančného prenájmu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768"/>
        <w:gridCol w:w="1343"/>
        <w:gridCol w:w="1625"/>
        <w:gridCol w:w="1228"/>
        <w:gridCol w:w="1366"/>
        <w:gridCol w:w="1678"/>
        <w:gridCol w:w="1252"/>
      </w:tblGrid>
      <w:tr w:rsidR="004353D7">
        <w:trPr>
          <w:trHeight w:val="421"/>
        </w:trPr>
        <w:tc>
          <w:tcPr>
            <w:tcW w:w="1768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41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42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353D7">
        <w:trPr>
          <w:trHeight w:val="187"/>
        </w:trPr>
        <w:tc>
          <w:tcPr>
            <w:tcW w:w="1768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41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Splatnosť</w:t>
            </w:r>
          </w:p>
        </w:tc>
        <w:tc>
          <w:tcPr>
            <w:tcW w:w="42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Splatnosť</w:t>
            </w:r>
          </w:p>
        </w:tc>
      </w:tr>
      <w:tr w:rsidR="004353D7">
        <w:trPr>
          <w:trHeight w:val="345"/>
        </w:trPr>
        <w:tc>
          <w:tcPr>
            <w:tcW w:w="1768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do jedného roka vrátane</w:t>
            </w:r>
          </w:p>
        </w:tc>
        <w:tc>
          <w:tcPr>
            <w:tcW w:w="16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od jedného roka do piatich rokov vrátane</w:t>
            </w: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viac ako päť rokov</w:t>
            </w:r>
          </w:p>
        </w:tc>
        <w:tc>
          <w:tcPr>
            <w:tcW w:w="13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do jedného roka vrátane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od jedného roka do piatich rokov vrátane</w:t>
            </w: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viac ako päť rokov</w:t>
            </w:r>
          </w:p>
        </w:tc>
      </w:tr>
      <w:tr w:rsidR="004353D7">
        <w:trPr>
          <w:trHeight w:val="151"/>
        </w:trPr>
        <w:tc>
          <w:tcPr>
            <w:tcW w:w="17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3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16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13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f</w:t>
            </w: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g</w:t>
            </w:r>
          </w:p>
        </w:tc>
      </w:tr>
      <w:tr w:rsidR="004353D7">
        <w:trPr>
          <w:trHeight w:val="330"/>
        </w:trPr>
        <w:tc>
          <w:tcPr>
            <w:tcW w:w="17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Istina</w:t>
            </w:r>
          </w:p>
        </w:tc>
        <w:tc>
          <w:tcPr>
            <w:tcW w:w="13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30"/>
        </w:trPr>
        <w:tc>
          <w:tcPr>
            <w:tcW w:w="17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Finančný náklad</w:t>
            </w:r>
          </w:p>
        </w:tc>
        <w:tc>
          <w:tcPr>
            <w:tcW w:w="13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45"/>
        </w:trPr>
        <w:tc>
          <w:tcPr>
            <w:tcW w:w="17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13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6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4353D7" w:rsidRDefault="004353D7">
      <w:pPr>
        <w:widowControl w:val="0"/>
        <w:autoSpaceDE w:val="0"/>
        <w:autoSpaceDN w:val="0"/>
        <w:adjustRightInd w:val="0"/>
        <w:spacing w:after="6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3</w:t>
      </w:r>
      <w:r w:rsidR="00640C35">
        <w:rPr>
          <w:rFonts w:ascii="Arial" w:hAnsi="Arial" w:cs="Arial"/>
          <w:b/>
          <w:bCs/>
          <w:kern w:val="28"/>
          <w:sz w:val="20"/>
          <w:szCs w:val="20"/>
        </w:rPr>
        <w:t>2</w:t>
      </w:r>
      <w:r>
        <w:rPr>
          <w:rFonts w:ascii="Arial" w:hAnsi="Arial" w:cs="Arial"/>
          <w:b/>
          <w:bCs/>
          <w:kern w:val="28"/>
          <w:sz w:val="20"/>
          <w:szCs w:val="20"/>
        </w:rPr>
        <w:t>. Informácie k časti H. písm. b) prílohy č. 3 o zmene stavu vnútroorganizačných zásob</w:t>
      </w:r>
    </w:p>
    <w:p w:rsidR="00640C35" w:rsidRDefault="00640C35">
      <w:pPr>
        <w:widowControl w:val="0"/>
        <w:autoSpaceDE w:val="0"/>
        <w:autoSpaceDN w:val="0"/>
        <w:adjustRightInd w:val="0"/>
        <w:spacing w:after="6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</w:p>
    <w:p w:rsidR="00640C35" w:rsidRDefault="00640C35">
      <w:pPr>
        <w:widowControl w:val="0"/>
        <w:autoSpaceDE w:val="0"/>
        <w:autoSpaceDN w:val="0"/>
        <w:adjustRightInd w:val="0"/>
        <w:spacing w:after="6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 xml:space="preserve">                                           Nemá náplň</w:t>
      </w:r>
    </w:p>
    <w:tbl>
      <w:tblPr>
        <w:tblW w:w="1026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795"/>
        <w:gridCol w:w="1259"/>
        <w:gridCol w:w="1225"/>
        <w:gridCol w:w="1450"/>
        <w:gridCol w:w="1595"/>
        <w:gridCol w:w="1936"/>
      </w:tblGrid>
      <w:tr w:rsidR="004353D7" w:rsidTr="009859D5">
        <w:trPr>
          <w:trHeight w:val="805"/>
        </w:trPr>
        <w:tc>
          <w:tcPr>
            <w:tcW w:w="2795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12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26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  <w:tc>
          <w:tcPr>
            <w:tcW w:w="35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Zmena stavu vnútroorganizačných zásob </w:t>
            </w:r>
          </w:p>
        </w:tc>
      </w:tr>
      <w:tr w:rsidR="004353D7" w:rsidTr="009859D5">
        <w:trPr>
          <w:trHeight w:val="930"/>
        </w:trPr>
        <w:tc>
          <w:tcPr>
            <w:tcW w:w="2795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Konečný zostatok</w:t>
            </w:r>
          </w:p>
        </w:tc>
        <w:tc>
          <w:tcPr>
            <w:tcW w:w="12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Konečný zostatok</w:t>
            </w:r>
          </w:p>
        </w:tc>
        <w:tc>
          <w:tcPr>
            <w:tcW w:w="1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Začiatočný stav</w:t>
            </w:r>
          </w:p>
        </w:tc>
        <w:tc>
          <w:tcPr>
            <w:tcW w:w="15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1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353D7" w:rsidTr="009859D5">
        <w:trPr>
          <w:trHeight w:val="144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2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12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15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1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f</w:t>
            </w:r>
          </w:p>
        </w:tc>
      </w:tr>
      <w:tr w:rsidR="004353D7" w:rsidTr="009859D5">
        <w:trPr>
          <w:trHeight w:val="633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Nedokončená výroba a polotovary vlastnej výroby</w:t>
            </w:r>
          </w:p>
        </w:tc>
        <w:tc>
          <w:tcPr>
            <w:tcW w:w="12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9859D5">
        <w:trPr>
          <w:trHeight w:val="330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Výrobky</w:t>
            </w:r>
          </w:p>
        </w:tc>
        <w:tc>
          <w:tcPr>
            <w:tcW w:w="12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9859D5">
        <w:trPr>
          <w:trHeight w:val="330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lastRenderedPageBreak/>
              <w:t>Zvieratá</w:t>
            </w:r>
          </w:p>
        </w:tc>
        <w:tc>
          <w:tcPr>
            <w:tcW w:w="12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9859D5">
        <w:trPr>
          <w:trHeight w:val="345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12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5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353D7" w:rsidTr="009859D5">
        <w:trPr>
          <w:trHeight w:val="330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Manká a škody</w:t>
            </w:r>
          </w:p>
        </w:tc>
        <w:tc>
          <w:tcPr>
            <w:tcW w:w="12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2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5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9859D5">
        <w:trPr>
          <w:trHeight w:val="330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Reprezentačné</w:t>
            </w:r>
          </w:p>
        </w:tc>
        <w:tc>
          <w:tcPr>
            <w:tcW w:w="12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2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5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9859D5">
        <w:trPr>
          <w:trHeight w:val="330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Dary</w:t>
            </w:r>
          </w:p>
        </w:tc>
        <w:tc>
          <w:tcPr>
            <w:tcW w:w="12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2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5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9859D5">
        <w:trPr>
          <w:trHeight w:val="330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Iné</w:t>
            </w:r>
          </w:p>
        </w:tc>
        <w:tc>
          <w:tcPr>
            <w:tcW w:w="12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2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5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9859D5">
        <w:trPr>
          <w:trHeight w:val="705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Zmena stavu vnútroorganizačných zásob vo výkaze ziskov a strát</w:t>
            </w:r>
          </w:p>
        </w:tc>
        <w:tc>
          <w:tcPr>
            <w:tcW w:w="12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2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5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4353D7" w:rsidRDefault="004353D7">
      <w:pPr>
        <w:keepNext/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</w:p>
    <w:p w:rsidR="009859D5" w:rsidRDefault="009859D5" w:rsidP="009859D5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color w:val="000000"/>
          <w:spacing w:val="-2"/>
          <w:sz w:val="20"/>
          <w:szCs w:val="20"/>
        </w:rPr>
      </w:pPr>
    </w:p>
    <w:p w:rsidR="009859D5" w:rsidRPr="00E2325E" w:rsidRDefault="009859D5" w:rsidP="009859D5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>Uč. POD 3-01                                                             IČO: 47074051</w:t>
      </w:r>
    </w:p>
    <w:p w:rsidR="009859D5" w:rsidRPr="00E2325E" w:rsidRDefault="009859D5" w:rsidP="009859D5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DIČ: 2023728113                     </w:t>
      </w:r>
    </w:p>
    <w:p w:rsidR="009859D5" w:rsidRPr="00E2325E" w:rsidRDefault="009859D5" w:rsidP="009859D5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</w:t>
      </w:r>
    </w:p>
    <w:p w:rsidR="004353D7" w:rsidRDefault="004353D7">
      <w:pPr>
        <w:keepNext/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3</w:t>
      </w:r>
      <w:r w:rsidR="00640C35">
        <w:rPr>
          <w:rFonts w:ascii="Arial" w:hAnsi="Arial" w:cs="Arial"/>
          <w:b/>
          <w:bCs/>
          <w:kern w:val="28"/>
          <w:sz w:val="20"/>
          <w:szCs w:val="20"/>
        </w:rPr>
        <w:t>3</w:t>
      </w:r>
      <w:r>
        <w:rPr>
          <w:rFonts w:ascii="Arial" w:hAnsi="Arial" w:cs="Arial"/>
          <w:b/>
          <w:bCs/>
          <w:kern w:val="28"/>
          <w:sz w:val="20"/>
          <w:szCs w:val="20"/>
        </w:rPr>
        <w:t>. Informácie k časti H. písm. g) prílohy č. 3 o čistom obrate</w:t>
      </w:r>
    </w:p>
    <w:tbl>
      <w:tblPr>
        <w:tblW w:w="1026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6548"/>
        <w:gridCol w:w="1856"/>
        <w:gridCol w:w="1856"/>
      </w:tblGrid>
      <w:tr w:rsidR="004353D7" w:rsidTr="00B16F99">
        <w:trPr>
          <w:trHeight w:val="947"/>
        </w:trPr>
        <w:tc>
          <w:tcPr>
            <w:tcW w:w="654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353D7" w:rsidTr="00B16F99">
        <w:trPr>
          <w:trHeight w:val="330"/>
        </w:trPr>
        <w:tc>
          <w:tcPr>
            <w:tcW w:w="654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Tržby za vlastné výrobky</w:t>
            </w: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B16F99">
        <w:trPr>
          <w:trHeight w:val="330"/>
        </w:trPr>
        <w:tc>
          <w:tcPr>
            <w:tcW w:w="654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Tržby z predaja služieb</w:t>
            </w: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3021C4" w:rsidP="00324E1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</w:t>
            </w:r>
            <w:r w:rsidR="001E42DC">
              <w:rPr>
                <w:rFonts w:ascii="Arial" w:hAnsi="Arial" w:cs="Arial"/>
                <w:sz w:val="16"/>
                <w:szCs w:val="16"/>
              </w:rPr>
              <w:t>5 000</w:t>
            </w: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3021C4" w:rsidP="0035230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5 000</w:t>
            </w:r>
          </w:p>
        </w:tc>
      </w:tr>
      <w:tr w:rsidR="004353D7" w:rsidTr="00B16F99">
        <w:trPr>
          <w:trHeight w:val="330"/>
        </w:trPr>
        <w:tc>
          <w:tcPr>
            <w:tcW w:w="654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Tržby za tovar</w:t>
            </w: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7C1D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7C1D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B16F99">
        <w:trPr>
          <w:trHeight w:val="330"/>
        </w:trPr>
        <w:tc>
          <w:tcPr>
            <w:tcW w:w="654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Výnosy zo zákazky</w:t>
            </w: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7C1D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7C1D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B16F99">
        <w:trPr>
          <w:trHeight w:val="330"/>
        </w:trPr>
        <w:tc>
          <w:tcPr>
            <w:tcW w:w="654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Výnosy z nehnuteľnosti na predaj</w:t>
            </w: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7C1D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7C1D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B16F99">
        <w:trPr>
          <w:trHeight w:val="330"/>
        </w:trPr>
        <w:tc>
          <w:tcPr>
            <w:tcW w:w="654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Iné výnosy súvisiace s bežnou činnosťou</w:t>
            </w: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7C1D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35230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B16F99">
        <w:trPr>
          <w:trHeight w:val="345"/>
        </w:trPr>
        <w:tc>
          <w:tcPr>
            <w:tcW w:w="654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Čistý obrat celkom</w:t>
            </w: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3021C4" w:rsidP="00324E1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</w:t>
            </w:r>
            <w:r w:rsidR="001E42DC">
              <w:rPr>
                <w:rFonts w:ascii="Arial" w:hAnsi="Arial" w:cs="Arial"/>
                <w:b/>
                <w:bCs/>
                <w:sz w:val="16"/>
                <w:szCs w:val="16"/>
              </w:rPr>
              <w:t>5 000</w:t>
            </w: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3021C4" w:rsidP="0035230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5 000</w:t>
            </w:r>
          </w:p>
        </w:tc>
      </w:tr>
    </w:tbl>
    <w:p w:rsidR="00B16F99" w:rsidRPr="00E2325E" w:rsidRDefault="00B16F99" w:rsidP="00B16F99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</w:t>
      </w:r>
    </w:p>
    <w:p w:rsidR="004353D7" w:rsidRDefault="004353D7">
      <w:pPr>
        <w:keepNext/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3</w:t>
      </w:r>
      <w:r w:rsidR="00B16F99">
        <w:rPr>
          <w:rFonts w:ascii="Arial" w:hAnsi="Arial" w:cs="Arial"/>
          <w:b/>
          <w:bCs/>
          <w:kern w:val="28"/>
          <w:sz w:val="20"/>
          <w:szCs w:val="20"/>
        </w:rPr>
        <w:t>4</w:t>
      </w:r>
      <w:r>
        <w:rPr>
          <w:rFonts w:ascii="Arial" w:hAnsi="Arial" w:cs="Arial"/>
          <w:b/>
          <w:bCs/>
          <w:kern w:val="28"/>
          <w:sz w:val="20"/>
          <w:szCs w:val="20"/>
        </w:rPr>
        <w:t>. Informácie k časti I. prílohy č. 3 o</w:t>
      </w:r>
      <w:r w:rsidR="00B16F99">
        <w:rPr>
          <w:rFonts w:ascii="Arial" w:hAnsi="Arial" w:cs="Arial"/>
          <w:b/>
          <w:bCs/>
          <w:kern w:val="28"/>
          <w:sz w:val="20"/>
          <w:szCs w:val="20"/>
        </w:rPr>
        <w:t> </w:t>
      </w:r>
      <w:r>
        <w:rPr>
          <w:rFonts w:ascii="Arial" w:hAnsi="Arial" w:cs="Arial"/>
          <w:b/>
          <w:bCs/>
          <w:kern w:val="28"/>
          <w:sz w:val="20"/>
          <w:szCs w:val="20"/>
        </w:rPr>
        <w:t>nákladoch</w:t>
      </w:r>
      <w:r w:rsidR="00B16F99">
        <w:rPr>
          <w:rFonts w:ascii="Arial" w:hAnsi="Arial" w:cs="Arial"/>
          <w:b/>
          <w:bCs/>
          <w:kern w:val="28"/>
          <w:sz w:val="20"/>
          <w:szCs w:val="20"/>
        </w:rPr>
        <w:t xml:space="preserve"> voči audítorovi, audítorskej spoločnosti</w:t>
      </w:r>
    </w:p>
    <w:p w:rsidR="00B16F99" w:rsidRDefault="00B16F99">
      <w:pPr>
        <w:keepNext/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tbl>
      <w:tblPr>
        <w:tblW w:w="1026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6507"/>
        <w:gridCol w:w="1890"/>
        <w:gridCol w:w="1863"/>
      </w:tblGrid>
      <w:tr w:rsidR="004353D7" w:rsidTr="00B16F99">
        <w:trPr>
          <w:trHeight w:val="946"/>
        </w:trPr>
        <w:tc>
          <w:tcPr>
            <w:tcW w:w="650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1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353D7" w:rsidTr="00B16F99">
        <w:trPr>
          <w:trHeight w:val="377"/>
        </w:trPr>
        <w:tc>
          <w:tcPr>
            <w:tcW w:w="650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Náklady za poskytnuté služby, z toho:</w:t>
            </w: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3021C4" w:rsidP="00324E1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1 000</w:t>
            </w:r>
          </w:p>
        </w:tc>
        <w:tc>
          <w:tcPr>
            <w:tcW w:w="1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3021C4" w:rsidP="00324E1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200</w:t>
            </w:r>
          </w:p>
        </w:tc>
      </w:tr>
      <w:tr w:rsidR="004353D7" w:rsidTr="00B16F99">
        <w:trPr>
          <w:trHeight w:val="377"/>
        </w:trPr>
        <w:tc>
          <w:tcPr>
            <w:tcW w:w="650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sz w:val="16"/>
                <w:szCs w:val="16"/>
              </w:rPr>
              <w:t>Náklady voči audítorovi, audítorskej spoločnosti, z toho:</w:t>
            </w: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9157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</w:p>
        </w:tc>
        <w:tc>
          <w:tcPr>
            <w:tcW w:w="1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9157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</w:p>
        </w:tc>
      </w:tr>
      <w:tr w:rsidR="004353D7" w:rsidTr="00B16F99">
        <w:trPr>
          <w:trHeight w:val="330"/>
        </w:trPr>
        <w:tc>
          <w:tcPr>
            <w:tcW w:w="650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náklady za overenie individuálnej účtovnej závierky</w:t>
            </w: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9157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9157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B16F99">
        <w:trPr>
          <w:trHeight w:val="330"/>
        </w:trPr>
        <w:tc>
          <w:tcPr>
            <w:tcW w:w="650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iné 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uisťovacie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 xml:space="preserve"> audítorské služby</w:t>
            </w: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9157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9157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B16F99">
        <w:trPr>
          <w:trHeight w:val="330"/>
        </w:trPr>
        <w:tc>
          <w:tcPr>
            <w:tcW w:w="650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súvisiace audítorské služby</w:t>
            </w: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9157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9157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B16F99">
        <w:trPr>
          <w:trHeight w:val="330"/>
        </w:trPr>
        <w:tc>
          <w:tcPr>
            <w:tcW w:w="650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daňové poradenstvo</w:t>
            </w: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9157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9157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B16F99">
        <w:trPr>
          <w:trHeight w:val="381"/>
        </w:trPr>
        <w:tc>
          <w:tcPr>
            <w:tcW w:w="650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ostatné neaudítorské služby</w:t>
            </w:r>
            <w:r w:rsidR="00B16F99">
              <w:rPr>
                <w:rFonts w:ascii="Arial" w:hAnsi="Arial" w:cs="Arial"/>
                <w:sz w:val="16"/>
                <w:szCs w:val="16"/>
              </w:rPr>
              <w:t xml:space="preserve"> – účtovnícke práce</w:t>
            </w: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3021C4" w:rsidP="009157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1 000</w:t>
            </w:r>
          </w:p>
        </w:tc>
        <w:tc>
          <w:tcPr>
            <w:tcW w:w="1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0D5693" w:rsidP="009157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200</w:t>
            </w:r>
          </w:p>
        </w:tc>
      </w:tr>
    </w:tbl>
    <w:p w:rsidR="00C36379" w:rsidRDefault="00C36379" w:rsidP="00C36379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color w:val="000000"/>
          <w:spacing w:val="-2"/>
          <w:sz w:val="20"/>
          <w:szCs w:val="20"/>
        </w:rPr>
      </w:pPr>
    </w:p>
    <w:p w:rsidR="00C36379" w:rsidRDefault="00C36379" w:rsidP="00C36379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</w:p>
    <w:p w:rsidR="00C36379" w:rsidRPr="00E2325E" w:rsidRDefault="00C36379" w:rsidP="00C36379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lastRenderedPageBreak/>
        <w:t>Uč. POD 3-01                                                             IČO: 47074051</w:t>
      </w:r>
    </w:p>
    <w:p w:rsidR="00C36379" w:rsidRPr="00E2325E" w:rsidRDefault="00C36379" w:rsidP="00C36379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DIČ: 2023728113                     </w:t>
      </w:r>
    </w:p>
    <w:p w:rsidR="00C36379" w:rsidRPr="00E2325E" w:rsidRDefault="00C36379" w:rsidP="00C36379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</w:t>
      </w:r>
    </w:p>
    <w:p w:rsidR="004353D7" w:rsidRDefault="00B16F99">
      <w:pPr>
        <w:keepNext/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35</w:t>
      </w:r>
      <w:r w:rsidR="004353D7">
        <w:rPr>
          <w:rFonts w:ascii="Arial" w:hAnsi="Arial" w:cs="Arial"/>
          <w:b/>
          <w:bCs/>
          <w:kern w:val="28"/>
          <w:sz w:val="20"/>
          <w:szCs w:val="20"/>
        </w:rPr>
        <w:t>. Informácie k časti J. písm. a) až e) prílohy č. 3 o daniach z</w:t>
      </w:r>
      <w:r>
        <w:rPr>
          <w:rFonts w:ascii="Arial" w:hAnsi="Arial" w:cs="Arial"/>
          <w:b/>
          <w:bCs/>
          <w:kern w:val="28"/>
          <w:sz w:val="20"/>
          <w:szCs w:val="20"/>
        </w:rPr>
        <w:t> </w:t>
      </w:r>
      <w:r w:rsidR="004353D7">
        <w:rPr>
          <w:rFonts w:ascii="Arial" w:hAnsi="Arial" w:cs="Arial"/>
          <w:b/>
          <w:bCs/>
          <w:kern w:val="28"/>
          <w:sz w:val="20"/>
          <w:szCs w:val="20"/>
        </w:rPr>
        <w:t>príjmov</w:t>
      </w:r>
    </w:p>
    <w:p w:rsidR="00B16F99" w:rsidRDefault="00B16F99">
      <w:pPr>
        <w:keepNext/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6512"/>
        <w:gridCol w:w="1891"/>
        <w:gridCol w:w="1857"/>
      </w:tblGrid>
      <w:tr w:rsidR="004353D7">
        <w:trPr>
          <w:trHeight w:val="840"/>
        </w:trPr>
        <w:tc>
          <w:tcPr>
            <w:tcW w:w="65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18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18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353D7">
        <w:trPr>
          <w:trHeight w:val="475"/>
        </w:trPr>
        <w:tc>
          <w:tcPr>
            <w:tcW w:w="65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18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535"/>
        </w:trPr>
        <w:tc>
          <w:tcPr>
            <w:tcW w:w="65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18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1290"/>
        </w:trPr>
        <w:tc>
          <w:tcPr>
            <w:tcW w:w="65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pohľadávka neúčtovala</w:t>
            </w:r>
          </w:p>
        </w:tc>
        <w:tc>
          <w:tcPr>
            <w:tcW w:w="18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807"/>
        </w:trPr>
        <w:tc>
          <w:tcPr>
            <w:tcW w:w="65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Suma odloženého daňového záväzku, ktorý vznikol z dôvodu neúčtovania tej časti odloženej daňovej pohľadávky v bežnom účtovnom období, o ktorej sa účtovalo v predchádzajúcich účtovných obdobiach</w:t>
            </w:r>
          </w:p>
        </w:tc>
        <w:tc>
          <w:tcPr>
            <w:tcW w:w="18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838"/>
        </w:trPr>
        <w:tc>
          <w:tcPr>
            <w:tcW w:w="65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8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553"/>
        </w:trPr>
        <w:tc>
          <w:tcPr>
            <w:tcW w:w="65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18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B16F99" w:rsidRDefault="00B16F99">
      <w:pPr>
        <w:keepNext/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4353D7" w:rsidRDefault="00444AA8">
      <w:pPr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36</w:t>
      </w:r>
      <w:r w:rsidR="004353D7">
        <w:rPr>
          <w:rFonts w:ascii="Arial" w:hAnsi="Arial" w:cs="Arial"/>
          <w:b/>
          <w:bCs/>
          <w:kern w:val="28"/>
          <w:sz w:val="20"/>
          <w:szCs w:val="20"/>
        </w:rPr>
        <w:t>. Informácie k časti J. písm. f) a g) prílohy č. 3 o daniach z</w:t>
      </w:r>
      <w:r>
        <w:rPr>
          <w:rFonts w:ascii="Arial" w:hAnsi="Arial" w:cs="Arial"/>
          <w:b/>
          <w:bCs/>
          <w:kern w:val="28"/>
          <w:sz w:val="20"/>
          <w:szCs w:val="20"/>
        </w:rPr>
        <w:t> </w:t>
      </w:r>
      <w:r w:rsidR="004353D7">
        <w:rPr>
          <w:rFonts w:ascii="Arial" w:hAnsi="Arial" w:cs="Arial"/>
          <w:b/>
          <w:bCs/>
          <w:kern w:val="28"/>
          <w:sz w:val="20"/>
          <w:szCs w:val="20"/>
        </w:rPr>
        <w:t>príjmov</w:t>
      </w:r>
    </w:p>
    <w:p w:rsidR="00444AA8" w:rsidRDefault="00444AA8">
      <w:pPr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912"/>
        <w:gridCol w:w="2204"/>
        <w:gridCol w:w="735"/>
        <w:gridCol w:w="735"/>
        <w:gridCol w:w="2204"/>
        <w:gridCol w:w="735"/>
        <w:gridCol w:w="735"/>
      </w:tblGrid>
      <w:tr w:rsidR="004353D7">
        <w:trPr>
          <w:trHeight w:val="642"/>
        </w:trPr>
        <w:tc>
          <w:tcPr>
            <w:tcW w:w="2912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367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367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353D7">
        <w:trPr>
          <w:trHeight w:val="345"/>
        </w:trPr>
        <w:tc>
          <w:tcPr>
            <w:tcW w:w="2912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Základ dane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Daň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Daň v %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Základ dane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Daň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Daň v %</w:t>
            </w:r>
          </w:p>
        </w:tc>
      </w:tr>
      <w:tr w:rsidR="004353D7">
        <w:trPr>
          <w:trHeight w:val="330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f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g</w:t>
            </w:r>
          </w:p>
        </w:tc>
      </w:tr>
      <w:tr w:rsidR="004353D7">
        <w:trPr>
          <w:trHeight w:val="330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Výsledok hospodárenia pred zdanením, z toho: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FD422D" w:rsidP="006C7A5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22 042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9157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9157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3021C4" w:rsidP="003521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4 290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9157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9157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</w:tr>
      <w:tr w:rsidR="004353D7">
        <w:trPr>
          <w:trHeight w:val="330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teoretická daň 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9157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FD422D" w:rsidP="00C3637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4 629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FD422D" w:rsidP="009157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21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9157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7A5C" w:rsidRDefault="003021C4" w:rsidP="006C7A5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943</w:t>
            </w:r>
            <w:r w:rsidR="000D5693">
              <w:rPr>
                <w:rFonts w:ascii="Arial" w:hAnsi="Arial" w:cs="Arial"/>
                <w:sz w:val="16"/>
                <w:szCs w:val="16"/>
              </w:rPr>
              <w:t xml:space="preserve"> 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0D5693" w:rsidP="009157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22</w:t>
            </w:r>
          </w:p>
        </w:tc>
      </w:tr>
      <w:tr w:rsidR="004353D7">
        <w:trPr>
          <w:trHeight w:val="330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Daňovo neuznané náklady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FD422D" w:rsidP="00FD422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1 939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FD422D" w:rsidP="00EF1E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407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C36379" w:rsidP="00FD422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</w:t>
            </w:r>
            <w:r w:rsidR="00FD422D">
              <w:rPr>
                <w:rFonts w:ascii="Arial" w:hAnsi="Arial" w:cs="Arial"/>
                <w:sz w:val="16"/>
                <w:szCs w:val="16"/>
              </w:rPr>
              <w:t>1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3021C4" w:rsidP="006C7A5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302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3021C4" w:rsidP="006C7A5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66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0D5693" w:rsidP="009157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22</w:t>
            </w:r>
          </w:p>
        </w:tc>
      </w:tr>
      <w:tr w:rsidR="004353D7">
        <w:trPr>
          <w:trHeight w:val="330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Výnosy nepodliehajúce dani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9157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9157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9157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9157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9157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9157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30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FD422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Daňovo 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odpočitat.položky</w:t>
            </w:r>
            <w:proofErr w:type="spellEnd"/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FD422D" w:rsidP="009157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300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FD422D" w:rsidP="00C3637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-63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FD422D" w:rsidP="009157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21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9157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9157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0D5693" w:rsidP="009157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22</w:t>
            </w:r>
          </w:p>
        </w:tc>
      </w:tr>
      <w:tr w:rsidR="004353D7">
        <w:trPr>
          <w:trHeight w:val="330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Spolu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FD422D" w:rsidP="00EF1E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23 681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FD422D" w:rsidP="00EF1E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4 973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C36379" w:rsidP="00FD422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</w:t>
            </w:r>
            <w:r w:rsidR="00FD422D">
              <w:rPr>
                <w:rFonts w:ascii="Arial" w:hAnsi="Arial" w:cs="Arial"/>
                <w:sz w:val="16"/>
                <w:szCs w:val="16"/>
              </w:rPr>
              <w:t>1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FD422D" w:rsidP="006C7A5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4 592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FD422D" w:rsidP="006C7A5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1 010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0D5693" w:rsidP="009157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22</w:t>
            </w:r>
          </w:p>
        </w:tc>
      </w:tr>
      <w:tr w:rsidR="004353D7">
        <w:trPr>
          <w:trHeight w:val="330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Splatná daň z príjmov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9157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FD422D" w:rsidP="00EF1E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4 973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C36379" w:rsidP="00FD422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</w:t>
            </w:r>
            <w:r w:rsidR="00FD422D">
              <w:rPr>
                <w:rFonts w:ascii="Arial" w:hAnsi="Arial" w:cs="Arial"/>
                <w:sz w:val="16"/>
                <w:szCs w:val="16"/>
              </w:rPr>
              <w:t>1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9157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FD422D" w:rsidP="006C7A5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1 010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0D5693" w:rsidP="009157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22</w:t>
            </w:r>
          </w:p>
        </w:tc>
      </w:tr>
      <w:tr w:rsidR="004353D7">
        <w:trPr>
          <w:trHeight w:val="330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Odložená daň z príjmov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45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Celková daň z príjmov 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FD422D" w:rsidP="00EF1E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bookmarkStart w:id="0" w:name="_GoBack"/>
            <w:bookmarkEnd w:id="0"/>
            <w:r>
              <w:rPr>
                <w:rFonts w:ascii="Arial" w:hAnsi="Arial" w:cs="Arial"/>
                <w:sz w:val="16"/>
                <w:szCs w:val="16"/>
              </w:rPr>
              <w:t>4 973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C36379" w:rsidP="00FD422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</w:t>
            </w:r>
            <w:r w:rsidR="00FD422D">
              <w:rPr>
                <w:rFonts w:ascii="Arial" w:hAnsi="Arial" w:cs="Arial"/>
                <w:sz w:val="16"/>
                <w:szCs w:val="16"/>
              </w:rPr>
              <w:t>1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9157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FD422D" w:rsidP="00EF1E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1 010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0D5693" w:rsidP="009157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22</w:t>
            </w:r>
          </w:p>
        </w:tc>
      </w:tr>
    </w:tbl>
    <w:p w:rsidR="004353D7" w:rsidRDefault="004353D7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444AA8" w:rsidRPr="00444AA8" w:rsidRDefault="00444AA8" w:rsidP="00444AA8">
      <w:pPr>
        <w:spacing w:after="0" w:line="240" w:lineRule="auto"/>
        <w:rPr>
          <w:b/>
          <w:sz w:val="16"/>
          <w:szCs w:val="16"/>
        </w:rPr>
      </w:pPr>
      <w:r w:rsidRPr="00444AA8">
        <w:rPr>
          <w:b/>
          <w:sz w:val="16"/>
          <w:szCs w:val="16"/>
        </w:rPr>
        <w:t>Vysvetlivky k poznámkam:</w:t>
      </w:r>
    </w:p>
    <w:p w:rsidR="00444AA8" w:rsidRPr="00444AA8" w:rsidRDefault="00444AA8" w:rsidP="00444AA8">
      <w:pPr>
        <w:pStyle w:val="Odsekzoznamu"/>
        <w:numPr>
          <w:ilvl w:val="0"/>
          <w:numId w:val="2"/>
        </w:numPr>
        <w:spacing w:after="0" w:line="240" w:lineRule="auto"/>
        <w:ind w:left="308" w:hanging="308"/>
        <w:jc w:val="both"/>
        <w:rPr>
          <w:sz w:val="16"/>
          <w:szCs w:val="16"/>
        </w:rPr>
      </w:pPr>
      <w:r w:rsidRPr="00444AA8">
        <w:rPr>
          <w:sz w:val="16"/>
          <w:szCs w:val="16"/>
        </w:rPr>
        <w:t>Daňové identifikačné číslo sa vyplňuje, ak ho má účtovná jednotka pridelené.</w:t>
      </w:r>
    </w:p>
    <w:p w:rsidR="00444AA8" w:rsidRPr="00444AA8" w:rsidRDefault="00444AA8" w:rsidP="00444AA8">
      <w:pPr>
        <w:pStyle w:val="Odsekzoznamu"/>
        <w:numPr>
          <w:ilvl w:val="0"/>
          <w:numId w:val="2"/>
        </w:numPr>
        <w:spacing w:after="0" w:line="240" w:lineRule="auto"/>
        <w:ind w:left="308" w:hanging="308"/>
        <w:jc w:val="both"/>
        <w:rPr>
          <w:sz w:val="16"/>
          <w:szCs w:val="16"/>
        </w:rPr>
      </w:pPr>
      <w:r w:rsidRPr="00444AA8">
        <w:rPr>
          <w:sz w:val="16"/>
          <w:szCs w:val="16"/>
        </w:rPr>
        <w:lastRenderedPageBreak/>
        <w:t>Identifikačné číslo organizácie (IČO) sa vyplňuje podľa Registra organizácií vedeného Štatistickým úradom Slovenskej republiky.</w:t>
      </w:r>
    </w:p>
    <w:p w:rsidR="00444AA8" w:rsidRPr="00444AA8" w:rsidRDefault="00444AA8" w:rsidP="00444AA8">
      <w:pPr>
        <w:pStyle w:val="Odsekzoznamu"/>
        <w:numPr>
          <w:ilvl w:val="0"/>
          <w:numId w:val="2"/>
        </w:numPr>
        <w:tabs>
          <w:tab w:val="left" w:pos="294"/>
        </w:tabs>
        <w:spacing w:after="0" w:line="240" w:lineRule="auto"/>
        <w:ind w:left="294" w:hanging="308"/>
        <w:jc w:val="both"/>
        <w:rPr>
          <w:sz w:val="16"/>
          <w:szCs w:val="16"/>
        </w:rPr>
      </w:pPr>
      <w:r w:rsidRPr="00444AA8">
        <w:rPr>
          <w:sz w:val="16"/>
          <w:szCs w:val="16"/>
        </w:rPr>
        <w:t xml:space="preserve">Kód SK NACE sa vypĺňa podľa vyhlášky Štatistického úradu Slovenskej republiky </w:t>
      </w:r>
      <w:r w:rsidRPr="00444AA8">
        <w:rPr>
          <w:sz w:val="16"/>
          <w:szCs w:val="16"/>
        </w:rPr>
        <w:br/>
        <w:t>č. 306/2007 Z. z., ktorou sa vydáva Štatistická klasifikácia ekonomických činností.</w:t>
      </w:r>
    </w:p>
    <w:p w:rsidR="00444AA8" w:rsidRPr="00444AA8" w:rsidRDefault="00444AA8" w:rsidP="00444AA8">
      <w:pPr>
        <w:pStyle w:val="Odsekzoznamu"/>
        <w:numPr>
          <w:ilvl w:val="0"/>
          <w:numId w:val="2"/>
        </w:numPr>
        <w:tabs>
          <w:tab w:val="left" w:pos="294"/>
        </w:tabs>
        <w:spacing w:after="0" w:line="240" w:lineRule="auto"/>
        <w:ind w:left="294" w:hanging="308"/>
        <w:jc w:val="both"/>
        <w:rPr>
          <w:sz w:val="16"/>
          <w:szCs w:val="16"/>
        </w:rPr>
      </w:pPr>
      <w:r w:rsidRPr="00444AA8">
        <w:rPr>
          <w:sz w:val="16"/>
          <w:szCs w:val="16"/>
        </w:rPr>
        <w:t>Údaje, ktorými sú číslo telefónu, číslo faxu, e-mailová adresa, podpisový záznam osoby zodpovednej za vedenie účtovníctva a podpisový záznam osoby zodpovednej za zostavenie účtovnej závierky, sú dobrovoľne vypĺňanými údajmi.</w:t>
      </w:r>
    </w:p>
    <w:p w:rsidR="00444AA8" w:rsidRPr="00444AA8" w:rsidRDefault="00444AA8" w:rsidP="00444AA8">
      <w:pPr>
        <w:pStyle w:val="Odsekzoznamu"/>
        <w:numPr>
          <w:ilvl w:val="0"/>
          <w:numId w:val="2"/>
        </w:numPr>
        <w:tabs>
          <w:tab w:val="left" w:pos="294"/>
        </w:tabs>
        <w:spacing w:after="0" w:line="240" w:lineRule="auto"/>
        <w:ind w:left="294" w:hanging="308"/>
        <w:jc w:val="both"/>
        <w:rPr>
          <w:sz w:val="16"/>
          <w:szCs w:val="16"/>
        </w:rPr>
      </w:pPr>
      <w:r w:rsidRPr="00444AA8">
        <w:rPr>
          <w:sz w:val="16"/>
          <w:szCs w:val="16"/>
          <w:lang w:eastAsia="sk-SK"/>
        </w:rPr>
        <w:t>V bodoch č. 2, 4 a 6 sa prvotným ocenením majetku rozumie jeho ocenenie podľa § 25 zákona.</w:t>
      </w:r>
    </w:p>
    <w:p w:rsidR="00444AA8" w:rsidRPr="00444AA8" w:rsidRDefault="00444AA8" w:rsidP="00444AA8">
      <w:pPr>
        <w:pStyle w:val="Odsekzoznamu"/>
        <w:numPr>
          <w:ilvl w:val="0"/>
          <w:numId w:val="2"/>
        </w:numPr>
        <w:tabs>
          <w:tab w:val="left" w:pos="294"/>
        </w:tabs>
        <w:spacing w:after="0" w:line="240" w:lineRule="auto"/>
        <w:ind w:left="294" w:hanging="308"/>
        <w:jc w:val="both"/>
        <w:rPr>
          <w:sz w:val="16"/>
          <w:szCs w:val="16"/>
        </w:rPr>
      </w:pPr>
      <w:r w:rsidRPr="00444AA8">
        <w:rPr>
          <w:sz w:val="16"/>
          <w:szCs w:val="16"/>
          <w:lang w:eastAsia="sk-SK"/>
        </w:rPr>
        <w:t xml:space="preserve">V bodoch č. 8, 23, 27, 28 a 29  sa obsahová náplň tabuliek a počet riadkov v nich  uvádzajú podľa potrieb účtovnej jednotky. </w:t>
      </w:r>
    </w:p>
    <w:p w:rsidR="00444AA8" w:rsidRPr="00444AA8" w:rsidRDefault="00444AA8" w:rsidP="00444AA8">
      <w:pPr>
        <w:spacing w:after="0" w:line="240" w:lineRule="auto"/>
        <w:rPr>
          <w:b/>
          <w:sz w:val="16"/>
          <w:szCs w:val="16"/>
        </w:rPr>
      </w:pPr>
    </w:p>
    <w:p w:rsidR="00444AA8" w:rsidRPr="00444AA8" w:rsidRDefault="00444AA8" w:rsidP="00444AA8">
      <w:pPr>
        <w:spacing w:after="0" w:line="240" w:lineRule="auto"/>
        <w:rPr>
          <w:b/>
          <w:sz w:val="16"/>
          <w:szCs w:val="16"/>
        </w:rPr>
      </w:pPr>
      <w:r w:rsidRPr="00444AA8">
        <w:rPr>
          <w:b/>
          <w:sz w:val="16"/>
          <w:szCs w:val="16"/>
        </w:rPr>
        <w:t>Použité  skratky:</w:t>
      </w:r>
    </w:p>
    <w:p w:rsidR="00444AA8" w:rsidRPr="00444AA8" w:rsidRDefault="00444AA8" w:rsidP="00444AA8">
      <w:pPr>
        <w:spacing w:after="0" w:line="240" w:lineRule="auto"/>
        <w:rPr>
          <w:sz w:val="16"/>
          <w:szCs w:val="16"/>
        </w:rPr>
      </w:pPr>
      <w:r w:rsidRPr="00444AA8">
        <w:rPr>
          <w:sz w:val="16"/>
          <w:szCs w:val="16"/>
        </w:rPr>
        <w:t>CP  - cenný papier</w:t>
      </w:r>
    </w:p>
    <w:p w:rsidR="00444AA8" w:rsidRPr="00444AA8" w:rsidRDefault="00444AA8" w:rsidP="00444AA8">
      <w:pPr>
        <w:spacing w:after="0" w:line="240" w:lineRule="auto"/>
        <w:rPr>
          <w:sz w:val="16"/>
          <w:szCs w:val="16"/>
        </w:rPr>
      </w:pPr>
      <w:r w:rsidRPr="00444AA8">
        <w:rPr>
          <w:sz w:val="16"/>
          <w:szCs w:val="16"/>
        </w:rPr>
        <w:t>č. - číslo</w:t>
      </w:r>
    </w:p>
    <w:p w:rsidR="00444AA8" w:rsidRPr="00444AA8" w:rsidRDefault="00444AA8" w:rsidP="00444AA8">
      <w:pPr>
        <w:spacing w:after="0" w:line="240" w:lineRule="auto"/>
        <w:rPr>
          <w:sz w:val="16"/>
          <w:szCs w:val="16"/>
        </w:rPr>
      </w:pPr>
      <w:r w:rsidRPr="00444AA8">
        <w:rPr>
          <w:sz w:val="16"/>
          <w:szCs w:val="16"/>
        </w:rPr>
        <w:t>DFM – dlhodobý finančný majetok</w:t>
      </w:r>
    </w:p>
    <w:p w:rsidR="00444AA8" w:rsidRPr="00444AA8" w:rsidRDefault="00444AA8" w:rsidP="00444AA8">
      <w:pPr>
        <w:spacing w:after="0" w:line="240" w:lineRule="auto"/>
        <w:rPr>
          <w:sz w:val="16"/>
          <w:szCs w:val="16"/>
        </w:rPr>
      </w:pPr>
      <w:r w:rsidRPr="00444AA8">
        <w:rPr>
          <w:sz w:val="16"/>
          <w:szCs w:val="16"/>
        </w:rPr>
        <w:t>DHM – dlhodobý hmotný majetok</w:t>
      </w:r>
    </w:p>
    <w:p w:rsidR="00444AA8" w:rsidRPr="00444AA8" w:rsidRDefault="00444AA8" w:rsidP="00444AA8">
      <w:pPr>
        <w:spacing w:after="0" w:line="240" w:lineRule="auto"/>
        <w:rPr>
          <w:sz w:val="16"/>
          <w:szCs w:val="16"/>
        </w:rPr>
      </w:pPr>
      <w:r w:rsidRPr="00444AA8">
        <w:rPr>
          <w:sz w:val="16"/>
          <w:szCs w:val="16"/>
        </w:rPr>
        <w:t>DIČ – daňové identifikačné číslo</w:t>
      </w:r>
    </w:p>
    <w:p w:rsidR="00444AA8" w:rsidRPr="00444AA8" w:rsidRDefault="00444AA8" w:rsidP="00444AA8">
      <w:pPr>
        <w:spacing w:after="0" w:line="240" w:lineRule="auto"/>
        <w:rPr>
          <w:sz w:val="16"/>
          <w:szCs w:val="16"/>
        </w:rPr>
      </w:pPr>
      <w:r w:rsidRPr="00444AA8">
        <w:rPr>
          <w:sz w:val="16"/>
          <w:szCs w:val="16"/>
        </w:rPr>
        <w:t>DNM – dlhodobý nehmotný majetok</w:t>
      </w:r>
    </w:p>
    <w:p w:rsidR="00444AA8" w:rsidRPr="00444AA8" w:rsidRDefault="00444AA8" w:rsidP="00444AA8">
      <w:pPr>
        <w:spacing w:after="0" w:line="240" w:lineRule="auto"/>
        <w:rPr>
          <w:sz w:val="16"/>
          <w:szCs w:val="16"/>
        </w:rPr>
      </w:pPr>
      <w:r w:rsidRPr="00444AA8">
        <w:rPr>
          <w:sz w:val="16"/>
          <w:szCs w:val="16"/>
        </w:rPr>
        <w:t>DÚJ – dcérska účtovná jednotka</w:t>
      </w:r>
    </w:p>
    <w:p w:rsidR="00444AA8" w:rsidRPr="00444AA8" w:rsidRDefault="00444AA8" w:rsidP="00444AA8">
      <w:pPr>
        <w:spacing w:after="0" w:line="240" w:lineRule="auto"/>
        <w:rPr>
          <w:sz w:val="16"/>
          <w:szCs w:val="16"/>
        </w:rPr>
      </w:pPr>
      <w:r w:rsidRPr="00444AA8">
        <w:rPr>
          <w:sz w:val="16"/>
          <w:szCs w:val="16"/>
        </w:rPr>
        <w:t>IČO – identifikačné číslo organizácie</w:t>
      </w:r>
    </w:p>
    <w:p w:rsidR="00444AA8" w:rsidRPr="00444AA8" w:rsidRDefault="00444AA8" w:rsidP="00444AA8">
      <w:pPr>
        <w:spacing w:after="0" w:line="240" w:lineRule="auto"/>
        <w:rPr>
          <w:sz w:val="16"/>
          <w:szCs w:val="16"/>
        </w:rPr>
      </w:pPr>
      <w:proofErr w:type="spellStart"/>
      <w:r w:rsidRPr="00444AA8">
        <w:rPr>
          <w:sz w:val="16"/>
          <w:szCs w:val="16"/>
        </w:rPr>
        <w:t>kons</w:t>
      </w:r>
      <w:proofErr w:type="spellEnd"/>
      <w:r w:rsidRPr="00444AA8">
        <w:rPr>
          <w:sz w:val="16"/>
          <w:szCs w:val="16"/>
        </w:rPr>
        <w:t>. – konsolidovaný</w:t>
      </w:r>
    </w:p>
    <w:p w:rsidR="00444AA8" w:rsidRPr="00444AA8" w:rsidRDefault="00444AA8" w:rsidP="00444AA8">
      <w:pPr>
        <w:spacing w:after="0" w:line="240" w:lineRule="auto"/>
        <w:rPr>
          <w:sz w:val="16"/>
          <w:szCs w:val="16"/>
        </w:rPr>
      </w:pPr>
      <w:r w:rsidRPr="00444AA8">
        <w:rPr>
          <w:sz w:val="16"/>
          <w:szCs w:val="16"/>
        </w:rPr>
        <w:t>MÚJ – materská účtovná jednotka</w:t>
      </w:r>
    </w:p>
    <w:p w:rsidR="00444AA8" w:rsidRPr="00444AA8" w:rsidRDefault="00444AA8" w:rsidP="00444AA8">
      <w:pPr>
        <w:spacing w:after="0" w:line="240" w:lineRule="auto"/>
        <w:rPr>
          <w:sz w:val="16"/>
          <w:szCs w:val="16"/>
        </w:rPr>
      </w:pPr>
      <w:r w:rsidRPr="00444AA8">
        <w:rPr>
          <w:sz w:val="16"/>
          <w:szCs w:val="16"/>
        </w:rPr>
        <w:t>OP – opravná položka</w:t>
      </w:r>
    </w:p>
    <w:p w:rsidR="00444AA8" w:rsidRPr="00444AA8" w:rsidRDefault="00444AA8" w:rsidP="00444AA8">
      <w:pPr>
        <w:spacing w:after="0" w:line="240" w:lineRule="auto"/>
        <w:rPr>
          <w:sz w:val="16"/>
          <w:szCs w:val="16"/>
        </w:rPr>
      </w:pPr>
      <w:r w:rsidRPr="00444AA8">
        <w:rPr>
          <w:sz w:val="16"/>
          <w:szCs w:val="16"/>
        </w:rPr>
        <w:t xml:space="preserve">p. a. – per </w:t>
      </w:r>
      <w:proofErr w:type="spellStart"/>
      <w:r w:rsidRPr="00444AA8">
        <w:rPr>
          <w:sz w:val="16"/>
          <w:szCs w:val="16"/>
        </w:rPr>
        <w:t>annum</w:t>
      </w:r>
      <w:proofErr w:type="spellEnd"/>
    </w:p>
    <w:p w:rsidR="00444AA8" w:rsidRPr="00444AA8" w:rsidRDefault="00444AA8" w:rsidP="00444AA8">
      <w:pPr>
        <w:spacing w:after="0" w:line="240" w:lineRule="auto"/>
        <w:rPr>
          <w:sz w:val="16"/>
          <w:szCs w:val="16"/>
        </w:rPr>
      </w:pPr>
      <w:r w:rsidRPr="00444AA8">
        <w:rPr>
          <w:sz w:val="16"/>
          <w:szCs w:val="16"/>
        </w:rPr>
        <w:t>PSČ – poštové smerovacie číslo</w:t>
      </w:r>
    </w:p>
    <w:p w:rsidR="00444AA8" w:rsidRPr="00444AA8" w:rsidRDefault="00444AA8" w:rsidP="00444AA8">
      <w:pPr>
        <w:spacing w:after="0" w:line="240" w:lineRule="auto"/>
        <w:rPr>
          <w:sz w:val="16"/>
          <w:szCs w:val="16"/>
        </w:rPr>
      </w:pPr>
      <w:r w:rsidRPr="00444AA8">
        <w:rPr>
          <w:sz w:val="16"/>
          <w:szCs w:val="16"/>
        </w:rPr>
        <w:t>ÚJ – účtovná jednotka</w:t>
      </w:r>
    </w:p>
    <w:p w:rsidR="00444AA8" w:rsidRPr="00444AA8" w:rsidRDefault="00444AA8" w:rsidP="00444AA8">
      <w:pPr>
        <w:spacing w:after="0" w:line="240" w:lineRule="auto"/>
        <w:rPr>
          <w:sz w:val="16"/>
          <w:szCs w:val="16"/>
        </w:rPr>
      </w:pPr>
      <w:r w:rsidRPr="00444AA8">
        <w:rPr>
          <w:sz w:val="16"/>
          <w:szCs w:val="16"/>
        </w:rPr>
        <w:t>VI – vlastné imanie</w:t>
      </w:r>
    </w:p>
    <w:p w:rsidR="00444AA8" w:rsidRPr="00444AA8" w:rsidRDefault="00444AA8" w:rsidP="00444AA8">
      <w:pPr>
        <w:spacing w:after="0" w:line="240" w:lineRule="auto"/>
        <w:rPr>
          <w:sz w:val="16"/>
          <w:szCs w:val="16"/>
        </w:rPr>
      </w:pPr>
      <w:r w:rsidRPr="00444AA8">
        <w:rPr>
          <w:sz w:val="16"/>
          <w:szCs w:val="16"/>
        </w:rPr>
        <w:t>ZI – základné imanie</w:t>
      </w:r>
    </w:p>
    <w:p w:rsidR="00444AA8" w:rsidRPr="00444AA8" w:rsidRDefault="00444AA8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16"/>
          <w:szCs w:val="16"/>
        </w:rPr>
      </w:pPr>
    </w:p>
    <w:sectPr w:rsidR="00444AA8" w:rsidRPr="00444AA8" w:rsidSect="004B1BFA">
      <w:pgSz w:w="12240" w:h="15840"/>
      <w:pgMar w:top="1417" w:right="1417" w:bottom="1417" w:left="1417" w:header="708" w:footer="708" w:gutter="0"/>
      <w:cols w:space="708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3187466D"/>
    <w:multiLevelType w:val="hybridMultilevel"/>
    <w:tmpl w:val="635A05C8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9"/>
  <w:embedSystemFonts/>
  <w:bordersDoNotSurroundHeader/>
  <w:bordersDoNotSurroundFooter/>
  <w:proofState w:spelling="clean"/>
  <w:defaultTabStop w:val="708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</w:compat>
  <w:rsids>
    <w:rsidRoot w:val="004353D7"/>
    <w:rsid w:val="000325ED"/>
    <w:rsid w:val="000D3A8E"/>
    <w:rsid w:val="000D5693"/>
    <w:rsid w:val="000D56DE"/>
    <w:rsid w:val="00124A6A"/>
    <w:rsid w:val="001C51EE"/>
    <w:rsid w:val="001E42DC"/>
    <w:rsid w:val="002325BC"/>
    <w:rsid w:val="0028010D"/>
    <w:rsid w:val="00292CC9"/>
    <w:rsid w:val="003021C4"/>
    <w:rsid w:val="00324E1C"/>
    <w:rsid w:val="003521E5"/>
    <w:rsid w:val="00352307"/>
    <w:rsid w:val="003B6686"/>
    <w:rsid w:val="003D7A17"/>
    <w:rsid w:val="003E26F6"/>
    <w:rsid w:val="003E6CF4"/>
    <w:rsid w:val="004353D7"/>
    <w:rsid w:val="00444AA8"/>
    <w:rsid w:val="004810A8"/>
    <w:rsid w:val="004B1BFA"/>
    <w:rsid w:val="005F1185"/>
    <w:rsid w:val="00640C35"/>
    <w:rsid w:val="00654F67"/>
    <w:rsid w:val="00686CDD"/>
    <w:rsid w:val="006B0664"/>
    <w:rsid w:val="006B1D96"/>
    <w:rsid w:val="006C7A5C"/>
    <w:rsid w:val="006D59D1"/>
    <w:rsid w:val="007015D2"/>
    <w:rsid w:val="00752906"/>
    <w:rsid w:val="00752C45"/>
    <w:rsid w:val="007B71A3"/>
    <w:rsid w:val="007C1DA2"/>
    <w:rsid w:val="007C6286"/>
    <w:rsid w:val="00832048"/>
    <w:rsid w:val="00915742"/>
    <w:rsid w:val="009859D5"/>
    <w:rsid w:val="00A40B5D"/>
    <w:rsid w:val="00A46F88"/>
    <w:rsid w:val="00B11D8E"/>
    <w:rsid w:val="00B16F99"/>
    <w:rsid w:val="00BC2EC9"/>
    <w:rsid w:val="00C33244"/>
    <w:rsid w:val="00C36379"/>
    <w:rsid w:val="00C81ABA"/>
    <w:rsid w:val="00D1529F"/>
    <w:rsid w:val="00D2584C"/>
    <w:rsid w:val="00D42579"/>
    <w:rsid w:val="00E2325E"/>
    <w:rsid w:val="00E84054"/>
    <w:rsid w:val="00E91BAC"/>
    <w:rsid w:val="00EF1E0B"/>
    <w:rsid w:val="00F80F40"/>
    <w:rsid w:val="00F83ED4"/>
    <w:rsid w:val="00FD422D"/>
    <w:rsid w:val="00FF3B4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325E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6D59D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6D59D1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44AA8"/>
    <w:pPr>
      <w:ind w:left="720"/>
      <w:contextualSpacing/>
    </w:pPr>
    <w:rPr>
      <w:rFonts w:ascii="Arial Narrow" w:hAnsi="Arial Narrow"/>
      <w:szCs w:val="36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6D59D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6D59D1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44AA8"/>
    <w:pPr>
      <w:ind w:left="720"/>
      <w:contextualSpacing/>
    </w:pPr>
    <w:rPr>
      <w:rFonts w:ascii="Arial Narrow" w:hAnsi="Arial Narrow"/>
      <w:szCs w:val="36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B1EA53F5-4D3F-4A5B-9E56-4F70C919E47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1</Pages>
  <Words>6927</Words>
  <Characters>39485</Characters>
  <Application>Microsoft Office Word</Application>
  <DocSecurity>0</DocSecurity>
  <Lines>329</Lines>
  <Paragraphs>92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46320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Marusova</dc:creator>
  <cp:lastModifiedBy>user</cp:lastModifiedBy>
  <cp:revision>7</cp:revision>
  <cp:lastPrinted>2017-03-30T08:34:00Z</cp:lastPrinted>
  <dcterms:created xsi:type="dcterms:W3CDTF">2017-03-30T08:34:00Z</dcterms:created>
  <dcterms:modified xsi:type="dcterms:W3CDTF">2018-03-05T11:09:00Z</dcterms:modified>
</cp:coreProperties>
</file>