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3287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D4D1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D4D1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906/25, 058 01  Poprad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D4D1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Kolcúnová – riaditeľ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D4D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D4D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8" w:type="pct"/>
            <w:vAlign w:val="center"/>
          </w:tcPr>
          <w:p w:rsidR="004F702F" w:rsidRPr="00497323" w:rsidRDefault="000D4D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D4D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D4D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328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3268,45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2147,92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3287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4025,34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3287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2204,24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-24185,44</w:t>
            </w:r>
          </w:p>
        </w:tc>
        <w:tc>
          <w:tcPr>
            <w:tcW w:w="1500" w:type="pct"/>
            <w:vAlign w:val="center"/>
          </w:tcPr>
          <w:p w:rsidR="00461D4F" w:rsidRPr="00C54F78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1192,77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398599,8</w:t>
            </w:r>
          </w:p>
        </w:tc>
        <w:tc>
          <w:tcPr>
            <w:tcW w:w="599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461415,84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-62816,04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398599,8</w:t>
            </w:r>
          </w:p>
        </w:tc>
        <w:tc>
          <w:tcPr>
            <w:tcW w:w="599" w:type="pct"/>
            <w:vAlign w:val="center"/>
          </w:tcPr>
          <w:p w:rsidR="00194A51" w:rsidRPr="00CD392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461415,84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-62816,04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328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-26715,13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  <w:tc>
          <w:tcPr>
            <w:tcW w:w="1500" w:type="pct"/>
            <w:vAlign w:val="center"/>
          </w:tcPr>
          <w:p w:rsidR="00945816" w:rsidRPr="00461D4F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28051,69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64867,63</w:t>
            </w:r>
          </w:p>
        </w:tc>
        <w:tc>
          <w:tcPr>
            <w:tcW w:w="1533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25241,57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5696,21</w:t>
            </w:r>
          </w:p>
        </w:tc>
        <w:tc>
          <w:tcPr>
            <w:tcW w:w="1533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70563,84</w:t>
            </w:r>
          </w:p>
        </w:tc>
        <w:tc>
          <w:tcPr>
            <w:tcW w:w="1533" w:type="pct"/>
            <w:vAlign w:val="center"/>
          </w:tcPr>
          <w:p w:rsidR="00EE59DC" w:rsidRPr="00F35F00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28051,69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3287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2810,12</w:t>
            </w:r>
          </w:p>
        </w:tc>
        <w:tc>
          <w:tcPr>
            <w:tcW w:w="1555" w:type="pct"/>
            <w:vAlign w:val="center"/>
          </w:tcPr>
          <w:p w:rsidR="00F35F00" w:rsidRPr="00804636" w:rsidRDefault="0003287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1343,79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3287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3287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3287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-75,9700000000003</w:t>
            </w:r>
          </w:p>
        </w:tc>
        <w:tc>
          <w:tcPr>
            <w:tcW w:w="1555" w:type="pct"/>
            <w:vAlign w:val="center"/>
          </w:tcPr>
          <w:p w:rsidR="00F35F00" w:rsidRPr="003C078A" w:rsidRDefault="0003287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-122,54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328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328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3287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3287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3287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328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335417,7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ACC" w:rsidRDefault="00A32ACC" w:rsidP="00347C39">
      <w:pPr>
        <w:spacing w:before="0" w:after="0" w:line="240" w:lineRule="auto"/>
      </w:pPr>
      <w:r>
        <w:separator/>
      </w:r>
    </w:p>
  </w:endnote>
  <w:endnote w:type="continuationSeparator" w:id="0">
    <w:p w:rsidR="00A32ACC" w:rsidRDefault="00A32AC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D4D11">
      <w:rPr>
        <w:noProof/>
      </w:rPr>
      <w:t>8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ACC" w:rsidRDefault="00A32ACC" w:rsidP="00347C39">
      <w:pPr>
        <w:spacing w:before="0" w:after="0" w:line="240" w:lineRule="auto"/>
      </w:pPr>
      <w:r>
        <w:separator/>
      </w:r>
    </w:p>
  </w:footnote>
  <w:footnote w:type="continuationSeparator" w:id="0">
    <w:p w:rsidR="00A32ACC" w:rsidRDefault="00A32AC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75"/>
    <w:rsid w:val="0000240E"/>
    <w:rsid w:val="000109BB"/>
    <w:rsid w:val="0001299B"/>
    <w:rsid w:val="00032875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D11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2ACC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3F68CB"/>
  <w14:defaultImageDpi w14:val="0"/>
  <w15:docId w15:val="{089CE716-03CB-4B32-A110-9C04A19D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3835</Words>
  <Characters>21862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2</cp:revision>
  <cp:lastPrinted>2014-01-20T21:18:00Z</cp:lastPrinted>
  <dcterms:created xsi:type="dcterms:W3CDTF">2018-03-07T10:30:00Z</dcterms:created>
  <dcterms:modified xsi:type="dcterms:W3CDTF">2018-03-07T10:30:00Z</dcterms:modified>
</cp:coreProperties>
</file>