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  <w:r w:rsidR="0032573E">
        <w:rPr>
          <w:b/>
          <w:bCs/>
          <w:sz w:val="20"/>
        </w:rPr>
        <w:t xml:space="preserve"> za zdaňovacie obdobie 201</w:t>
      </w:r>
      <w:r w:rsidR="00A54FED">
        <w:rPr>
          <w:b/>
          <w:bCs/>
          <w:sz w:val="20"/>
        </w:rPr>
        <w:t>7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404D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NEOPE, s.r.o.</w:t>
            </w:r>
          </w:p>
          <w:p w:rsidR="00CD37FA" w:rsidRDefault="00CD37F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Teslova 33</w:t>
            </w:r>
          </w:p>
          <w:p w:rsidR="00CD37FA" w:rsidRPr="009262DF" w:rsidRDefault="00CD37F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821 02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404D90" w:rsidRDefault="00931C39" w:rsidP="000A4158">
      <w:pPr>
        <w:numPr>
          <w:ilvl w:val="0"/>
          <w:numId w:val="11"/>
        </w:numPr>
        <w:ind w:left="1480" w:hanging="1338"/>
        <w:jc w:val="both"/>
        <w:rPr>
          <w:b/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  <w:r w:rsidR="00404D90">
        <w:rPr>
          <w:sz w:val="20"/>
        </w:rPr>
        <w:t xml:space="preserve"> </w:t>
      </w:r>
      <w:r w:rsidR="00404D90" w:rsidRPr="00404D90">
        <w:rPr>
          <w:b/>
          <w:sz w:val="20"/>
        </w:rPr>
        <w:t>Nie je</w:t>
      </w:r>
    </w:p>
    <w:p w:rsidR="00A72848" w:rsidRPr="00404D90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404D90">
        <w:rPr>
          <w:b/>
          <w:sz w:val="20"/>
        </w:rPr>
        <w:t xml:space="preserve">:      </w:t>
      </w:r>
      <w:r w:rsidR="00404D90" w:rsidRPr="00404D90">
        <w:rPr>
          <w:b/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404D90" w:rsidRDefault="006A0453" w:rsidP="007D3B69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404D90">
        <w:rPr>
          <w:sz w:val="20"/>
        </w:rPr>
        <w:t xml:space="preserve"> </w:t>
      </w:r>
      <w:r w:rsidR="00404D90" w:rsidRPr="00404D90">
        <w:rPr>
          <w:b/>
          <w:sz w:val="20"/>
        </w:rPr>
        <w:t>bude</w:t>
      </w:r>
    </w:p>
    <w:p w:rsidR="006F74F4" w:rsidRPr="00404D90" w:rsidRDefault="00A72848" w:rsidP="007D3B69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404D90" w:rsidRPr="00404D90">
        <w:rPr>
          <w:b/>
          <w:sz w:val="20"/>
        </w:rPr>
        <w:t>nemá majetok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áno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4"/>
        <w:gridCol w:w="1522"/>
        <w:gridCol w:w="606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404D90" w:rsidP="00404D90">
            <w:pPr>
              <w:jc w:val="both"/>
              <w:rPr>
                <w:sz w:val="20"/>
              </w:rPr>
            </w:pPr>
            <w:r>
              <w:rPr>
                <w:sz w:val="20"/>
              </w:rPr>
              <w:t>Predaj časti spoločnosti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A54FED">
        <w:trPr>
          <w:trHeight w:val="698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404D9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Jedná sa o pôžičku spoločníka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CD37FA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  <w:r w:rsidR="00CD37FA">
              <w:rPr>
                <w:sz w:val="20"/>
              </w:rPr>
              <w:t xml:space="preserve">  BO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A54FED">
            <w:pPr>
              <w:rPr>
                <w:sz w:val="20"/>
              </w:rPr>
            </w:pPr>
            <w:r>
              <w:rPr>
                <w:sz w:val="20"/>
              </w:rPr>
              <w:t>12</w:t>
            </w:r>
            <w:bookmarkStart w:id="0" w:name="_GoBack"/>
            <w:bookmarkEnd w:id="0"/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404D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404D90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18A4" w:rsidRDefault="004318A4" w:rsidP="001869C8">
      <w:r>
        <w:separator/>
      </w:r>
    </w:p>
  </w:endnote>
  <w:endnote w:type="continuationSeparator" w:id="0">
    <w:p w:rsidR="004318A4" w:rsidRDefault="004318A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B6326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54FED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18A4" w:rsidRDefault="004318A4" w:rsidP="001869C8">
      <w:r>
        <w:separator/>
      </w:r>
    </w:p>
  </w:footnote>
  <w:footnote w:type="continuationSeparator" w:id="0">
    <w:p w:rsidR="004318A4" w:rsidRDefault="004318A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57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D90"/>
    <w:rsid w:val="00406BE9"/>
    <w:rsid w:val="00410F85"/>
    <w:rsid w:val="00416946"/>
    <w:rsid w:val="004204DE"/>
    <w:rsid w:val="004318A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4FED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3260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7FA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ECE5FF2"/>
  <w15:docId w15:val="{4E68F57C-4C09-4F67-ADCD-C841149AA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ABBFFC-8F00-4ECD-B17F-724EE4FB7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1461</Words>
  <Characters>8331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Durisinova</cp:lastModifiedBy>
  <cp:revision>2</cp:revision>
  <cp:lastPrinted>2016-02-10T18:39:00Z</cp:lastPrinted>
  <dcterms:created xsi:type="dcterms:W3CDTF">2018-03-07T17:40:00Z</dcterms:created>
  <dcterms:modified xsi:type="dcterms:W3CDTF">2018-03-07T17:40:00Z</dcterms:modified>
</cp:coreProperties>
</file>