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67D33">
        <w:rPr>
          <w:rFonts w:ascii="Arial Narrow" w:hAnsi="Arial Narrow"/>
          <w:b/>
        </w:rPr>
        <w:t>účtovnej závierke za rok 201</w:t>
      </w:r>
      <w:r w:rsidR="00972EC1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B57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MS TRAINING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B57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36774600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B57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Furdekova</w:t>
            </w:r>
            <w:proofErr w:type="spellEnd"/>
            <w:r>
              <w:rPr>
                <w:rFonts w:ascii="Arial" w:hAnsi="Arial" w:cs="Arial"/>
              </w:rPr>
              <w:t xml:space="preserve"> 6, 851 03</w:t>
            </w:r>
            <w:r w:rsidR="00665C5A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B6167B" w:rsidRDefault="00B6167B" w:rsidP="00EB55FA">
      <w:pPr>
        <w:spacing w:line="260" w:lineRule="exact"/>
        <w:jc w:val="both"/>
        <w:rPr>
          <w:rFonts w:ascii="Arial" w:hAnsi="Arial" w:cs="Arial"/>
        </w:rPr>
      </w:pPr>
      <w:r w:rsidRPr="00B6167B">
        <w:rPr>
          <w:rFonts w:ascii="Arial" w:hAnsi="Arial" w:cs="Arial"/>
        </w:rPr>
        <w:t xml:space="preserve">Zapísaná v OR BAI, oddiel: </w:t>
      </w:r>
      <w:proofErr w:type="spellStart"/>
      <w:r w:rsidRPr="00B6167B">
        <w:rPr>
          <w:rFonts w:ascii="Arial" w:hAnsi="Arial" w:cs="Arial"/>
        </w:rPr>
        <w:t>Sro</w:t>
      </w:r>
      <w:proofErr w:type="spellEnd"/>
      <w:r w:rsidRPr="00B6167B">
        <w:rPr>
          <w:rFonts w:ascii="Arial" w:hAnsi="Arial" w:cs="Arial"/>
        </w:rPr>
        <w:t xml:space="preserve">, vložka číslo: </w:t>
      </w:r>
      <w:r w:rsidR="007B5775">
        <w:rPr>
          <w:rFonts w:ascii="Arial" w:hAnsi="Arial" w:cs="Arial"/>
        </w:rPr>
        <w:t>45847</w:t>
      </w:r>
      <w:r w:rsidRPr="00B6167B">
        <w:rPr>
          <w:rFonts w:ascii="Arial" w:hAnsi="Arial" w:cs="Arial"/>
        </w:rPr>
        <w:t>/B</w:t>
      </w:r>
    </w:p>
    <w:p w:rsidR="00105F35" w:rsidRDefault="00105F35" w:rsidP="00EB55FA">
      <w:pPr>
        <w:spacing w:line="260" w:lineRule="exact"/>
        <w:jc w:val="both"/>
        <w:rPr>
          <w:rFonts w:ascii="Arial" w:hAnsi="Arial" w:cs="Arial"/>
        </w:rPr>
      </w:pPr>
    </w:p>
    <w:p w:rsidR="008F03E8" w:rsidRPr="008F03E8" w:rsidRDefault="00105F35" w:rsidP="008F03E8">
      <w:pPr>
        <w:spacing w:line="260" w:lineRule="exact"/>
        <w:jc w:val="both"/>
        <w:rPr>
          <w:rFonts w:ascii="Arial" w:hAnsi="Arial" w:cs="Arial"/>
          <w:b/>
        </w:rPr>
      </w:pPr>
      <w:r w:rsidRPr="00105F35">
        <w:rPr>
          <w:rFonts w:ascii="Arial" w:hAnsi="Arial" w:cs="Arial"/>
          <w:b/>
        </w:rPr>
        <w:t>Predmet činnosti:</w:t>
      </w:r>
    </w:p>
    <w:p w:rsidR="00A43898" w:rsidRDefault="008F03E8" w:rsidP="00EB55FA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-</w:t>
      </w:r>
      <w:r w:rsidR="008051F3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 xml:space="preserve"> </w:t>
      </w: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administratívne práce</w:t>
      </w:r>
    </w:p>
    <w:p w:rsidR="008F03E8" w:rsidRPr="00A43898" w:rsidRDefault="008F03E8" w:rsidP="00EB55FA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- auto</w:t>
      </w:r>
      <w:r w:rsidR="008051F3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m</w:t>
      </w: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atizované spracovanie dát</w:t>
      </w:r>
    </w:p>
    <w:p w:rsidR="00A43898" w:rsidRPr="00A43898" w:rsidRDefault="008F03E8" w:rsidP="00EB55FA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-</w:t>
      </w:r>
      <w:r w:rsidR="008051F3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 xml:space="preserve"> </w:t>
      </w: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kúpa tovaru na účely jeho predaja konečnému spotrebiteľovi (maloobchod)</w:t>
      </w:r>
    </w:p>
    <w:p w:rsidR="00A43898" w:rsidRPr="00A43898" w:rsidRDefault="00A43898" w:rsidP="00EB55FA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 w:rsidRPr="00A43898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-</w:t>
      </w:r>
      <w:r w:rsidR="008051F3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 xml:space="preserve"> </w:t>
      </w:r>
      <w:r w:rsidR="008051F3" w:rsidRPr="008051F3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 xml:space="preserve">kúpa tovaru na účely jeho predaja </w:t>
      </w:r>
      <w:r w:rsidR="008051F3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iným prevádzkovateľom živnosti (</w:t>
      </w:r>
      <w:proofErr w:type="spellStart"/>
      <w:r w:rsidR="008051F3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veľkobchod</w:t>
      </w:r>
      <w:proofErr w:type="spellEnd"/>
      <w:r w:rsidR="008051F3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)</w:t>
      </w:r>
    </w:p>
    <w:p w:rsidR="00A43898" w:rsidRPr="00A43898" w:rsidRDefault="00A43898" w:rsidP="00EB55FA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 w:rsidRPr="00A43898">
        <w:rPr>
          <w:rFonts w:ascii="Arial CE" w:eastAsia="Times New Roman" w:hAnsi="Arial CE" w:cs="Arial"/>
          <w:sz w:val="20"/>
          <w:szCs w:val="20"/>
        </w:rPr>
        <w:t>-</w:t>
      </w:r>
      <w:r w:rsidR="008051F3">
        <w:rPr>
          <w:rFonts w:ascii="Arial CE" w:eastAsia="Times New Roman" w:hAnsi="Arial CE" w:cs="Arial"/>
          <w:sz w:val="20"/>
          <w:szCs w:val="20"/>
        </w:rPr>
        <w:t xml:space="preserve"> </w:t>
      </w:r>
      <w:r w:rsidR="008051F3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leasingová činnosť v rozsahu voľnej živnosti</w:t>
      </w:r>
    </w:p>
    <w:p w:rsidR="00A43898" w:rsidRPr="00A43898" w:rsidRDefault="008051F3" w:rsidP="00EB55FA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- nakladanie s výsledkami tvorivej činnosti so súhlasom autora</w:t>
      </w:r>
    </w:p>
    <w:p w:rsidR="00A43898" w:rsidRPr="00A43898" w:rsidRDefault="008051F3" w:rsidP="00EB55FA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- podnikateľské poradenstvo v rozsahu voľnej živnosti</w:t>
      </w:r>
    </w:p>
    <w:p w:rsidR="00A43898" w:rsidRPr="00A43898" w:rsidRDefault="008051F3" w:rsidP="00EB55FA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 xml:space="preserve">- poskytovanie software – predaj hotových </w:t>
      </w:r>
      <w:proofErr w:type="spellStart"/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prograov</w:t>
      </w:r>
      <w:proofErr w:type="spellEnd"/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 xml:space="preserve"> na základe zmluvy s  autorom</w:t>
      </w:r>
    </w:p>
    <w:p w:rsidR="00A43898" w:rsidRDefault="008051F3" w:rsidP="00EB55FA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- poskytovanie úverov z vlastných zdrojov, nebankovým spôsobom</w:t>
      </w:r>
    </w:p>
    <w:p w:rsidR="008051F3" w:rsidRDefault="008051F3" w:rsidP="00EB55FA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 xml:space="preserve">- preklady a tlmočenie z a do nemeckého jazyka mimo rozsahu zákona č. 382/2004 </w:t>
      </w:r>
      <w:proofErr w:type="spellStart"/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Z.z</w:t>
      </w:r>
      <w:proofErr w:type="spellEnd"/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 xml:space="preserve">. v znení neskorších </w:t>
      </w:r>
    </w:p>
    <w:p w:rsidR="008051F3" w:rsidRDefault="008051F3" w:rsidP="00EB55FA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 xml:space="preserve">  predpisov, o znalcoch, tlmočníkoch a prekladateľoch a o zmene a doplnení niektorých zákonov</w:t>
      </w:r>
    </w:p>
    <w:p w:rsidR="008051F3" w:rsidRDefault="008051F3" w:rsidP="00EB55FA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- prenájom hnuteľných vecí v rozsahu voľnej živnosti</w:t>
      </w:r>
    </w:p>
    <w:p w:rsidR="008051F3" w:rsidRDefault="008051F3" w:rsidP="00EB55FA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- reklamná a propagačná činnosť</w:t>
      </w:r>
    </w:p>
    <w:p w:rsidR="008051F3" w:rsidRDefault="008051F3" w:rsidP="00EB55FA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- sprostredkovateľská činnosť v rozsahu voľnej živnosti</w:t>
      </w:r>
    </w:p>
    <w:p w:rsidR="008051F3" w:rsidRDefault="008051F3" w:rsidP="00EB55FA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- technicko-organizačné zabezpečenie školení a seminárov v rozsahu voľnej živnosti</w:t>
      </w:r>
    </w:p>
    <w:p w:rsidR="008051F3" w:rsidRDefault="008051F3" w:rsidP="00EB55FA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- poradenstvo v oblasti personalistiky okrem personálneho leasingu</w:t>
      </w:r>
    </w:p>
    <w:p w:rsidR="008051F3" w:rsidRDefault="008051F3" w:rsidP="00EB55FA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  <w:r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- vydavateľská činnosť v rozsahu voľnej živnosti</w:t>
      </w:r>
    </w:p>
    <w:p w:rsidR="008F03E8" w:rsidRPr="00A43898" w:rsidRDefault="008F03E8" w:rsidP="00EB55FA">
      <w:pPr>
        <w:spacing w:line="260" w:lineRule="exact"/>
        <w:jc w:val="both"/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B6167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 w:rsidRPr="00C356A2">
        <w:rPr>
          <w:rFonts w:ascii="Arial" w:hAnsi="Arial" w:cs="Arial"/>
          <w:b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7432F6" w:rsidRDefault="00B56C8B" w:rsidP="00B56C8B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7432F6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7432F6" w:rsidRDefault="00F72AEE" w:rsidP="00B56C8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167B" w:rsidRPr="00B6167B" w:rsidRDefault="00B616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  <w:t>S</w:t>
      </w:r>
      <w:r w:rsidR="00662700">
        <w:rPr>
          <w:rFonts w:ascii="Arial" w:hAnsi="Arial" w:cs="Arial"/>
          <w:b/>
          <w:sz w:val="22"/>
          <w:szCs w:val="22"/>
        </w:rPr>
        <w:t xml:space="preserve">poločnosť vznikla 20. 4. 2007, bola zapísaná v OR 10. 5. </w:t>
      </w:r>
      <w:r w:rsidRPr="00B6167B">
        <w:rPr>
          <w:rFonts w:ascii="Arial" w:hAnsi="Arial" w:cs="Arial"/>
          <w:b/>
          <w:sz w:val="22"/>
          <w:szCs w:val="22"/>
        </w:rPr>
        <w:t>20</w:t>
      </w:r>
      <w:r w:rsidR="00662700">
        <w:rPr>
          <w:rFonts w:ascii="Arial" w:hAnsi="Arial" w:cs="Arial"/>
          <w:b/>
          <w:sz w:val="22"/>
          <w:szCs w:val="22"/>
        </w:rPr>
        <w:t>07</w:t>
      </w:r>
      <w:r w:rsidRPr="00B6167B">
        <w:rPr>
          <w:rFonts w:ascii="Arial" w:hAnsi="Arial" w:cs="Arial"/>
          <w:b/>
          <w:sz w:val="22"/>
          <w:szCs w:val="22"/>
        </w:rPr>
        <w:t>, ďalej predpokladá pokračovať vo svojej činnosti</w:t>
      </w:r>
      <w:r w:rsidR="00662700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6167B" w:rsidRPr="00A55E63" w:rsidRDefault="00B616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356A2" w:rsidRPr="00C356A2" w:rsidRDefault="00C356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 w:rsidRPr="00C356A2">
        <w:rPr>
          <w:rFonts w:ascii="Arial" w:hAnsi="Arial" w:cs="Arial"/>
          <w:b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356A2" w:rsidRPr="00C356A2" w:rsidRDefault="00C356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C356A2">
        <w:rPr>
          <w:rFonts w:ascii="Arial" w:hAnsi="Arial" w:cs="Arial"/>
          <w:b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C356A2" w:rsidRPr="00C356A2" w:rsidRDefault="00C356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 w:rsidRPr="00C356A2">
        <w:rPr>
          <w:rFonts w:ascii="Arial" w:hAnsi="Arial" w:cs="Arial"/>
          <w:b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C356A2" w:rsidRPr="00A55E63" w:rsidRDefault="00C356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 w:rsidRPr="00C356A2">
        <w:rPr>
          <w:rFonts w:ascii="Arial" w:hAnsi="Arial" w:cs="Arial"/>
          <w:b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A43898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="002C12B4"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DA5DDD" w:rsidRDefault="00DA5DD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 w:rsidRPr="00DA5DDD">
        <w:rPr>
          <w:rFonts w:ascii="Arial" w:hAnsi="Arial" w:cs="Arial"/>
          <w:b/>
          <w:spacing w:val="-4"/>
          <w:sz w:val="22"/>
          <w:szCs w:val="22"/>
        </w:rPr>
        <w:t>Účtovná je</w:t>
      </w:r>
      <w:r w:rsidR="00763EA0">
        <w:rPr>
          <w:rFonts w:ascii="Arial" w:hAnsi="Arial" w:cs="Arial"/>
          <w:b/>
          <w:spacing w:val="-4"/>
          <w:sz w:val="22"/>
          <w:szCs w:val="22"/>
        </w:rPr>
        <w:t>d</w:t>
      </w:r>
      <w:r w:rsidR="00A51CEF">
        <w:rPr>
          <w:rFonts w:ascii="Arial" w:hAnsi="Arial" w:cs="Arial"/>
          <w:b/>
          <w:spacing w:val="-4"/>
          <w:sz w:val="22"/>
          <w:szCs w:val="22"/>
        </w:rPr>
        <w:t xml:space="preserve">notka má náklady vo výške </w:t>
      </w:r>
      <w:r w:rsidR="00972EC1">
        <w:rPr>
          <w:rFonts w:ascii="Arial" w:hAnsi="Arial" w:cs="Arial"/>
          <w:b/>
          <w:spacing w:val="-4"/>
          <w:sz w:val="22"/>
          <w:szCs w:val="22"/>
        </w:rPr>
        <w:t>86</w:t>
      </w:r>
      <w:r w:rsidR="00567D33"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972EC1">
        <w:rPr>
          <w:rFonts w:ascii="Arial" w:hAnsi="Arial" w:cs="Arial"/>
          <w:b/>
          <w:spacing w:val="-4"/>
          <w:sz w:val="22"/>
          <w:szCs w:val="22"/>
        </w:rPr>
        <w:t>087</w:t>
      </w:r>
      <w:r w:rsidR="00A51CEF">
        <w:rPr>
          <w:rFonts w:ascii="Arial" w:hAnsi="Arial" w:cs="Arial"/>
          <w:b/>
          <w:spacing w:val="-4"/>
          <w:sz w:val="22"/>
          <w:szCs w:val="22"/>
        </w:rPr>
        <w:t xml:space="preserve">,- Eur a výnosy vo výške </w:t>
      </w:r>
      <w:r w:rsidR="00972EC1">
        <w:rPr>
          <w:rFonts w:ascii="Arial" w:hAnsi="Arial" w:cs="Arial"/>
          <w:b/>
          <w:spacing w:val="-4"/>
          <w:sz w:val="22"/>
          <w:szCs w:val="22"/>
        </w:rPr>
        <w:t>86</w:t>
      </w:r>
      <w:r w:rsidR="00567D33"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972EC1">
        <w:rPr>
          <w:rFonts w:ascii="Arial" w:hAnsi="Arial" w:cs="Arial"/>
          <w:b/>
          <w:spacing w:val="-4"/>
          <w:sz w:val="22"/>
          <w:szCs w:val="22"/>
        </w:rPr>
        <w:t>244</w:t>
      </w:r>
      <w:r w:rsidRPr="00DA5DDD">
        <w:rPr>
          <w:rFonts w:ascii="Arial" w:hAnsi="Arial" w:cs="Arial"/>
          <w:b/>
          <w:spacing w:val="-4"/>
          <w:sz w:val="22"/>
          <w:szCs w:val="22"/>
        </w:rPr>
        <w:t>,- Eur, nepovažuje tieto náklady a ani výnosy za výnimočné</w:t>
      </w:r>
      <w:r w:rsidR="008228B2">
        <w:rPr>
          <w:rFonts w:ascii="Arial" w:hAnsi="Arial" w:cs="Arial"/>
          <w:b/>
          <w:spacing w:val="-4"/>
          <w:sz w:val="22"/>
          <w:szCs w:val="22"/>
        </w:rPr>
        <w:t>.</w:t>
      </w:r>
    </w:p>
    <w:p w:rsidR="00DA5DDD" w:rsidRPr="00A55E63" w:rsidRDefault="00DA5DDD" w:rsidP="008228B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B6167B">
        <w:rPr>
          <w:rFonts w:ascii="Arial" w:hAnsi="Arial" w:cs="Arial"/>
          <w:sz w:val="22"/>
          <w:szCs w:val="22"/>
        </w:rPr>
        <w:t xml:space="preserve"> </w:t>
      </w:r>
      <w:r w:rsidR="00B6167B" w:rsidRPr="00B6167B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A5DDD">
        <w:rPr>
          <w:rFonts w:ascii="Arial" w:hAnsi="Arial" w:cs="Arial"/>
          <w:sz w:val="22"/>
          <w:szCs w:val="22"/>
        </w:rPr>
        <w:t xml:space="preserve"> </w:t>
      </w:r>
      <w:r w:rsidR="00DA5DDD" w:rsidRPr="00DA5DDD">
        <w:rPr>
          <w:rFonts w:ascii="Arial" w:hAnsi="Arial" w:cs="Arial"/>
          <w:b/>
          <w:sz w:val="22"/>
          <w:szCs w:val="22"/>
        </w:rPr>
        <w:t>nemá</w:t>
      </w:r>
      <w:r w:rsidR="00DA5DDD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A5DDD">
        <w:rPr>
          <w:rFonts w:ascii="Arial" w:hAnsi="Arial" w:cs="Arial"/>
          <w:sz w:val="22"/>
          <w:szCs w:val="22"/>
        </w:rPr>
        <w:t xml:space="preserve"> </w:t>
      </w:r>
      <w:r w:rsidR="00DA5DDD" w:rsidRPr="00DA5DDD">
        <w:rPr>
          <w:rFonts w:ascii="Arial" w:hAnsi="Arial" w:cs="Arial"/>
          <w:b/>
          <w:sz w:val="22"/>
          <w:szCs w:val="22"/>
        </w:rPr>
        <w:t>nemá</w:t>
      </w:r>
      <w:r w:rsidR="00DA5DDD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6167B">
        <w:rPr>
          <w:rFonts w:ascii="Arial" w:hAnsi="Arial" w:cs="Arial"/>
          <w:sz w:val="22"/>
          <w:szCs w:val="22"/>
        </w:rPr>
        <w:t xml:space="preserve"> </w:t>
      </w:r>
      <w:r w:rsidR="00B6167B" w:rsidRPr="00B6167B">
        <w:rPr>
          <w:rFonts w:ascii="Arial" w:hAnsi="Arial" w:cs="Arial"/>
          <w:b/>
          <w:sz w:val="22"/>
          <w:szCs w:val="22"/>
        </w:rPr>
        <w:t>nemá</w:t>
      </w:r>
    </w:p>
    <w:p w:rsidR="00DA5DDD" w:rsidRPr="00A55E63" w:rsidRDefault="00DA5DD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32A42">
        <w:rPr>
          <w:rFonts w:ascii="Arial" w:hAnsi="Arial" w:cs="Arial"/>
          <w:spacing w:val="-5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32A42">
        <w:rPr>
          <w:rFonts w:ascii="Arial" w:hAnsi="Arial" w:cs="Arial"/>
          <w:spacing w:val="-2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32A42">
        <w:rPr>
          <w:rFonts w:ascii="Arial" w:hAnsi="Arial" w:cs="Arial"/>
          <w:spacing w:val="-5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32A42">
        <w:rPr>
          <w:rFonts w:ascii="Arial" w:hAnsi="Arial" w:cs="Arial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32A42">
        <w:rPr>
          <w:rFonts w:ascii="Arial" w:hAnsi="Arial" w:cs="Arial"/>
          <w:spacing w:val="-8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A43898" w:rsidRDefault="00A43898" w:rsidP="007432F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43898" w:rsidRPr="00A55E63" w:rsidRDefault="00A438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32A42">
        <w:rPr>
          <w:rFonts w:ascii="Arial" w:hAnsi="Arial" w:cs="Arial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32A42">
        <w:rPr>
          <w:rFonts w:ascii="Arial" w:hAnsi="Arial" w:cs="Arial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32A42">
        <w:rPr>
          <w:rFonts w:ascii="Arial" w:hAnsi="Arial" w:cs="Arial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32A42">
        <w:rPr>
          <w:rFonts w:ascii="Arial" w:hAnsi="Arial" w:cs="Arial"/>
          <w:sz w:val="22"/>
          <w:szCs w:val="22"/>
        </w:rPr>
        <w:t xml:space="preserve"> </w:t>
      </w:r>
      <w:r w:rsidR="00E32A42" w:rsidRPr="00E32A42">
        <w:rPr>
          <w:rFonts w:ascii="Arial" w:hAnsi="Arial" w:cs="Arial"/>
          <w:b/>
          <w:spacing w:val="-5"/>
          <w:sz w:val="22"/>
          <w:szCs w:val="22"/>
        </w:rPr>
        <w:t>nemá</w:t>
      </w:r>
    </w:p>
    <w:sectPr w:rsidR="009D5C84" w:rsidRPr="00A55E63" w:rsidSect="00AC66B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4310" w:rsidRDefault="00A24310">
      <w:r>
        <w:separator/>
      </w:r>
    </w:p>
  </w:endnote>
  <w:endnote w:type="continuationSeparator" w:id="0">
    <w:p w:rsidR="00A24310" w:rsidRDefault="00A243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A19FB">
    <w:pPr>
      <w:spacing w:line="200" w:lineRule="exact"/>
      <w:rPr>
        <w:sz w:val="20"/>
        <w:szCs w:val="20"/>
      </w:rPr>
    </w:pPr>
    <w:r w:rsidRPr="00CA19F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A19F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A19FB">
                  <w:fldChar w:fldCharType="separate"/>
                </w:r>
                <w:r w:rsidR="00972EC1">
                  <w:rPr>
                    <w:rFonts w:cs="Times New Roman"/>
                    <w:noProof/>
                  </w:rPr>
                  <w:t>3</w:t>
                </w:r>
                <w:r w:rsidR="00CA19F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4310" w:rsidRDefault="00A24310">
      <w:r>
        <w:separator/>
      </w:r>
    </w:p>
  </w:footnote>
  <w:footnote w:type="continuationSeparator" w:id="0">
    <w:p w:rsidR="00A24310" w:rsidRDefault="00A2431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80F69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B5775">
      <w:rPr>
        <w:rFonts w:ascii="Arial" w:hAnsi="Arial" w:cs="Arial"/>
        <w:sz w:val="22"/>
        <w:szCs w:val="22"/>
        <w:bdr w:val="single" w:sz="4" w:space="0" w:color="auto"/>
      </w:rPr>
      <w:t>36774600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6686D">
      <w:rPr>
        <w:rFonts w:ascii="Arial" w:hAnsi="Arial" w:cs="Arial"/>
        <w:sz w:val="22"/>
        <w:szCs w:val="22"/>
        <w:bdr w:val="single" w:sz="4" w:space="0" w:color="auto"/>
      </w:rPr>
      <w:t>20</w:t>
    </w:r>
    <w:r w:rsidR="007B5775">
      <w:rPr>
        <w:rFonts w:ascii="Arial" w:hAnsi="Arial" w:cs="Arial"/>
        <w:sz w:val="22"/>
        <w:szCs w:val="22"/>
        <w:bdr w:val="single" w:sz="4" w:space="0" w:color="auto"/>
      </w:rPr>
      <w:t>22374299</w:t>
    </w:r>
    <w:r w:rsidR="00F07B8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3BE8"/>
    <w:rsid w:val="00080F69"/>
    <w:rsid w:val="000E4BA1"/>
    <w:rsid w:val="00105F35"/>
    <w:rsid w:val="00114EE1"/>
    <w:rsid w:val="00124D46"/>
    <w:rsid w:val="001406AD"/>
    <w:rsid w:val="0019426F"/>
    <w:rsid w:val="002401F1"/>
    <w:rsid w:val="002540B6"/>
    <w:rsid w:val="002C12B4"/>
    <w:rsid w:val="002D7E6D"/>
    <w:rsid w:val="0032670D"/>
    <w:rsid w:val="003657F5"/>
    <w:rsid w:val="00372364"/>
    <w:rsid w:val="00373635"/>
    <w:rsid w:val="00384E4F"/>
    <w:rsid w:val="003D056F"/>
    <w:rsid w:val="003F5E82"/>
    <w:rsid w:val="00401155"/>
    <w:rsid w:val="004A2BF3"/>
    <w:rsid w:val="004B5D6D"/>
    <w:rsid w:val="0055784D"/>
    <w:rsid w:val="00567D33"/>
    <w:rsid w:val="005C09A8"/>
    <w:rsid w:val="005C7162"/>
    <w:rsid w:val="005D473B"/>
    <w:rsid w:val="00623868"/>
    <w:rsid w:val="00637F73"/>
    <w:rsid w:val="00662700"/>
    <w:rsid w:val="00665C5A"/>
    <w:rsid w:val="00676DB4"/>
    <w:rsid w:val="006F3364"/>
    <w:rsid w:val="0070289B"/>
    <w:rsid w:val="007432F6"/>
    <w:rsid w:val="00763EA0"/>
    <w:rsid w:val="007B5775"/>
    <w:rsid w:val="008051F3"/>
    <w:rsid w:val="008228B2"/>
    <w:rsid w:val="00835D15"/>
    <w:rsid w:val="00847C77"/>
    <w:rsid w:val="0086686D"/>
    <w:rsid w:val="008771A6"/>
    <w:rsid w:val="008F03E8"/>
    <w:rsid w:val="0090048B"/>
    <w:rsid w:val="00913435"/>
    <w:rsid w:val="00916772"/>
    <w:rsid w:val="009655A5"/>
    <w:rsid w:val="00972EC1"/>
    <w:rsid w:val="009A27D0"/>
    <w:rsid w:val="009D5C84"/>
    <w:rsid w:val="00A24310"/>
    <w:rsid w:val="00A43898"/>
    <w:rsid w:val="00A51CEF"/>
    <w:rsid w:val="00A55E63"/>
    <w:rsid w:val="00A850DC"/>
    <w:rsid w:val="00AC66BE"/>
    <w:rsid w:val="00AD6C8A"/>
    <w:rsid w:val="00AD749D"/>
    <w:rsid w:val="00B05445"/>
    <w:rsid w:val="00B15E67"/>
    <w:rsid w:val="00B56C8B"/>
    <w:rsid w:val="00B6167B"/>
    <w:rsid w:val="00B62636"/>
    <w:rsid w:val="00B7440A"/>
    <w:rsid w:val="00C01CB7"/>
    <w:rsid w:val="00C356A2"/>
    <w:rsid w:val="00CA19FB"/>
    <w:rsid w:val="00CC3205"/>
    <w:rsid w:val="00CD2506"/>
    <w:rsid w:val="00CD545D"/>
    <w:rsid w:val="00D514F8"/>
    <w:rsid w:val="00D64346"/>
    <w:rsid w:val="00D70EE5"/>
    <w:rsid w:val="00DA5DDD"/>
    <w:rsid w:val="00E15A19"/>
    <w:rsid w:val="00E32A42"/>
    <w:rsid w:val="00E70F60"/>
    <w:rsid w:val="00EB4798"/>
    <w:rsid w:val="00EB55FA"/>
    <w:rsid w:val="00EE5474"/>
    <w:rsid w:val="00F07B8D"/>
    <w:rsid w:val="00F404E8"/>
    <w:rsid w:val="00F72AEE"/>
    <w:rsid w:val="00F817B0"/>
    <w:rsid w:val="00F842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C66BE"/>
    <w:rPr>
      <w:lang w:val="sk-SK"/>
    </w:rPr>
  </w:style>
  <w:style w:type="paragraph" w:styleId="Nadpis1">
    <w:name w:val="heading 1"/>
    <w:basedOn w:val="Normlny"/>
    <w:uiPriority w:val="1"/>
    <w:qFormat/>
    <w:rsid w:val="00AC66B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C66B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C66B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C66BE"/>
  </w:style>
  <w:style w:type="paragraph" w:customStyle="1" w:styleId="TableParagraph">
    <w:name w:val="Table Paragraph"/>
    <w:basedOn w:val="Normlny"/>
    <w:uiPriority w:val="1"/>
    <w:qFormat/>
    <w:rsid w:val="00AC66B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05F3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C66BE"/>
    <w:rPr>
      <w:lang w:val="sk-SK"/>
    </w:rPr>
  </w:style>
  <w:style w:type="paragraph" w:styleId="Nadpis1">
    <w:name w:val="heading 1"/>
    <w:basedOn w:val="Normlny"/>
    <w:uiPriority w:val="1"/>
    <w:qFormat/>
    <w:rsid w:val="00AC66B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C66B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C66B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C66BE"/>
  </w:style>
  <w:style w:type="paragraph" w:customStyle="1" w:styleId="TableParagraph">
    <w:name w:val="Table Paragraph"/>
    <w:basedOn w:val="Normlny"/>
    <w:uiPriority w:val="1"/>
    <w:qFormat/>
    <w:rsid w:val="00AC66B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105F3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1225</Words>
  <Characters>6989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DS</cp:lastModifiedBy>
  <cp:revision>3</cp:revision>
  <dcterms:created xsi:type="dcterms:W3CDTF">2018-03-06T17:58:00Z</dcterms:created>
  <dcterms:modified xsi:type="dcterms:W3CDTF">2018-03-06T17:59:00Z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