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E83" w:rsidRDefault="00633DEF">
      <w:r>
        <w:t xml:space="preserve">Prehľad o peňažných prostriedkoch  /cash </w:t>
      </w:r>
      <w:proofErr w:type="spellStart"/>
      <w:r>
        <w:t>flow</w:t>
      </w:r>
      <w:proofErr w:type="spellEnd"/>
      <w:r>
        <w:t>/ nepriamou  metódou</w:t>
      </w:r>
      <w:r w:rsidR="006E5115">
        <w:t xml:space="preserve">                    201</w:t>
      </w:r>
      <w:r w:rsidR="009644F4">
        <w:t>7</w:t>
      </w:r>
      <w:r w:rsidR="006E5115">
        <w:t xml:space="preserve">                   201</w:t>
      </w:r>
      <w:r w:rsidR="009644F4">
        <w:t>6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2F623C" w:rsidRPr="002B2E75" w:rsidTr="001B7E83">
        <w:trPr>
          <w:trHeight w:val="300"/>
          <w:tblHeader/>
          <w:jc w:val="center"/>
        </w:trPr>
        <w:tc>
          <w:tcPr>
            <w:tcW w:w="11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49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pPr>
              <w:pStyle w:val="TopHeader"/>
            </w:pPr>
            <w:r w:rsidRPr="002B2E75">
              <w:t>Obsah položky</w:t>
            </w:r>
          </w:p>
        </w:tc>
        <w:tc>
          <w:tcPr>
            <w:tcW w:w="13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623C" w:rsidRPr="002B2E75" w:rsidTr="001B7E83">
        <w:trPr>
          <w:trHeight w:val="770"/>
          <w:tblHeader/>
          <w:jc w:val="center"/>
        </w:trPr>
        <w:tc>
          <w:tcPr>
            <w:tcW w:w="115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/>
        </w:tc>
        <w:tc>
          <w:tcPr>
            <w:tcW w:w="495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/>
        </w:tc>
        <w:tc>
          <w:tcPr>
            <w:tcW w:w="131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/>
        </w:tc>
        <w:tc>
          <w:tcPr>
            <w:tcW w:w="157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/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4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9644F4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Z/S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>
              <w:t xml:space="preserve">     13 679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>
              <w:t xml:space="preserve">      4 011</w:t>
            </w:r>
          </w:p>
        </w:tc>
      </w:tr>
      <w:tr w:rsidR="009644F4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51251D" w:rsidRDefault="009644F4" w:rsidP="009644F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4F4" w:rsidRDefault="009644F4" w:rsidP="009644F4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9644F4" w:rsidRPr="002B2E75" w:rsidRDefault="009644F4" w:rsidP="009644F4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>
              <w:t xml:space="preserve">    43 472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>
              <w:t xml:space="preserve">    45 994</w:t>
            </w:r>
          </w:p>
        </w:tc>
      </w:tr>
      <w:tr w:rsidR="009644F4" w:rsidRPr="002B2E75" w:rsidTr="001B7E83">
        <w:trPr>
          <w:trHeight w:val="4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A.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>
              <w:t xml:space="preserve">    41 837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>
              <w:t xml:space="preserve">    41 035</w:t>
            </w:r>
          </w:p>
        </w:tc>
      </w:tr>
      <w:tr w:rsidR="009644F4" w:rsidRPr="002B2E75" w:rsidTr="001B7E83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A. 1.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4F4" w:rsidRPr="002B2E75" w:rsidRDefault="009644F4" w:rsidP="009644F4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  <w:r>
              <w:t xml:space="preserve">        354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  <w:r>
              <w:t xml:space="preserve">        473</w:t>
            </w:r>
          </w:p>
        </w:tc>
      </w:tr>
      <w:tr w:rsidR="009644F4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A. 1.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Odpis opravnej položky k nadobudnutému majetku 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pPr>
              <w:ind w:left="45"/>
            </w:pPr>
            <w:r>
              <w:t xml:space="preserve"> 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pPr>
              <w:ind w:left="45"/>
            </w:pPr>
            <w:r>
              <w:t xml:space="preserve">  </w:t>
            </w:r>
          </w:p>
        </w:tc>
      </w:tr>
      <w:tr w:rsidR="009644F4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A.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</w:p>
        </w:tc>
      </w:tr>
      <w:tr w:rsidR="009644F4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A.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Zmena stavu opravných položiek 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/>
        </w:tc>
      </w:tr>
      <w:tr w:rsidR="009644F4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A.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Zmena stavu položiek časového rozlíšenia nákladov a výnosov 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>
              <w:t xml:space="preserve">         -81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>
              <w:t xml:space="preserve">     1 218</w:t>
            </w:r>
          </w:p>
        </w:tc>
      </w:tr>
      <w:tr w:rsidR="009644F4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A. 1.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Dividendy a iné podiely na zisku účtované do výnosov  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</w:p>
        </w:tc>
      </w:tr>
      <w:tr w:rsidR="009644F4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A. 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Úroky účtované do nákladov 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  <w:r>
              <w:t xml:space="preserve">     1 362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  <w:r>
              <w:t xml:space="preserve">     3 269</w:t>
            </w:r>
          </w:p>
        </w:tc>
      </w:tr>
      <w:tr w:rsidR="009644F4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A. 1.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Úroky účtované do výnosov   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  <w:r>
              <w:t xml:space="preserve">        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  <w:r>
              <w:t xml:space="preserve">         - 1</w:t>
            </w:r>
          </w:p>
        </w:tc>
      </w:tr>
      <w:tr w:rsidR="009644F4" w:rsidRPr="002B2E75" w:rsidTr="001B7E83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A.1. 10.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4F4" w:rsidRPr="002B2E75" w:rsidRDefault="009644F4" w:rsidP="009644F4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</w:p>
        </w:tc>
      </w:tr>
      <w:tr w:rsidR="009644F4" w:rsidRPr="002B2E75" w:rsidTr="001B7E83">
        <w:trPr>
          <w:trHeight w:val="7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A. 1. 11.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4F4" w:rsidRPr="002B2E75" w:rsidRDefault="009644F4" w:rsidP="009644F4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</w:p>
        </w:tc>
      </w:tr>
      <w:tr w:rsidR="009644F4" w:rsidRPr="002B2E75" w:rsidTr="001B7E83">
        <w:trPr>
          <w:trHeight w:val="54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A. 1. 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4F4" w:rsidRPr="002B2E75" w:rsidRDefault="009644F4" w:rsidP="009644F4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</w:p>
        </w:tc>
      </w:tr>
      <w:tr w:rsidR="009644F4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A. 1.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4F4" w:rsidRPr="002B2E75" w:rsidRDefault="009644F4" w:rsidP="009644F4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</w:p>
        </w:tc>
      </w:tr>
      <w:tr w:rsidR="009644F4" w:rsidRPr="002B2E75" w:rsidTr="001B7E83">
        <w:trPr>
          <w:trHeight w:val="27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51251D" w:rsidRDefault="009644F4" w:rsidP="009644F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4F4" w:rsidRDefault="009644F4" w:rsidP="009644F4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9644F4" w:rsidRDefault="009644F4" w:rsidP="009644F4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9644F4" w:rsidRPr="002B2E75" w:rsidRDefault="009644F4" w:rsidP="009644F4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  <w:r>
              <w:t xml:space="preserve">    -18 894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  <w:r>
              <w:t xml:space="preserve">    -37 791</w:t>
            </w:r>
          </w:p>
        </w:tc>
      </w:tr>
      <w:tr w:rsidR="009644F4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A.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Zmena stavu pohľadávok z prevádzkovej činnosti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>
              <w:t xml:space="preserve">   - 92 289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>
              <w:t xml:space="preserve"> - 24 787</w:t>
            </w:r>
          </w:p>
        </w:tc>
      </w:tr>
      <w:tr w:rsidR="009644F4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A.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Zmena stavu záväzkov z prevádzkovej činnosti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>
              <w:t xml:space="preserve">     77 251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  <w:r>
              <w:t>- 13 837</w:t>
            </w:r>
          </w:p>
        </w:tc>
      </w:tr>
      <w:tr w:rsidR="009644F4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A. 2.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Zmena stavu zásob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  <w:r>
              <w:t xml:space="preserve">    -3 856    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  <w:r>
              <w:t xml:space="preserve">       833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2.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Default="002F623C" w:rsidP="007558B6">
            <w:r w:rsidRPr="002B2E75">
              <w:t>Zmena stavu krátkodobého finančného majetku, s výnimkou majetku, ktorý je súčasťou peňažných prostriedkov </w:t>
            </w:r>
          </w:p>
          <w:p w:rsidR="002F623C" w:rsidRPr="002B2E75" w:rsidRDefault="002F623C" w:rsidP="007558B6">
            <w:r w:rsidRPr="002B2E75">
              <w:lastRenderedPageBreak/>
              <w:t>a peňažných ekvivalentov 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lastRenderedPageBreak/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9644F4" w:rsidRPr="002B2E75" w:rsidTr="001B7E83">
        <w:trPr>
          <w:trHeight w:val="10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51251D" w:rsidRDefault="009644F4" w:rsidP="009644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9644F4" w:rsidRPr="002B2E75" w:rsidRDefault="009644F4" w:rsidP="009644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>
              <w:t xml:space="preserve">      38 257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>
              <w:t xml:space="preserve">      12 214</w:t>
            </w:r>
          </w:p>
        </w:tc>
      </w:tr>
      <w:tr w:rsidR="009644F4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A.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Prijaté úroky, s výnimkou tých, ktoré sa začleňujú do investičných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  <w:r>
              <w:t xml:space="preserve">           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  <w:r>
              <w:t xml:space="preserve">            1</w:t>
            </w:r>
          </w:p>
        </w:tc>
      </w:tr>
      <w:tr w:rsidR="009644F4" w:rsidRPr="002B2E75" w:rsidTr="001B7E83">
        <w:trPr>
          <w:trHeight w:val="55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A.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4F4" w:rsidRPr="002B2E75" w:rsidRDefault="009644F4" w:rsidP="009644F4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  <w:r>
              <w:t xml:space="preserve">     - 1 362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  <w:r>
              <w:t xml:space="preserve">     - 3 269</w:t>
            </w:r>
          </w:p>
        </w:tc>
      </w:tr>
      <w:tr w:rsidR="009644F4" w:rsidRPr="002B2E75" w:rsidTr="001B7E83">
        <w:trPr>
          <w:trHeight w:val="4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A.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4F4" w:rsidRPr="002B2E75" w:rsidRDefault="009644F4" w:rsidP="009644F4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  <w:r>
              <w:t xml:space="preserve">          500</w:t>
            </w:r>
          </w:p>
        </w:tc>
      </w:tr>
      <w:tr w:rsidR="009644F4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A.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4F4" w:rsidRDefault="009644F4" w:rsidP="009644F4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9644F4" w:rsidRPr="002B2E75" w:rsidRDefault="009644F4" w:rsidP="009644F4">
            <w:r w:rsidRPr="002B2E75">
              <w:t>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</w:p>
        </w:tc>
      </w:tr>
      <w:tr w:rsidR="009644F4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51251D" w:rsidRDefault="009644F4" w:rsidP="009644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9644F4" w:rsidRPr="002B2E75" w:rsidRDefault="009644F4" w:rsidP="009644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>
              <w:t xml:space="preserve">       36 895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>
              <w:t xml:space="preserve">        9 446</w:t>
            </w:r>
          </w:p>
        </w:tc>
      </w:tr>
      <w:tr w:rsidR="009644F4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A.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4F4" w:rsidRPr="002B2E75" w:rsidRDefault="009644F4" w:rsidP="009644F4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875DDD" w:rsidP="00875DDD">
            <w:pPr>
              <w:ind w:left="300"/>
            </w:pPr>
            <w:r>
              <w:t>- 708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  <w:r>
              <w:t xml:space="preserve">     -3 086</w:t>
            </w:r>
          </w:p>
        </w:tc>
      </w:tr>
      <w:tr w:rsidR="009644F4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A.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Príjmy mimoriadneho charakteru vzťahujúce sa na prevádzkovú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</w:p>
        </w:tc>
      </w:tr>
      <w:tr w:rsidR="009644F4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A.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Výdavky mimoriadneho charakteru vzťahujúce sa na prevádzkovú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 w:rsidRPr="002B2E75">
              <w:t> </w:t>
            </w:r>
          </w:p>
        </w:tc>
      </w:tr>
      <w:tr w:rsidR="009644F4" w:rsidRPr="002B2E75" w:rsidTr="001B7E83">
        <w:trPr>
          <w:trHeight w:val="59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51251D" w:rsidRDefault="009644F4" w:rsidP="009644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51251D" w:rsidRDefault="009644F4" w:rsidP="009644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peňažné toky z prevádzkovej činnosti (+/-),</w:t>
            </w:r>
          </w:p>
          <w:p w:rsidR="009644F4" w:rsidRPr="0051251D" w:rsidRDefault="009644F4" w:rsidP="009644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875DDD">
            <w:r>
              <w:t xml:space="preserve">     </w:t>
            </w:r>
            <w:r w:rsidR="00875DDD">
              <w:t>36</w:t>
            </w:r>
            <w:r>
              <w:t xml:space="preserve"> </w:t>
            </w:r>
            <w:r w:rsidR="00875DDD">
              <w:t>187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44F4" w:rsidRPr="002B2E75" w:rsidRDefault="009644F4" w:rsidP="009644F4">
            <w:r>
              <w:t xml:space="preserve">      6 360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na obstaranie dlhodobého nehmotného majetku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na obstaranie dlhodobého hmotného majetku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305C51">
            <w:r w:rsidRPr="002B2E75">
              <w:t> </w:t>
            </w:r>
            <w:r>
              <w:t xml:space="preserve">  </w:t>
            </w:r>
            <w:r w:rsidR="00875DDD">
              <w:t xml:space="preserve"> 15 682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305C51">
            <w:pPr>
              <w:ind w:left="150"/>
            </w:pPr>
          </w:p>
        </w:tc>
      </w:tr>
      <w:tr w:rsidR="002F623C" w:rsidRPr="002B2E75" w:rsidTr="001B7E83">
        <w:trPr>
          <w:trHeight w:val="1242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Default="002F623C" w:rsidP="007558B6">
            <w:r w:rsidRPr="002B2E75">
              <w:t>Výdavky na obstaranie dlhodobých cenných papierov a </w:t>
            </w:r>
          </w:p>
          <w:p w:rsidR="002F623C" w:rsidRPr="002B2E75" w:rsidRDefault="002F623C" w:rsidP="007558B6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Príjmy z predaja dlhodobého nehmotného majetku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28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Príjmy z predaja dlhodobého hmotného majetku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42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Default="002F623C" w:rsidP="007558B6">
            <w:r w:rsidRPr="002B2E75">
              <w:t>Príjmy z predaja dlhodobých cenných papierov </w:t>
            </w:r>
          </w:p>
          <w:p w:rsidR="002F623C" w:rsidRPr="002B2E75" w:rsidRDefault="002F623C" w:rsidP="007558B6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lastRenderedPageBreak/>
              <w:t>B.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10.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Prijaté úroky, s výnimkou tých, ktoré sa začleňujú  do prevádzkových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60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771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80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mimoriadneho charakteru vzťahujúce sa na investičnú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mimoriadneho charakteru vzťahujúce sa na investičnú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Ostatné príjmy vzťahujúce sa na investičnú činnosť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Ostatné výdavky vzťahujúce sa na investičnú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51251D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875DD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="00305C51">
              <w:rPr>
                <w:b/>
                <w:bCs/>
              </w:rPr>
              <w:t xml:space="preserve">  </w:t>
            </w:r>
            <w:r w:rsidR="00875DDD">
              <w:rPr>
                <w:b/>
                <w:bCs/>
              </w:rPr>
              <w:t>15 682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412D3F" w:rsidP="00875DD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finančnej činnosti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51251D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Príjmy z upísaných akcií a obchodných podielov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588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1.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Prijaté peňažné dary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Príjmy z úhrady straty spoločníkmi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568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spojené so znížením fondov vytvorených  účtovnou jednotkou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lastRenderedPageBreak/>
              <w:t>C. 1.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z  iných dôvodov, ktoré súvisia so znížením vlastného imania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875DDD" w:rsidRPr="0051251D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51251D" w:rsidRDefault="00875DDD" w:rsidP="00875DD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5DDD" w:rsidRPr="0051251D" w:rsidRDefault="00875DDD" w:rsidP="00875DD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875DDD" w:rsidRPr="0051251D" w:rsidRDefault="00875DDD" w:rsidP="00875DD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51251D" w:rsidRDefault="00875DDD" w:rsidP="00875DD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  <w:r>
              <w:rPr>
                <w:i/>
                <w:iCs/>
              </w:rPr>
              <w:t xml:space="preserve">   -16 163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51251D" w:rsidRDefault="00875DDD" w:rsidP="00875DD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  <w:r>
              <w:rPr>
                <w:i/>
                <w:iCs/>
              </w:rPr>
              <w:t xml:space="preserve">     1 655</w:t>
            </w:r>
          </w:p>
        </w:tc>
      </w:tr>
      <w:tr w:rsidR="00875DDD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 w:rsidRPr="002B2E75">
              <w:t>C.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 w:rsidRPr="002B2E75">
              <w:t>Príjmy z emisie dlhových cenných papierov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 w:rsidRPr="002B2E75">
              <w:t> </w:t>
            </w:r>
          </w:p>
        </w:tc>
      </w:tr>
      <w:tr w:rsidR="00875DDD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 w:rsidRPr="002B2E75">
              <w:t>C.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 w:rsidRPr="002B2E75">
              <w:t>Výdavky na úhradu záväzkov z dlhových CP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 w:rsidRPr="002B2E75">
              <w:t> </w:t>
            </w:r>
          </w:p>
        </w:tc>
      </w:tr>
      <w:tr w:rsidR="00875DDD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 w:rsidRPr="002B2E75">
              <w:t>C. 2.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5DDD" w:rsidRDefault="00875DDD" w:rsidP="00875DDD">
            <w:r w:rsidRPr="002B2E75">
              <w:t>Príjmy z úverov, ktoré  účtovnej jednotke poskytla </w:t>
            </w:r>
          </w:p>
          <w:p w:rsidR="00875DDD" w:rsidRPr="002B2E75" w:rsidRDefault="00875DDD" w:rsidP="00875DDD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>
              <w:t xml:space="preserve">     21 647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>
              <w:t xml:space="preserve">     39 530</w:t>
            </w:r>
          </w:p>
        </w:tc>
      </w:tr>
      <w:tr w:rsidR="00875DDD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 w:rsidRPr="002B2E75">
              <w:t>C. 2.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5DDD" w:rsidRPr="002B2E75" w:rsidRDefault="00875DDD" w:rsidP="00875DDD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 w:rsidRPr="002B2E75">
              <w:t> </w:t>
            </w:r>
            <w:r>
              <w:t xml:space="preserve">  -37 907 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 w:rsidRPr="002B2E75">
              <w:t> </w:t>
            </w:r>
            <w:r>
              <w:t xml:space="preserve">  -59 531  </w:t>
            </w:r>
          </w:p>
        </w:tc>
      </w:tr>
      <w:tr w:rsidR="00875DDD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 w:rsidRPr="002B2E75">
              <w:t>C. 2.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 w:rsidRPr="002B2E75">
              <w:t>Príjmy z prijatých pôžičiek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 w:rsidRPr="002B2E75">
              <w:t> </w:t>
            </w:r>
          </w:p>
        </w:tc>
      </w:tr>
      <w:tr w:rsidR="00875DDD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 w:rsidRPr="002B2E75">
              <w:t>C. 2.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 w:rsidRPr="002B2E75">
              <w:t>Výdavky na splácanie pôžičiek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 w:rsidRPr="002B2E75">
              <w:t> </w:t>
            </w:r>
          </w:p>
        </w:tc>
      </w:tr>
      <w:tr w:rsidR="00875DDD" w:rsidRPr="002B2E75" w:rsidTr="001B7E83">
        <w:trPr>
          <w:trHeight w:val="58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 w:rsidRPr="002B2E75">
              <w:t>C. 2.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5DDD" w:rsidRPr="002B2E75" w:rsidRDefault="00875DDD" w:rsidP="00875DDD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 w:rsidRPr="002B2E75">
              <w:t> </w:t>
            </w:r>
          </w:p>
        </w:tc>
      </w:tr>
      <w:tr w:rsidR="00875DDD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 w:rsidRPr="002B2E75">
              <w:t>C. 2.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5DDD" w:rsidRPr="002B2E75" w:rsidRDefault="00875DDD" w:rsidP="00875DDD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 w:rsidRPr="002B2E75">
              <w:t> </w:t>
            </w:r>
            <w:r w:rsidR="0039654D">
              <w:t xml:space="preserve">    19 540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 w:rsidRPr="002B2E75">
              <w:t> </w:t>
            </w:r>
          </w:p>
        </w:tc>
      </w:tr>
      <w:tr w:rsidR="00875DDD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 w:rsidRPr="002B2E75">
              <w:t>C. 2.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5DDD" w:rsidRPr="002B2E75" w:rsidRDefault="00875DDD" w:rsidP="00875DDD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39654D">
            <w:r>
              <w:t xml:space="preserve">    </w:t>
            </w:r>
            <w:r w:rsidR="0039654D">
              <w:t>-19 443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>
              <w:t xml:space="preserve">    21 656</w:t>
            </w:r>
          </w:p>
        </w:tc>
      </w:tr>
      <w:tr w:rsidR="00875DDD" w:rsidRPr="002B2E75" w:rsidTr="001B7E83">
        <w:trPr>
          <w:trHeight w:val="59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 w:rsidRPr="002B2E75">
              <w:t>C.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5DDD" w:rsidRPr="002B2E75" w:rsidRDefault="00875DDD" w:rsidP="00875DDD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DDD" w:rsidRPr="002B2E75" w:rsidRDefault="00875DDD" w:rsidP="00875DDD">
            <w:r w:rsidRPr="002B2E75">
              <w:t> </w:t>
            </w:r>
            <w:r>
              <w:t xml:space="preserve">  -21 483</w:t>
            </w:r>
          </w:p>
        </w:tc>
      </w:tr>
      <w:tr w:rsidR="002F623C" w:rsidRPr="002B2E75" w:rsidTr="001B7E83">
        <w:trPr>
          <w:trHeight w:val="271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76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49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39654D">
            <w:r w:rsidRPr="002B2E75">
              <w:t> </w:t>
            </w:r>
            <w:r w:rsidR="006E5115">
              <w:t xml:space="preserve">    -</w:t>
            </w:r>
            <w:r w:rsidR="0039654D">
              <w:t>4</w:t>
            </w:r>
            <w:r w:rsidR="006E5115">
              <w:t> 5</w:t>
            </w:r>
            <w:r w:rsidR="0039654D">
              <w:t>89</w:t>
            </w:r>
            <w:r w:rsidR="006E5115">
              <w:t xml:space="preserve">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875DDD" w:rsidP="00875DDD">
            <w:pPr>
              <w:ind w:left="105"/>
            </w:pPr>
            <w:r>
              <w:t xml:space="preserve">  -6 585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Príjmy mimoriadneho charakteru vzťahujúce sa na finančnú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lastRenderedPageBreak/>
              <w:t>C.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mimoriadneho charakteru vzťahujúce sa na finančnú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39654D" w:rsidRPr="0051251D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654D" w:rsidRPr="0051251D" w:rsidRDefault="0039654D" w:rsidP="0039654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654D" w:rsidRPr="0051251D" w:rsidRDefault="0039654D" w:rsidP="0039654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:rsidR="0039654D" w:rsidRPr="0051251D" w:rsidRDefault="0039654D" w:rsidP="0039654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654D" w:rsidRPr="0051251D" w:rsidRDefault="0039654D" w:rsidP="0039654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>
              <w:rPr>
                <w:b/>
                <w:bCs/>
                <w:i/>
                <w:iCs/>
              </w:rPr>
              <w:t xml:space="preserve">   -20 752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654D" w:rsidRPr="0051251D" w:rsidRDefault="0039654D" w:rsidP="0039654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>
              <w:rPr>
                <w:b/>
                <w:bCs/>
                <w:i/>
                <w:iCs/>
              </w:rPr>
              <w:t xml:space="preserve">   -26 413</w:t>
            </w:r>
          </w:p>
        </w:tc>
      </w:tr>
      <w:tr w:rsidR="0039654D" w:rsidRPr="0051251D" w:rsidTr="001B7E83">
        <w:trPr>
          <w:trHeight w:val="52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654D" w:rsidRPr="0051251D" w:rsidRDefault="0039654D" w:rsidP="0039654D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654D" w:rsidRPr="0051251D" w:rsidRDefault="0039654D" w:rsidP="0039654D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654D" w:rsidRPr="0051251D" w:rsidRDefault="0039654D" w:rsidP="0039654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31 117 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654D" w:rsidRPr="0051251D" w:rsidRDefault="0039654D" w:rsidP="0039654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-20 053  </w:t>
            </w:r>
          </w:p>
        </w:tc>
      </w:tr>
      <w:tr w:rsidR="0039654D" w:rsidRPr="0051251D" w:rsidTr="001B7E83">
        <w:trPr>
          <w:trHeight w:val="55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654D" w:rsidRPr="0051251D" w:rsidRDefault="0039654D" w:rsidP="0039654D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654D" w:rsidRDefault="0039654D" w:rsidP="0039654D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:rsidR="0039654D" w:rsidRPr="0051251D" w:rsidRDefault="0039654D" w:rsidP="0039654D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654D" w:rsidRPr="0051251D" w:rsidRDefault="0039654D" w:rsidP="0039654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37 953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654D" w:rsidRPr="0051251D" w:rsidRDefault="0039654D" w:rsidP="0039654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58 006 </w:t>
            </w:r>
          </w:p>
        </w:tc>
      </w:tr>
      <w:tr w:rsidR="0039654D" w:rsidRPr="0051251D" w:rsidTr="001B7E83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654D" w:rsidRPr="0051251D" w:rsidRDefault="0039654D" w:rsidP="0039654D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654D" w:rsidRDefault="0039654D" w:rsidP="0039654D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:rsidR="0039654D" w:rsidRPr="0051251D" w:rsidRDefault="0039654D" w:rsidP="0039654D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654D" w:rsidRPr="0051251D" w:rsidRDefault="0039654D" w:rsidP="0039654D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  <w:r>
              <w:rPr>
                <w:b/>
                <w:bCs/>
              </w:rPr>
              <w:t xml:space="preserve">  69 070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654D" w:rsidRPr="0051251D" w:rsidRDefault="0039654D" w:rsidP="0039654D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  <w:r>
              <w:rPr>
                <w:b/>
                <w:bCs/>
              </w:rPr>
              <w:t xml:space="preserve">  37 953 </w:t>
            </w:r>
          </w:p>
        </w:tc>
      </w:tr>
      <w:tr w:rsidR="0039654D" w:rsidRPr="0051251D" w:rsidTr="001B7E83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654D" w:rsidRPr="0051251D" w:rsidRDefault="0039654D" w:rsidP="0039654D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654D" w:rsidRPr="0051251D" w:rsidRDefault="0039654D" w:rsidP="0039654D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654D" w:rsidRPr="0051251D" w:rsidRDefault="0039654D" w:rsidP="0039654D">
            <w:pPr>
              <w:rPr>
                <w:b/>
                <w:bCs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654D" w:rsidRPr="0051251D" w:rsidRDefault="0039654D" w:rsidP="0039654D">
            <w:pPr>
              <w:rPr>
                <w:b/>
                <w:bCs/>
              </w:rPr>
            </w:pPr>
          </w:p>
        </w:tc>
      </w:tr>
      <w:tr w:rsidR="0039654D" w:rsidRPr="0051251D" w:rsidTr="001B7E83">
        <w:trPr>
          <w:trHeight w:val="10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654D" w:rsidRPr="0051251D" w:rsidRDefault="0039654D" w:rsidP="0039654D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654D" w:rsidRPr="0051251D" w:rsidRDefault="0039654D" w:rsidP="0039654D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654D" w:rsidRPr="0051251D" w:rsidRDefault="0039654D" w:rsidP="0039654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69 070</w:t>
            </w:r>
            <w:bookmarkStart w:id="0" w:name="_GoBack"/>
            <w:bookmarkEnd w:id="0"/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654D" w:rsidRPr="0051251D" w:rsidRDefault="0039654D" w:rsidP="0039654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37 953</w:t>
            </w:r>
          </w:p>
        </w:tc>
      </w:tr>
    </w:tbl>
    <w:p w:rsidR="002F623C" w:rsidRPr="002B2E75" w:rsidRDefault="002F623C" w:rsidP="002F623C"/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6"/>
        <w:gridCol w:w="146"/>
      </w:tblGrid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</w:tbl>
    <w:p w:rsidR="002F623C" w:rsidRPr="002B2E75" w:rsidRDefault="002F623C" w:rsidP="002F623C">
      <w:pPr>
        <w:rPr>
          <w:b/>
          <w:bCs/>
        </w:rPr>
      </w:pPr>
    </w:p>
    <w:p w:rsidR="002F623C" w:rsidRPr="002B2E75" w:rsidRDefault="002F623C" w:rsidP="002F623C"/>
    <w:p w:rsidR="00D954BA" w:rsidRDefault="00D954BA"/>
    <w:sectPr w:rsidR="00D954BA" w:rsidSect="007558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685" w:rsidRDefault="00774685">
      <w:r>
        <w:separator/>
      </w:r>
    </w:p>
  </w:endnote>
  <w:endnote w:type="continuationSeparator" w:id="0">
    <w:p w:rsidR="00774685" w:rsidRDefault="00774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F3" w:rsidRDefault="009A56F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8B6" w:rsidRDefault="007558B6" w:rsidP="007558B6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9654D">
      <w:rPr>
        <w:noProof/>
      </w:rPr>
      <w:t>4</w:t>
    </w:r>
    <w:r>
      <w:fldChar w:fldCharType="end"/>
    </w:r>
  </w:p>
  <w:p w:rsidR="007558B6" w:rsidRDefault="007558B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F3" w:rsidRDefault="009A56F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685" w:rsidRDefault="00774685">
      <w:r>
        <w:separator/>
      </w:r>
    </w:p>
  </w:footnote>
  <w:footnote w:type="continuationSeparator" w:id="0">
    <w:p w:rsidR="00774685" w:rsidRDefault="00774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F3" w:rsidRDefault="009A56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F3" w:rsidRDefault="009A56F3">
    <w:pPr>
      <w:pStyle w:val="Hlavika"/>
    </w:pPr>
    <w:r>
      <w:t xml:space="preserve"> Poznámky </w:t>
    </w:r>
    <w:proofErr w:type="spellStart"/>
    <w:r>
      <w:t>Úč</w:t>
    </w:r>
    <w:proofErr w:type="spellEnd"/>
    <w:r>
      <w:t xml:space="preserve">  POD 3 – 01                              IČO  36402605                                          DIČ  2020125151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F3" w:rsidRDefault="009A56F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C2D22"/>
    <w:multiLevelType w:val="hybridMultilevel"/>
    <w:tmpl w:val="D12400F0"/>
    <w:lvl w:ilvl="0" w:tplc="306267AC">
      <w:start w:val="31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2D375590"/>
    <w:multiLevelType w:val="hybridMultilevel"/>
    <w:tmpl w:val="FDC03FEE"/>
    <w:lvl w:ilvl="0" w:tplc="07B64D32">
      <w:start w:val="36"/>
      <w:numFmt w:val="bullet"/>
      <w:lvlText w:val="-"/>
      <w:lvlJc w:val="left"/>
      <w:pPr>
        <w:ind w:left="66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4C870EC5"/>
    <w:multiLevelType w:val="hybridMultilevel"/>
    <w:tmpl w:val="365014DC"/>
    <w:lvl w:ilvl="0" w:tplc="5B7C0ACA">
      <w:start w:val="61"/>
      <w:numFmt w:val="bullet"/>
      <w:lvlText w:val="-"/>
      <w:lvlJc w:val="left"/>
      <w:pPr>
        <w:ind w:left="51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DAF6715"/>
    <w:multiLevelType w:val="hybridMultilevel"/>
    <w:tmpl w:val="72220596"/>
    <w:lvl w:ilvl="0" w:tplc="9E8E54EC">
      <w:start w:val="15"/>
      <w:numFmt w:val="bullet"/>
      <w:lvlText w:val="-"/>
      <w:lvlJc w:val="left"/>
      <w:pPr>
        <w:ind w:left="465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23C"/>
    <w:rsid w:val="00061AAD"/>
    <w:rsid w:val="00081C6B"/>
    <w:rsid w:val="00144D9A"/>
    <w:rsid w:val="001B7E83"/>
    <w:rsid w:val="002C6BF8"/>
    <w:rsid w:val="002F623C"/>
    <w:rsid w:val="00305C51"/>
    <w:rsid w:val="0039654D"/>
    <w:rsid w:val="003D2F43"/>
    <w:rsid w:val="00412D3F"/>
    <w:rsid w:val="00497D5A"/>
    <w:rsid w:val="005741CF"/>
    <w:rsid w:val="005744AB"/>
    <w:rsid w:val="00633DEF"/>
    <w:rsid w:val="00664251"/>
    <w:rsid w:val="00697C13"/>
    <w:rsid w:val="006E5115"/>
    <w:rsid w:val="0074428A"/>
    <w:rsid w:val="007531A1"/>
    <w:rsid w:val="007558B6"/>
    <w:rsid w:val="00774685"/>
    <w:rsid w:val="00875DDD"/>
    <w:rsid w:val="0087762F"/>
    <w:rsid w:val="00881CBF"/>
    <w:rsid w:val="009644F4"/>
    <w:rsid w:val="009A56F3"/>
    <w:rsid w:val="00B10E97"/>
    <w:rsid w:val="00CD4C93"/>
    <w:rsid w:val="00D954BA"/>
    <w:rsid w:val="00DC1A61"/>
    <w:rsid w:val="00E7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B87191-BAF6-42CC-B85C-B3BBC5675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23C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2F623C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2F623C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2F623C"/>
    <w:pPr>
      <w:jc w:val="center"/>
    </w:pPr>
    <w:rPr>
      <w:b/>
      <w:bCs/>
    </w:rPr>
  </w:style>
  <w:style w:type="paragraph" w:styleId="Pta">
    <w:name w:val="footer"/>
    <w:basedOn w:val="Normlny"/>
    <w:link w:val="PtaChar"/>
    <w:uiPriority w:val="99"/>
    <w:rsid w:val="002F623C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2F623C"/>
    <w:rPr>
      <w:rFonts w:ascii="Arial Narrow" w:eastAsia="Times New Roman" w:hAnsi="Arial Narrow" w:cs="Arial Narrow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7E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E83"/>
    <w:rPr>
      <w:rFonts w:ascii="Segoe UI" w:eastAsia="Times New Roman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558B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A56F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A56F3"/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1562</Words>
  <Characters>8909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Haličková</dc:creator>
  <cp:keywords/>
  <dc:description/>
  <cp:lastModifiedBy>Ivica Haličková</cp:lastModifiedBy>
  <cp:revision>23</cp:revision>
  <cp:lastPrinted>2018-03-02T07:59:00Z</cp:lastPrinted>
  <dcterms:created xsi:type="dcterms:W3CDTF">2015-03-17T14:50:00Z</dcterms:created>
  <dcterms:modified xsi:type="dcterms:W3CDTF">2018-03-02T08:03:00Z</dcterms:modified>
</cp:coreProperties>
</file>