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M.S.HOLDING , s.r.o. 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sídlom: Komenského 500/30 , 02901 Námestovo , IČO:44601263</w:t>
      </w: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A725BD">
        <w:rPr>
          <w:rFonts w:ascii="Arial" w:hAnsi="Arial" w:cs="Arial"/>
          <w:color w:val="000000" w:themeColor="text1"/>
          <w:sz w:val="20"/>
          <w:szCs w:val="20"/>
        </w:rPr>
        <w:t>0</w:t>
      </w:r>
      <w:r w:rsidR="0097658C">
        <w:rPr>
          <w:rFonts w:ascii="Arial" w:hAnsi="Arial" w:cs="Arial"/>
          <w:color w:val="000000" w:themeColor="text1"/>
          <w:sz w:val="20"/>
          <w:szCs w:val="20"/>
        </w:rPr>
        <w:t>9</w:t>
      </w:r>
      <w:r w:rsidR="00A725BD">
        <w:rPr>
          <w:rFonts w:ascii="Arial" w:hAnsi="Arial" w:cs="Arial"/>
          <w:color w:val="000000" w:themeColor="text1"/>
          <w:sz w:val="20"/>
          <w:szCs w:val="20"/>
        </w:rPr>
        <w:t>.03.201</w:t>
      </w:r>
      <w:r w:rsidR="0097658C">
        <w:rPr>
          <w:rFonts w:ascii="Arial" w:hAnsi="Arial" w:cs="Arial"/>
          <w:color w:val="000000" w:themeColor="text1"/>
          <w:sz w:val="20"/>
          <w:szCs w:val="20"/>
        </w:rPr>
        <w:t>8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5978B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>
        <w:rPr>
          <w:rFonts w:ascii="Arial" w:hAnsi="Arial" w:cs="Arial"/>
          <w:color w:val="000000" w:themeColor="text1"/>
          <w:sz w:val="20"/>
          <w:szCs w:val="20"/>
        </w:rPr>
        <w:t>2017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Martin Rusnák 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 zapisovateľ</w:t>
      </w:r>
      <w:r w:rsidRPr="002A30F9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Martin Rusnák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Martin Rusnák,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Martin Rusnák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A725BD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201</w:t>
      </w:r>
      <w:r w:rsidR="0097658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7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navrhla predsedajúca valného zhromaždenia schváliť účtovnú závierku za obdobie od 01.01.201</w:t>
      </w:r>
      <w:r w:rsidR="0097658C">
        <w:rPr>
          <w:rFonts w:ascii="Arial" w:hAnsi="Arial" w:cs="Arial"/>
          <w:color w:val="000000" w:themeColor="text1"/>
          <w:sz w:val="20"/>
          <w:szCs w:val="20"/>
        </w:rPr>
        <w:t>7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do 31.12.</w:t>
      </w:r>
      <w:r w:rsidR="00A725BD">
        <w:rPr>
          <w:rFonts w:ascii="Arial" w:hAnsi="Arial" w:cs="Arial"/>
          <w:color w:val="000000" w:themeColor="text1"/>
          <w:sz w:val="20"/>
          <w:szCs w:val="20"/>
        </w:rPr>
        <w:t>201</w:t>
      </w:r>
      <w:r w:rsidR="0097658C">
        <w:rPr>
          <w:rFonts w:ascii="Arial" w:hAnsi="Arial" w:cs="Arial"/>
          <w:color w:val="000000" w:themeColor="text1"/>
          <w:sz w:val="20"/>
          <w:szCs w:val="20"/>
        </w:rPr>
        <w:t>7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>1. schválení riadnej individuálnej účtovnej závierky Spoločnosti za účtovné obdobie od 01.01.201</w:t>
      </w:r>
      <w:r w:rsidR="0097658C">
        <w:rPr>
          <w:rFonts w:ascii="Arial" w:hAnsi="Arial"/>
          <w:color w:val="000000" w:themeColor="text1"/>
          <w:sz w:val="20"/>
          <w:szCs w:val="20"/>
        </w:rPr>
        <w:t>7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31.12.201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201</w:t>
      </w:r>
      <w:r w:rsidR="0097658C">
        <w:rPr>
          <w:rFonts w:ascii="Arial" w:hAnsi="Arial"/>
          <w:i w:val="0"/>
          <w:iCs w:val="0"/>
          <w:color w:val="000000" w:themeColor="text1"/>
          <w:sz w:val="20"/>
          <w:szCs w:val="20"/>
        </w:rPr>
        <w:t>7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97658C">
        <w:rPr>
          <w:rFonts w:ascii="Arial" w:hAnsi="Arial"/>
          <w:i w:val="0"/>
          <w:iCs w:val="0"/>
          <w:color w:val="000000" w:themeColor="text1"/>
          <w:sz w:val="20"/>
          <w:szCs w:val="20"/>
        </w:rPr>
        <w:t>3411,15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i w:val="0"/>
          <w:iCs w:val="0"/>
          <w:color w:val="000000" w:themeColor="text1"/>
          <w:sz w:val="20"/>
          <w:szCs w:val="20"/>
        </w:rPr>
        <w:t>2.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b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3411,15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341,11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3070,04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predsedajúca mimoriadneho valného zhromaždenia oznámila prítomným spoločníčkam, že program dnešného rokovania bol vyčerpaný, poďakovala všetkým prítomným a vyhlásila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A725BD">
        <w:rPr>
          <w:rFonts w:ascii="Arial" w:hAnsi="Arial" w:cs="Arial"/>
          <w:color w:val="000000" w:themeColor="text1"/>
          <w:sz w:val="20"/>
          <w:szCs w:val="20"/>
        </w:rPr>
        <w:t>0</w:t>
      </w:r>
      <w:r w:rsidR="008048A3">
        <w:rPr>
          <w:rFonts w:ascii="Arial" w:hAnsi="Arial" w:cs="Arial"/>
          <w:color w:val="000000" w:themeColor="text1"/>
          <w:sz w:val="20"/>
          <w:szCs w:val="20"/>
        </w:rPr>
        <w:t>9</w:t>
      </w:r>
      <w:r w:rsidR="00A725BD">
        <w:rPr>
          <w:rFonts w:ascii="Arial" w:hAnsi="Arial" w:cs="Arial"/>
          <w:color w:val="000000" w:themeColor="text1"/>
          <w:sz w:val="20"/>
          <w:szCs w:val="20"/>
        </w:rPr>
        <w:t>.03.201</w:t>
      </w:r>
      <w:r w:rsidR="008048A3">
        <w:rPr>
          <w:rFonts w:ascii="Arial" w:hAnsi="Arial" w:cs="Arial"/>
          <w:color w:val="000000" w:themeColor="text1"/>
          <w:sz w:val="20"/>
          <w:szCs w:val="20"/>
        </w:rPr>
        <w:t>8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8048A3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2286000" cy="1228725"/>
            <wp:effectExtent l="19050" t="0" r="0" b="0"/>
            <wp:docPr id="1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M.S.HOLDING , s.r.o. 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sídlom: Komenského 500/30 , 02901 Námestovo , IČO:44601263</w:t>
      </w: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048A3">
        <w:rPr>
          <w:rFonts w:ascii="Arial" w:hAnsi="Arial" w:cs="Arial"/>
          <w:color w:val="000000" w:themeColor="text1"/>
          <w:sz w:val="20"/>
          <w:szCs w:val="20"/>
        </w:rPr>
        <w:t>09.03.2018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5978B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6,638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0B7451"/>
    <w:rsid w:val="000B7451"/>
    <w:rsid w:val="002976E2"/>
    <w:rsid w:val="002A30F9"/>
    <w:rsid w:val="00501E95"/>
    <w:rsid w:val="00587AED"/>
    <w:rsid w:val="005978B7"/>
    <w:rsid w:val="006F47D0"/>
    <w:rsid w:val="008048A3"/>
    <w:rsid w:val="0097658C"/>
    <w:rsid w:val="00A725BD"/>
    <w:rsid w:val="00B1394F"/>
    <w:rsid w:val="00D3269F"/>
    <w:rsid w:val="00DD211A"/>
    <w:rsid w:val="00FA56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601</Words>
  <Characters>3427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Windows User</cp:lastModifiedBy>
  <cp:revision>2</cp:revision>
  <cp:lastPrinted>2014-05-27T16:13:00Z</cp:lastPrinted>
  <dcterms:created xsi:type="dcterms:W3CDTF">2018-03-09T23:20:00Z</dcterms:created>
  <dcterms:modified xsi:type="dcterms:W3CDTF">2018-03-09T23:20:00Z</dcterms:modified>
</cp:coreProperties>
</file>