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997D8B">
        <w:rPr>
          <w:rFonts w:ascii="Cambria" w:hAnsi="Cambria" w:cs="Arial"/>
          <w:b/>
        </w:rPr>
        <w:t>MÓDA MORA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997D8B">
        <w:rPr>
          <w:rFonts w:ascii="Cambria" w:hAnsi="Cambria" w:cs="Arial"/>
        </w:rPr>
        <w:t>916 15 Hrachovište 376</w:t>
      </w:r>
    </w:p>
    <w:p w:rsidR="001F7ED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997D8B">
        <w:rPr>
          <w:rFonts w:ascii="Cambria" w:hAnsi="Cambria" w:cs="Arial"/>
          <w:b/>
        </w:rPr>
        <w:t>Práca vo mzde pri výrobe ostatných odevov a odevných výrobkov</w:t>
      </w: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997D8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13. 3. 2018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97D8B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997D8B" w:rsidRDefault="00997D8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997D8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Valné zhromaždenie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997D8B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997D8B">
        <w:rPr>
          <w:rFonts w:ascii="Cambria" w:hAnsi="Cambria" w:cs="Arial"/>
          <w:sz w:val="20"/>
          <w:szCs w:val="20"/>
        </w:rPr>
        <w:t> 31.12.2017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997D8B">
        <w:rPr>
          <w:rFonts w:ascii="Cambria" w:hAnsi="Cambria" w:cs="Arial"/>
          <w:sz w:val="20"/>
          <w:szCs w:val="20"/>
        </w:rPr>
        <w:t>1.1.2017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997D8B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lastRenderedPageBreak/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C537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7064E" w:rsidRDefault="00FC5377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997D8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997D8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28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997D8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997D8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28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997D8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997D8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97D8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3347D" w:rsidRPr="00656D66" w:rsidRDefault="00B3347D" w:rsidP="006518A2">
      <w:pPr>
        <w:spacing w:line="240" w:lineRule="auto"/>
        <w:jc w:val="both"/>
        <w:rPr>
          <w:rFonts w:asciiTheme="majorHAnsi" w:hAnsiTheme="majorHAnsi" w:cs="Arial"/>
          <w:b/>
          <w:i/>
          <w:sz w:val="20"/>
          <w:szCs w:val="20"/>
        </w:rPr>
      </w:pPr>
      <w:r w:rsidRPr="00656D66">
        <w:rPr>
          <w:rFonts w:asciiTheme="majorHAnsi" w:hAnsiTheme="majorHAnsi" w:cs="Arial"/>
          <w:b/>
          <w:i/>
          <w:sz w:val="20"/>
          <w:szCs w:val="20"/>
        </w:rPr>
        <w:t xml:space="preserve">Účtovná jednotka neidentifikovala transakcie, ktorých charakter a účel nie je uvedený v súvahe. </w:t>
      </w:r>
    </w:p>
    <w:p w:rsidR="00656D66" w:rsidRPr="00B3347D" w:rsidRDefault="00656D66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predpokladov slúžiacich ako základ modelov a postupov ocenenia pri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FC537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D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656D6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FC537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D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656D6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FC537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56D66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6B396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1143294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227F2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1088214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227F2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610792</w:t>
            </w:r>
          </w:p>
        </w:tc>
        <w:tc>
          <w:tcPr>
            <w:tcW w:w="2835" w:type="dxa"/>
            <w:vAlign w:val="center"/>
          </w:tcPr>
          <w:p w:rsidR="00E95325" w:rsidRPr="00B47D63" w:rsidRDefault="00227F2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688526</w:t>
            </w: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227F2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1754086</w:t>
            </w:r>
          </w:p>
        </w:tc>
        <w:tc>
          <w:tcPr>
            <w:tcW w:w="2835" w:type="dxa"/>
            <w:vAlign w:val="center"/>
          </w:tcPr>
          <w:p w:rsidR="00E95325" w:rsidRPr="00B47D63" w:rsidRDefault="00227F24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1776740</w:t>
            </w: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227F24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447158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227F24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446951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227F24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439823</w:t>
            </w:r>
          </w:p>
        </w:tc>
        <w:tc>
          <w:tcPr>
            <w:tcW w:w="2948" w:type="dxa"/>
            <w:vAlign w:val="center"/>
          </w:tcPr>
          <w:p w:rsidR="00E95325" w:rsidRPr="00B47D63" w:rsidRDefault="00227F24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439823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AF4868" w:rsidRPr="003E0EDE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E0ED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3E0ED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Percentuálny podiel na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3E0ED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Hrachovište , 13. 3. 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BFA" w:rsidRDefault="00212BFA" w:rsidP="00F0301D">
      <w:pPr>
        <w:spacing w:after="0" w:line="240" w:lineRule="auto"/>
      </w:pPr>
      <w:r>
        <w:separator/>
      </w:r>
    </w:p>
  </w:endnote>
  <w:endnote w:type="continuationSeparator" w:id="0">
    <w:p w:rsidR="00212BFA" w:rsidRDefault="00212BF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FC5377" w:rsidRPr="00143D5B" w:rsidRDefault="00FC537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FC5377" w:rsidRDefault="00FC53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BFA" w:rsidRDefault="00212BFA" w:rsidP="00F0301D">
      <w:pPr>
        <w:spacing w:after="0" w:line="240" w:lineRule="auto"/>
      </w:pPr>
      <w:r>
        <w:separator/>
      </w:r>
    </w:p>
  </w:footnote>
  <w:footnote w:type="continuationSeparator" w:id="0">
    <w:p w:rsidR="00212BFA" w:rsidRDefault="00212BF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377" w:rsidRDefault="00FC5377" w:rsidP="008A44F5">
    <w:pPr>
      <w:pStyle w:val="Hlavika"/>
      <w:rPr>
        <w:rFonts w:asciiTheme="majorHAnsi" w:hAnsiTheme="majorHAnsi"/>
      </w:rPr>
    </w:pPr>
  </w:p>
  <w:p w:rsidR="00FC5377" w:rsidRPr="006A6ED1" w:rsidRDefault="00FC5377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FC5377" w:rsidRDefault="00FC5377" w:rsidP="00212D72">
    <w:pPr>
      <w:pStyle w:val="Hlavika"/>
      <w:rPr>
        <w:rFonts w:asciiTheme="majorHAnsi" w:hAnsiTheme="majorHAnsi"/>
      </w:rPr>
    </w:pPr>
  </w:p>
  <w:p w:rsidR="00FC5377" w:rsidRDefault="00FC5377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C5377" w:rsidTr="00C314AE">
      <w:trPr>
        <w:trHeight w:val="340"/>
        <w:jc w:val="right"/>
      </w:trPr>
      <w:tc>
        <w:tcPr>
          <w:tcW w:w="62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C5377" w:rsidRPr="006A6ED1" w:rsidRDefault="00FC53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FC5377" w:rsidRDefault="00FC5377" w:rsidP="00212D72">
    <w:pPr>
      <w:pStyle w:val="Hlavika"/>
      <w:rPr>
        <w:rFonts w:asciiTheme="majorHAnsi" w:hAnsiTheme="majorHAnsi"/>
      </w:rPr>
    </w:pPr>
  </w:p>
  <w:p w:rsidR="00FC5377" w:rsidRPr="00132CC6" w:rsidRDefault="00FC5377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BFA"/>
    <w:rsid w:val="00212C22"/>
    <w:rsid w:val="00212D72"/>
    <w:rsid w:val="0021539E"/>
    <w:rsid w:val="00220FD2"/>
    <w:rsid w:val="002219E4"/>
    <w:rsid w:val="00222614"/>
    <w:rsid w:val="00225300"/>
    <w:rsid w:val="00227F24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74F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0EDE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4741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56D66"/>
    <w:rsid w:val="0066056F"/>
    <w:rsid w:val="0066094B"/>
    <w:rsid w:val="006651C8"/>
    <w:rsid w:val="00667676"/>
    <w:rsid w:val="00667DB7"/>
    <w:rsid w:val="00671DC0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3963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97D8B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4124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9EF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5377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D37E1"/>
    <w:rsid w:val="00505AE4"/>
    <w:rsid w:val="00515D53"/>
    <w:rsid w:val="005D39AB"/>
    <w:rsid w:val="005F76D2"/>
    <w:rsid w:val="006F1960"/>
    <w:rsid w:val="00734361"/>
    <w:rsid w:val="00765710"/>
    <w:rsid w:val="008560A4"/>
    <w:rsid w:val="008B615A"/>
    <w:rsid w:val="00A108B6"/>
    <w:rsid w:val="00A319A9"/>
    <w:rsid w:val="00C43BEE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C552F-B453-401C-99C7-9ADCA5F8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2837</Words>
  <Characters>16175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Moda Mora</cp:lastModifiedBy>
  <cp:revision>6</cp:revision>
  <cp:lastPrinted>2018-01-31T17:17:00Z</cp:lastPrinted>
  <dcterms:created xsi:type="dcterms:W3CDTF">2018-03-08T10:03:00Z</dcterms:created>
  <dcterms:modified xsi:type="dcterms:W3CDTF">2018-03-09T08:03:00Z</dcterms:modified>
</cp:coreProperties>
</file>