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Kollár Gyuri </w:t>
      </w:r>
      <w:r w:rsidR="0013457D">
        <w:rPr>
          <w:sz w:val="22"/>
          <w:szCs w:val="22"/>
          <w:lang w:eastAsia="sk-SK"/>
        </w:rPr>
        <w:t>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č. 5</w:t>
      </w:r>
      <w:r w:rsidR="00B50AED">
        <w:rPr>
          <w:sz w:val="22"/>
          <w:szCs w:val="22"/>
          <w:lang w:eastAsia="sk-SK"/>
        </w:rPr>
        <w:t>99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B50AED">
        <w:rPr>
          <w:sz w:val="22"/>
          <w:szCs w:val="22"/>
          <w:lang w:eastAsia="sk-SK"/>
        </w:rPr>
        <w:t>2</w:t>
      </w:r>
      <w:r w:rsidR="008C718E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Marcelová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B50AED">
        <w:rPr>
          <w:sz w:val="22"/>
          <w:szCs w:val="22"/>
          <w:lang w:val="cs-CZ"/>
        </w:rPr>
        <w:t>50684159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8C718E">
        <w:rPr>
          <w:sz w:val="22"/>
          <w:szCs w:val="22"/>
          <w:lang w:eastAsia="sk-SK"/>
        </w:rPr>
        <w:t>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24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8C718E">
        <w:rPr>
          <w:rFonts w:cs="Arial Narrow"/>
          <w:sz w:val="22"/>
          <w:szCs w:val="22"/>
        </w:rPr>
        <w:t>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50AE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B50AE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50A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B50AED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B50AED">
        <w:rPr>
          <w:sz w:val="22"/>
          <w:szCs w:val="22"/>
        </w:rPr>
        <w:t>7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B50AED">
        <w:rPr>
          <w:sz w:val="22"/>
          <w:szCs w:val="22"/>
        </w:rPr>
        <w:t>5755,77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50AED">
        <w:rPr>
          <w:sz w:val="22"/>
          <w:szCs w:val="22"/>
        </w:rPr>
        <w:t>250</w:t>
      </w:r>
      <w:r w:rsidR="00FE166A">
        <w:rPr>
          <w:sz w:val="22"/>
          <w:szCs w:val="22"/>
        </w:rPr>
        <w:t>,</w:t>
      </w:r>
      <w:r w:rsidR="00B50AED">
        <w:rPr>
          <w:sz w:val="22"/>
          <w:szCs w:val="22"/>
        </w:rPr>
        <w:t>56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B50AED" w:rsidP="00B50AE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611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B50AED" w:rsidP="00B50AE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611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B50AED" w:rsidP="00B50AE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611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7392" w:rsidRDefault="00177392" w:rsidP="00347C39">
      <w:pPr>
        <w:spacing w:before="0" w:after="0" w:line="240" w:lineRule="auto"/>
      </w:pPr>
      <w:r>
        <w:separator/>
      </w:r>
    </w:p>
  </w:endnote>
  <w:endnote w:type="continuationSeparator" w:id="1">
    <w:p w:rsidR="00177392" w:rsidRDefault="0017739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212F41">
      <w:rPr>
        <w:szCs w:val="20"/>
      </w:rPr>
      <w:fldChar w:fldCharType="begin"/>
    </w:r>
    <w:r>
      <w:rPr>
        <w:szCs w:val="20"/>
      </w:rPr>
      <w:instrText>PAGE</w:instrText>
    </w:r>
    <w:r w:rsidR="00212F41">
      <w:rPr>
        <w:szCs w:val="20"/>
      </w:rPr>
      <w:fldChar w:fldCharType="separate"/>
    </w:r>
    <w:r w:rsidR="00B50AED">
      <w:rPr>
        <w:noProof/>
        <w:szCs w:val="20"/>
      </w:rPr>
      <w:t>4</w:t>
    </w:r>
    <w:r w:rsidR="00212F41">
      <w:rPr>
        <w:szCs w:val="20"/>
      </w:rPr>
      <w:fldChar w:fldCharType="end"/>
    </w:r>
    <w:r>
      <w:rPr>
        <w:szCs w:val="20"/>
      </w:rPr>
      <w:t xml:space="preserve"> z </w:t>
    </w:r>
    <w:r w:rsidR="00212F41">
      <w:rPr>
        <w:szCs w:val="20"/>
      </w:rPr>
      <w:fldChar w:fldCharType="begin"/>
    </w:r>
    <w:r>
      <w:rPr>
        <w:szCs w:val="20"/>
      </w:rPr>
      <w:instrText>NUMPAGES</w:instrText>
    </w:r>
    <w:r w:rsidR="00212F41">
      <w:rPr>
        <w:szCs w:val="20"/>
      </w:rPr>
      <w:fldChar w:fldCharType="separate"/>
    </w:r>
    <w:r w:rsidR="00B50AED">
      <w:rPr>
        <w:noProof/>
        <w:szCs w:val="20"/>
      </w:rPr>
      <w:t>4</w:t>
    </w:r>
    <w:r w:rsidR="00212F41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7392" w:rsidRDefault="00177392" w:rsidP="00347C39">
      <w:pPr>
        <w:spacing w:before="0" w:after="0" w:line="240" w:lineRule="auto"/>
      </w:pPr>
      <w:r>
        <w:separator/>
      </w:r>
    </w:p>
  </w:footnote>
  <w:footnote w:type="continuationSeparator" w:id="1">
    <w:p w:rsidR="00177392" w:rsidRDefault="0017739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212F41" w:rsidP="003C53B4">
    <w:pPr>
      <w:pStyle w:val="lfej"/>
      <w:ind w:right="360"/>
    </w:pPr>
    <w:r w:rsidRPr="00212F4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50AED">
                  <w:rPr>
                    <w:rFonts w:ascii="Arial" w:hAnsi="Arial"/>
                    <w:szCs w:val="20"/>
                    <w:lang w:val="cs-CZ"/>
                  </w:rPr>
                  <w:t>2120436780</w:t>
                </w:r>
              </w:p>
            </w:txbxContent>
          </v:textbox>
        </v:shape>
      </w:pict>
    </w:r>
    <w:r w:rsidRPr="00212F41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B50AED">
                  <w:rPr>
                    <w:rFonts w:ascii="Arial" w:hAnsi="Arial"/>
                    <w:szCs w:val="20"/>
                    <w:lang w:val="cs-CZ"/>
                  </w:rPr>
                  <w:t>50684159</w:t>
                </w:r>
              </w:p>
            </w:txbxContent>
          </v:textbox>
        </v:shape>
      </w:pict>
    </w:r>
    <w:r w:rsidRPr="00212F41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392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2F41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0AED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212F4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212F4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212F41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D25437-5612-489D-A36D-8F0D61C38B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991</Words>
  <Characters>6841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2018-03-15T08:36:00Z</dcterms:created>
  <dcterms:modified xsi:type="dcterms:W3CDTF">2018-03-15T08:36:00Z</dcterms:modified>
</cp:coreProperties>
</file>